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842B" w14:textId="77777777" w:rsidR="00036C84" w:rsidRPr="006B73A3" w:rsidRDefault="00CC1B2A" w:rsidP="00C94AE1">
      <w:bookmarkStart w:id="0" w:name="_Toc520213119"/>
      <w:r w:rsidRPr="006B73A3">
        <w:rPr>
          <w:noProof/>
          <w:lang w:eastAsia="ru-RU"/>
        </w:rPr>
        <mc:AlternateContent>
          <mc:Choice Requires="wps">
            <w:drawing>
              <wp:anchor distT="0" distB="0" distL="114300" distR="114300" simplePos="0" relativeHeight="251658240" behindDoc="0" locked="0" layoutInCell="1" allowOverlap="1" wp14:anchorId="0103E719" wp14:editId="0DC55060">
                <wp:simplePos x="0" y="0"/>
                <wp:positionH relativeFrom="column">
                  <wp:posOffset>-632460</wp:posOffset>
                </wp:positionH>
                <wp:positionV relativeFrom="paragraph">
                  <wp:posOffset>-320040</wp:posOffset>
                </wp:positionV>
                <wp:extent cx="6686550" cy="9886950"/>
                <wp:effectExtent l="0" t="0" r="0" b="0"/>
                <wp:wrapNone/>
                <wp:docPr id="9"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6550" cy="9886950"/>
                        </a:xfrm>
                        <a:prstGeom prst="rect">
                          <a:avLst/>
                        </a:prstGeom>
                        <a:solidFill>
                          <a:sysClr val="window" lastClr="FFFFFF"/>
                        </a:solidFill>
                        <a:ln w="6350">
                          <a:noFill/>
                        </a:ln>
                        <a:effectLst/>
                      </wps:spPr>
                      <wps:txbx>
                        <w:txbxContent>
                          <w:p w14:paraId="0EA12D51" w14:textId="2A9ECC6A" w:rsidR="009408FE" w:rsidRDefault="009408FE" w:rsidP="00841B27">
                            <w:pPr>
                              <w:rPr>
                                <w:color w:val="000000"/>
                              </w:rPr>
                            </w:pPr>
                          </w:p>
                          <w:p w14:paraId="2914D0EE" w14:textId="77777777" w:rsidR="009408FE" w:rsidRPr="00C40CE5" w:rsidRDefault="009408FE" w:rsidP="00841B27">
                            <w:pPr>
                              <w:rPr>
                                <w:color w:val="000000"/>
                              </w:rPr>
                            </w:pPr>
                          </w:p>
                          <w:tbl>
                            <w:tblPr>
                              <w:tblW w:w="9923" w:type="dxa"/>
                              <w:tblLook w:val="04A0" w:firstRow="1" w:lastRow="0" w:firstColumn="1" w:lastColumn="0" w:noHBand="0" w:noVBand="1"/>
                            </w:tblPr>
                            <w:tblGrid>
                              <w:gridCol w:w="5387"/>
                              <w:gridCol w:w="4536"/>
                            </w:tblGrid>
                            <w:tr w:rsidR="009408FE" w:rsidRPr="00EF67E7" w14:paraId="6655D818" w14:textId="77777777" w:rsidTr="000B7235">
                              <w:trPr>
                                <w:trHeight w:val="1454"/>
                              </w:trPr>
                              <w:tc>
                                <w:tcPr>
                                  <w:tcW w:w="9923" w:type="dxa"/>
                                  <w:gridSpan w:val="2"/>
                                  <w:shd w:val="clear" w:color="auto" w:fill="auto"/>
                                </w:tcPr>
                                <w:p w14:paraId="6DB26E5E" w14:textId="77777777" w:rsidR="009408FE" w:rsidRPr="0087300B" w:rsidRDefault="009408FE" w:rsidP="00A37FA2">
                                  <w:pPr>
                                    <w:tabs>
                                      <w:tab w:val="left" w:pos="6135"/>
                                    </w:tabs>
                                    <w:jc w:val="center"/>
                                    <w:rPr>
                                      <w:b/>
                                      <w:color w:val="808080"/>
                                      <w:sz w:val="28"/>
                                      <w:szCs w:val="28"/>
                                    </w:rPr>
                                  </w:pPr>
                                  <w:r w:rsidRPr="0087300B">
                                    <w:rPr>
                                      <w:b/>
                                      <w:color w:val="808080"/>
                                    </w:rPr>
                                    <w:t xml:space="preserve">Клинические </w:t>
                                  </w:r>
                                  <w:r w:rsidRPr="0087300B">
                                    <w:rPr>
                                      <w:b/>
                                      <w:noProof/>
                                      <w:color w:val="808080"/>
                                      <w:lang w:eastAsia="ru-RU"/>
                                    </w:rPr>
                                    <w:t>рекомендации</w:t>
                                  </w:r>
                                </w:p>
                                <w:p w14:paraId="7141047B" w14:textId="77777777" w:rsidR="009408FE" w:rsidRPr="0087300B" w:rsidRDefault="009408FE" w:rsidP="008D3492">
                                  <w:pPr>
                                    <w:tabs>
                                      <w:tab w:val="left" w:pos="6135"/>
                                    </w:tabs>
                                    <w:jc w:val="center"/>
                                    <w:rPr>
                                      <w:b/>
                                      <w:color w:val="808080"/>
                                    </w:rPr>
                                  </w:pPr>
                                  <w:r w:rsidRPr="0087300B">
                                    <w:rPr>
                                      <w:b/>
                                      <w:sz w:val="44"/>
                                      <w:szCs w:val="44"/>
                                    </w:rPr>
                                    <w:t>Волосатоклеточный лейкоз</w:t>
                                  </w:r>
                                </w:p>
                              </w:tc>
                            </w:tr>
                            <w:tr w:rsidR="009408FE" w:rsidRPr="00EF67E7" w14:paraId="278E4EBA" w14:textId="77777777" w:rsidTr="000B7235">
                              <w:trPr>
                                <w:trHeight w:val="760"/>
                              </w:trPr>
                              <w:tc>
                                <w:tcPr>
                                  <w:tcW w:w="5387" w:type="dxa"/>
                                  <w:shd w:val="clear" w:color="auto" w:fill="auto"/>
                                </w:tcPr>
                                <w:p w14:paraId="3964B449" w14:textId="77777777" w:rsidR="009408FE" w:rsidRDefault="009408FE" w:rsidP="00E40D2E">
                                  <w:pPr>
                                    <w:tabs>
                                      <w:tab w:val="left" w:pos="6135"/>
                                    </w:tabs>
                                    <w:spacing w:line="240" w:lineRule="auto"/>
                                    <w:jc w:val="right"/>
                                    <w:rPr>
                                      <w:rStyle w:val="pop-slug-vol"/>
                                      <w:color w:val="808080"/>
                                      <w:szCs w:val="24"/>
                                    </w:rPr>
                                  </w:pPr>
                                  <w:r w:rsidRPr="0087300B">
                                    <w:rPr>
                                      <w:rStyle w:val="pop-slug-vol"/>
                                      <w:color w:val="808080"/>
                                      <w:szCs w:val="24"/>
                                    </w:rPr>
                                    <w:t xml:space="preserve">Кодирование по Международной </w:t>
                                  </w:r>
                                </w:p>
                                <w:p w14:paraId="2D578C20" w14:textId="77777777" w:rsidR="009408FE" w:rsidRDefault="009408FE" w:rsidP="00E40D2E">
                                  <w:pPr>
                                    <w:tabs>
                                      <w:tab w:val="left" w:pos="6135"/>
                                    </w:tabs>
                                    <w:spacing w:line="240" w:lineRule="auto"/>
                                    <w:jc w:val="right"/>
                                    <w:rPr>
                                      <w:rStyle w:val="pop-slug-vol"/>
                                      <w:color w:val="808080"/>
                                      <w:szCs w:val="24"/>
                                    </w:rPr>
                                  </w:pPr>
                                  <w:r w:rsidRPr="0087300B">
                                    <w:rPr>
                                      <w:rStyle w:val="pop-slug-vol"/>
                                      <w:color w:val="808080"/>
                                      <w:szCs w:val="24"/>
                                    </w:rPr>
                                    <w:t xml:space="preserve">статистической классификации болезней и </w:t>
                                  </w:r>
                                </w:p>
                                <w:p w14:paraId="065002D7" w14:textId="67651EB2" w:rsidR="009408FE" w:rsidRPr="0087300B" w:rsidRDefault="009408FE" w:rsidP="00E40D2E">
                                  <w:pPr>
                                    <w:tabs>
                                      <w:tab w:val="left" w:pos="6135"/>
                                    </w:tabs>
                                    <w:spacing w:line="240" w:lineRule="auto"/>
                                    <w:jc w:val="right"/>
                                    <w:rPr>
                                      <w:color w:val="808080"/>
                                      <w:sz w:val="28"/>
                                      <w:szCs w:val="28"/>
                                    </w:rPr>
                                  </w:pPr>
                                  <w:r w:rsidRPr="0087300B">
                                    <w:rPr>
                                      <w:rStyle w:val="pop-slug-vol"/>
                                      <w:color w:val="808080"/>
                                      <w:szCs w:val="24"/>
                                    </w:rPr>
                                    <w:t>проблем, связанных со здоровьем:</w:t>
                                  </w:r>
                                  <w:r w:rsidRPr="0087300B">
                                    <w:rPr>
                                      <w:color w:val="808080"/>
                                    </w:rPr>
                                    <w:t xml:space="preserve"> </w:t>
                                  </w:r>
                                </w:p>
                              </w:tc>
                              <w:tc>
                                <w:tcPr>
                                  <w:tcW w:w="4536" w:type="dxa"/>
                                  <w:shd w:val="clear" w:color="auto" w:fill="auto"/>
                                </w:tcPr>
                                <w:p w14:paraId="468997B8" w14:textId="77777777" w:rsidR="009408FE" w:rsidRPr="0087300B" w:rsidRDefault="009408FE" w:rsidP="008D3492">
                                  <w:pPr>
                                    <w:tabs>
                                      <w:tab w:val="left" w:pos="6135"/>
                                    </w:tabs>
                                    <w:rPr>
                                      <w:rStyle w:val="pop-slug-vol"/>
                                      <w:szCs w:val="24"/>
                                    </w:rPr>
                                  </w:pPr>
                                  <w:r w:rsidRPr="0087300B">
                                    <w:rPr>
                                      <w:rStyle w:val="pop-slug-vol"/>
                                      <w:szCs w:val="24"/>
                                    </w:rPr>
                                    <w:t>C91.4</w:t>
                                  </w:r>
                                </w:p>
                              </w:tc>
                            </w:tr>
                            <w:tr w:rsidR="009408FE" w:rsidRPr="00EF67E7" w14:paraId="4337CD14" w14:textId="77777777" w:rsidTr="000B7235">
                              <w:trPr>
                                <w:trHeight w:val="501"/>
                              </w:trPr>
                              <w:tc>
                                <w:tcPr>
                                  <w:tcW w:w="5387" w:type="dxa"/>
                                  <w:shd w:val="clear" w:color="auto" w:fill="auto"/>
                                </w:tcPr>
                                <w:p w14:paraId="196F0A18" w14:textId="77777777" w:rsidR="009408FE" w:rsidRPr="0087300B" w:rsidRDefault="009408FE" w:rsidP="008D3492">
                                  <w:pPr>
                                    <w:tabs>
                                      <w:tab w:val="left" w:pos="6135"/>
                                    </w:tabs>
                                    <w:jc w:val="right"/>
                                    <w:rPr>
                                      <w:color w:val="808080"/>
                                      <w:sz w:val="28"/>
                                      <w:szCs w:val="28"/>
                                    </w:rPr>
                                  </w:pPr>
                                  <w:r w:rsidRPr="0087300B">
                                    <w:rPr>
                                      <w:rStyle w:val="pop-slug-vol"/>
                                      <w:color w:val="808080"/>
                                      <w:szCs w:val="24"/>
                                    </w:rPr>
                                    <w:t xml:space="preserve">Возрастная категория: </w:t>
                                  </w:r>
                                </w:p>
                              </w:tc>
                              <w:tc>
                                <w:tcPr>
                                  <w:tcW w:w="4536" w:type="dxa"/>
                                  <w:shd w:val="clear" w:color="auto" w:fill="auto"/>
                                </w:tcPr>
                                <w:p w14:paraId="53E2E9FF" w14:textId="77777777" w:rsidR="009408FE" w:rsidRPr="0087300B" w:rsidRDefault="009408FE" w:rsidP="008D3492">
                                  <w:pPr>
                                    <w:tabs>
                                      <w:tab w:val="left" w:pos="6135"/>
                                    </w:tabs>
                                    <w:rPr>
                                      <w:rStyle w:val="pop-slug-vol"/>
                                      <w:szCs w:val="24"/>
                                    </w:rPr>
                                  </w:pPr>
                                  <w:r w:rsidRPr="0087300B">
                                    <w:rPr>
                                      <w:rStyle w:val="pop-slug-vol"/>
                                      <w:szCs w:val="24"/>
                                    </w:rPr>
                                    <w:t>взрослые</w:t>
                                  </w:r>
                                </w:p>
                              </w:tc>
                            </w:tr>
                            <w:tr w:rsidR="009408FE" w:rsidRPr="00EF67E7" w14:paraId="067FC6DC" w14:textId="77777777" w:rsidTr="000B7235">
                              <w:trPr>
                                <w:trHeight w:val="397"/>
                              </w:trPr>
                              <w:tc>
                                <w:tcPr>
                                  <w:tcW w:w="5387" w:type="dxa"/>
                                  <w:shd w:val="clear" w:color="auto" w:fill="auto"/>
                                </w:tcPr>
                                <w:p w14:paraId="4EC35241" w14:textId="77777777" w:rsidR="009408FE" w:rsidRPr="0087300B" w:rsidRDefault="009408FE" w:rsidP="008D3492">
                                  <w:pPr>
                                    <w:tabs>
                                      <w:tab w:val="left" w:pos="6135"/>
                                    </w:tabs>
                                    <w:jc w:val="right"/>
                                    <w:rPr>
                                      <w:color w:val="808080"/>
                                      <w:sz w:val="28"/>
                                      <w:szCs w:val="28"/>
                                    </w:rPr>
                                  </w:pPr>
                                  <w:r w:rsidRPr="0087300B">
                                    <w:rPr>
                                      <w:color w:val="808080"/>
                                    </w:rPr>
                                    <w:t xml:space="preserve">Год утверждения: </w:t>
                                  </w:r>
                                </w:p>
                              </w:tc>
                              <w:tc>
                                <w:tcPr>
                                  <w:tcW w:w="4536" w:type="dxa"/>
                                  <w:shd w:val="clear" w:color="auto" w:fill="auto"/>
                                </w:tcPr>
                                <w:p w14:paraId="36376739" w14:textId="40DDA017" w:rsidR="009408FE" w:rsidRPr="0087300B" w:rsidRDefault="009408FE" w:rsidP="008D3492">
                                  <w:pPr>
                                    <w:tabs>
                                      <w:tab w:val="left" w:pos="6135"/>
                                    </w:tabs>
                                    <w:rPr>
                                      <w:rStyle w:val="pop-slug-vol"/>
                                      <w:szCs w:val="24"/>
                                    </w:rPr>
                                  </w:pPr>
                                </w:p>
                              </w:tc>
                            </w:tr>
                            <w:tr w:rsidR="009408FE" w:rsidRPr="00EF67E7" w14:paraId="72A151E3" w14:textId="77777777" w:rsidTr="000B7235">
                              <w:trPr>
                                <w:trHeight w:val="246"/>
                              </w:trPr>
                              <w:tc>
                                <w:tcPr>
                                  <w:tcW w:w="5387" w:type="dxa"/>
                                  <w:shd w:val="clear" w:color="auto" w:fill="auto"/>
                                </w:tcPr>
                                <w:p w14:paraId="6EFC8E88" w14:textId="2B0ABC03" w:rsidR="009408FE" w:rsidRPr="0087300B" w:rsidRDefault="009408FE" w:rsidP="00A37FA2">
                                  <w:pPr>
                                    <w:tabs>
                                      <w:tab w:val="left" w:pos="6135"/>
                                    </w:tabs>
                                    <w:jc w:val="right"/>
                                    <w:rPr>
                                      <w:color w:val="808080"/>
                                    </w:rPr>
                                  </w:pPr>
                                  <w:r w:rsidRPr="0087300B">
                                    <w:rPr>
                                      <w:color w:val="808080"/>
                                    </w:rPr>
                                    <w:t>Разработчик</w:t>
                                  </w:r>
                                  <w:r>
                                    <w:rPr>
                                      <w:color w:val="808080"/>
                                    </w:rPr>
                                    <w:t>и</w:t>
                                  </w:r>
                                  <w:r w:rsidRPr="0087300B">
                                    <w:rPr>
                                      <w:color w:val="808080"/>
                                    </w:rPr>
                                    <w:t xml:space="preserve"> клинических рекомендаций:</w:t>
                                  </w:r>
                                </w:p>
                              </w:tc>
                              <w:tc>
                                <w:tcPr>
                                  <w:tcW w:w="4536" w:type="dxa"/>
                                </w:tcPr>
                                <w:p w14:paraId="69F4E27A" w14:textId="77777777" w:rsidR="009408FE" w:rsidRPr="00841B27" w:rsidRDefault="009408FE" w:rsidP="008D3492">
                                  <w:pPr>
                                    <w:tabs>
                                      <w:tab w:val="left" w:pos="6135"/>
                                    </w:tabs>
                                  </w:pPr>
                                </w:p>
                              </w:tc>
                            </w:tr>
                          </w:tbl>
                          <w:p w14:paraId="1C538C7F" w14:textId="77777777" w:rsidR="009408FE" w:rsidRDefault="009408FE" w:rsidP="000B7235">
                            <w:pPr>
                              <w:pStyle w:val="ac"/>
                              <w:numPr>
                                <w:ilvl w:val="0"/>
                                <w:numId w:val="6"/>
                              </w:numPr>
                              <w:ind w:left="1068"/>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14:paraId="4C41B85B" w14:textId="77777777" w:rsidR="009408FE" w:rsidRDefault="009408FE" w:rsidP="000B7235">
                            <w:pPr>
                              <w:pStyle w:val="ac"/>
                              <w:rPr>
                                <w:color w:val="000000" w:themeColor="text1"/>
                                <w:szCs w:val="24"/>
                              </w:rPr>
                            </w:pPr>
                            <w:r w:rsidRPr="00351A76">
                              <w:rPr>
                                <w:color w:val="000000" w:themeColor="text1"/>
                                <w:szCs w:val="24"/>
                              </w:rPr>
                              <w:t xml:space="preserve">Председатель ассоциации, д.м.н.                                       Е.Н. Паровичникова </w:t>
                            </w:r>
                          </w:p>
                          <w:p w14:paraId="104A5B32" w14:textId="77777777" w:rsidR="009408FE" w:rsidRDefault="009408FE" w:rsidP="000B7235">
                            <w:pPr>
                              <w:pStyle w:val="ac"/>
                              <w:rPr>
                                <w:b/>
                                <w:color w:val="000000" w:themeColor="text1"/>
                                <w:szCs w:val="24"/>
                              </w:rPr>
                            </w:pPr>
                          </w:p>
                          <w:p w14:paraId="0F99425E" w14:textId="77777777" w:rsidR="009408FE" w:rsidRPr="00351A76" w:rsidRDefault="009408FE" w:rsidP="000B7235">
                            <w:pPr>
                              <w:pStyle w:val="ac"/>
                              <w:rPr>
                                <w:b/>
                                <w:color w:val="000000" w:themeColor="text1"/>
                                <w:szCs w:val="24"/>
                              </w:rPr>
                            </w:pPr>
                          </w:p>
                          <w:p w14:paraId="7A2AE5FB" w14:textId="77777777" w:rsidR="009408FE" w:rsidRDefault="009408FE" w:rsidP="003E62D9">
                            <w:pPr>
                              <w:pStyle w:val="ac"/>
                              <w:ind w:left="1068"/>
                            </w:pPr>
                          </w:p>
                          <w:p w14:paraId="0593C248" w14:textId="77777777" w:rsidR="009408FE" w:rsidRDefault="009408FE" w:rsidP="000B7235">
                            <w:pPr>
                              <w:pStyle w:val="ac"/>
                              <w:numPr>
                                <w:ilvl w:val="0"/>
                                <w:numId w:val="6"/>
                              </w:numPr>
                              <w:ind w:left="1068"/>
                            </w:pPr>
                            <w:r w:rsidRPr="00F242DD">
                              <w:t xml:space="preserve">Региональная общественная организация "Общество онкогематологов" </w:t>
                            </w:r>
                          </w:p>
                          <w:p w14:paraId="1090E521" w14:textId="77777777" w:rsidR="009408FE" w:rsidRDefault="009408FE" w:rsidP="000B7235">
                            <w:pPr>
                              <w:pStyle w:val="ac"/>
                            </w:pPr>
                            <w:r>
                              <w:t>Председатель, д.м.н., академик РАН                                 И.В.Поддубная</w:t>
                            </w:r>
                          </w:p>
                          <w:p w14:paraId="21B2D378" w14:textId="77777777" w:rsidR="009408FE" w:rsidRDefault="009408FE" w:rsidP="000B7235">
                            <w:pPr>
                              <w:pStyle w:val="ac"/>
                            </w:pPr>
                          </w:p>
                          <w:p w14:paraId="64676A13" w14:textId="77777777" w:rsidR="009408FE" w:rsidRDefault="009408FE" w:rsidP="000B7235">
                            <w:pPr>
                              <w:pStyle w:val="ac"/>
                            </w:pPr>
                          </w:p>
                          <w:p w14:paraId="5AC5D55A" w14:textId="77777777" w:rsidR="009408FE" w:rsidRDefault="009408FE" w:rsidP="003E62D9">
                            <w:pPr>
                              <w:pStyle w:val="ac"/>
                              <w:ind w:left="1068"/>
                            </w:pPr>
                          </w:p>
                          <w:p w14:paraId="6E5D3FAE" w14:textId="77777777" w:rsidR="009408FE" w:rsidRPr="00F242DD" w:rsidRDefault="009408FE" w:rsidP="000B7235">
                            <w:pPr>
                              <w:pStyle w:val="ac"/>
                              <w:numPr>
                                <w:ilvl w:val="0"/>
                                <w:numId w:val="6"/>
                              </w:numPr>
                              <w:ind w:left="1068"/>
                            </w:pPr>
                            <w:r w:rsidRPr="00F242DD">
                              <w:t>Общероссийский национальный союз "Ассоциация онкологов России"</w:t>
                            </w:r>
                          </w:p>
                          <w:p w14:paraId="2372F944" w14:textId="0A60DBD1" w:rsidR="009408FE" w:rsidRDefault="009408FE" w:rsidP="000B7235">
                            <w:pPr>
                              <w:rPr>
                                <w:color w:val="000000"/>
                              </w:rPr>
                            </w:pPr>
                            <w:r w:rsidRPr="005E478F">
                              <w:rPr>
                                <w:szCs w:val="24"/>
                              </w:rPr>
                              <w:t>Исполнительный директор</w:t>
                            </w:r>
                            <w:r w:rsidRPr="002032AE">
                              <w:rPr>
                                <w:color w:val="FF0000"/>
                                <w:szCs w:val="24"/>
                              </w:rPr>
                              <w:t xml:space="preserve">                                </w:t>
                            </w:r>
                            <w:r>
                              <w:rPr>
                                <w:color w:val="FF0000"/>
                                <w:szCs w:val="24"/>
                              </w:rPr>
                              <w:t xml:space="preserve">          </w:t>
                            </w:r>
                            <w:r w:rsidRPr="002032AE">
                              <w:rPr>
                                <w:color w:val="FF0000"/>
                                <w:szCs w:val="24"/>
                              </w:rPr>
                              <w:t xml:space="preserve">      </w:t>
                            </w:r>
                            <w:r>
                              <w:rPr>
                                <w:szCs w:val="24"/>
                              </w:rPr>
                              <w:t>О.В.Левковский</w:t>
                            </w:r>
                          </w:p>
                          <w:p w14:paraId="5A7E9B88" w14:textId="46219389" w:rsidR="009408FE" w:rsidRDefault="009408FE" w:rsidP="00A37FA2">
                            <w:pPr>
                              <w:rPr>
                                <w:color w:val="000000"/>
                              </w:rPr>
                            </w:pPr>
                          </w:p>
                          <w:p w14:paraId="1125D486" w14:textId="7356E5C7" w:rsidR="009408FE" w:rsidRDefault="009408FE" w:rsidP="00A37FA2">
                            <w:pPr>
                              <w:rPr>
                                <w:color w:val="000000"/>
                              </w:rPr>
                            </w:pPr>
                          </w:p>
                          <w:p w14:paraId="67B9FFF9" w14:textId="659DD6E3" w:rsidR="009408FE" w:rsidRDefault="009408FE" w:rsidP="00A37FA2">
                            <w:pPr>
                              <w:rPr>
                                <w:color w:val="000000"/>
                              </w:rPr>
                            </w:pPr>
                          </w:p>
                          <w:p w14:paraId="73499DBA" w14:textId="6A34CB8C" w:rsidR="009408FE" w:rsidRDefault="009408FE" w:rsidP="00A37FA2">
                            <w:pPr>
                              <w:rPr>
                                <w:color w:val="000000"/>
                              </w:rPr>
                            </w:pPr>
                          </w:p>
                          <w:p w14:paraId="42B3C62B" w14:textId="77777777" w:rsidR="009408FE" w:rsidRDefault="009408FE" w:rsidP="00A37FA2">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3E719" id="_x0000_t202" coordsize="21600,21600" o:spt="202" path="m,l,21600r21600,l21600,xe">
                <v:stroke joinstyle="miter"/>
                <v:path gradientshapeok="t" o:connecttype="rect"/>
              </v:shapetype>
              <v:shape id="Надпись 1" o:spid="_x0000_s1026" type="#_x0000_t202" style="position:absolute;left:0;text-align:left;margin-left:-49.8pt;margin-top:-25.2pt;width:526.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yggIAAM8EAAAOAAAAZHJzL2Uyb0RvYy54bWysVM1uEzEQviPxDpbvdJPShiTqpgqpgpCi&#10;tlKLena83uwKr8eMneyGG/e+Au/AgQM3XiF9I8beTRsKJ0QOzoxnPD/ffLNn502l2UahK8GkvH/U&#10;40wZCVlpVin/cDt/NeTMeWEyocGolG+V4+eTly/OajtWx1CAzhQyCmLcuLYpL7y34yRxslCVcEdg&#10;lSFjDlgJTyqukgxFTdErnRz3eoOkBswsglTO0e1Fa+STGD/PlfRXee6UZzrlVJuPJ8ZzGc5kcibG&#10;KxS2KGVXhviHKipRGkr6GOpCeMHWWP4RqiolgoPcH0moEsjzUqrYA3XT7z3r5qYQVsVeCBxnH2Fy&#10;/y+svNxcIyuzlI84M6KiEe2+7r7tvu9+7n48fHm4Z/2AUW3dmFxvLDn75i00NOvYr7MLkB8dMzAr&#10;hFmpKSLUhRIZ1RhfJgdP2ziOggSomhyr8E8gMIpH09k+TkQ1nkm6HAyGg9NTMkmyjYbDwYgUqid5&#10;em7R+XcKKhaElCONPFYmNgvnW9e9S8jmQJfZvNQ6Kls308g2gthBpMqg5kwL5+ky5fP467L99kwb&#10;VlNtr6mWEMVAiNem0ibcqMi8Ln8AoO05SL5ZNh2gS8i2hCdCy0pn5bykHhZUwLVAoiH1Tavlr+jI&#10;NVBK6CTOCsDPf7sP/sQOsnJWE61T7j6tBSrq672hmYz6JydhD6JycvrmmBQ8tCwPLWZdzYCw6dMS&#10;WxnF4O/1XswRqjvawGnISiZhJOVOud+LM98uG22wVNNpdCLmW+EX5sbKPY3ChG6bO4G2G6MnBlzC&#10;fgHE+Nk0W98W/OnaQ17GUQeAW1SJIkGhrYlk6TY8rOWhHr2evkOTXwAAAP//AwBQSwMEFAAGAAgA&#10;AAAhANz7rTfiAAAADAEAAA8AAABkcnMvZG93bnJldi54bWxMj01LxDAQhu+C/yGM4G038aPF1qaL&#10;iKILltUqeM02Y1ttkpJkt3V/veNJb+8wD+88U6xmM7A9+tA7K+FsKYChbZzubSvh7fV+cQUsRGW1&#10;GpxFCd8YYFUeHxUq126yL7ivY8uoxIZcSehiHHPOQ9OhUWHpRrS0+3DeqEijb7n2aqJyM/BzIVJu&#10;VG/pQqdGvO2w+ap3RsL7VD/4zXr9+Tw+VofNoa6e8K6S8vRkvrkGFnGOfzD86pM6lOS0dTurAxsk&#10;LLIsJZRCIi6BEZElFxS2hCYiTYGXBf//RPkDAAD//wMAUEsBAi0AFAAGAAgAAAAhALaDOJL+AAAA&#10;4QEAABMAAAAAAAAAAAAAAAAAAAAAAFtDb250ZW50X1R5cGVzXS54bWxQSwECLQAUAAYACAAAACEA&#10;OP0h/9YAAACUAQAACwAAAAAAAAAAAAAAAAAvAQAAX3JlbHMvLnJlbHNQSwECLQAUAAYACAAAACEA&#10;fjDVcoICAADPBAAADgAAAAAAAAAAAAAAAAAuAgAAZHJzL2Uyb0RvYy54bWxQSwECLQAUAAYACAAA&#10;ACEA3PutN+IAAAAMAQAADwAAAAAAAAAAAAAAAADcBAAAZHJzL2Rvd25yZXYueG1sUEsFBgAAAAAE&#10;AAQA8wAAAOsFAAAAAA==&#10;" fillcolor="window" stroked="f" strokeweight=".5pt">
                <v:textbox>
                  <w:txbxContent>
                    <w:p w14:paraId="0EA12D51" w14:textId="2A9ECC6A" w:rsidR="009408FE" w:rsidRDefault="009408FE" w:rsidP="00841B27">
                      <w:pPr>
                        <w:rPr>
                          <w:color w:val="000000"/>
                        </w:rPr>
                      </w:pPr>
                    </w:p>
                    <w:p w14:paraId="2914D0EE" w14:textId="77777777" w:rsidR="009408FE" w:rsidRPr="00C40CE5" w:rsidRDefault="009408FE" w:rsidP="00841B27">
                      <w:pPr>
                        <w:rPr>
                          <w:color w:val="000000"/>
                        </w:rPr>
                      </w:pPr>
                    </w:p>
                    <w:tbl>
                      <w:tblPr>
                        <w:tblW w:w="9923" w:type="dxa"/>
                        <w:tblLook w:val="04A0" w:firstRow="1" w:lastRow="0" w:firstColumn="1" w:lastColumn="0" w:noHBand="0" w:noVBand="1"/>
                      </w:tblPr>
                      <w:tblGrid>
                        <w:gridCol w:w="5387"/>
                        <w:gridCol w:w="4536"/>
                      </w:tblGrid>
                      <w:tr w:rsidR="009408FE" w:rsidRPr="00EF67E7" w14:paraId="6655D818" w14:textId="77777777" w:rsidTr="000B7235">
                        <w:trPr>
                          <w:trHeight w:val="1454"/>
                        </w:trPr>
                        <w:tc>
                          <w:tcPr>
                            <w:tcW w:w="9923" w:type="dxa"/>
                            <w:gridSpan w:val="2"/>
                            <w:shd w:val="clear" w:color="auto" w:fill="auto"/>
                          </w:tcPr>
                          <w:p w14:paraId="6DB26E5E" w14:textId="77777777" w:rsidR="009408FE" w:rsidRPr="0087300B" w:rsidRDefault="009408FE" w:rsidP="00A37FA2">
                            <w:pPr>
                              <w:tabs>
                                <w:tab w:val="left" w:pos="6135"/>
                              </w:tabs>
                              <w:jc w:val="center"/>
                              <w:rPr>
                                <w:b/>
                                <w:color w:val="808080"/>
                                <w:sz w:val="28"/>
                                <w:szCs w:val="28"/>
                              </w:rPr>
                            </w:pPr>
                            <w:r w:rsidRPr="0087300B">
                              <w:rPr>
                                <w:b/>
                                <w:color w:val="808080"/>
                              </w:rPr>
                              <w:t xml:space="preserve">Клинические </w:t>
                            </w:r>
                            <w:r w:rsidRPr="0087300B">
                              <w:rPr>
                                <w:b/>
                                <w:noProof/>
                                <w:color w:val="808080"/>
                                <w:lang w:eastAsia="ru-RU"/>
                              </w:rPr>
                              <w:t>рекомендации</w:t>
                            </w:r>
                          </w:p>
                          <w:p w14:paraId="7141047B" w14:textId="77777777" w:rsidR="009408FE" w:rsidRPr="0087300B" w:rsidRDefault="009408FE" w:rsidP="008D3492">
                            <w:pPr>
                              <w:tabs>
                                <w:tab w:val="left" w:pos="6135"/>
                              </w:tabs>
                              <w:jc w:val="center"/>
                              <w:rPr>
                                <w:b/>
                                <w:color w:val="808080"/>
                              </w:rPr>
                            </w:pPr>
                            <w:r w:rsidRPr="0087300B">
                              <w:rPr>
                                <w:b/>
                                <w:sz w:val="44"/>
                                <w:szCs w:val="44"/>
                              </w:rPr>
                              <w:t>Волосатоклеточный лейкоз</w:t>
                            </w:r>
                          </w:p>
                        </w:tc>
                      </w:tr>
                      <w:tr w:rsidR="009408FE" w:rsidRPr="00EF67E7" w14:paraId="278E4EBA" w14:textId="77777777" w:rsidTr="000B7235">
                        <w:trPr>
                          <w:trHeight w:val="760"/>
                        </w:trPr>
                        <w:tc>
                          <w:tcPr>
                            <w:tcW w:w="5387" w:type="dxa"/>
                            <w:shd w:val="clear" w:color="auto" w:fill="auto"/>
                          </w:tcPr>
                          <w:p w14:paraId="3964B449" w14:textId="77777777" w:rsidR="009408FE" w:rsidRDefault="009408FE" w:rsidP="00E40D2E">
                            <w:pPr>
                              <w:tabs>
                                <w:tab w:val="left" w:pos="6135"/>
                              </w:tabs>
                              <w:spacing w:line="240" w:lineRule="auto"/>
                              <w:jc w:val="right"/>
                              <w:rPr>
                                <w:rStyle w:val="pop-slug-vol"/>
                                <w:color w:val="808080"/>
                                <w:szCs w:val="24"/>
                              </w:rPr>
                            </w:pPr>
                            <w:r w:rsidRPr="0087300B">
                              <w:rPr>
                                <w:rStyle w:val="pop-slug-vol"/>
                                <w:color w:val="808080"/>
                                <w:szCs w:val="24"/>
                              </w:rPr>
                              <w:t xml:space="preserve">Кодирование по Международной </w:t>
                            </w:r>
                          </w:p>
                          <w:p w14:paraId="2D578C20" w14:textId="77777777" w:rsidR="009408FE" w:rsidRDefault="009408FE" w:rsidP="00E40D2E">
                            <w:pPr>
                              <w:tabs>
                                <w:tab w:val="left" w:pos="6135"/>
                              </w:tabs>
                              <w:spacing w:line="240" w:lineRule="auto"/>
                              <w:jc w:val="right"/>
                              <w:rPr>
                                <w:rStyle w:val="pop-slug-vol"/>
                                <w:color w:val="808080"/>
                                <w:szCs w:val="24"/>
                              </w:rPr>
                            </w:pPr>
                            <w:r w:rsidRPr="0087300B">
                              <w:rPr>
                                <w:rStyle w:val="pop-slug-vol"/>
                                <w:color w:val="808080"/>
                                <w:szCs w:val="24"/>
                              </w:rPr>
                              <w:t xml:space="preserve">статистической классификации болезней и </w:t>
                            </w:r>
                          </w:p>
                          <w:p w14:paraId="065002D7" w14:textId="67651EB2" w:rsidR="009408FE" w:rsidRPr="0087300B" w:rsidRDefault="009408FE" w:rsidP="00E40D2E">
                            <w:pPr>
                              <w:tabs>
                                <w:tab w:val="left" w:pos="6135"/>
                              </w:tabs>
                              <w:spacing w:line="240" w:lineRule="auto"/>
                              <w:jc w:val="right"/>
                              <w:rPr>
                                <w:color w:val="808080"/>
                                <w:sz w:val="28"/>
                                <w:szCs w:val="28"/>
                              </w:rPr>
                            </w:pPr>
                            <w:r w:rsidRPr="0087300B">
                              <w:rPr>
                                <w:rStyle w:val="pop-slug-vol"/>
                                <w:color w:val="808080"/>
                                <w:szCs w:val="24"/>
                              </w:rPr>
                              <w:t>проблем, связанных со здоровьем:</w:t>
                            </w:r>
                            <w:r w:rsidRPr="0087300B">
                              <w:rPr>
                                <w:color w:val="808080"/>
                              </w:rPr>
                              <w:t xml:space="preserve"> </w:t>
                            </w:r>
                          </w:p>
                        </w:tc>
                        <w:tc>
                          <w:tcPr>
                            <w:tcW w:w="4536" w:type="dxa"/>
                            <w:shd w:val="clear" w:color="auto" w:fill="auto"/>
                          </w:tcPr>
                          <w:p w14:paraId="468997B8" w14:textId="77777777" w:rsidR="009408FE" w:rsidRPr="0087300B" w:rsidRDefault="009408FE" w:rsidP="008D3492">
                            <w:pPr>
                              <w:tabs>
                                <w:tab w:val="left" w:pos="6135"/>
                              </w:tabs>
                              <w:rPr>
                                <w:rStyle w:val="pop-slug-vol"/>
                                <w:szCs w:val="24"/>
                              </w:rPr>
                            </w:pPr>
                            <w:r w:rsidRPr="0087300B">
                              <w:rPr>
                                <w:rStyle w:val="pop-slug-vol"/>
                                <w:szCs w:val="24"/>
                              </w:rPr>
                              <w:t>C91.4</w:t>
                            </w:r>
                          </w:p>
                        </w:tc>
                      </w:tr>
                      <w:tr w:rsidR="009408FE" w:rsidRPr="00EF67E7" w14:paraId="4337CD14" w14:textId="77777777" w:rsidTr="000B7235">
                        <w:trPr>
                          <w:trHeight w:val="501"/>
                        </w:trPr>
                        <w:tc>
                          <w:tcPr>
                            <w:tcW w:w="5387" w:type="dxa"/>
                            <w:shd w:val="clear" w:color="auto" w:fill="auto"/>
                          </w:tcPr>
                          <w:p w14:paraId="196F0A18" w14:textId="77777777" w:rsidR="009408FE" w:rsidRPr="0087300B" w:rsidRDefault="009408FE" w:rsidP="008D3492">
                            <w:pPr>
                              <w:tabs>
                                <w:tab w:val="left" w:pos="6135"/>
                              </w:tabs>
                              <w:jc w:val="right"/>
                              <w:rPr>
                                <w:color w:val="808080"/>
                                <w:sz w:val="28"/>
                                <w:szCs w:val="28"/>
                              </w:rPr>
                            </w:pPr>
                            <w:r w:rsidRPr="0087300B">
                              <w:rPr>
                                <w:rStyle w:val="pop-slug-vol"/>
                                <w:color w:val="808080"/>
                                <w:szCs w:val="24"/>
                              </w:rPr>
                              <w:t xml:space="preserve">Возрастная категория: </w:t>
                            </w:r>
                          </w:p>
                        </w:tc>
                        <w:tc>
                          <w:tcPr>
                            <w:tcW w:w="4536" w:type="dxa"/>
                            <w:shd w:val="clear" w:color="auto" w:fill="auto"/>
                          </w:tcPr>
                          <w:p w14:paraId="53E2E9FF" w14:textId="77777777" w:rsidR="009408FE" w:rsidRPr="0087300B" w:rsidRDefault="009408FE" w:rsidP="008D3492">
                            <w:pPr>
                              <w:tabs>
                                <w:tab w:val="left" w:pos="6135"/>
                              </w:tabs>
                              <w:rPr>
                                <w:rStyle w:val="pop-slug-vol"/>
                                <w:szCs w:val="24"/>
                              </w:rPr>
                            </w:pPr>
                            <w:r w:rsidRPr="0087300B">
                              <w:rPr>
                                <w:rStyle w:val="pop-slug-vol"/>
                                <w:szCs w:val="24"/>
                              </w:rPr>
                              <w:t>взрослые</w:t>
                            </w:r>
                          </w:p>
                        </w:tc>
                      </w:tr>
                      <w:tr w:rsidR="009408FE" w:rsidRPr="00EF67E7" w14:paraId="067FC6DC" w14:textId="77777777" w:rsidTr="000B7235">
                        <w:trPr>
                          <w:trHeight w:val="397"/>
                        </w:trPr>
                        <w:tc>
                          <w:tcPr>
                            <w:tcW w:w="5387" w:type="dxa"/>
                            <w:shd w:val="clear" w:color="auto" w:fill="auto"/>
                          </w:tcPr>
                          <w:p w14:paraId="4EC35241" w14:textId="77777777" w:rsidR="009408FE" w:rsidRPr="0087300B" w:rsidRDefault="009408FE" w:rsidP="008D3492">
                            <w:pPr>
                              <w:tabs>
                                <w:tab w:val="left" w:pos="6135"/>
                              </w:tabs>
                              <w:jc w:val="right"/>
                              <w:rPr>
                                <w:color w:val="808080"/>
                                <w:sz w:val="28"/>
                                <w:szCs w:val="28"/>
                              </w:rPr>
                            </w:pPr>
                            <w:r w:rsidRPr="0087300B">
                              <w:rPr>
                                <w:color w:val="808080"/>
                              </w:rPr>
                              <w:t xml:space="preserve">Год утверждения: </w:t>
                            </w:r>
                          </w:p>
                        </w:tc>
                        <w:tc>
                          <w:tcPr>
                            <w:tcW w:w="4536" w:type="dxa"/>
                            <w:shd w:val="clear" w:color="auto" w:fill="auto"/>
                          </w:tcPr>
                          <w:p w14:paraId="36376739" w14:textId="40DDA017" w:rsidR="009408FE" w:rsidRPr="0087300B" w:rsidRDefault="009408FE" w:rsidP="008D3492">
                            <w:pPr>
                              <w:tabs>
                                <w:tab w:val="left" w:pos="6135"/>
                              </w:tabs>
                              <w:rPr>
                                <w:rStyle w:val="pop-slug-vol"/>
                                <w:szCs w:val="24"/>
                              </w:rPr>
                            </w:pPr>
                          </w:p>
                        </w:tc>
                      </w:tr>
                      <w:tr w:rsidR="009408FE" w:rsidRPr="00EF67E7" w14:paraId="72A151E3" w14:textId="77777777" w:rsidTr="000B7235">
                        <w:trPr>
                          <w:trHeight w:val="246"/>
                        </w:trPr>
                        <w:tc>
                          <w:tcPr>
                            <w:tcW w:w="5387" w:type="dxa"/>
                            <w:shd w:val="clear" w:color="auto" w:fill="auto"/>
                          </w:tcPr>
                          <w:p w14:paraId="6EFC8E88" w14:textId="2B0ABC03" w:rsidR="009408FE" w:rsidRPr="0087300B" w:rsidRDefault="009408FE" w:rsidP="00A37FA2">
                            <w:pPr>
                              <w:tabs>
                                <w:tab w:val="left" w:pos="6135"/>
                              </w:tabs>
                              <w:jc w:val="right"/>
                              <w:rPr>
                                <w:color w:val="808080"/>
                              </w:rPr>
                            </w:pPr>
                            <w:r w:rsidRPr="0087300B">
                              <w:rPr>
                                <w:color w:val="808080"/>
                              </w:rPr>
                              <w:t>Разработчик</w:t>
                            </w:r>
                            <w:r>
                              <w:rPr>
                                <w:color w:val="808080"/>
                              </w:rPr>
                              <w:t>и</w:t>
                            </w:r>
                            <w:r w:rsidRPr="0087300B">
                              <w:rPr>
                                <w:color w:val="808080"/>
                              </w:rPr>
                              <w:t xml:space="preserve"> клинических рекомендаций:</w:t>
                            </w:r>
                          </w:p>
                        </w:tc>
                        <w:tc>
                          <w:tcPr>
                            <w:tcW w:w="4536" w:type="dxa"/>
                          </w:tcPr>
                          <w:p w14:paraId="69F4E27A" w14:textId="77777777" w:rsidR="009408FE" w:rsidRPr="00841B27" w:rsidRDefault="009408FE" w:rsidP="008D3492">
                            <w:pPr>
                              <w:tabs>
                                <w:tab w:val="left" w:pos="6135"/>
                              </w:tabs>
                            </w:pPr>
                          </w:p>
                        </w:tc>
                      </w:tr>
                    </w:tbl>
                    <w:p w14:paraId="1C538C7F" w14:textId="77777777" w:rsidR="009408FE" w:rsidRDefault="009408FE" w:rsidP="000B7235">
                      <w:pPr>
                        <w:pStyle w:val="ac"/>
                        <w:numPr>
                          <w:ilvl w:val="0"/>
                          <w:numId w:val="6"/>
                        </w:numPr>
                        <w:ind w:left="1068"/>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14:paraId="4C41B85B" w14:textId="77777777" w:rsidR="009408FE" w:rsidRDefault="009408FE" w:rsidP="000B7235">
                      <w:pPr>
                        <w:pStyle w:val="ac"/>
                        <w:rPr>
                          <w:color w:val="000000" w:themeColor="text1"/>
                          <w:szCs w:val="24"/>
                        </w:rPr>
                      </w:pPr>
                      <w:r w:rsidRPr="00351A76">
                        <w:rPr>
                          <w:color w:val="000000" w:themeColor="text1"/>
                          <w:szCs w:val="24"/>
                        </w:rPr>
                        <w:t xml:space="preserve">Председатель ассоциации, д.м.н.                                       Е.Н. Паровичникова </w:t>
                      </w:r>
                    </w:p>
                    <w:p w14:paraId="104A5B32" w14:textId="77777777" w:rsidR="009408FE" w:rsidRDefault="009408FE" w:rsidP="000B7235">
                      <w:pPr>
                        <w:pStyle w:val="ac"/>
                        <w:rPr>
                          <w:b/>
                          <w:color w:val="000000" w:themeColor="text1"/>
                          <w:szCs w:val="24"/>
                        </w:rPr>
                      </w:pPr>
                    </w:p>
                    <w:p w14:paraId="0F99425E" w14:textId="77777777" w:rsidR="009408FE" w:rsidRPr="00351A76" w:rsidRDefault="009408FE" w:rsidP="000B7235">
                      <w:pPr>
                        <w:pStyle w:val="ac"/>
                        <w:rPr>
                          <w:b/>
                          <w:color w:val="000000" w:themeColor="text1"/>
                          <w:szCs w:val="24"/>
                        </w:rPr>
                      </w:pPr>
                    </w:p>
                    <w:p w14:paraId="7A2AE5FB" w14:textId="77777777" w:rsidR="009408FE" w:rsidRDefault="009408FE" w:rsidP="003E62D9">
                      <w:pPr>
                        <w:pStyle w:val="ac"/>
                        <w:ind w:left="1068"/>
                      </w:pPr>
                    </w:p>
                    <w:p w14:paraId="0593C248" w14:textId="77777777" w:rsidR="009408FE" w:rsidRDefault="009408FE" w:rsidP="000B7235">
                      <w:pPr>
                        <w:pStyle w:val="ac"/>
                        <w:numPr>
                          <w:ilvl w:val="0"/>
                          <w:numId w:val="6"/>
                        </w:numPr>
                        <w:ind w:left="1068"/>
                      </w:pPr>
                      <w:r w:rsidRPr="00F242DD">
                        <w:t xml:space="preserve">Региональная общественная организация "Общество онкогематологов" </w:t>
                      </w:r>
                    </w:p>
                    <w:p w14:paraId="1090E521" w14:textId="77777777" w:rsidR="009408FE" w:rsidRDefault="009408FE" w:rsidP="000B7235">
                      <w:pPr>
                        <w:pStyle w:val="ac"/>
                      </w:pPr>
                      <w:r>
                        <w:t>Председатель, д.м.н., академик РАН                                 И.В.Поддубная</w:t>
                      </w:r>
                    </w:p>
                    <w:p w14:paraId="21B2D378" w14:textId="77777777" w:rsidR="009408FE" w:rsidRDefault="009408FE" w:rsidP="000B7235">
                      <w:pPr>
                        <w:pStyle w:val="ac"/>
                      </w:pPr>
                    </w:p>
                    <w:p w14:paraId="64676A13" w14:textId="77777777" w:rsidR="009408FE" w:rsidRDefault="009408FE" w:rsidP="000B7235">
                      <w:pPr>
                        <w:pStyle w:val="ac"/>
                      </w:pPr>
                    </w:p>
                    <w:p w14:paraId="5AC5D55A" w14:textId="77777777" w:rsidR="009408FE" w:rsidRDefault="009408FE" w:rsidP="003E62D9">
                      <w:pPr>
                        <w:pStyle w:val="ac"/>
                        <w:ind w:left="1068"/>
                      </w:pPr>
                    </w:p>
                    <w:p w14:paraId="6E5D3FAE" w14:textId="77777777" w:rsidR="009408FE" w:rsidRPr="00F242DD" w:rsidRDefault="009408FE" w:rsidP="000B7235">
                      <w:pPr>
                        <w:pStyle w:val="ac"/>
                        <w:numPr>
                          <w:ilvl w:val="0"/>
                          <w:numId w:val="6"/>
                        </w:numPr>
                        <w:ind w:left="1068"/>
                      </w:pPr>
                      <w:r w:rsidRPr="00F242DD">
                        <w:t>Общероссийский национальный союз "Ассоциация онкологов России"</w:t>
                      </w:r>
                    </w:p>
                    <w:p w14:paraId="2372F944" w14:textId="0A60DBD1" w:rsidR="009408FE" w:rsidRDefault="009408FE" w:rsidP="000B7235">
                      <w:pPr>
                        <w:rPr>
                          <w:color w:val="000000"/>
                        </w:rPr>
                      </w:pPr>
                      <w:r w:rsidRPr="005E478F">
                        <w:rPr>
                          <w:szCs w:val="24"/>
                        </w:rPr>
                        <w:t>Исполнительный директор</w:t>
                      </w:r>
                      <w:r w:rsidRPr="002032AE">
                        <w:rPr>
                          <w:color w:val="FF0000"/>
                          <w:szCs w:val="24"/>
                        </w:rPr>
                        <w:t xml:space="preserve">                                </w:t>
                      </w:r>
                      <w:r>
                        <w:rPr>
                          <w:color w:val="FF0000"/>
                          <w:szCs w:val="24"/>
                        </w:rPr>
                        <w:t xml:space="preserve">          </w:t>
                      </w:r>
                      <w:r w:rsidRPr="002032AE">
                        <w:rPr>
                          <w:color w:val="FF0000"/>
                          <w:szCs w:val="24"/>
                        </w:rPr>
                        <w:t xml:space="preserve">      </w:t>
                      </w:r>
                      <w:r>
                        <w:rPr>
                          <w:szCs w:val="24"/>
                        </w:rPr>
                        <w:t>О.В.Левковский</w:t>
                      </w:r>
                    </w:p>
                    <w:p w14:paraId="5A7E9B88" w14:textId="46219389" w:rsidR="009408FE" w:rsidRDefault="009408FE" w:rsidP="00A37FA2">
                      <w:pPr>
                        <w:rPr>
                          <w:color w:val="000000"/>
                        </w:rPr>
                      </w:pPr>
                    </w:p>
                    <w:p w14:paraId="1125D486" w14:textId="7356E5C7" w:rsidR="009408FE" w:rsidRDefault="009408FE" w:rsidP="00A37FA2">
                      <w:pPr>
                        <w:rPr>
                          <w:color w:val="000000"/>
                        </w:rPr>
                      </w:pPr>
                    </w:p>
                    <w:p w14:paraId="67B9FFF9" w14:textId="659DD6E3" w:rsidR="009408FE" w:rsidRDefault="009408FE" w:rsidP="00A37FA2">
                      <w:pPr>
                        <w:rPr>
                          <w:color w:val="000000"/>
                        </w:rPr>
                      </w:pPr>
                    </w:p>
                    <w:p w14:paraId="73499DBA" w14:textId="6A34CB8C" w:rsidR="009408FE" w:rsidRDefault="009408FE" w:rsidP="00A37FA2">
                      <w:pPr>
                        <w:rPr>
                          <w:color w:val="000000"/>
                        </w:rPr>
                      </w:pPr>
                    </w:p>
                    <w:p w14:paraId="42B3C62B" w14:textId="77777777" w:rsidR="009408FE" w:rsidRDefault="009408FE" w:rsidP="00A37FA2">
                      <w:pPr>
                        <w:rPr>
                          <w:color w:val="000000"/>
                        </w:rPr>
                      </w:pPr>
                    </w:p>
                  </w:txbxContent>
                </v:textbox>
              </v:shape>
            </w:pict>
          </mc:Fallback>
        </mc:AlternateContent>
      </w:r>
      <w:r w:rsidRPr="006B73A3">
        <w:rPr>
          <w:noProof/>
          <w:lang w:eastAsia="ru-RU"/>
        </w:rPr>
        <mc:AlternateContent>
          <mc:Choice Requires="wps">
            <w:drawing>
              <wp:anchor distT="0" distB="0" distL="114300" distR="114300" simplePos="0" relativeHeight="251657216" behindDoc="1" locked="0" layoutInCell="1" allowOverlap="1" wp14:anchorId="65A91F62" wp14:editId="2425D3E6">
                <wp:simplePos x="0" y="0"/>
                <wp:positionH relativeFrom="page">
                  <wp:align>left</wp:align>
                </wp:positionH>
                <wp:positionV relativeFrom="paragraph">
                  <wp:posOffset>-855345</wp:posOffset>
                </wp:positionV>
                <wp:extent cx="7600950" cy="10953750"/>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5E725F6F" w14:textId="77777777" w:rsidR="009408FE" w:rsidRDefault="009408FE" w:rsidP="00036C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91F62" id="Прямоугольник 3" o:spid="_x0000_s1027" style="position:absolute;left:0;text-align:left;margin-left:0;margin-top:-67.35pt;width:598.5pt;height:8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0vwIAAD0FAAAOAAAAZHJzL2Uyb0RvYy54bWysVEtu2zAQ3RfoHQjuG8mOHcdC7MC1kaKA&#10;kQRIiqzHFGUJpUiWpC2nqwLZFugReohuin5yBvlGHVJy4qZdFdVCmOEM33zeDE9ON6Uga25soeSI&#10;dg5iSrhkKi3kckTfXJ+9OKbEOpApCCX5iN5yS0/Hz5+dVDrhXZUrkXJDEETapNIjmjunkyiyLOcl&#10;2AOluURjpkwJDlWzjFIDFaKXIurG8VFUKZNqoxi3Fk9njZGOA36WceYussxyR8SIYm4u/E34L/w/&#10;Gp9AsjSg84K1acA/ZFFCITHoA9QMHJCVKf6AKgtmlFWZO2CqjFSWFYyHGrCaTvykmqscNA+1YHOs&#10;fmiT/X+w7Hx9aUiRjigSJaFEiurP2w/bT/WP+n57V3+p7+vv24/1z/pr/Y0c+n5V2iZ47UpfGl+x&#10;1XPF3loi1TQHueQTY1SVc0gxy473j3674BXbXt1kpvQQ2AayCZzcPnDCN44wPBwcxfGwj9QxtHVQ&#10;PByg5mEh2d3XxrpXXJXECyNqkPVABqzn1jWuO5eQsRJFelYIERSzXEyFIWvwE/KyP+zPmrtC59Cc&#10;Do/jXhvRNt4hut2HEZJUmF93EPtUASc5E+BQLDX21solJSCWuCLMmYAvlc8Ak4PE5zYDmzfRAqwP&#10;B0lZOFwOUZTITuy/NgshvZWH8W4rfGyrl9xmsQmkBgL8yUKlt0i0Uc0GWM3OCgw7B+suweDIY9q4&#10;xu4Cf5lQWItqJUpyZd7/7dz74ySilZIKVwjrfLcCwykRryWyP+z0en7ngtLrD7qomH3LYt8iV+VU&#10;IQcdfDA0C6L3d2InZkaVN7jtEx8VTSAZxm462ipT16w2vheMTybBDfdMg5vLK808+K7h15sbMLqd&#10;GIfTdq526wbJk8FpfP1NqSYrp7IiTNVjX9shxx0Nk9G+J/4R2NeD1+OrN/4FAAD//wMAUEsDBBQA&#10;BgAIAAAAIQCpQ2OJ4wAAAAsBAAAPAAAAZHJzL2Rvd25yZXYueG1sTI9LT8MwEITvSPwHa5G4oNYO&#10;gT5CnArxkIooB1IOcHOTJYkar6PYbcK/Z3uC2+7OaPabdDXaVhyx940jDdFUgUAqXNlQpeFj+zxZ&#10;gPDBUGlaR6jhBz2ssvOz1CSlG+gdj3moBIeQT4yGOoQukdIXNVrjp65DYu3b9dYEXvtKlr0ZONy2&#10;8lqpmbSmIf5Qmw4faiz2+cFqWDztH4c83m7e1lefkbevL8rbL60vL8b7OxABx/BnhhM+o0PGTDt3&#10;oNKLVgMXCRomUXwzB3HSo+WcbzuebpcqBpml8n+H7BcAAP//AwBQSwECLQAUAAYACAAAACEAtoM4&#10;kv4AAADhAQAAEwAAAAAAAAAAAAAAAAAAAAAAW0NvbnRlbnRfVHlwZXNdLnhtbFBLAQItABQABgAI&#10;AAAAIQA4/SH/1gAAAJQBAAALAAAAAAAAAAAAAAAAAC8BAABfcmVscy8ucmVsc1BLAQItABQABgAI&#10;AAAAIQDfEJ+0vwIAAD0FAAAOAAAAAAAAAAAAAAAAAC4CAABkcnMvZTJvRG9jLnhtbFBLAQItABQA&#10;BgAIAAAAIQCpQ2OJ4wAAAAsBAAAPAAAAAAAAAAAAAAAAABkFAABkcnMvZG93bnJldi54bWxQSwUG&#10;AAAAAAQABADzAAAAKQYAAAAA&#10;" fillcolor="#0b595d" stroked="f" strokeweight="1pt">
                <v:fill opacity="6425f"/>
                <v:textbox>
                  <w:txbxContent>
                    <w:p w14:paraId="5E725F6F" w14:textId="77777777" w:rsidR="009408FE" w:rsidRDefault="009408FE" w:rsidP="00036C84">
                      <w:pPr>
                        <w:jc w:val="center"/>
                      </w:pPr>
                      <w:r>
                        <w:t xml:space="preserve"> </w:t>
                      </w:r>
                    </w:p>
                  </w:txbxContent>
                </v:textbox>
                <w10:wrap anchorx="page"/>
              </v:rect>
            </w:pict>
          </mc:Fallback>
        </mc:AlternateContent>
      </w:r>
    </w:p>
    <w:p w14:paraId="7E443890" w14:textId="77777777" w:rsidR="0017477C" w:rsidRPr="006B73A3" w:rsidRDefault="0017477C" w:rsidP="0017477C">
      <w:pPr>
        <w:rPr>
          <w:b/>
        </w:rPr>
      </w:pPr>
      <w:bookmarkStart w:id="1" w:name="_Toc20917433"/>
    </w:p>
    <w:p w14:paraId="1A3AEF71" w14:textId="77777777" w:rsidR="0017477C" w:rsidRPr="006B73A3" w:rsidRDefault="0017477C" w:rsidP="0017477C">
      <w:pPr>
        <w:rPr>
          <w:b/>
        </w:rPr>
      </w:pPr>
    </w:p>
    <w:p w14:paraId="620070BB" w14:textId="77777777" w:rsidR="0017477C" w:rsidRPr="006B73A3" w:rsidRDefault="0017477C" w:rsidP="0017477C">
      <w:pPr>
        <w:rPr>
          <w:b/>
        </w:rPr>
      </w:pPr>
    </w:p>
    <w:p w14:paraId="45F195FE" w14:textId="77777777" w:rsidR="0017477C" w:rsidRPr="006B73A3" w:rsidRDefault="0017477C" w:rsidP="0017477C">
      <w:pPr>
        <w:rPr>
          <w:b/>
        </w:rPr>
      </w:pPr>
    </w:p>
    <w:p w14:paraId="601405DE" w14:textId="77777777" w:rsidR="0017477C" w:rsidRPr="006B73A3" w:rsidRDefault="0017477C" w:rsidP="0017477C">
      <w:pPr>
        <w:rPr>
          <w:b/>
        </w:rPr>
      </w:pPr>
    </w:p>
    <w:p w14:paraId="7B31F242" w14:textId="77777777" w:rsidR="0017477C" w:rsidRPr="006B73A3" w:rsidRDefault="0017477C" w:rsidP="0017477C">
      <w:pPr>
        <w:rPr>
          <w:b/>
        </w:rPr>
      </w:pPr>
    </w:p>
    <w:p w14:paraId="4627BB4C" w14:textId="77777777" w:rsidR="0017477C" w:rsidRPr="006B73A3" w:rsidRDefault="0017477C" w:rsidP="0017477C">
      <w:pPr>
        <w:rPr>
          <w:b/>
        </w:rPr>
      </w:pPr>
    </w:p>
    <w:p w14:paraId="7D492D0B" w14:textId="77777777" w:rsidR="0017477C" w:rsidRPr="006B73A3" w:rsidRDefault="0017477C" w:rsidP="0017477C">
      <w:pPr>
        <w:rPr>
          <w:b/>
        </w:rPr>
      </w:pPr>
    </w:p>
    <w:p w14:paraId="7B520869" w14:textId="77777777" w:rsidR="0017477C" w:rsidRPr="006B73A3" w:rsidRDefault="0017477C" w:rsidP="0017477C">
      <w:pPr>
        <w:rPr>
          <w:b/>
        </w:rPr>
      </w:pPr>
    </w:p>
    <w:p w14:paraId="1519A972" w14:textId="77777777" w:rsidR="0017477C" w:rsidRPr="006B73A3" w:rsidRDefault="0017477C" w:rsidP="0017477C">
      <w:pPr>
        <w:rPr>
          <w:b/>
        </w:rPr>
      </w:pPr>
    </w:p>
    <w:p w14:paraId="1486334A" w14:textId="77777777" w:rsidR="0017477C" w:rsidRPr="006B73A3" w:rsidRDefault="0017477C" w:rsidP="0017477C">
      <w:pPr>
        <w:rPr>
          <w:b/>
        </w:rPr>
      </w:pPr>
    </w:p>
    <w:p w14:paraId="7B6A4C2F" w14:textId="77777777" w:rsidR="0017477C" w:rsidRPr="006B73A3" w:rsidRDefault="0017477C" w:rsidP="0017477C">
      <w:pPr>
        <w:rPr>
          <w:b/>
        </w:rPr>
      </w:pPr>
    </w:p>
    <w:p w14:paraId="37F9B105" w14:textId="77777777" w:rsidR="0017477C" w:rsidRPr="006B73A3" w:rsidRDefault="0017477C" w:rsidP="0017477C">
      <w:pPr>
        <w:rPr>
          <w:b/>
        </w:rPr>
      </w:pPr>
    </w:p>
    <w:p w14:paraId="0108CFBB" w14:textId="77777777" w:rsidR="0017477C" w:rsidRPr="006B73A3" w:rsidRDefault="0017477C" w:rsidP="0017477C">
      <w:pPr>
        <w:rPr>
          <w:b/>
        </w:rPr>
      </w:pPr>
    </w:p>
    <w:p w14:paraId="4A15F447" w14:textId="77777777" w:rsidR="0017477C" w:rsidRPr="006B73A3" w:rsidRDefault="0017477C" w:rsidP="0017477C">
      <w:pPr>
        <w:rPr>
          <w:b/>
        </w:rPr>
      </w:pPr>
    </w:p>
    <w:p w14:paraId="47491C3D" w14:textId="77777777" w:rsidR="0017477C" w:rsidRPr="006B73A3" w:rsidRDefault="0017477C" w:rsidP="0017477C">
      <w:pPr>
        <w:rPr>
          <w:b/>
        </w:rPr>
      </w:pPr>
    </w:p>
    <w:p w14:paraId="5ACD2A4C" w14:textId="77777777" w:rsidR="0017477C" w:rsidRPr="006B73A3" w:rsidRDefault="0017477C" w:rsidP="0017477C">
      <w:pPr>
        <w:rPr>
          <w:b/>
        </w:rPr>
      </w:pPr>
    </w:p>
    <w:p w14:paraId="0BDC9328" w14:textId="77777777" w:rsidR="0017477C" w:rsidRPr="006B73A3" w:rsidRDefault="0017477C" w:rsidP="0017477C">
      <w:pPr>
        <w:rPr>
          <w:b/>
        </w:rPr>
      </w:pPr>
    </w:p>
    <w:p w14:paraId="28062E70" w14:textId="77777777" w:rsidR="0017477C" w:rsidRPr="006B73A3" w:rsidRDefault="0017477C" w:rsidP="0017477C">
      <w:pPr>
        <w:rPr>
          <w:b/>
        </w:rPr>
      </w:pPr>
    </w:p>
    <w:p w14:paraId="10304E6A" w14:textId="77777777" w:rsidR="0017477C" w:rsidRPr="006B73A3" w:rsidRDefault="0017477C" w:rsidP="0017477C">
      <w:pPr>
        <w:rPr>
          <w:b/>
        </w:rPr>
      </w:pPr>
    </w:p>
    <w:p w14:paraId="283CF62D" w14:textId="77777777" w:rsidR="0017477C" w:rsidRPr="006B73A3" w:rsidRDefault="0017477C" w:rsidP="0017477C">
      <w:pPr>
        <w:rPr>
          <w:b/>
        </w:rPr>
      </w:pPr>
    </w:p>
    <w:p w14:paraId="45BCE2A1" w14:textId="77777777" w:rsidR="0017477C" w:rsidRPr="006B73A3" w:rsidRDefault="0017477C" w:rsidP="0017477C">
      <w:pPr>
        <w:rPr>
          <w:b/>
        </w:rPr>
      </w:pPr>
    </w:p>
    <w:p w14:paraId="7A4F22DC" w14:textId="77777777" w:rsidR="0017477C" w:rsidRPr="006B73A3" w:rsidRDefault="0017477C" w:rsidP="0017477C">
      <w:pPr>
        <w:rPr>
          <w:b/>
        </w:rPr>
      </w:pPr>
    </w:p>
    <w:p w14:paraId="48F95319" w14:textId="77777777" w:rsidR="0017477C" w:rsidRPr="006B73A3" w:rsidRDefault="0017477C" w:rsidP="0017477C">
      <w:pPr>
        <w:rPr>
          <w:b/>
        </w:rPr>
      </w:pPr>
    </w:p>
    <w:p w14:paraId="1FF5C59E" w14:textId="77777777" w:rsidR="0017477C" w:rsidRPr="006B73A3" w:rsidRDefault="0017477C" w:rsidP="0017477C">
      <w:pPr>
        <w:rPr>
          <w:b/>
        </w:rPr>
      </w:pPr>
    </w:p>
    <w:p w14:paraId="32AB0894" w14:textId="77777777" w:rsidR="0017477C" w:rsidRPr="006B73A3" w:rsidRDefault="0017477C" w:rsidP="0017477C">
      <w:pPr>
        <w:rPr>
          <w:b/>
        </w:rPr>
      </w:pPr>
    </w:p>
    <w:p w14:paraId="6674E8DC" w14:textId="77777777" w:rsidR="008F3621" w:rsidRPr="006B73A3" w:rsidRDefault="008F3621" w:rsidP="00841B27">
      <w:pPr>
        <w:jc w:val="center"/>
        <w:rPr>
          <w:b/>
        </w:rPr>
      </w:pPr>
      <w:r w:rsidRPr="006B73A3">
        <w:rPr>
          <w:b/>
        </w:rPr>
        <w:lastRenderedPageBreak/>
        <w:t>Оглавление</w:t>
      </w:r>
      <w:bookmarkEnd w:id="0"/>
      <w:bookmarkEnd w:id="1"/>
    </w:p>
    <w:p w14:paraId="2E162A9F" w14:textId="77777777" w:rsidR="00841B27" w:rsidRPr="006B73A3" w:rsidRDefault="00841B27" w:rsidP="00841B27">
      <w:pPr>
        <w:jc w:val="center"/>
        <w:rPr>
          <w:b/>
        </w:rPr>
      </w:pPr>
    </w:p>
    <w:p w14:paraId="7D32019F" w14:textId="79D8587A" w:rsidR="00604D51" w:rsidRPr="006B73A3" w:rsidRDefault="0017477C">
      <w:pPr>
        <w:pStyle w:val="12"/>
        <w:rPr>
          <w:rFonts w:eastAsiaTheme="minorEastAsia"/>
          <w:noProof/>
          <w:szCs w:val="24"/>
          <w:lang w:eastAsia="ru-RU"/>
        </w:rPr>
      </w:pPr>
      <w:r w:rsidRPr="006B73A3">
        <w:fldChar w:fldCharType="begin"/>
      </w:r>
      <w:r w:rsidRPr="006B73A3">
        <w:instrText xml:space="preserve"> TOC \o "1-3" \h \z \u </w:instrText>
      </w:r>
      <w:r w:rsidRPr="006B73A3">
        <w:fldChar w:fldCharType="separate"/>
      </w:r>
      <w:hyperlink w:anchor="_Toc24760782" w:history="1">
        <w:r w:rsidR="00604D51" w:rsidRPr="006B73A3">
          <w:rPr>
            <w:rStyle w:val="af1"/>
            <w:noProof/>
            <w:color w:val="auto"/>
          </w:rPr>
          <w:t>Список сокращений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_Toc24760782 \h </w:instrText>
        </w:r>
        <w:r w:rsidR="00604D51" w:rsidRPr="006B73A3">
          <w:rPr>
            <w:noProof/>
            <w:webHidden/>
          </w:rPr>
        </w:r>
        <w:r w:rsidR="00604D51" w:rsidRPr="006B73A3">
          <w:rPr>
            <w:noProof/>
            <w:webHidden/>
          </w:rPr>
          <w:fldChar w:fldCharType="separate"/>
        </w:r>
        <w:r w:rsidR="006A7980">
          <w:rPr>
            <w:noProof/>
            <w:webHidden/>
          </w:rPr>
          <w:t>4</w:t>
        </w:r>
        <w:r w:rsidR="00604D51" w:rsidRPr="006B73A3">
          <w:rPr>
            <w:noProof/>
            <w:webHidden/>
          </w:rPr>
          <w:fldChar w:fldCharType="end"/>
        </w:r>
      </w:hyperlink>
    </w:p>
    <w:p w14:paraId="02752D12" w14:textId="24739854" w:rsidR="00604D51" w:rsidRPr="006B73A3" w:rsidRDefault="00872EFC">
      <w:pPr>
        <w:pStyle w:val="12"/>
        <w:rPr>
          <w:rFonts w:eastAsiaTheme="minorEastAsia"/>
          <w:noProof/>
          <w:szCs w:val="24"/>
          <w:lang w:eastAsia="ru-RU"/>
        </w:rPr>
      </w:pPr>
      <w:hyperlink w:anchor="_Toc24760783" w:history="1">
        <w:r w:rsidR="00604D51" w:rsidRPr="006B73A3">
          <w:rPr>
            <w:rStyle w:val="af1"/>
            <w:noProof/>
            <w:color w:val="auto"/>
          </w:rPr>
          <w:t>Термины и определения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_Toc24760783 \h </w:instrText>
        </w:r>
        <w:r w:rsidR="00604D51" w:rsidRPr="006B73A3">
          <w:rPr>
            <w:noProof/>
            <w:webHidden/>
          </w:rPr>
        </w:r>
        <w:r w:rsidR="00604D51" w:rsidRPr="006B73A3">
          <w:rPr>
            <w:noProof/>
            <w:webHidden/>
          </w:rPr>
          <w:fldChar w:fldCharType="separate"/>
        </w:r>
        <w:r w:rsidR="006A7980">
          <w:rPr>
            <w:noProof/>
            <w:webHidden/>
          </w:rPr>
          <w:t>5</w:t>
        </w:r>
        <w:r w:rsidR="00604D51" w:rsidRPr="006B73A3">
          <w:rPr>
            <w:noProof/>
            <w:webHidden/>
          </w:rPr>
          <w:fldChar w:fldCharType="end"/>
        </w:r>
      </w:hyperlink>
    </w:p>
    <w:p w14:paraId="644ECC33" w14:textId="0583356B" w:rsidR="00604D51" w:rsidRPr="006B73A3" w:rsidRDefault="00872EFC">
      <w:pPr>
        <w:pStyle w:val="12"/>
        <w:rPr>
          <w:rFonts w:eastAsiaTheme="minorEastAsia"/>
          <w:noProof/>
          <w:szCs w:val="24"/>
          <w:lang w:eastAsia="ru-RU"/>
        </w:rPr>
      </w:pPr>
      <w:hyperlink w:anchor="_Toc24760784" w:history="1">
        <w:r w:rsidR="00604D51" w:rsidRPr="006B73A3">
          <w:rPr>
            <w:rStyle w:val="af1"/>
            <w:noProof/>
            <w:color w:val="auto"/>
          </w:rPr>
          <w:t xml:space="preserve">1. Краткая информация по </w:t>
        </w:r>
        <w:r>
          <w:rPr>
            <w:rStyle w:val="af1"/>
            <w:noProof/>
            <w:color w:val="auto"/>
          </w:rPr>
          <w:t>волосатоклеточному лейкозу</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_Toc24760784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3DFCB75E" w14:textId="7BE5ED8D" w:rsidR="00604D51" w:rsidRPr="006B73A3" w:rsidRDefault="00872EFC">
      <w:pPr>
        <w:pStyle w:val="21"/>
        <w:tabs>
          <w:tab w:val="right" w:leader="dot" w:pos="9345"/>
        </w:tabs>
        <w:rPr>
          <w:rFonts w:eastAsiaTheme="minorEastAsia"/>
          <w:noProof/>
          <w:szCs w:val="24"/>
          <w:lang w:eastAsia="ru-RU"/>
        </w:rPr>
      </w:pPr>
      <w:hyperlink w:anchor="_Toc24760785" w:history="1">
        <w:r w:rsidR="00604D51" w:rsidRPr="006B73A3">
          <w:rPr>
            <w:rStyle w:val="af1"/>
            <w:noProof/>
            <w:color w:val="auto"/>
          </w:rPr>
          <w:t>1.1. Определение</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_Toc24760785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23135EC7" w14:textId="5EA79ED9" w:rsidR="00604D51" w:rsidRPr="006B73A3" w:rsidRDefault="00872EFC">
      <w:pPr>
        <w:pStyle w:val="21"/>
        <w:tabs>
          <w:tab w:val="right" w:leader="dot" w:pos="9345"/>
        </w:tabs>
        <w:rPr>
          <w:rFonts w:eastAsiaTheme="minorEastAsia"/>
          <w:noProof/>
          <w:szCs w:val="24"/>
          <w:lang w:eastAsia="ru-RU"/>
        </w:rPr>
      </w:pPr>
      <w:hyperlink w:anchor="_Toc24760786" w:history="1">
        <w:r w:rsidR="00604D51" w:rsidRPr="006B73A3">
          <w:rPr>
            <w:rStyle w:val="af1"/>
            <w:noProof/>
            <w:color w:val="auto"/>
          </w:rPr>
          <w:t xml:space="preserve">1.2. Этиология и патогенез </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_Toc24760786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3927B2AA" w14:textId="5F85D108" w:rsidR="00604D51" w:rsidRPr="006B73A3" w:rsidRDefault="00872EFC">
      <w:pPr>
        <w:pStyle w:val="21"/>
        <w:tabs>
          <w:tab w:val="right" w:leader="dot" w:pos="9345"/>
        </w:tabs>
        <w:rPr>
          <w:rFonts w:eastAsiaTheme="minorEastAsia"/>
          <w:noProof/>
          <w:szCs w:val="24"/>
          <w:lang w:eastAsia="ru-RU"/>
        </w:rPr>
      </w:pPr>
      <w:hyperlink w:anchor="_Toc24760787" w:history="1">
        <w:r w:rsidR="00604D51" w:rsidRPr="006B73A3">
          <w:rPr>
            <w:rStyle w:val="af1"/>
            <w:noProof/>
            <w:color w:val="auto"/>
          </w:rPr>
          <w:t>1.3. Эпидемиология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_Toc24760787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42FDEA57" w14:textId="2BB116D2" w:rsidR="00604D51" w:rsidRPr="006B73A3" w:rsidRDefault="00872EFC">
      <w:pPr>
        <w:pStyle w:val="21"/>
        <w:tabs>
          <w:tab w:val="right" w:leader="dot" w:pos="9345"/>
        </w:tabs>
        <w:rPr>
          <w:rFonts w:eastAsiaTheme="minorEastAsia"/>
          <w:noProof/>
          <w:szCs w:val="24"/>
          <w:lang w:eastAsia="ru-RU"/>
        </w:rPr>
      </w:pPr>
      <w:hyperlink w:anchor="_Toc24760788" w:history="1">
        <w:r w:rsidR="00604D51" w:rsidRPr="006B73A3">
          <w:rPr>
            <w:rStyle w:val="af1"/>
            <w:noProof/>
            <w:color w:val="auto"/>
          </w:rPr>
          <w:t>1.4. Особенности кодирования по международной статистической классификации болезней и проблем, связанных со здоровьем</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_Toc24760788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2213E97E" w14:textId="43C533E1" w:rsidR="00604D51" w:rsidRPr="006B73A3" w:rsidRDefault="00872EFC">
      <w:pPr>
        <w:pStyle w:val="21"/>
        <w:tabs>
          <w:tab w:val="right" w:leader="dot" w:pos="9345"/>
        </w:tabs>
        <w:rPr>
          <w:rFonts w:eastAsiaTheme="minorEastAsia"/>
          <w:noProof/>
          <w:szCs w:val="24"/>
          <w:lang w:eastAsia="ru-RU"/>
        </w:rPr>
      </w:pPr>
      <w:hyperlink w:anchor="_Toc24760789" w:history="1">
        <w:r w:rsidR="00604D51" w:rsidRPr="006B73A3">
          <w:rPr>
            <w:rStyle w:val="af1"/>
            <w:noProof/>
            <w:color w:val="auto"/>
          </w:rPr>
          <w:t>1.5. Классификация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_Toc24760789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70F1511A" w14:textId="7F64246A" w:rsidR="00604D51" w:rsidRPr="006B73A3" w:rsidRDefault="00872EFC">
      <w:pPr>
        <w:pStyle w:val="21"/>
        <w:tabs>
          <w:tab w:val="right" w:leader="dot" w:pos="9345"/>
        </w:tabs>
        <w:rPr>
          <w:rFonts w:eastAsiaTheme="minorEastAsia"/>
          <w:noProof/>
          <w:szCs w:val="24"/>
          <w:lang w:eastAsia="ru-RU"/>
        </w:rPr>
      </w:pPr>
      <w:hyperlink w:anchor="_Toc24760790" w:history="1">
        <w:r w:rsidR="00604D51" w:rsidRPr="006B73A3">
          <w:rPr>
            <w:rStyle w:val="af1"/>
            <w:noProof/>
            <w:color w:val="auto"/>
          </w:rPr>
          <w:t>1.6. Клиническая картина</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_Toc24760790 \h </w:instrText>
        </w:r>
        <w:r w:rsidR="00604D51" w:rsidRPr="006B73A3">
          <w:rPr>
            <w:noProof/>
            <w:webHidden/>
          </w:rPr>
        </w:r>
        <w:r w:rsidR="00604D51" w:rsidRPr="006B73A3">
          <w:rPr>
            <w:noProof/>
            <w:webHidden/>
          </w:rPr>
          <w:fldChar w:fldCharType="separate"/>
        </w:r>
        <w:r w:rsidR="006A7980">
          <w:rPr>
            <w:noProof/>
            <w:webHidden/>
          </w:rPr>
          <w:t>7</w:t>
        </w:r>
        <w:r w:rsidR="00604D51" w:rsidRPr="006B73A3">
          <w:rPr>
            <w:noProof/>
            <w:webHidden/>
          </w:rPr>
          <w:fldChar w:fldCharType="end"/>
        </w:r>
      </w:hyperlink>
    </w:p>
    <w:p w14:paraId="74C13379" w14:textId="0B7277CE" w:rsidR="00604D51" w:rsidRPr="006B73A3" w:rsidRDefault="00872EFC">
      <w:pPr>
        <w:pStyle w:val="12"/>
        <w:rPr>
          <w:rFonts w:eastAsiaTheme="minorEastAsia"/>
          <w:noProof/>
          <w:szCs w:val="24"/>
          <w:lang w:eastAsia="ru-RU"/>
        </w:rPr>
      </w:pPr>
      <w:hyperlink w:anchor="_Toc24760791" w:history="1">
        <w:r w:rsidR="00604D51" w:rsidRPr="006B73A3">
          <w:rPr>
            <w:rStyle w:val="af1"/>
            <w:noProof/>
            <w:color w:val="auto"/>
          </w:rPr>
          <w:t xml:space="preserve">2. Диагностика </w:t>
        </w:r>
        <w:r>
          <w:rPr>
            <w:rStyle w:val="af1"/>
            <w:noProof/>
            <w:color w:val="auto"/>
          </w:rPr>
          <w:t>волосатоклеточного лейкоза</w:t>
        </w:r>
        <w:r w:rsidR="00604D51" w:rsidRPr="006B73A3">
          <w:rPr>
            <w:rStyle w:val="af1"/>
            <w:noProof/>
            <w:color w:val="auto"/>
          </w:rPr>
          <w:t>, медицинские показания и противопоказания к применению методов диагностики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_Toc24760791 \h </w:instrText>
        </w:r>
        <w:r w:rsidR="00604D51" w:rsidRPr="006B73A3">
          <w:rPr>
            <w:noProof/>
            <w:webHidden/>
          </w:rPr>
        </w:r>
        <w:r w:rsidR="00604D51" w:rsidRPr="006B73A3">
          <w:rPr>
            <w:noProof/>
            <w:webHidden/>
          </w:rPr>
          <w:fldChar w:fldCharType="separate"/>
        </w:r>
        <w:r w:rsidR="006A7980">
          <w:rPr>
            <w:noProof/>
            <w:webHidden/>
          </w:rPr>
          <w:t>9</w:t>
        </w:r>
        <w:r w:rsidR="00604D51" w:rsidRPr="006B73A3">
          <w:rPr>
            <w:noProof/>
            <w:webHidden/>
          </w:rPr>
          <w:fldChar w:fldCharType="end"/>
        </w:r>
      </w:hyperlink>
    </w:p>
    <w:p w14:paraId="32E0B1DA" w14:textId="3CE04757" w:rsidR="00604D51" w:rsidRPr="006B73A3" w:rsidRDefault="00872EFC">
      <w:pPr>
        <w:pStyle w:val="21"/>
        <w:tabs>
          <w:tab w:val="right" w:leader="dot" w:pos="9345"/>
        </w:tabs>
        <w:rPr>
          <w:rFonts w:eastAsiaTheme="minorEastAsia"/>
          <w:noProof/>
          <w:szCs w:val="24"/>
          <w:lang w:eastAsia="ru-RU"/>
        </w:rPr>
      </w:pPr>
      <w:hyperlink w:anchor="_Toc24760792" w:history="1">
        <w:r w:rsidR="00604D51" w:rsidRPr="006B73A3">
          <w:rPr>
            <w:rStyle w:val="af1"/>
            <w:noProof/>
            <w:color w:val="auto"/>
          </w:rPr>
          <w:t>2.1. Жалобы и анамнез</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_Toc24760792 \h </w:instrText>
        </w:r>
        <w:r w:rsidR="00604D51" w:rsidRPr="006B73A3">
          <w:rPr>
            <w:noProof/>
            <w:webHidden/>
          </w:rPr>
        </w:r>
        <w:r w:rsidR="00604D51" w:rsidRPr="006B73A3">
          <w:rPr>
            <w:noProof/>
            <w:webHidden/>
          </w:rPr>
          <w:fldChar w:fldCharType="separate"/>
        </w:r>
        <w:r w:rsidR="006A7980">
          <w:rPr>
            <w:noProof/>
            <w:webHidden/>
          </w:rPr>
          <w:t>12</w:t>
        </w:r>
        <w:r w:rsidR="00604D51" w:rsidRPr="006B73A3">
          <w:rPr>
            <w:noProof/>
            <w:webHidden/>
          </w:rPr>
          <w:fldChar w:fldCharType="end"/>
        </w:r>
      </w:hyperlink>
    </w:p>
    <w:p w14:paraId="7113CCA3" w14:textId="25E50FA3" w:rsidR="00604D51" w:rsidRPr="006B73A3" w:rsidRDefault="00872EFC">
      <w:pPr>
        <w:pStyle w:val="21"/>
        <w:tabs>
          <w:tab w:val="right" w:leader="dot" w:pos="9345"/>
        </w:tabs>
        <w:rPr>
          <w:rFonts w:eastAsiaTheme="minorEastAsia"/>
          <w:noProof/>
          <w:szCs w:val="24"/>
          <w:lang w:eastAsia="ru-RU"/>
        </w:rPr>
      </w:pPr>
      <w:hyperlink w:anchor="_Toc24760793" w:history="1">
        <w:r w:rsidR="00604D51" w:rsidRPr="006B73A3">
          <w:rPr>
            <w:rStyle w:val="af1"/>
            <w:noProof/>
            <w:color w:val="auto"/>
          </w:rPr>
          <w:t>2.2. Физикальное обследование</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_Toc24760793 \h </w:instrText>
        </w:r>
        <w:r w:rsidR="00604D51" w:rsidRPr="006B73A3">
          <w:rPr>
            <w:noProof/>
            <w:webHidden/>
          </w:rPr>
        </w:r>
        <w:r w:rsidR="00604D51" w:rsidRPr="006B73A3">
          <w:rPr>
            <w:noProof/>
            <w:webHidden/>
          </w:rPr>
          <w:fldChar w:fldCharType="separate"/>
        </w:r>
        <w:r w:rsidR="006A7980">
          <w:rPr>
            <w:noProof/>
            <w:webHidden/>
          </w:rPr>
          <w:t>13</w:t>
        </w:r>
        <w:r w:rsidR="00604D51" w:rsidRPr="006B73A3">
          <w:rPr>
            <w:noProof/>
            <w:webHidden/>
          </w:rPr>
          <w:fldChar w:fldCharType="end"/>
        </w:r>
      </w:hyperlink>
    </w:p>
    <w:p w14:paraId="1F9E7E41" w14:textId="0D015FEC" w:rsidR="00604D51" w:rsidRPr="006B73A3" w:rsidRDefault="00872EFC">
      <w:pPr>
        <w:pStyle w:val="21"/>
        <w:tabs>
          <w:tab w:val="right" w:leader="dot" w:pos="9345"/>
        </w:tabs>
        <w:rPr>
          <w:rFonts w:eastAsiaTheme="minorEastAsia"/>
          <w:noProof/>
          <w:szCs w:val="24"/>
          <w:lang w:eastAsia="ru-RU"/>
        </w:rPr>
      </w:pPr>
      <w:hyperlink w:anchor="_Toc24760794" w:history="1">
        <w:r w:rsidR="00604D51" w:rsidRPr="006B73A3">
          <w:rPr>
            <w:rStyle w:val="af1"/>
            <w:noProof/>
            <w:color w:val="auto"/>
          </w:rPr>
          <w:t>2.3. Лабораторные диагностические исследования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_Toc24760794 \h </w:instrText>
        </w:r>
        <w:r w:rsidR="00604D51" w:rsidRPr="006B73A3">
          <w:rPr>
            <w:noProof/>
            <w:webHidden/>
          </w:rPr>
        </w:r>
        <w:r w:rsidR="00604D51" w:rsidRPr="006B73A3">
          <w:rPr>
            <w:noProof/>
            <w:webHidden/>
          </w:rPr>
          <w:fldChar w:fldCharType="separate"/>
        </w:r>
        <w:r w:rsidR="006A7980">
          <w:rPr>
            <w:noProof/>
            <w:webHidden/>
          </w:rPr>
          <w:t>13</w:t>
        </w:r>
        <w:r w:rsidR="00604D51" w:rsidRPr="006B73A3">
          <w:rPr>
            <w:noProof/>
            <w:webHidden/>
          </w:rPr>
          <w:fldChar w:fldCharType="end"/>
        </w:r>
      </w:hyperlink>
    </w:p>
    <w:p w14:paraId="1E5E52F7" w14:textId="376A573F" w:rsidR="00604D51" w:rsidRPr="006B73A3" w:rsidRDefault="00872EFC">
      <w:pPr>
        <w:pStyle w:val="21"/>
        <w:tabs>
          <w:tab w:val="right" w:leader="dot" w:pos="9345"/>
        </w:tabs>
        <w:rPr>
          <w:rFonts w:eastAsiaTheme="minorEastAsia"/>
          <w:noProof/>
          <w:szCs w:val="24"/>
          <w:lang w:eastAsia="ru-RU"/>
        </w:rPr>
      </w:pPr>
      <w:hyperlink w:anchor="_Toc24760795" w:history="1">
        <w:r w:rsidR="00604D51" w:rsidRPr="006B73A3">
          <w:rPr>
            <w:rStyle w:val="af1"/>
            <w:noProof/>
            <w:color w:val="auto"/>
          </w:rPr>
          <w:t>2.4. Инструментальные диагностические исследования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_Toc24760795 \h </w:instrText>
        </w:r>
        <w:r w:rsidR="00604D51" w:rsidRPr="006B73A3">
          <w:rPr>
            <w:noProof/>
            <w:webHidden/>
          </w:rPr>
        </w:r>
        <w:r w:rsidR="00604D51" w:rsidRPr="006B73A3">
          <w:rPr>
            <w:noProof/>
            <w:webHidden/>
          </w:rPr>
          <w:fldChar w:fldCharType="separate"/>
        </w:r>
        <w:r w:rsidR="006A7980">
          <w:rPr>
            <w:noProof/>
            <w:webHidden/>
          </w:rPr>
          <w:t>19</w:t>
        </w:r>
        <w:r w:rsidR="00604D51" w:rsidRPr="006B73A3">
          <w:rPr>
            <w:noProof/>
            <w:webHidden/>
          </w:rPr>
          <w:fldChar w:fldCharType="end"/>
        </w:r>
      </w:hyperlink>
    </w:p>
    <w:p w14:paraId="23A18EEC" w14:textId="3075310B" w:rsidR="00604D51" w:rsidRPr="006B73A3" w:rsidRDefault="00872EFC">
      <w:pPr>
        <w:pStyle w:val="21"/>
        <w:tabs>
          <w:tab w:val="right" w:leader="dot" w:pos="9345"/>
        </w:tabs>
        <w:rPr>
          <w:rFonts w:eastAsiaTheme="minorEastAsia"/>
          <w:noProof/>
          <w:szCs w:val="24"/>
          <w:lang w:eastAsia="ru-RU"/>
        </w:rPr>
      </w:pPr>
      <w:hyperlink w:anchor="_Toc24760796" w:history="1">
        <w:r w:rsidR="00604D51" w:rsidRPr="006B73A3">
          <w:rPr>
            <w:rStyle w:val="af1"/>
            <w:noProof/>
            <w:color w:val="auto"/>
          </w:rPr>
          <w:t>2.5. Иные диагностические исследования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_Toc24760796 \h </w:instrText>
        </w:r>
        <w:r w:rsidR="00604D51" w:rsidRPr="006B73A3">
          <w:rPr>
            <w:noProof/>
            <w:webHidden/>
          </w:rPr>
        </w:r>
        <w:r w:rsidR="00604D51" w:rsidRPr="006B73A3">
          <w:rPr>
            <w:noProof/>
            <w:webHidden/>
          </w:rPr>
          <w:fldChar w:fldCharType="separate"/>
        </w:r>
        <w:r w:rsidR="006A7980">
          <w:rPr>
            <w:noProof/>
            <w:webHidden/>
          </w:rPr>
          <w:t>20</w:t>
        </w:r>
        <w:r w:rsidR="00604D51" w:rsidRPr="006B73A3">
          <w:rPr>
            <w:noProof/>
            <w:webHidden/>
          </w:rPr>
          <w:fldChar w:fldCharType="end"/>
        </w:r>
      </w:hyperlink>
    </w:p>
    <w:p w14:paraId="07F4A843" w14:textId="06D23201" w:rsidR="00604D51" w:rsidRPr="006B73A3" w:rsidRDefault="00872EFC">
      <w:pPr>
        <w:pStyle w:val="12"/>
        <w:rPr>
          <w:rFonts w:eastAsiaTheme="minorEastAsia"/>
          <w:noProof/>
          <w:szCs w:val="24"/>
          <w:lang w:eastAsia="ru-RU"/>
        </w:rPr>
      </w:pPr>
      <w:hyperlink w:anchor="_Toc24760797" w:history="1">
        <w:r w:rsidR="00604D51" w:rsidRPr="006B73A3">
          <w:rPr>
            <w:rStyle w:val="af1"/>
            <w:noProof/>
            <w:color w:val="auto"/>
          </w:rPr>
          <w:t>3. Лечение</w:t>
        </w:r>
        <w:r w:rsidR="000602A0">
          <w:rPr>
            <w:rStyle w:val="af1"/>
            <w:noProof/>
            <w:color w:val="auto"/>
          </w:rPr>
          <w:t xml:space="preserve"> волосатоклеточного лейкоза</w:t>
        </w:r>
        <w:r w:rsidR="00604D51" w:rsidRPr="006B73A3">
          <w:rPr>
            <w:rStyle w:val="af1"/>
            <w:noProof/>
            <w:color w:val="auto"/>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_Toc24760797 \h </w:instrText>
        </w:r>
        <w:r w:rsidR="00604D51" w:rsidRPr="006B73A3">
          <w:rPr>
            <w:noProof/>
            <w:webHidden/>
          </w:rPr>
        </w:r>
        <w:r w:rsidR="00604D51" w:rsidRPr="006B73A3">
          <w:rPr>
            <w:noProof/>
            <w:webHidden/>
          </w:rPr>
          <w:fldChar w:fldCharType="separate"/>
        </w:r>
        <w:r w:rsidR="006A7980">
          <w:rPr>
            <w:noProof/>
            <w:webHidden/>
          </w:rPr>
          <w:t>22</w:t>
        </w:r>
        <w:r w:rsidR="00604D51" w:rsidRPr="006B73A3">
          <w:rPr>
            <w:noProof/>
            <w:webHidden/>
          </w:rPr>
          <w:fldChar w:fldCharType="end"/>
        </w:r>
      </w:hyperlink>
    </w:p>
    <w:p w14:paraId="4FE7D27A" w14:textId="747EFCC1" w:rsidR="00604D51" w:rsidRPr="006B73A3" w:rsidRDefault="00872EFC">
      <w:pPr>
        <w:pStyle w:val="21"/>
        <w:tabs>
          <w:tab w:val="left" w:pos="960"/>
          <w:tab w:val="right" w:leader="dot" w:pos="9345"/>
        </w:tabs>
        <w:rPr>
          <w:rFonts w:eastAsiaTheme="minorEastAsia"/>
          <w:noProof/>
          <w:szCs w:val="24"/>
          <w:lang w:eastAsia="ru-RU"/>
        </w:rPr>
      </w:pPr>
      <w:hyperlink w:anchor="_Toc24760798" w:history="1">
        <w:r w:rsidR="00604D51" w:rsidRPr="006B73A3">
          <w:rPr>
            <w:rStyle w:val="af1"/>
            <w:noProof/>
            <w:color w:val="auto"/>
          </w:rPr>
          <w:t>3.1.</w:t>
        </w:r>
        <w:r w:rsidR="00604D51" w:rsidRPr="006B73A3">
          <w:rPr>
            <w:rFonts w:eastAsiaTheme="minorEastAsia"/>
            <w:noProof/>
            <w:szCs w:val="24"/>
            <w:lang w:eastAsia="ru-RU"/>
          </w:rPr>
          <w:tab/>
        </w:r>
        <w:r w:rsidR="00604D51" w:rsidRPr="006B73A3">
          <w:rPr>
            <w:rStyle w:val="af1"/>
            <w:noProof/>
            <w:color w:val="auto"/>
          </w:rPr>
          <w:t>Показания к началу терапии и определение стратегии лечения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_Toc24760798 \h </w:instrText>
        </w:r>
        <w:r w:rsidR="00604D51" w:rsidRPr="006B73A3">
          <w:rPr>
            <w:noProof/>
            <w:webHidden/>
          </w:rPr>
        </w:r>
        <w:r w:rsidR="00604D51" w:rsidRPr="006B73A3">
          <w:rPr>
            <w:noProof/>
            <w:webHidden/>
          </w:rPr>
          <w:fldChar w:fldCharType="separate"/>
        </w:r>
        <w:r w:rsidR="006A7980">
          <w:rPr>
            <w:noProof/>
            <w:webHidden/>
          </w:rPr>
          <w:t>22</w:t>
        </w:r>
        <w:r w:rsidR="00604D51" w:rsidRPr="006B73A3">
          <w:rPr>
            <w:noProof/>
            <w:webHidden/>
          </w:rPr>
          <w:fldChar w:fldCharType="end"/>
        </w:r>
      </w:hyperlink>
    </w:p>
    <w:p w14:paraId="0B827EBF" w14:textId="070C1D6A" w:rsidR="00604D51" w:rsidRPr="006B73A3" w:rsidRDefault="00872EFC">
      <w:pPr>
        <w:pStyle w:val="21"/>
        <w:tabs>
          <w:tab w:val="left" w:pos="960"/>
          <w:tab w:val="right" w:leader="dot" w:pos="9345"/>
        </w:tabs>
        <w:rPr>
          <w:rFonts w:eastAsiaTheme="minorEastAsia"/>
          <w:noProof/>
          <w:szCs w:val="24"/>
          <w:lang w:eastAsia="ru-RU"/>
        </w:rPr>
      </w:pPr>
      <w:hyperlink w:anchor="_Toc24760799" w:history="1">
        <w:r w:rsidR="00604D51" w:rsidRPr="006B73A3">
          <w:rPr>
            <w:rStyle w:val="af1"/>
            <w:noProof/>
            <w:color w:val="auto"/>
          </w:rPr>
          <w:t>3.2.</w:t>
        </w:r>
        <w:r w:rsidR="00604D51" w:rsidRPr="006B73A3">
          <w:rPr>
            <w:rFonts w:eastAsiaTheme="minorEastAsia"/>
            <w:noProof/>
            <w:szCs w:val="24"/>
            <w:lang w:eastAsia="ru-RU"/>
          </w:rPr>
          <w:tab/>
        </w:r>
        <w:r w:rsidR="00604D51" w:rsidRPr="006B73A3">
          <w:rPr>
            <w:rStyle w:val="af1"/>
            <w:noProof/>
            <w:color w:val="auto"/>
          </w:rPr>
          <w:t>Лечение впервые диагностиров</w:t>
        </w:r>
        <w:r w:rsidR="00F16757">
          <w:rPr>
            <w:rStyle w:val="af1"/>
            <w:noProof/>
            <w:color w:val="auto"/>
          </w:rPr>
          <w:t xml:space="preserve">анного волосатоклеточного лейкоза </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_Toc24760799 \h </w:instrText>
        </w:r>
        <w:r w:rsidR="00604D51" w:rsidRPr="006B73A3">
          <w:rPr>
            <w:noProof/>
            <w:webHidden/>
          </w:rPr>
        </w:r>
        <w:r w:rsidR="00604D51" w:rsidRPr="006B73A3">
          <w:rPr>
            <w:noProof/>
            <w:webHidden/>
          </w:rPr>
          <w:fldChar w:fldCharType="separate"/>
        </w:r>
        <w:r w:rsidR="006A7980">
          <w:rPr>
            <w:noProof/>
            <w:webHidden/>
          </w:rPr>
          <w:t>23</w:t>
        </w:r>
        <w:r w:rsidR="00604D51" w:rsidRPr="006B73A3">
          <w:rPr>
            <w:noProof/>
            <w:webHidden/>
          </w:rPr>
          <w:fldChar w:fldCharType="end"/>
        </w:r>
      </w:hyperlink>
    </w:p>
    <w:p w14:paraId="2845127F" w14:textId="20CDFFA9" w:rsidR="00604D51" w:rsidRPr="006B73A3" w:rsidRDefault="00872EFC">
      <w:pPr>
        <w:pStyle w:val="21"/>
        <w:tabs>
          <w:tab w:val="left" w:pos="960"/>
          <w:tab w:val="right" w:leader="dot" w:pos="9345"/>
        </w:tabs>
        <w:rPr>
          <w:rFonts w:eastAsiaTheme="minorEastAsia"/>
          <w:noProof/>
          <w:szCs w:val="24"/>
          <w:lang w:eastAsia="ru-RU"/>
        </w:rPr>
      </w:pPr>
      <w:hyperlink w:anchor="_Toc24760800" w:history="1">
        <w:r w:rsidR="00604D51" w:rsidRPr="006B73A3">
          <w:rPr>
            <w:rStyle w:val="af1"/>
            <w:bCs/>
            <w:noProof/>
            <w:color w:val="auto"/>
          </w:rPr>
          <w:t>3.3.</w:t>
        </w:r>
        <w:r w:rsidR="00604D51" w:rsidRPr="006B73A3">
          <w:rPr>
            <w:rFonts w:eastAsiaTheme="minorEastAsia"/>
            <w:noProof/>
            <w:szCs w:val="24"/>
            <w:lang w:eastAsia="ru-RU"/>
          </w:rPr>
          <w:tab/>
        </w:r>
        <w:r w:rsidR="00604D51" w:rsidRPr="006B73A3">
          <w:rPr>
            <w:rStyle w:val="af1"/>
            <w:bCs/>
            <w:noProof/>
            <w:color w:val="auto"/>
          </w:rPr>
          <w:t>Лечение рецидивов и рефрактерных форм волосатоклеточного лейкоза</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_Toc24760800 \h </w:instrText>
        </w:r>
        <w:r w:rsidR="00604D51" w:rsidRPr="006B73A3">
          <w:rPr>
            <w:noProof/>
            <w:webHidden/>
          </w:rPr>
        </w:r>
        <w:r w:rsidR="00604D51" w:rsidRPr="006B73A3">
          <w:rPr>
            <w:noProof/>
            <w:webHidden/>
          </w:rPr>
          <w:fldChar w:fldCharType="separate"/>
        </w:r>
        <w:r w:rsidR="006A7980">
          <w:rPr>
            <w:noProof/>
            <w:webHidden/>
          </w:rPr>
          <w:t>25</w:t>
        </w:r>
        <w:r w:rsidR="00604D51" w:rsidRPr="006B73A3">
          <w:rPr>
            <w:noProof/>
            <w:webHidden/>
          </w:rPr>
          <w:fldChar w:fldCharType="end"/>
        </w:r>
      </w:hyperlink>
    </w:p>
    <w:p w14:paraId="7CE352F2" w14:textId="680915EB" w:rsidR="00604D51" w:rsidRPr="006B73A3" w:rsidRDefault="00872EFC">
      <w:pPr>
        <w:pStyle w:val="21"/>
        <w:tabs>
          <w:tab w:val="left" w:pos="960"/>
          <w:tab w:val="right" w:leader="dot" w:pos="9345"/>
        </w:tabs>
        <w:rPr>
          <w:rFonts w:eastAsiaTheme="minorEastAsia"/>
          <w:noProof/>
          <w:szCs w:val="24"/>
          <w:lang w:eastAsia="ru-RU"/>
        </w:rPr>
      </w:pPr>
      <w:hyperlink w:anchor="_Toc24760801" w:history="1">
        <w:r w:rsidR="00604D51" w:rsidRPr="006B73A3">
          <w:rPr>
            <w:rStyle w:val="af1"/>
            <w:bCs/>
            <w:noProof/>
            <w:color w:val="auto"/>
          </w:rPr>
          <w:t>3.4.</w:t>
        </w:r>
        <w:r w:rsidR="00604D51" w:rsidRPr="006B73A3">
          <w:rPr>
            <w:rFonts w:eastAsiaTheme="minorEastAsia"/>
            <w:noProof/>
            <w:szCs w:val="24"/>
            <w:lang w:eastAsia="ru-RU"/>
          </w:rPr>
          <w:tab/>
        </w:r>
        <w:r w:rsidR="00604D51" w:rsidRPr="006B73A3">
          <w:rPr>
            <w:rStyle w:val="af1"/>
            <w:bCs/>
            <w:noProof/>
            <w:color w:val="auto"/>
          </w:rPr>
          <w:t>Сопроводительная терапия пациентов с волосатоклеточным лейкозом</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_Toc24760801 \h </w:instrText>
        </w:r>
        <w:r w:rsidR="00604D51" w:rsidRPr="006B73A3">
          <w:rPr>
            <w:noProof/>
            <w:webHidden/>
          </w:rPr>
        </w:r>
        <w:r w:rsidR="00604D51" w:rsidRPr="006B73A3">
          <w:rPr>
            <w:noProof/>
            <w:webHidden/>
          </w:rPr>
          <w:fldChar w:fldCharType="separate"/>
        </w:r>
        <w:r w:rsidR="006A7980">
          <w:rPr>
            <w:noProof/>
            <w:webHidden/>
          </w:rPr>
          <w:t>2</w:t>
        </w:r>
        <w:r w:rsidR="000B4D89">
          <w:rPr>
            <w:noProof/>
            <w:webHidden/>
          </w:rPr>
          <w:t>8</w:t>
        </w:r>
        <w:r w:rsidR="00604D51" w:rsidRPr="006B73A3">
          <w:rPr>
            <w:noProof/>
            <w:webHidden/>
          </w:rPr>
          <w:fldChar w:fldCharType="end"/>
        </w:r>
      </w:hyperlink>
    </w:p>
    <w:p w14:paraId="37F212B0" w14:textId="1C822CA8" w:rsidR="00604D51" w:rsidRPr="006B73A3" w:rsidRDefault="00872EFC">
      <w:pPr>
        <w:pStyle w:val="21"/>
        <w:tabs>
          <w:tab w:val="left" w:pos="960"/>
          <w:tab w:val="right" w:leader="dot" w:pos="9345"/>
        </w:tabs>
        <w:rPr>
          <w:rFonts w:eastAsiaTheme="minorEastAsia"/>
          <w:noProof/>
          <w:szCs w:val="24"/>
          <w:lang w:eastAsia="ru-RU"/>
        </w:rPr>
      </w:pPr>
      <w:hyperlink w:anchor="_Toc24760802" w:history="1">
        <w:r w:rsidR="00604D51" w:rsidRPr="006B73A3">
          <w:rPr>
            <w:rStyle w:val="af1"/>
            <w:noProof/>
            <w:color w:val="auto"/>
          </w:rPr>
          <w:t>3.5.</w:t>
        </w:r>
        <w:r w:rsidR="00604D51" w:rsidRPr="006B73A3">
          <w:rPr>
            <w:rFonts w:eastAsiaTheme="minorEastAsia"/>
            <w:noProof/>
            <w:szCs w:val="24"/>
            <w:lang w:eastAsia="ru-RU"/>
          </w:rPr>
          <w:tab/>
        </w:r>
        <w:r w:rsidR="00604D51" w:rsidRPr="006B73A3">
          <w:rPr>
            <w:rStyle w:val="af1"/>
            <w:noProof/>
            <w:color w:val="auto"/>
          </w:rPr>
          <w:t>Определение эффективности лечения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_Toc24760802 \h </w:instrText>
        </w:r>
        <w:r w:rsidR="00604D51" w:rsidRPr="006B73A3">
          <w:rPr>
            <w:noProof/>
            <w:webHidden/>
          </w:rPr>
        </w:r>
        <w:r w:rsidR="00604D51" w:rsidRPr="006B73A3">
          <w:rPr>
            <w:noProof/>
            <w:webHidden/>
          </w:rPr>
          <w:fldChar w:fldCharType="separate"/>
        </w:r>
        <w:r w:rsidR="00604D51" w:rsidRPr="006B73A3">
          <w:rPr>
            <w:noProof/>
            <w:webHidden/>
          </w:rPr>
          <w:fldChar w:fldCharType="end"/>
        </w:r>
      </w:hyperlink>
      <w:r w:rsidR="000B4D89">
        <w:rPr>
          <w:noProof/>
        </w:rPr>
        <w:t>30</w:t>
      </w:r>
    </w:p>
    <w:p w14:paraId="5CC3BEAE" w14:textId="3EA3ADB0" w:rsidR="00604D51" w:rsidRPr="006B73A3" w:rsidRDefault="00872EFC">
      <w:pPr>
        <w:pStyle w:val="12"/>
        <w:rPr>
          <w:rFonts w:eastAsiaTheme="minorEastAsia"/>
          <w:noProof/>
          <w:szCs w:val="24"/>
          <w:lang w:eastAsia="ru-RU"/>
        </w:rPr>
      </w:pPr>
      <w:hyperlink w:anchor="_Toc24760803" w:history="1">
        <w:r w:rsidR="00604D51" w:rsidRPr="006B73A3">
          <w:rPr>
            <w:rStyle w:val="af1"/>
            <w:noProof/>
            <w:color w:val="auto"/>
          </w:rPr>
          <w:t>4. Медицинская реабилитация, медицинские показания и противопоказания к применению методов реабилитации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_Toc24760803 \h </w:instrText>
        </w:r>
        <w:r w:rsidR="00604D51" w:rsidRPr="006B73A3">
          <w:rPr>
            <w:noProof/>
            <w:webHidden/>
          </w:rPr>
        </w:r>
        <w:r w:rsidR="00604D51" w:rsidRPr="006B73A3">
          <w:rPr>
            <w:noProof/>
            <w:webHidden/>
          </w:rPr>
          <w:fldChar w:fldCharType="separate"/>
        </w:r>
        <w:r w:rsidR="006A7980">
          <w:rPr>
            <w:noProof/>
            <w:webHidden/>
          </w:rPr>
          <w:t>29</w:t>
        </w:r>
        <w:r w:rsidR="00604D51" w:rsidRPr="006B73A3">
          <w:rPr>
            <w:noProof/>
            <w:webHidden/>
          </w:rPr>
          <w:fldChar w:fldCharType="end"/>
        </w:r>
      </w:hyperlink>
    </w:p>
    <w:p w14:paraId="5C7703C2" w14:textId="6477FE51" w:rsidR="00604D51" w:rsidRPr="006B73A3" w:rsidRDefault="00872EFC">
      <w:pPr>
        <w:pStyle w:val="12"/>
        <w:tabs>
          <w:tab w:val="left" w:pos="440"/>
        </w:tabs>
        <w:rPr>
          <w:rFonts w:eastAsiaTheme="minorEastAsia"/>
          <w:noProof/>
          <w:szCs w:val="24"/>
          <w:lang w:eastAsia="ru-RU"/>
        </w:rPr>
      </w:pPr>
      <w:hyperlink w:anchor="_Toc24760804" w:history="1">
        <w:r w:rsidR="00604D51" w:rsidRPr="006B73A3">
          <w:rPr>
            <w:rStyle w:val="af1"/>
            <w:noProof/>
            <w:color w:val="auto"/>
          </w:rPr>
          <w:t>5.</w:t>
        </w:r>
        <w:r w:rsidR="00604D51" w:rsidRPr="006B73A3">
          <w:rPr>
            <w:rFonts w:eastAsiaTheme="minorEastAsia"/>
            <w:noProof/>
            <w:szCs w:val="24"/>
            <w:lang w:eastAsia="ru-RU"/>
          </w:rPr>
          <w:tab/>
        </w:r>
        <w:r w:rsidR="00604D51" w:rsidRPr="006B73A3">
          <w:rPr>
            <w:rStyle w:val="af1"/>
            <w:noProof/>
            <w:color w:val="auto"/>
          </w:rPr>
          <w:t>Профилактика и диспансерное наблюдение, медицинские показания и противопоказания к применению методов профилактики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_Toc24760804 \h </w:instrText>
        </w:r>
        <w:r w:rsidR="00604D51" w:rsidRPr="006B73A3">
          <w:rPr>
            <w:noProof/>
            <w:webHidden/>
          </w:rPr>
        </w:r>
        <w:r w:rsidR="00604D51" w:rsidRPr="006B73A3">
          <w:rPr>
            <w:noProof/>
            <w:webHidden/>
          </w:rPr>
          <w:fldChar w:fldCharType="separate"/>
        </w:r>
        <w:r w:rsidR="006A7980">
          <w:rPr>
            <w:noProof/>
            <w:webHidden/>
          </w:rPr>
          <w:t>30</w:t>
        </w:r>
        <w:r w:rsidR="00604D51" w:rsidRPr="006B73A3">
          <w:rPr>
            <w:noProof/>
            <w:webHidden/>
          </w:rPr>
          <w:fldChar w:fldCharType="end"/>
        </w:r>
      </w:hyperlink>
    </w:p>
    <w:p w14:paraId="5CD80E8E" w14:textId="2366FA06" w:rsidR="00604D51" w:rsidRPr="006B73A3" w:rsidRDefault="00872EFC">
      <w:pPr>
        <w:pStyle w:val="12"/>
        <w:rPr>
          <w:rFonts w:eastAsiaTheme="minorEastAsia"/>
          <w:noProof/>
          <w:szCs w:val="24"/>
          <w:lang w:eastAsia="ru-RU"/>
        </w:rPr>
      </w:pPr>
      <w:hyperlink w:anchor="_Toc24760805" w:history="1">
        <w:r w:rsidR="00604D51" w:rsidRPr="006B73A3">
          <w:rPr>
            <w:rStyle w:val="af1"/>
            <w:noProof/>
            <w:color w:val="auto"/>
          </w:rPr>
          <w:t>6. Организация оказания медицинской помощи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_Toc24760805 \h </w:instrText>
        </w:r>
        <w:r w:rsidR="00604D51" w:rsidRPr="006B73A3">
          <w:rPr>
            <w:noProof/>
            <w:webHidden/>
          </w:rPr>
        </w:r>
        <w:r w:rsidR="00604D51" w:rsidRPr="006B73A3">
          <w:rPr>
            <w:noProof/>
            <w:webHidden/>
          </w:rPr>
          <w:fldChar w:fldCharType="separate"/>
        </w:r>
        <w:r w:rsidR="006A7980">
          <w:rPr>
            <w:noProof/>
            <w:webHidden/>
          </w:rPr>
          <w:t>31</w:t>
        </w:r>
        <w:r w:rsidR="00604D51" w:rsidRPr="006B73A3">
          <w:rPr>
            <w:noProof/>
            <w:webHidden/>
          </w:rPr>
          <w:fldChar w:fldCharType="end"/>
        </w:r>
      </w:hyperlink>
    </w:p>
    <w:p w14:paraId="67B338B2" w14:textId="4F3E1AEA" w:rsidR="00604D51" w:rsidRDefault="00872EFC">
      <w:pPr>
        <w:pStyle w:val="12"/>
        <w:rPr>
          <w:noProof/>
        </w:rPr>
      </w:pPr>
      <w:hyperlink w:anchor="_Toc24760806" w:history="1">
        <w:r w:rsidR="00604D51" w:rsidRPr="006B73A3">
          <w:rPr>
            <w:rStyle w:val="af1"/>
            <w:noProof/>
            <w:color w:val="auto"/>
          </w:rPr>
          <w:t>7. Дополнительная информация (в том числе факторы, влияющие на исход заболевания или состояния)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_Toc24760806 \h </w:instrText>
        </w:r>
        <w:r w:rsidR="00604D51" w:rsidRPr="006B73A3">
          <w:rPr>
            <w:noProof/>
            <w:webHidden/>
          </w:rPr>
        </w:r>
        <w:r w:rsidR="00604D51" w:rsidRPr="006B73A3">
          <w:rPr>
            <w:noProof/>
            <w:webHidden/>
          </w:rPr>
          <w:fldChar w:fldCharType="separate"/>
        </w:r>
        <w:r w:rsidR="006A7980">
          <w:rPr>
            <w:noProof/>
            <w:webHidden/>
          </w:rPr>
          <w:t>34</w:t>
        </w:r>
        <w:r w:rsidR="00604D51" w:rsidRPr="006B73A3">
          <w:rPr>
            <w:noProof/>
            <w:webHidden/>
          </w:rPr>
          <w:fldChar w:fldCharType="end"/>
        </w:r>
      </w:hyperlink>
    </w:p>
    <w:p w14:paraId="7079C6DE" w14:textId="5C717FF7" w:rsidR="00195395" w:rsidRDefault="00195395" w:rsidP="00195395">
      <w:pPr>
        <w:ind w:firstLine="708"/>
        <w:rPr>
          <w:bCs/>
        </w:rPr>
      </w:pPr>
      <w:r>
        <w:t xml:space="preserve">7.1. </w:t>
      </w:r>
      <w:r w:rsidR="009408FE">
        <w:rPr>
          <w:bCs/>
        </w:rPr>
        <w:t>Т</w:t>
      </w:r>
      <w:r w:rsidRPr="00195395">
        <w:rPr>
          <w:bCs/>
        </w:rPr>
        <w:t xml:space="preserve">ерапия </w:t>
      </w:r>
      <w:r>
        <w:rPr>
          <w:bCs/>
        </w:rPr>
        <w:t>осложнений</w:t>
      </w:r>
      <w:r w:rsidR="009408FE">
        <w:rPr>
          <w:bCs/>
        </w:rPr>
        <w:t xml:space="preserve"> волосатоклеточного лейкоза и его специфического лечения</w:t>
      </w:r>
      <w:r>
        <w:rPr>
          <w:bCs/>
        </w:rPr>
        <w:t>……………………………</w:t>
      </w:r>
      <w:r w:rsidR="009408FE">
        <w:rPr>
          <w:bCs/>
        </w:rPr>
        <w:t>……………………………………………………………</w:t>
      </w:r>
      <w:r>
        <w:rPr>
          <w:bCs/>
        </w:rPr>
        <w:t>. 36</w:t>
      </w:r>
    </w:p>
    <w:p w14:paraId="1C52CFC3" w14:textId="6FED76C3" w:rsidR="00195395" w:rsidRDefault="00195395" w:rsidP="00195395">
      <w:pPr>
        <w:ind w:firstLine="709"/>
        <w:rPr>
          <w:bCs/>
        </w:rPr>
      </w:pPr>
      <w:r>
        <w:rPr>
          <w:bCs/>
        </w:rPr>
        <w:t xml:space="preserve">7.2. </w:t>
      </w:r>
      <w:r w:rsidRPr="00195395">
        <w:rPr>
          <w:bCs/>
        </w:rPr>
        <w:t>Диагностика и лечение бактериальных осложнений</w:t>
      </w:r>
      <w:r>
        <w:rPr>
          <w:bCs/>
        </w:rPr>
        <w:t>……………………………38</w:t>
      </w:r>
    </w:p>
    <w:p w14:paraId="14F170F8" w14:textId="40F1F2C3" w:rsidR="00195395" w:rsidRPr="00195395" w:rsidRDefault="00195395" w:rsidP="00195395">
      <w:pPr>
        <w:ind w:firstLine="709"/>
        <w:rPr>
          <w:szCs w:val="24"/>
        </w:rPr>
      </w:pPr>
      <w:r>
        <w:t>7.3. Лечение волосатоклеточного лейкоза в период беременности………………… 52</w:t>
      </w:r>
    </w:p>
    <w:p w14:paraId="61930012" w14:textId="0DF29E24" w:rsidR="00604D51" w:rsidRPr="006B73A3" w:rsidRDefault="00872EFC">
      <w:pPr>
        <w:pStyle w:val="12"/>
        <w:rPr>
          <w:rFonts w:eastAsiaTheme="minorEastAsia"/>
          <w:noProof/>
          <w:szCs w:val="24"/>
          <w:lang w:eastAsia="ru-RU"/>
        </w:rPr>
      </w:pPr>
      <w:hyperlink w:anchor="_Toc24760807" w:history="1">
        <w:r w:rsidR="00604D51" w:rsidRPr="006B73A3">
          <w:rPr>
            <w:rStyle w:val="af1"/>
            <w:noProof/>
            <w:color w:val="auto"/>
          </w:rPr>
          <w:t>Критерии оценки качества медицинской помощи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_Toc24760807 \h </w:instrText>
        </w:r>
        <w:r w:rsidR="00604D51" w:rsidRPr="006B73A3">
          <w:rPr>
            <w:noProof/>
            <w:webHidden/>
          </w:rPr>
        </w:r>
        <w:r w:rsidR="00604D51" w:rsidRPr="006B73A3">
          <w:rPr>
            <w:noProof/>
            <w:webHidden/>
          </w:rPr>
          <w:fldChar w:fldCharType="separate"/>
        </w:r>
        <w:r w:rsidR="00604D51" w:rsidRPr="006B73A3">
          <w:rPr>
            <w:noProof/>
            <w:webHidden/>
          </w:rPr>
          <w:fldChar w:fldCharType="end"/>
        </w:r>
      </w:hyperlink>
      <w:r w:rsidR="00195395">
        <w:rPr>
          <w:noProof/>
        </w:rPr>
        <w:t>54</w:t>
      </w:r>
    </w:p>
    <w:p w14:paraId="5F769298" w14:textId="568D402A" w:rsidR="00604D51" w:rsidRPr="006B73A3" w:rsidRDefault="00872EFC">
      <w:pPr>
        <w:pStyle w:val="12"/>
        <w:rPr>
          <w:rFonts w:eastAsiaTheme="minorEastAsia"/>
          <w:noProof/>
          <w:szCs w:val="24"/>
          <w:lang w:eastAsia="ru-RU"/>
        </w:rPr>
      </w:pPr>
      <w:hyperlink w:anchor="_Toc24760808" w:history="1">
        <w:r w:rsidR="00604D51" w:rsidRPr="006B73A3">
          <w:rPr>
            <w:rStyle w:val="af1"/>
            <w:noProof/>
            <w:color w:val="auto"/>
          </w:rPr>
          <w:t>Список литературы</w:t>
        </w:r>
      </w:hyperlink>
      <w:r w:rsidR="006954E4">
        <w:rPr>
          <w:noProof/>
        </w:rPr>
        <w:t xml:space="preserve"> .…………………………………………………………………………55</w:t>
      </w:r>
    </w:p>
    <w:p w14:paraId="62E2CC2D" w14:textId="48A9BF39" w:rsidR="00604D51" w:rsidRPr="006B73A3" w:rsidRDefault="00872EFC">
      <w:pPr>
        <w:pStyle w:val="12"/>
        <w:rPr>
          <w:rFonts w:eastAsiaTheme="minorEastAsia"/>
          <w:noProof/>
          <w:szCs w:val="24"/>
          <w:lang w:eastAsia="ru-RU"/>
        </w:rPr>
      </w:pPr>
      <w:hyperlink w:anchor="_Toc24760809" w:history="1">
        <w:r w:rsidR="00604D51" w:rsidRPr="006B73A3">
          <w:rPr>
            <w:rStyle w:val="af1"/>
            <w:noProof/>
            <w:color w:val="auto"/>
          </w:rPr>
          <w:t>Приложение А1. Состав рабочей группы по разработке и пересмотру клинических рекомендаций</w:t>
        </w:r>
        <w:r w:rsidR="00604D51" w:rsidRPr="006B73A3">
          <w:rPr>
            <w:noProof/>
            <w:webHidden/>
          </w:rPr>
          <w:tab/>
        </w:r>
      </w:hyperlink>
      <w:r w:rsidR="006954E4">
        <w:rPr>
          <w:noProof/>
        </w:rPr>
        <w:t>59</w:t>
      </w:r>
    </w:p>
    <w:p w14:paraId="31BFB6F6" w14:textId="00CC633B" w:rsidR="00604D51" w:rsidRPr="006B73A3" w:rsidRDefault="00872EFC">
      <w:pPr>
        <w:pStyle w:val="12"/>
        <w:rPr>
          <w:rFonts w:eastAsiaTheme="minorEastAsia"/>
          <w:noProof/>
          <w:szCs w:val="24"/>
          <w:lang w:eastAsia="ru-RU"/>
        </w:rPr>
      </w:pPr>
      <w:hyperlink w:anchor="_Toc24760810" w:history="1">
        <w:r w:rsidR="00604D51" w:rsidRPr="006B73A3">
          <w:rPr>
            <w:rStyle w:val="af1"/>
            <w:noProof/>
            <w:color w:val="auto"/>
          </w:rPr>
          <w:t>Приложение А2. Методология разработки клинических рекомендаций</w:t>
        </w:r>
        <w:r w:rsidR="00604D51" w:rsidRPr="006B73A3">
          <w:rPr>
            <w:noProof/>
            <w:webHidden/>
          </w:rPr>
          <w:tab/>
        </w:r>
      </w:hyperlink>
      <w:r w:rsidR="006954E4">
        <w:rPr>
          <w:noProof/>
        </w:rPr>
        <w:t>61</w:t>
      </w:r>
    </w:p>
    <w:p w14:paraId="22DAC254" w14:textId="07C4B12C" w:rsidR="00604D51" w:rsidRDefault="00872EFC">
      <w:pPr>
        <w:pStyle w:val="12"/>
        <w:rPr>
          <w:noProof/>
        </w:rPr>
      </w:pPr>
      <w:hyperlink w:anchor="_Toc24760811" w:history="1">
        <w:r w:rsidR="00604D51" w:rsidRPr="006B73A3">
          <w:rPr>
            <w:rStyle w:val="af1"/>
            <w:noProof/>
            <w:color w:val="auto"/>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04D51" w:rsidRPr="006B73A3">
          <w:rPr>
            <w:noProof/>
            <w:webHidden/>
          </w:rPr>
          <w:tab/>
        </w:r>
      </w:hyperlink>
      <w:r w:rsidR="006954E4">
        <w:rPr>
          <w:noProof/>
        </w:rPr>
        <w:t>64</w:t>
      </w:r>
    </w:p>
    <w:p w14:paraId="5E76175F" w14:textId="22030AA2" w:rsidR="006C4507" w:rsidRDefault="006C4507" w:rsidP="006C4507">
      <w:pPr>
        <w:rPr>
          <w:rStyle w:val="ab"/>
          <w:b w:val="0"/>
        </w:rPr>
      </w:pPr>
      <w:r>
        <w:tab/>
        <w:t>А3.1.</w:t>
      </w:r>
      <w:r w:rsidRPr="006C4507">
        <w:rPr>
          <w:rStyle w:val="ab"/>
          <w:b w:val="0"/>
        </w:rPr>
        <w:t xml:space="preserve"> </w:t>
      </w:r>
      <w:r w:rsidRPr="00DB3B37">
        <w:rPr>
          <w:rStyle w:val="ab"/>
          <w:b w:val="0"/>
        </w:rPr>
        <w:t>Профилактика инфекционных осложнений</w:t>
      </w:r>
      <w:r>
        <w:rPr>
          <w:rStyle w:val="ab"/>
          <w:b w:val="0"/>
        </w:rPr>
        <w:t>……………………………</w:t>
      </w:r>
      <w:proofErr w:type="gramStart"/>
      <w:r>
        <w:rPr>
          <w:rStyle w:val="ab"/>
          <w:b w:val="0"/>
        </w:rPr>
        <w:t>…….</w:t>
      </w:r>
      <w:proofErr w:type="gramEnd"/>
      <w:r>
        <w:rPr>
          <w:rStyle w:val="ab"/>
          <w:b w:val="0"/>
        </w:rPr>
        <w:t>.64</w:t>
      </w:r>
    </w:p>
    <w:p w14:paraId="5DFAA03D" w14:textId="4AC6DB3F" w:rsidR="006C4507" w:rsidRPr="006C4507" w:rsidRDefault="006C4507" w:rsidP="006C4507">
      <w:pPr>
        <w:pStyle w:val="2"/>
        <w:rPr>
          <w:rFonts w:eastAsia="Arial Unicode MS"/>
          <w:b w:val="0"/>
          <w:u w:val="none"/>
        </w:rPr>
      </w:pPr>
      <w:r w:rsidRPr="006C4507">
        <w:rPr>
          <w:rStyle w:val="ab"/>
          <w:u w:val="none"/>
        </w:rPr>
        <w:tab/>
        <w:t>А3.2.</w:t>
      </w:r>
      <w:r w:rsidRPr="006C4507">
        <w:rPr>
          <w:rFonts w:eastAsia="Arial Unicode MS"/>
          <w:u w:val="none"/>
        </w:rPr>
        <w:t xml:space="preserve"> </w:t>
      </w:r>
      <w:r w:rsidRPr="006C4507">
        <w:rPr>
          <w:rFonts w:eastAsia="Arial Unicode MS"/>
          <w:b w:val="0"/>
          <w:u w:val="none"/>
        </w:rPr>
        <w:t>Сопроводительная терапия при введении анти-</w:t>
      </w:r>
      <w:r w:rsidRPr="006C4507">
        <w:rPr>
          <w:rFonts w:eastAsia="Arial Unicode MS"/>
          <w:b w:val="0"/>
          <w:u w:val="none"/>
          <w:lang w:val="en-US"/>
        </w:rPr>
        <w:t>CD</w:t>
      </w:r>
      <w:r w:rsidRPr="006C4507">
        <w:rPr>
          <w:rFonts w:eastAsia="Arial Unicode MS"/>
          <w:b w:val="0"/>
          <w:u w:val="none"/>
        </w:rPr>
        <w:t>20 моноклональных антител</w:t>
      </w:r>
      <w:r>
        <w:rPr>
          <w:rFonts w:eastAsia="Arial Unicode MS"/>
          <w:b w:val="0"/>
          <w:u w:val="none"/>
        </w:rPr>
        <w:t>…………………………………………………………………………………………. 66</w:t>
      </w:r>
    </w:p>
    <w:p w14:paraId="76C9308E" w14:textId="19D3B82B" w:rsidR="001E098F" w:rsidRPr="006C4507" w:rsidRDefault="006C4507" w:rsidP="006C4507">
      <w:r>
        <w:tab/>
        <w:t>А3.3.</w:t>
      </w:r>
      <w:r w:rsidR="001E098F">
        <w:t xml:space="preserve"> </w:t>
      </w:r>
      <w:r w:rsidR="001E098F" w:rsidRPr="00BE72A2">
        <w:rPr>
          <w:rStyle w:val="ab"/>
          <w:b w:val="0"/>
          <w:bCs w:val="0"/>
        </w:rPr>
        <w:t>Применение компонентов донорской крови</w:t>
      </w:r>
      <w:r w:rsidR="001E098F">
        <w:rPr>
          <w:rStyle w:val="ab"/>
          <w:b w:val="0"/>
          <w:bCs w:val="0"/>
        </w:rPr>
        <w:t>……………………………………74</w:t>
      </w:r>
    </w:p>
    <w:p w14:paraId="3D5DC484" w14:textId="27822F27" w:rsidR="00604D51" w:rsidRPr="006B73A3" w:rsidRDefault="00872EFC">
      <w:pPr>
        <w:pStyle w:val="12"/>
        <w:rPr>
          <w:rFonts w:eastAsiaTheme="minorEastAsia"/>
          <w:noProof/>
          <w:szCs w:val="24"/>
          <w:lang w:eastAsia="ru-RU"/>
        </w:rPr>
      </w:pPr>
      <w:hyperlink w:anchor="_Toc24760812" w:history="1">
        <w:r w:rsidR="00604D51" w:rsidRPr="006B73A3">
          <w:rPr>
            <w:rStyle w:val="af1"/>
            <w:noProof/>
            <w:color w:val="auto"/>
          </w:rPr>
          <w:t>Приложение Б. Алгоритмы действий врача</w:t>
        </w:r>
        <w:r w:rsidR="00604D51" w:rsidRPr="006B73A3">
          <w:rPr>
            <w:noProof/>
            <w:webHidden/>
          </w:rPr>
          <w:tab/>
        </w:r>
      </w:hyperlink>
      <w:r w:rsidR="001E098F">
        <w:rPr>
          <w:noProof/>
        </w:rPr>
        <w:t>80</w:t>
      </w:r>
    </w:p>
    <w:p w14:paraId="5148D80A" w14:textId="0A28FB5F" w:rsidR="00604D51" w:rsidRPr="006B73A3" w:rsidRDefault="00872EFC">
      <w:pPr>
        <w:pStyle w:val="12"/>
        <w:rPr>
          <w:rFonts w:eastAsiaTheme="minorEastAsia"/>
          <w:noProof/>
          <w:szCs w:val="24"/>
          <w:lang w:eastAsia="ru-RU"/>
        </w:rPr>
      </w:pPr>
      <w:hyperlink w:anchor="_Toc24760813" w:history="1">
        <w:r w:rsidR="00604D51" w:rsidRPr="006B73A3">
          <w:rPr>
            <w:rStyle w:val="af1"/>
            <w:noProof/>
            <w:color w:val="auto"/>
          </w:rPr>
          <w:t>Приложение В. Информация для пациентов</w:t>
        </w:r>
        <w:r w:rsidR="00604D51" w:rsidRPr="006B73A3">
          <w:rPr>
            <w:noProof/>
            <w:webHidden/>
          </w:rPr>
          <w:tab/>
        </w:r>
      </w:hyperlink>
      <w:r w:rsidR="001E098F">
        <w:rPr>
          <w:noProof/>
        </w:rPr>
        <w:t>81</w:t>
      </w:r>
    </w:p>
    <w:p w14:paraId="7294DA89" w14:textId="719E9C5A" w:rsidR="00604D51" w:rsidRDefault="00872EFC">
      <w:pPr>
        <w:pStyle w:val="12"/>
        <w:rPr>
          <w:noProof/>
        </w:rPr>
      </w:pPr>
      <w:hyperlink w:anchor="_Toc24760814" w:history="1">
        <w:r w:rsidR="00604D51" w:rsidRPr="006B73A3">
          <w:rPr>
            <w:rStyle w:val="af1"/>
            <w:noProof/>
            <w:color w:val="auto"/>
          </w:rPr>
          <w:t>Приложение Г1. Шкала оценки общего состояния пациента ECOG</w:t>
        </w:r>
        <w:r w:rsidR="00604D51" w:rsidRPr="006B73A3">
          <w:rPr>
            <w:noProof/>
            <w:webHidden/>
          </w:rPr>
          <w:tab/>
        </w:r>
        <w:r w:rsidR="001E098F">
          <w:rPr>
            <w:noProof/>
            <w:webHidden/>
          </w:rPr>
          <w:t>82</w:t>
        </w:r>
      </w:hyperlink>
    </w:p>
    <w:p w14:paraId="11D3C97B" w14:textId="1075A4B9" w:rsidR="008C762C" w:rsidRPr="008C762C" w:rsidRDefault="006954E4" w:rsidP="006954E4">
      <w:r>
        <w:t>Приложение Г2.</w:t>
      </w:r>
      <w:r w:rsidR="008C762C">
        <w:t xml:space="preserve"> </w:t>
      </w:r>
      <w:r w:rsidR="008C762C" w:rsidRPr="008C762C">
        <w:rPr>
          <w:szCs w:val="24"/>
        </w:rPr>
        <w:t>Оценка эффективности лечения волосатоклеточного лейкоза</w:t>
      </w:r>
      <w:r w:rsidR="008C762C">
        <w:rPr>
          <w:szCs w:val="24"/>
        </w:rPr>
        <w:t>……………</w:t>
      </w:r>
      <w:r w:rsidR="001E098F">
        <w:rPr>
          <w:szCs w:val="24"/>
        </w:rPr>
        <w:t>83</w:t>
      </w:r>
    </w:p>
    <w:p w14:paraId="5390B0FB" w14:textId="77777777" w:rsidR="008F3621" w:rsidRPr="006B73A3" w:rsidRDefault="0017477C" w:rsidP="00C94AE1">
      <w:r w:rsidRPr="006B73A3">
        <w:rPr>
          <w:b/>
          <w:bCs/>
        </w:rPr>
        <w:fldChar w:fldCharType="end"/>
      </w:r>
    </w:p>
    <w:p w14:paraId="6007372C" w14:textId="77777777" w:rsidR="004D7374" w:rsidRPr="006B73A3" w:rsidRDefault="004D7374">
      <w:pPr>
        <w:pStyle w:val="1"/>
      </w:pPr>
      <w:bookmarkStart w:id="2" w:name="_Toc520213121"/>
      <w:bookmarkStart w:id="3" w:name="_Toc20917434"/>
      <w:bookmarkStart w:id="4" w:name="_Toc24464678"/>
      <w:bookmarkStart w:id="5" w:name="_Toc23782538"/>
      <w:bookmarkStart w:id="6" w:name="_Toc24760782"/>
      <w:r w:rsidRPr="006B73A3">
        <w:lastRenderedPageBreak/>
        <w:t>Список</w:t>
      </w:r>
      <w:r w:rsidR="00637EB2" w:rsidRPr="006B73A3">
        <w:t xml:space="preserve"> </w:t>
      </w:r>
      <w:r w:rsidRPr="006B73A3">
        <w:t>сокращений</w:t>
      </w:r>
      <w:bookmarkEnd w:id="2"/>
      <w:bookmarkEnd w:id="3"/>
      <w:bookmarkEnd w:id="4"/>
      <w:bookmarkEnd w:id="5"/>
      <w:bookmarkEnd w:id="6"/>
    </w:p>
    <w:p w14:paraId="0FDC6DA7" w14:textId="77777777" w:rsidR="003C2C11" w:rsidRPr="006B73A3" w:rsidRDefault="003C2C11" w:rsidP="00AB09AF">
      <w:pPr>
        <w:spacing w:before="0" w:after="0"/>
        <w:contextualSpacing/>
        <w:rPr>
          <w:rFonts w:eastAsia="Times New Roman"/>
          <w:bCs/>
          <w:szCs w:val="24"/>
        </w:rPr>
      </w:pPr>
      <w:r w:rsidRPr="006B73A3">
        <w:rPr>
          <w:rFonts w:eastAsia="Times New Roman"/>
          <w:szCs w:val="24"/>
        </w:rPr>
        <w:t>ECOG</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шкала</w:t>
      </w:r>
      <w:r w:rsidR="00637EB2" w:rsidRPr="006B73A3">
        <w:rPr>
          <w:rFonts w:eastAsia="Times New Roman"/>
          <w:bCs/>
          <w:szCs w:val="24"/>
        </w:rPr>
        <w:t xml:space="preserve"> </w:t>
      </w:r>
      <w:r w:rsidRPr="006B73A3">
        <w:rPr>
          <w:rFonts w:eastAsia="Times New Roman"/>
          <w:bCs/>
          <w:szCs w:val="24"/>
        </w:rPr>
        <w:t>определения</w:t>
      </w:r>
      <w:r w:rsidR="00637EB2" w:rsidRPr="006B73A3">
        <w:rPr>
          <w:rFonts w:eastAsia="Times New Roman"/>
          <w:bCs/>
          <w:szCs w:val="24"/>
        </w:rPr>
        <w:t xml:space="preserve"> </w:t>
      </w:r>
      <w:r w:rsidRPr="006B73A3">
        <w:rPr>
          <w:rFonts w:eastAsia="Times New Roman"/>
          <w:bCs/>
          <w:szCs w:val="24"/>
        </w:rPr>
        <w:t>статуса</w:t>
      </w:r>
      <w:r w:rsidR="00637EB2" w:rsidRPr="006B73A3">
        <w:rPr>
          <w:rFonts w:eastAsia="Times New Roman"/>
          <w:bCs/>
          <w:szCs w:val="24"/>
        </w:rPr>
        <w:t xml:space="preserve"> </w:t>
      </w:r>
      <w:r w:rsidR="00DA7019" w:rsidRPr="006B73A3">
        <w:rPr>
          <w:rFonts w:eastAsia="Times New Roman"/>
          <w:bCs/>
          <w:szCs w:val="24"/>
        </w:rPr>
        <w:t>пациента</w:t>
      </w:r>
    </w:p>
    <w:p w14:paraId="16674AE8" w14:textId="416AD687" w:rsidR="003C2C11" w:rsidRPr="006B73A3" w:rsidRDefault="003C2C11" w:rsidP="00AB09AF">
      <w:pPr>
        <w:spacing w:before="0" w:after="0"/>
        <w:contextualSpacing/>
        <w:rPr>
          <w:rFonts w:eastAsia="Times New Roman"/>
          <w:bCs/>
          <w:szCs w:val="24"/>
        </w:rPr>
      </w:pPr>
      <w:r w:rsidRPr="006B73A3">
        <w:rPr>
          <w:rFonts w:eastAsia="Times New Roman"/>
          <w:szCs w:val="24"/>
        </w:rPr>
        <w:t>TRAP</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тартрат</w:t>
      </w:r>
      <w:r w:rsidR="00872EFC">
        <w:rPr>
          <w:rFonts w:eastAsia="Times New Roman"/>
          <w:bCs/>
          <w:szCs w:val="24"/>
        </w:rPr>
        <w:t>-</w:t>
      </w:r>
      <w:r w:rsidRPr="006B73A3">
        <w:rPr>
          <w:rFonts w:eastAsia="Times New Roman"/>
          <w:bCs/>
          <w:szCs w:val="24"/>
        </w:rPr>
        <w:t>устойчивая</w:t>
      </w:r>
      <w:r w:rsidR="00637EB2" w:rsidRPr="006B73A3">
        <w:rPr>
          <w:rFonts w:eastAsia="Times New Roman"/>
          <w:bCs/>
          <w:szCs w:val="24"/>
        </w:rPr>
        <w:t xml:space="preserve"> </w:t>
      </w:r>
      <w:r w:rsidRPr="006B73A3">
        <w:rPr>
          <w:rFonts w:eastAsia="Times New Roman"/>
          <w:bCs/>
          <w:szCs w:val="24"/>
        </w:rPr>
        <w:t>кислая</w:t>
      </w:r>
      <w:r w:rsidR="00637EB2" w:rsidRPr="006B73A3">
        <w:rPr>
          <w:rFonts w:eastAsia="Times New Roman"/>
          <w:bCs/>
          <w:szCs w:val="24"/>
        </w:rPr>
        <w:t xml:space="preserve"> </w:t>
      </w:r>
      <w:r w:rsidRPr="006B73A3">
        <w:rPr>
          <w:rFonts w:eastAsia="Times New Roman"/>
          <w:bCs/>
          <w:szCs w:val="24"/>
        </w:rPr>
        <w:t>фосфатаза</w:t>
      </w:r>
    </w:p>
    <w:p w14:paraId="13B15258" w14:textId="77777777" w:rsidR="00D442B5" w:rsidRPr="006B73A3" w:rsidRDefault="00D442B5" w:rsidP="00AB09AF">
      <w:pPr>
        <w:spacing w:before="0" w:after="0"/>
        <w:contextualSpacing/>
        <w:rPr>
          <w:rFonts w:eastAsia="Times New Roman"/>
          <w:szCs w:val="24"/>
        </w:rPr>
      </w:pPr>
      <w:r w:rsidRPr="006B73A3">
        <w:rPr>
          <w:rFonts w:eastAsia="Times New Roman"/>
          <w:szCs w:val="24"/>
        </w:rPr>
        <w:t>ВКЛ</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волосатоклеточный</w:t>
      </w:r>
      <w:r w:rsidR="00637EB2" w:rsidRPr="006B73A3">
        <w:rPr>
          <w:rFonts w:eastAsia="Times New Roman"/>
          <w:bCs/>
          <w:szCs w:val="24"/>
        </w:rPr>
        <w:t xml:space="preserve"> </w:t>
      </w:r>
      <w:r w:rsidRPr="006B73A3">
        <w:rPr>
          <w:rFonts w:eastAsia="Times New Roman"/>
          <w:bCs/>
          <w:szCs w:val="24"/>
        </w:rPr>
        <w:t>лейкоз</w:t>
      </w:r>
    </w:p>
    <w:p w14:paraId="14B0A5F4" w14:textId="77777777" w:rsidR="00353028" w:rsidRPr="006B73A3" w:rsidRDefault="00353028" w:rsidP="00AB09AF">
      <w:pPr>
        <w:spacing w:before="0" w:after="0"/>
        <w:contextualSpacing/>
        <w:rPr>
          <w:rFonts w:eastAsia="Times New Roman"/>
          <w:szCs w:val="24"/>
        </w:rPr>
      </w:pPr>
      <w:r w:rsidRPr="006B73A3">
        <w:t>ВОЗ – Всемирная организация здравоохранения</w:t>
      </w:r>
    </w:p>
    <w:p w14:paraId="57DB4D04" w14:textId="77777777" w:rsidR="003C2C11" w:rsidRPr="006B73A3" w:rsidRDefault="003C2C11" w:rsidP="00AB09AF">
      <w:pPr>
        <w:spacing w:before="0" w:after="0"/>
        <w:contextualSpacing/>
        <w:rPr>
          <w:rFonts w:eastAsia="Times New Roman"/>
          <w:bCs/>
          <w:szCs w:val="24"/>
        </w:rPr>
      </w:pPr>
      <w:r w:rsidRPr="006B73A3">
        <w:rPr>
          <w:rFonts w:eastAsia="Times New Roman"/>
          <w:szCs w:val="24"/>
        </w:rPr>
        <w:t>ИГХ</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иммуногистохимическое</w:t>
      </w:r>
      <w:r w:rsidR="00637EB2" w:rsidRPr="006B73A3">
        <w:rPr>
          <w:rFonts w:eastAsia="Times New Roman"/>
          <w:bCs/>
          <w:szCs w:val="24"/>
        </w:rPr>
        <w:t xml:space="preserve"> </w:t>
      </w:r>
      <w:r w:rsidRPr="006B73A3">
        <w:rPr>
          <w:rFonts w:eastAsia="Times New Roman"/>
          <w:bCs/>
          <w:szCs w:val="24"/>
        </w:rPr>
        <w:t>исследование</w:t>
      </w:r>
    </w:p>
    <w:p w14:paraId="13268852" w14:textId="77777777" w:rsidR="00D442B5" w:rsidRPr="006B73A3" w:rsidRDefault="00D442B5" w:rsidP="00AB09AF">
      <w:pPr>
        <w:spacing w:before="0" w:after="0"/>
        <w:contextualSpacing/>
        <w:rPr>
          <w:rFonts w:eastAsia="Times New Roman"/>
          <w:bCs/>
          <w:szCs w:val="24"/>
        </w:rPr>
      </w:pPr>
      <w:r w:rsidRPr="006B73A3">
        <w:rPr>
          <w:rFonts w:eastAsia="Times New Roman"/>
          <w:szCs w:val="24"/>
        </w:rPr>
        <w:t>КТ</w:t>
      </w:r>
      <w:r w:rsidR="00637EB2" w:rsidRPr="006B73A3">
        <w:rPr>
          <w:rFonts w:eastAsia="Times New Roman"/>
          <w:szCs w:val="24"/>
        </w:rPr>
        <w:t xml:space="preserve"> </w:t>
      </w:r>
      <w:r w:rsidRPr="006B73A3">
        <w:rPr>
          <w:rFonts w:eastAsia="Times New Roman"/>
          <w:szCs w:val="24"/>
        </w:rPr>
        <w:t>–</w:t>
      </w:r>
      <w:r w:rsidR="00637EB2" w:rsidRPr="006B73A3">
        <w:rPr>
          <w:rFonts w:eastAsia="Times New Roman"/>
          <w:szCs w:val="24"/>
        </w:rPr>
        <w:t xml:space="preserve"> </w:t>
      </w:r>
      <w:r w:rsidRPr="006B73A3">
        <w:rPr>
          <w:rFonts w:eastAsia="Times New Roman"/>
          <w:bCs/>
          <w:szCs w:val="24"/>
        </w:rPr>
        <w:t>компьютерная</w:t>
      </w:r>
      <w:r w:rsidR="00637EB2" w:rsidRPr="006B73A3">
        <w:rPr>
          <w:rFonts w:eastAsia="Times New Roman"/>
          <w:bCs/>
          <w:szCs w:val="24"/>
        </w:rPr>
        <w:t xml:space="preserve"> </w:t>
      </w:r>
      <w:r w:rsidRPr="006B73A3">
        <w:rPr>
          <w:rFonts w:eastAsia="Times New Roman"/>
          <w:bCs/>
          <w:szCs w:val="24"/>
        </w:rPr>
        <w:t>томография</w:t>
      </w:r>
    </w:p>
    <w:p w14:paraId="48485A8D" w14:textId="77777777" w:rsidR="000C13EF" w:rsidRDefault="00D76E12" w:rsidP="00AB09AF">
      <w:pPr>
        <w:spacing w:before="0" w:after="0"/>
        <w:contextualSpacing/>
        <w:rPr>
          <w:rFonts w:eastAsia="Times New Roman"/>
          <w:bCs/>
          <w:szCs w:val="24"/>
        </w:rPr>
      </w:pPr>
      <w:r w:rsidRPr="006B73A3">
        <w:rPr>
          <w:rFonts w:eastAsia="Times New Roman"/>
          <w:szCs w:val="24"/>
        </w:rPr>
        <w:t>ЛУ</w:t>
      </w:r>
      <w:r w:rsidR="00637EB2" w:rsidRPr="006B73A3">
        <w:rPr>
          <w:rFonts w:eastAsia="Times New Roman"/>
          <w:szCs w:val="24"/>
        </w:rPr>
        <w:t xml:space="preserve"> </w:t>
      </w:r>
      <w:r w:rsidR="000C13EF" w:rsidRPr="006B73A3">
        <w:rPr>
          <w:rFonts w:eastAsia="Times New Roman"/>
          <w:szCs w:val="24"/>
        </w:rPr>
        <w:t>–</w:t>
      </w:r>
      <w:r w:rsidR="00637EB2" w:rsidRPr="006B73A3">
        <w:rPr>
          <w:rFonts w:eastAsia="Times New Roman"/>
          <w:szCs w:val="24"/>
        </w:rPr>
        <w:t xml:space="preserve"> </w:t>
      </w:r>
      <w:r w:rsidR="000C13EF" w:rsidRPr="006B73A3">
        <w:rPr>
          <w:rFonts w:eastAsia="Times New Roman"/>
          <w:bCs/>
          <w:szCs w:val="24"/>
        </w:rPr>
        <w:t>лимфатический</w:t>
      </w:r>
      <w:r w:rsidR="00637EB2" w:rsidRPr="006B73A3">
        <w:rPr>
          <w:rFonts w:eastAsia="Times New Roman"/>
          <w:bCs/>
          <w:szCs w:val="24"/>
        </w:rPr>
        <w:t xml:space="preserve"> </w:t>
      </w:r>
      <w:r w:rsidR="000C13EF" w:rsidRPr="006B73A3">
        <w:rPr>
          <w:rFonts w:eastAsia="Times New Roman"/>
          <w:bCs/>
          <w:szCs w:val="24"/>
        </w:rPr>
        <w:t>узел</w:t>
      </w:r>
    </w:p>
    <w:p w14:paraId="0FA01D1D" w14:textId="67AF5719" w:rsidR="00276EF1" w:rsidRDefault="00276EF1" w:rsidP="00AB09AF">
      <w:pPr>
        <w:spacing w:before="0" w:after="0"/>
        <w:contextualSpacing/>
      </w:pPr>
      <w:r>
        <w:t>МРТ – магнитно-резонансная томография</w:t>
      </w:r>
    </w:p>
    <w:p w14:paraId="778B9B6C" w14:textId="0DE91122" w:rsidR="00195395" w:rsidRPr="00195395" w:rsidRDefault="00195395" w:rsidP="00AB09AF">
      <w:pPr>
        <w:spacing w:before="0" w:after="0"/>
        <w:contextualSpacing/>
        <w:rPr>
          <w:iCs/>
        </w:rPr>
      </w:pPr>
      <w:r w:rsidRPr="00195395">
        <w:rPr>
          <w:iCs/>
        </w:rPr>
        <w:t xml:space="preserve">ЦВК – центральный венозный катетер </w:t>
      </w:r>
    </w:p>
    <w:p w14:paraId="1AC6A5DF" w14:textId="77777777" w:rsidR="003C2C11" w:rsidRPr="006B73A3" w:rsidRDefault="003C2C11" w:rsidP="00AB09AF">
      <w:pPr>
        <w:pStyle w:val="a5"/>
        <w:spacing w:before="0" w:after="0"/>
        <w:ind w:left="0"/>
      </w:pPr>
      <w:r w:rsidRPr="006B73A3">
        <w:rPr>
          <w:bCs/>
        </w:rPr>
        <w:t>Мутация</w:t>
      </w:r>
      <w:r w:rsidR="00637EB2" w:rsidRPr="006B73A3">
        <w:rPr>
          <w:bCs/>
        </w:rPr>
        <w:t xml:space="preserve"> </w:t>
      </w:r>
      <w:r w:rsidRPr="006B73A3">
        <w:rPr>
          <w:bCs/>
          <w:lang w:val="en-US"/>
        </w:rPr>
        <w:t>BRAFV</w:t>
      </w:r>
      <w:r w:rsidRPr="006B73A3">
        <w:rPr>
          <w:bCs/>
        </w:rPr>
        <w:t>600</w:t>
      </w:r>
      <w:r w:rsidRPr="006B73A3">
        <w:rPr>
          <w:bCs/>
          <w:lang w:val="en-US"/>
        </w:rPr>
        <w:t>E</w:t>
      </w:r>
      <w:r w:rsidR="00637EB2" w:rsidRPr="006B73A3">
        <w:t xml:space="preserve"> </w:t>
      </w:r>
      <w:r w:rsidRPr="006B73A3">
        <w:t>–</w:t>
      </w:r>
      <w:r w:rsidR="00637EB2" w:rsidRPr="006B73A3">
        <w:t xml:space="preserve"> </w:t>
      </w:r>
      <w:r w:rsidRPr="006B73A3">
        <w:t>гетерозиготная</w:t>
      </w:r>
      <w:r w:rsidR="00637EB2" w:rsidRPr="006B73A3">
        <w:t xml:space="preserve"> </w:t>
      </w:r>
      <w:r w:rsidRPr="006B73A3">
        <w:t>мутация</w:t>
      </w:r>
      <w:r w:rsidR="00637EB2" w:rsidRPr="006B73A3">
        <w:t xml:space="preserve"> </w:t>
      </w:r>
      <w:r w:rsidRPr="006B73A3">
        <w:t>гена</w:t>
      </w:r>
      <w:r w:rsidR="00637EB2" w:rsidRPr="006B73A3">
        <w:t xml:space="preserve"> </w:t>
      </w:r>
      <w:r w:rsidRPr="006B73A3">
        <w:rPr>
          <w:i/>
        </w:rPr>
        <w:t>BRAF</w:t>
      </w:r>
      <w:r w:rsidR="00417E04" w:rsidRPr="006B73A3">
        <w:t>,</w:t>
      </w:r>
      <w:r w:rsidR="00637EB2" w:rsidRPr="006B73A3">
        <w:t xml:space="preserve"> </w:t>
      </w:r>
      <w:r w:rsidRPr="006B73A3">
        <w:t>приводящая</w:t>
      </w:r>
      <w:r w:rsidR="00637EB2" w:rsidRPr="006B73A3">
        <w:t xml:space="preserve"> </w:t>
      </w:r>
      <w:r w:rsidRPr="006B73A3">
        <w:t>к</w:t>
      </w:r>
      <w:r w:rsidR="00637EB2" w:rsidRPr="006B73A3">
        <w:t xml:space="preserve"> </w:t>
      </w:r>
      <w:r w:rsidRPr="006B73A3">
        <w:t>аминокислотной</w:t>
      </w:r>
      <w:r w:rsidR="00637EB2" w:rsidRPr="006B73A3">
        <w:t xml:space="preserve"> </w:t>
      </w:r>
      <w:r w:rsidRPr="006B73A3">
        <w:t>замене</w:t>
      </w:r>
      <w:r w:rsidR="00637EB2" w:rsidRPr="006B73A3">
        <w:t xml:space="preserve"> </w:t>
      </w:r>
      <w:r w:rsidRPr="006B73A3">
        <w:t>V600E</w:t>
      </w:r>
    </w:p>
    <w:p w14:paraId="51D61CE6" w14:textId="77777777" w:rsidR="0070209C" w:rsidRPr="006B73A3" w:rsidRDefault="0070209C" w:rsidP="00AB09AF">
      <w:pPr>
        <w:spacing w:before="0" w:after="0"/>
        <w:rPr>
          <w:rFonts w:eastAsia="GalsLightC"/>
          <w:szCs w:val="24"/>
        </w:rPr>
      </w:pPr>
      <w:r w:rsidRPr="006B73A3">
        <w:rPr>
          <w:rFonts w:eastAsia="GalsLightC"/>
          <w:szCs w:val="24"/>
        </w:rPr>
        <w:t>** – жизненно необходимые и важнейшие лекарственные препараты</w:t>
      </w:r>
    </w:p>
    <w:p w14:paraId="1E1F88EF" w14:textId="77777777" w:rsidR="0070209C" w:rsidRPr="006B73A3" w:rsidRDefault="0070209C" w:rsidP="00AB09AF">
      <w:pPr>
        <w:pStyle w:val="a5"/>
        <w:spacing w:before="0" w:after="0"/>
        <w:ind w:left="0"/>
      </w:pPr>
      <w:r w:rsidRPr="006B73A3">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3AD50973" w14:textId="77777777" w:rsidR="004D7374" w:rsidRPr="006B73A3" w:rsidRDefault="004D7374">
      <w:pPr>
        <w:pStyle w:val="1"/>
      </w:pPr>
      <w:bookmarkStart w:id="7" w:name="_Toc520213122"/>
      <w:bookmarkStart w:id="8" w:name="_Toc20917435"/>
      <w:bookmarkStart w:id="9" w:name="_Toc24464679"/>
      <w:bookmarkStart w:id="10" w:name="_Toc23782539"/>
      <w:bookmarkStart w:id="11" w:name="_Toc24760783"/>
      <w:r w:rsidRPr="006B73A3">
        <w:lastRenderedPageBreak/>
        <w:t>Термины</w:t>
      </w:r>
      <w:r w:rsidR="00637EB2" w:rsidRPr="006B73A3">
        <w:t xml:space="preserve"> </w:t>
      </w:r>
      <w:r w:rsidRPr="006B73A3">
        <w:t>и</w:t>
      </w:r>
      <w:r w:rsidR="00637EB2" w:rsidRPr="006B73A3">
        <w:t xml:space="preserve"> </w:t>
      </w:r>
      <w:r w:rsidRPr="006B73A3">
        <w:t>определения</w:t>
      </w:r>
      <w:bookmarkEnd w:id="7"/>
      <w:bookmarkEnd w:id="8"/>
      <w:bookmarkEnd w:id="9"/>
      <w:bookmarkEnd w:id="10"/>
      <w:bookmarkEnd w:id="11"/>
    </w:p>
    <w:p w14:paraId="19D84557" w14:textId="77777777" w:rsidR="00B818E8" w:rsidRPr="006B73A3" w:rsidRDefault="00B818E8" w:rsidP="00B818E8"/>
    <w:p w14:paraId="18E8D5CD" w14:textId="77777777" w:rsidR="00D442B5" w:rsidRPr="006B73A3" w:rsidRDefault="00D442B5" w:rsidP="00C94AE1">
      <w:pPr>
        <w:ind w:firstLine="709"/>
        <w:rPr>
          <w:b/>
        </w:rPr>
      </w:pPr>
      <w:r w:rsidRPr="006B73A3">
        <w:rPr>
          <w:b/>
        </w:rPr>
        <w:t>Иммунофенотипирование</w:t>
      </w:r>
      <w:r w:rsidR="00637EB2" w:rsidRPr="006B73A3">
        <w:rPr>
          <w:b/>
        </w:rPr>
        <w:t xml:space="preserve"> </w:t>
      </w:r>
      <w:r w:rsidRPr="006B73A3">
        <w:rPr>
          <w:b/>
        </w:rPr>
        <w:t>(методом</w:t>
      </w:r>
      <w:r w:rsidR="00637EB2" w:rsidRPr="006B73A3">
        <w:rPr>
          <w:b/>
        </w:rPr>
        <w:t xml:space="preserve"> </w:t>
      </w:r>
      <w:r w:rsidRPr="006B73A3">
        <w:rPr>
          <w:b/>
        </w:rPr>
        <w:t>проточной</w:t>
      </w:r>
      <w:r w:rsidR="00637EB2" w:rsidRPr="006B73A3">
        <w:rPr>
          <w:b/>
        </w:rPr>
        <w:t xml:space="preserve"> </w:t>
      </w:r>
      <w:r w:rsidRPr="006B73A3">
        <w:rPr>
          <w:b/>
        </w:rPr>
        <w:t>цитометрии)</w:t>
      </w:r>
      <w:r w:rsidR="00637EB2" w:rsidRPr="006B73A3">
        <w:rPr>
          <w:b/>
        </w:rPr>
        <w:t xml:space="preserve"> </w:t>
      </w:r>
      <w:r w:rsidRPr="006B73A3">
        <w:rPr>
          <w:bCs/>
        </w:rPr>
        <w:t>–</w:t>
      </w:r>
      <w:r w:rsidR="00637EB2" w:rsidRPr="006B73A3">
        <w:rPr>
          <w:bCs/>
        </w:rPr>
        <w:t xml:space="preserve"> </w:t>
      </w:r>
      <w:r w:rsidRPr="006B73A3">
        <w:rPr>
          <w:bCs/>
        </w:rPr>
        <w:t>определение</w:t>
      </w:r>
      <w:r w:rsidR="00637EB2" w:rsidRPr="006B73A3">
        <w:rPr>
          <w:bCs/>
        </w:rPr>
        <w:t xml:space="preserve"> </w:t>
      </w:r>
      <w:r w:rsidRPr="006B73A3">
        <w:rPr>
          <w:bCs/>
        </w:rPr>
        <w:t>фенотипа</w:t>
      </w:r>
      <w:r w:rsidR="00637EB2" w:rsidRPr="006B73A3">
        <w:rPr>
          <w:bCs/>
        </w:rPr>
        <w:t xml:space="preserve"> </w:t>
      </w:r>
      <w:r w:rsidRPr="006B73A3">
        <w:rPr>
          <w:bCs/>
        </w:rPr>
        <w:t>клеток</w:t>
      </w:r>
      <w:r w:rsidR="00637EB2" w:rsidRPr="006B73A3">
        <w:rPr>
          <w:bCs/>
        </w:rPr>
        <w:t xml:space="preserve"> </w:t>
      </w:r>
      <w:r w:rsidRPr="006B73A3">
        <w:rPr>
          <w:bCs/>
        </w:rPr>
        <w:t>путем</w:t>
      </w:r>
      <w:r w:rsidR="00637EB2" w:rsidRPr="006B73A3">
        <w:rPr>
          <w:bCs/>
        </w:rPr>
        <w:t xml:space="preserve"> </w:t>
      </w:r>
      <w:r w:rsidRPr="006B73A3">
        <w:rPr>
          <w:bCs/>
        </w:rPr>
        <w:t>выявления</w:t>
      </w:r>
      <w:r w:rsidR="00637EB2" w:rsidRPr="006B73A3">
        <w:rPr>
          <w:bCs/>
        </w:rPr>
        <w:t xml:space="preserve"> </w:t>
      </w:r>
      <w:r w:rsidRPr="006B73A3">
        <w:rPr>
          <w:bCs/>
        </w:rPr>
        <w:t>на</w:t>
      </w:r>
      <w:r w:rsidR="00637EB2" w:rsidRPr="006B73A3">
        <w:rPr>
          <w:bCs/>
        </w:rPr>
        <w:t xml:space="preserve"> </w:t>
      </w:r>
      <w:r w:rsidRPr="006B73A3">
        <w:rPr>
          <w:bCs/>
        </w:rPr>
        <w:t>них</w:t>
      </w:r>
      <w:r w:rsidR="00637EB2" w:rsidRPr="006B73A3">
        <w:rPr>
          <w:bCs/>
        </w:rPr>
        <w:t xml:space="preserve"> </w:t>
      </w:r>
      <w:r w:rsidRPr="006B73A3">
        <w:rPr>
          <w:bCs/>
        </w:rPr>
        <w:t>CD-маркеров</w:t>
      </w:r>
      <w:r w:rsidR="00637EB2" w:rsidRPr="006B73A3">
        <w:rPr>
          <w:bCs/>
        </w:rPr>
        <w:t xml:space="preserve"> </w:t>
      </w:r>
      <w:r w:rsidRPr="006B73A3">
        <w:rPr>
          <w:bCs/>
        </w:rPr>
        <w:t>(кластеров</w:t>
      </w:r>
      <w:r w:rsidR="00637EB2" w:rsidRPr="006B73A3">
        <w:rPr>
          <w:bCs/>
        </w:rPr>
        <w:t xml:space="preserve"> </w:t>
      </w:r>
      <w:r w:rsidRPr="006B73A3">
        <w:rPr>
          <w:bCs/>
        </w:rPr>
        <w:t>дифференцировки)</w:t>
      </w:r>
      <w:r w:rsidR="00637EB2" w:rsidRPr="006B73A3">
        <w:rPr>
          <w:bCs/>
        </w:rPr>
        <w:t xml:space="preserve"> </w:t>
      </w:r>
      <w:r w:rsidRPr="006B73A3">
        <w:rPr>
          <w:bCs/>
        </w:rPr>
        <w:t>в</w:t>
      </w:r>
      <w:r w:rsidR="00637EB2" w:rsidRPr="006B73A3">
        <w:rPr>
          <w:bCs/>
        </w:rPr>
        <w:t xml:space="preserve"> </w:t>
      </w:r>
      <w:r w:rsidRPr="006B73A3">
        <w:rPr>
          <w:bCs/>
        </w:rPr>
        <w:t>жидком</w:t>
      </w:r>
      <w:r w:rsidR="00637EB2" w:rsidRPr="006B73A3">
        <w:rPr>
          <w:bCs/>
        </w:rPr>
        <w:t xml:space="preserve"> </w:t>
      </w:r>
      <w:r w:rsidRPr="006B73A3">
        <w:rPr>
          <w:bCs/>
        </w:rPr>
        <w:t>образце</w:t>
      </w:r>
      <w:r w:rsidR="00637EB2" w:rsidRPr="006B73A3">
        <w:rPr>
          <w:bCs/>
        </w:rPr>
        <w:t xml:space="preserve"> </w:t>
      </w:r>
      <w:r w:rsidRPr="006B73A3">
        <w:rPr>
          <w:bCs/>
        </w:rPr>
        <w:t>(кровь)</w:t>
      </w:r>
      <w:r w:rsidR="00637EB2" w:rsidRPr="006B73A3">
        <w:rPr>
          <w:bCs/>
        </w:rPr>
        <w:t xml:space="preserve"> </w:t>
      </w:r>
      <w:r w:rsidRPr="006B73A3">
        <w:rPr>
          <w:bCs/>
        </w:rPr>
        <w:t>или</w:t>
      </w:r>
      <w:r w:rsidR="00637EB2" w:rsidRPr="006B73A3">
        <w:rPr>
          <w:bCs/>
        </w:rPr>
        <w:t xml:space="preserve"> </w:t>
      </w:r>
      <w:r w:rsidRPr="006B73A3">
        <w:rPr>
          <w:bCs/>
        </w:rPr>
        <w:t>суспензии</w:t>
      </w:r>
      <w:r w:rsidR="00637EB2" w:rsidRPr="006B73A3">
        <w:rPr>
          <w:bCs/>
        </w:rPr>
        <w:t xml:space="preserve"> </w:t>
      </w:r>
      <w:r w:rsidRPr="006B73A3">
        <w:rPr>
          <w:bCs/>
        </w:rPr>
        <w:t>клеток</w:t>
      </w:r>
      <w:r w:rsidR="00637EB2" w:rsidRPr="006B73A3">
        <w:rPr>
          <w:bCs/>
        </w:rPr>
        <w:t xml:space="preserve"> </w:t>
      </w:r>
      <w:r w:rsidRPr="006B73A3">
        <w:rPr>
          <w:bCs/>
        </w:rPr>
        <w:t>(костный</w:t>
      </w:r>
      <w:r w:rsidR="00637EB2" w:rsidRPr="006B73A3">
        <w:rPr>
          <w:bCs/>
        </w:rPr>
        <w:t xml:space="preserve"> </w:t>
      </w:r>
      <w:r w:rsidRPr="006B73A3">
        <w:rPr>
          <w:bCs/>
        </w:rPr>
        <w:t>мозг,</w:t>
      </w:r>
      <w:r w:rsidR="00637EB2" w:rsidRPr="006B73A3">
        <w:rPr>
          <w:bCs/>
        </w:rPr>
        <w:t xml:space="preserve"> </w:t>
      </w:r>
      <w:r w:rsidRPr="006B73A3">
        <w:rPr>
          <w:bCs/>
        </w:rPr>
        <w:t>биологические</w:t>
      </w:r>
      <w:r w:rsidR="00637EB2" w:rsidRPr="006B73A3">
        <w:rPr>
          <w:bCs/>
        </w:rPr>
        <w:t xml:space="preserve"> </w:t>
      </w:r>
      <w:r w:rsidRPr="006B73A3">
        <w:rPr>
          <w:bCs/>
        </w:rPr>
        <w:t>жидкости).</w:t>
      </w:r>
    </w:p>
    <w:p w14:paraId="375EDFFB" w14:textId="77777777" w:rsidR="004D7374" w:rsidRPr="006B73A3" w:rsidRDefault="00D442B5" w:rsidP="00C94AE1">
      <w:pPr>
        <w:ind w:firstLine="709"/>
        <w:rPr>
          <w:b/>
        </w:rPr>
      </w:pPr>
      <w:r w:rsidRPr="006B73A3">
        <w:rPr>
          <w:b/>
        </w:rPr>
        <w:t>Иммуногистохимическое</w:t>
      </w:r>
      <w:r w:rsidR="00637EB2" w:rsidRPr="006B73A3">
        <w:rPr>
          <w:b/>
        </w:rPr>
        <w:t xml:space="preserve"> </w:t>
      </w:r>
      <w:r w:rsidRPr="006B73A3">
        <w:rPr>
          <w:b/>
        </w:rPr>
        <w:t>исследование</w:t>
      </w:r>
      <w:r w:rsidR="00637EB2" w:rsidRPr="006B73A3">
        <w:rPr>
          <w:b/>
        </w:rPr>
        <w:t xml:space="preserve"> </w:t>
      </w:r>
      <w:r w:rsidRPr="006B73A3">
        <w:rPr>
          <w:bCs/>
        </w:rPr>
        <w:t>–</w:t>
      </w:r>
      <w:r w:rsidR="00637EB2" w:rsidRPr="006B73A3">
        <w:rPr>
          <w:bCs/>
        </w:rPr>
        <w:t xml:space="preserve"> </w:t>
      </w:r>
      <w:r w:rsidRPr="006B73A3">
        <w:rPr>
          <w:bCs/>
        </w:rPr>
        <w:t>исследование</w:t>
      </w:r>
      <w:r w:rsidR="00637EB2" w:rsidRPr="006B73A3">
        <w:rPr>
          <w:bCs/>
        </w:rPr>
        <w:t xml:space="preserve"> </w:t>
      </w:r>
      <w:r w:rsidRPr="006B73A3">
        <w:rPr>
          <w:bCs/>
        </w:rPr>
        <w:t>фенотипа</w:t>
      </w:r>
      <w:r w:rsidR="00637EB2" w:rsidRPr="006B73A3">
        <w:rPr>
          <w:bCs/>
        </w:rPr>
        <w:t xml:space="preserve"> </w:t>
      </w:r>
      <w:r w:rsidRPr="006B73A3">
        <w:rPr>
          <w:bCs/>
        </w:rPr>
        <w:t>клеток</w:t>
      </w:r>
      <w:r w:rsidR="00637EB2" w:rsidRPr="006B73A3">
        <w:rPr>
          <w:bCs/>
        </w:rPr>
        <w:t xml:space="preserve"> </w:t>
      </w:r>
      <w:r w:rsidRPr="006B73A3">
        <w:rPr>
          <w:bCs/>
        </w:rPr>
        <w:t>путем</w:t>
      </w:r>
      <w:r w:rsidR="00637EB2" w:rsidRPr="006B73A3">
        <w:rPr>
          <w:bCs/>
        </w:rPr>
        <w:t xml:space="preserve"> </w:t>
      </w:r>
      <w:r w:rsidRPr="006B73A3">
        <w:rPr>
          <w:bCs/>
        </w:rPr>
        <w:t>определения</w:t>
      </w:r>
      <w:r w:rsidR="00637EB2" w:rsidRPr="006B73A3">
        <w:rPr>
          <w:bCs/>
        </w:rPr>
        <w:t xml:space="preserve"> </w:t>
      </w:r>
      <w:r w:rsidRPr="006B73A3">
        <w:rPr>
          <w:bCs/>
        </w:rPr>
        <w:t>CD-маркеров</w:t>
      </w:r>
      <w:r w:rsidR="00637EB2" w:rsidRPr="006B73A3">
        <w:rPr>
          <w:bCs/>
        </w:rPr>
        <w:t xml:space="preserve"> </w:t>
      </w:r>
      <w:r w:rsidRPr="006B73A3">
        <w:rPr>
          <w:bCs/>
        </w:rPr>
        <w:t>на</w:t>
      </w:r>
      <w:r w:rsidR="00637EB2" w:rsidRPr="006B73A3">
        <w:rPr>
          <w:bCs/>
        </w:rPr>
        <w:t xml:space="preserve"> </w:t>
      </w:r>
      <w:r w:rsidRPr="006B73A3">
        <w:rPr>
          <w:bCs/>
        </w:rPr>
        <w:t>твердых</w:t>
      </w:r>
      <w:r w:rsidR="00637EB2" w:rsidRPr="006B73A3">
        <w:rPr>
          <w:bCs/>
        </w:rPr>
        <w:t xml:space="preserve"> </w:t>
      </w:r>
      <w:r w:rsidRPr="006B73A3">
        <w:rPr>
          <w:bCs/>
        </w:rPr>
        <w:t>образцах</w:t>
      </w:r>
      <w:r w:rsidR="00637EB2" w:rsidRPr="006B73A3">
        <w:rPr>
          <w:bCs/>
        </w:rPr>
        <w:t xml:space="preserve"> </w:t>
      </w:r>
      <w:r w:rsidRPr="006B73A3">
        <w:rPr>
          <w:bCs/>
        </w:rPr>
        <w:t>(парафиновых</w:t>
      </w:r>
      <w:r w:rsidR="00637EB2" w:rsidRPr="006B73A3">
        <w:rPr>
          <w:bCs/>
        </w:rPr>
        <w:t xml:space="preserve"> </w:t>
      </w:r>
      <w:r w:rsidRPr="006B73A3">
        <w:rPr>
          <w:bCs/>
        </w:rPr>
        <w:t>блоках)</w:t>
      </w:r>
      <w:r w:rsidR="00637EB2" w:rsidRPr="006B73A3">
        <w:rPr>
          <w:bCs/>
        </w:rPr>
        <w:t xml:space="preserve"> </w:t>
      </w:r>
      <w:r w:rsidRPr="006B73A3">
        <w:rPr>
          <w:bCs/>
        </w:rPr>
        <w:t>биоптата</w:t>
      </w:r>
      <w:r w:rsidR="00637EB2" w:rsidRPr="006B73A3">
        <w:rPr>
          <w:bCs/>
        </w:rPr>
        <w:t xml:space="preserve"> </w:t>
      </w:r>
      <w:r w:rsidRPr="006B73A3">
        <w:rPr>
          <w:bCs/>
        </w:rPr>
        <w:t>костного</w:t>
      </w:r>
      <w:r w:rsidR="00637EB2" w:rsidRPr="006B73A3">
        <w:rPr>
          <w:bCs/>
        </w:rPr>
        <w:t xml:space="preserve"> </w:t>
      </w:r>
      <w:r w:rsidRPr="006B73A3">
        <w:rPr>
          <w:bCs/>
        </w:rPr>
        <w:t>мозга</w:t>
      </w:r>
      <w:r w:rsidR="00637EB2" w:rsidRPr="006B73A3">
        <w:rPr>
          <w:bCs/>
        </w:rPr>
        <w:t xml:space="preserve"> </w:t>
      </w:r>
      <w:r w:rsidRPr="006B73A3">
        <w:rPr>
          <w:bCs/>
        </w:rPr>
        <w:t>или</w:t>
      </w:r>
      <w:r w:rsidR="00637EB2" w:rsidRPr="006B73A3">
        <w:rPr>
          <w:bCs/>
        </w:rPr>
        <w:t xml:space="preserve"> </w:t>
      </w:r>
      <w:r w:rsidRPr="006B73A3">
        <w:rPr>
          <w:bCs/>
        </w:rPr>
        <w:t>селезенки.</w:t>
      </w:r>
      <w:r w:rsidR="00637EB2" w:rsidRPr="006B73A3">
        <w:rPr>
          <w:b/>
        </w:rPr>
        <w:t xml:space="preserve"> </w:t>
      </w:r>
    </w:p>
    <w:p w14:paraId="4DC3771A" w14:textId="77777777" w:rsidR="00CB2918" w:rsidRPr="006B73A3" w:rsidRDefault="00CB2918" w:rsidP="00C94AE1">
      <w:pPr>
        <w:ind w:firstLine="709"/>
      </w:pPr>
      <w:r w:rsidRPr="006B73A3">
        <w:rPr>
          <w:b/>
        </w:rPr>
        <w:t xml:space="preserve">Интерферон α – </w:t>
      </w:r>
      <w:r w:rsidRPr="006B73A3">
        <w:rPr>
          <w:bCs/>
        </w:rPr>
        <w:t>интерферон альфа-2а** или интерферон альфа-2</w:t>
      </w:r>
      <w:r w:rsidRPr="006B73A3">
        <w:rPr>
          <w:bCs/>
          <w:lang w:val="en-US"/>
        </w:rPr>
        <w:t>b</w:t>
      </w:r>
      <w:r w:rsidRPr="006B73A3">
        <w:rPr>
          <w:bCs/>
        </w:rPr>
        <w:t>**</w:t>
      </w:r>
    </w:p>
    <w:p w14:paraId="5EBCEEE5" w14:textId="77777777" w:rsidR="005F4B1A" w:rsidRPr="006B73A3" w:rsidRDefault="005F4B1A" w:rsidP="00C94AE1">
      <w:pPr>
        <w:ind w:firstLine="709"/>
      </w:pPr>
      <w:r w:rsidRPr="006B73A3">
        <w:rPr>
          <w:b/>
        </w:rPr>
        <w:t>Определение</w:t>
      </w:r>
      <w:r w:rsidR="00637EB2" w:rsidRPr="006B73A3">
        <w:rPr>
          <w:b/>
        </w:rPr>
        <w:t xml:space="preserve"> </w:t>
      </w:r>
      <w:r w:rsidRPr="006B73A3">
        <w:rPr>
          <w:b/>
        </w:rPr>
        <w:t>мутации</w:t>
      </w:r>
      <w:r w:rsidR="00637EB2" w:rsidRPr="006B73A3">
        <w:rPr>
          <w:b/>
        </w:rPr>
        <w:t xml:space="preserve"> </w:t>
      </w:r>
      <w:r w:rsidRPr="006B73A3">
        <w:rPr>
          <w:b/>
          <w:lang w:val="en-US"/>
        </w:rPr>
        <w:t>BRAFV</w:t>
      </w:r>
      <w:r w:rsidRPr="006B73A3">
        <w:rPr>
          <w:b/>
        </w:rPr>
        <w:t>600</w:t>
      </w:r>
      <w:r w:rsidRPr="006B73A3">
        <w:rPr>
          <w:b/>
          <w:lang w:val="en-US"/>
        </w:rPr>
        <w:t>E</w:t>
      </w:r>
      <w:r w:rsidR="00637EB2" w:rsidRPr="006B73A3">
        <w:t xml:space="preserve"> </w:t>
      </w:r>
      <w:r w:rsidRPr="006B73A3">
        <w:t>–</w:t>
      </w:r>
      <w:r w:rsidR="00637EB2" w:rsidRPr="006B73A3">
        <w:t xml:space="preserve"> </w:t>
      </w:r>
      <w:r w:rsidRPr="006B73A3">
        <w:t>молекулярное</w:t>
      </w:r>
      <w:r w:rsidR="00637EB2" w:rsidRPr="006B73A3">
        <w:t xml:space="preserve"> </w:t>
      </w:r>
      <w:r w:rsidRPr="006B73A3">
        <w:t>исследование,</w:t>
      </w:r>
      <w:r w:rsidR="00637EB2" w:rsidRPr="006B73A3">
        <w:t xml:space="preserve"> </w:t>
      </w:r>
      <w:r w:rsidRPr="006B73A3">
        <w:t>выявляющее</w:t>
      </w:r>
      <w:r w:rsidR="00637EB2" w:rsidRPr="006B73A3">
        <w:t xml:space="preserve"> </w:t>
      </w:r>
      <w:r w:rsidRPr="006B73A3">
        <w:t>наиболее</w:t>
      </w:r>
      <w:r w:rsidR="00637EB2" w:rsidRPr="006B73A3">
        <w:t xml:space="preserve"> </w:t>
      </w:r>
      <w:r w:rsidRPr="006B73A3">
        <w:t>частый</w:t>
      </w:r>
      <w:r w:rsidR="00637EB2" w:rsidRPr="006B73A3">
        <w:t xml:space="preserve"> </w:t>
      </w:r>
      <w:r w:rsidRPr="006B73A3">
        <w:t>вариант</w:t>
      </w:r>
      <w:r w:rsidR="00637EB2" w:rsidRPr="006B73A3">
        <w:t xml:space="preserve"> </w:t>
      </w:r>
      <w:r w:rsidRPr="006B73A3">
        <w:t>BRAF-мутаций</w:t>
      </w:r>
      <w:r w:rsidR="00637EB2" w:rsidRPr="006B73A3">
        <w:t xml:space="preserve"> </w:t>
      </w:r>
      <w:r w:rsidRPr="006B73A3">
        <w:t>с</w:t>
      </w:r>
      <w:r w:rsidR="00637EB2" w:rsidRPr="006B73A3">
        <w:t xml:space="preserve"> </w:t>
      </w:r>
      <w:r w:rsidRPr="006B73A3">
        <w:t>заменой</w:t>
      </w:r>
      <w:r w:rsidR="00637EB2" w:rsidRPr="006B73A3">
        <w:t xml:space="preserve"> </w:t>
      </w:r>
      <w:r w:rsidRPr="006B73A3">
        <w:t>валина</w:t>
      </w:r>
      <w:r w:rsidR="00637EB2" w:rsidRPr="006B73A3">
        <w:t xml:space="preserve"> </w:t>
      </w:r>
      <w:r w:rsidRPr="006B73A3">
        <w:t>на</w:t>
      </w:r>
      <w:r w:rsidR="00637EB2" w:rsidRPr="006B73A3">
        <w:t xml:space="preserve"> </w:t>
      </w:r>
      <w:r w:rsidRPr="006B73A3">
        <w:t>глутамин</w:t>
      </w:r>
      <w:r w:rsidR="00637EB2" w:rsidRPr="006B73A3">
        <w:t xml:space="preserve"> </w:t>
      </w:r>
      <w:r w:rsidRPr="006B73A3">
        <w:t>в</w:t>
      </w:r>
      <w:r w:rsidR="00637EB2" w:rsidRPr="006B73A3">
        <w:t xml:space="preserve"> </w:t>
      </w:r>
      <w:r w:rsidRPr="006B73A3">
        <w:t>кодоне</w:t>
      </w:r>
      <w:r w:rsidR="00637EB2" w:rsidRPr="006B73A3">
        <w:t xml:space="preserve"> </w:t>
      </w:r>
      <w:r w:rsidR="00D76E12" w:rsidRPr="006B73A3">
        <w:t>600</w:t>
      </w:r>
      <w:r w:rsidRPr="006B73A3">
        <w:t>.</w:t>
      </w:r>
    </w:p>
    <w:p w14:paraId="1125A7DA" w14:textId="77777777" w:rsidR="005F4B1A" w:rsidRPr="006B73A3" w:rsidRDefault="005F4B1A" w:rsidP="00C94AE1">
      <w:pPr>
        <w:ind w:firstLine="709"/>
      </w:pPr>
      <w:r w:rsidRPr="006B73A3">
        <w:rPr>
          <w:b/>
        </w:rPr>
        <w:t>Спленэктомия</w:t>
      </w:r>
      <w:r w:rsidR="00637EB2" w:rsidRPr="006B73A3">
        <w:t xml:space="preserve"> </w:t>
      </w:r>
      <w:r w:rsidRPr="006B73A3">
        <w:t>–</w:t>
      </w:r>
      <w:r w:rsidR="00637EB2" w:rsidRPr="006B73A3">
        <w:t xml:space="preserve"> </w:t>
      </w:r>
      <w:r w:rsidRPr="006B73A3">
        <w:t>удаление</w:t>
      </w:r>
      <w:r w:rsidR="00637EB2" w:rsidRPr="006B73A3">
        <w:t xml:space="preserve"> </w:t>
      </w:r>
      <w:r w:rsidRPr="006B73A3">
        <w:t>селезенки</w:t>
      </w:r>
      <w:r w:rsidR="00637EB2" w:rsidRPr="006B73A3">
        <w:t xml:space="preserve"> </w:t>
      </w:r>
      <w:r w:rsidRPr="006B73A3">
        <w:t>(лапароскопически</w:t>
      </w:r>
      <w:r w:rsidR="00637EB2" w:rsidRPr="006B73A3">
        <w:t xml:space="preserve"> </w:t>
      </w:r>
      <w:r w:rsidRPr="006B73A3">
        <w:t>или</w:t>
      </w:r>
      <w:r w:rsidR="00637EB2" w:rsidRPr="006B73A3">
        <w:t xml:space="preserve"> </w:t>
      </w:r>
      <w:r w:rsidRPr="006B73A3">
        <w:t>в</w:t>
      </w:r>
      <w:r w:rsidR="00637EB2" w:rsidRPr="006B73A3">
        <w:t xml:space="preserve"> </w:t>
      </w:r>
      <w:r w:rsidRPr="006B73A3">
        <w:t>ходе</w:t>
      </w:r>
      <w:r w:rsidR="00637EB2" w:rsidRPr="006B73A3">
        <w:t xml:space="preserve"> </w:t>
      </w:r>
      <w:r w:rsidRPr="006B73A3">
        <w:t>полостной</w:t>
      </w:r>
      <w:r w:rsidR="00637EB2" w:rsidRPr="006B73A3">
        <w:t xml:space="preserve"> </w:t>
      </w:r>
      <w:r w:rsidRPr="006B73A3">
        <w:t>операции).</w:t>
      </w:r>
    </w:p>
    <w:p w14:paraId="6CA515CF" w14:textId="77777777" w:rsidR="005F4B1A" w:rsidRPr="006B73A3" w:rsidRDefault="005F4B1A" w:rsidP="00C94AE1">
      <w:pPr>
        <w:ind w:firstLine="709"/>
        <w:rPr>
          <w:szCs w:val="24"/>
        </w:rPr>
      </w:pPr>
      <w:r w:rsidRPr="006B73A3">
        <w:rPr>
          <w:b/>
          <w:szCs w:val="24"/>
        </w:rPr>
        <w:t>Трепанобиопсия</w:t>
      </w:r>
      <w:r w:rsidR="00637EB2" w:rsidRPr="006B73A3">
        <w:rPr>
          <w:szCs w:val="24"/>
        </w:rPr>
        <w:t xml:space="preserve"> </w:t>
      </w:r>
      <w:r w:rsidRPr="006B73A3">
        <w:rPr>
          <w:szCs w:val="24"/>
        </w:rPr>
        <w:t>–</w:t>
      </w:r>
      <w:r w:rsidR="00637EB2" w:rsidRPr="006B73A3">
        <w:rPr>
          <w:szCs w:val="24"/>
        </w:rPr>
        <w:t xml:space="preserve"> </w:t>
      </w:r>
      <w:r w:rsidRPr="006B73A3">
        <w:rPr>
          <w:szCs w:val="24"/>
        </w:rPr>
        <w:t>процедура</w:t>
      </w:r>
      <w:r w:rsidR="00637EB2" w:rsidRPr="006B73A3">
        <w:rPr>
          <w:szCs w:val="24"/>
        </w:rPr>
        <w:t xml:space="preserve"> </w:t>
      </w:r>
      <w:r w:rsidRPr="006B73A3">
        <w:rPr>
          <w:szCs w:val="24"/>
        </w:rPr>
        <w:t>получения</w:t>
      </w:r>
      <w:r w:rsidR="00637EB2" w:rsidRPr="006B73A3">
        <w:rPr>
          <w:szCs w:val="24"/>
        </w:rPr>
        <w:t xml:space="preserve"> </w:t>
      </w:r>
      <w:r w:rsidRPr="006B73A3">
        <w:rPr>
          <w:szCs w:val="24"/>
        </w:rPr>
        <w:t>образца</w:t>
      </w:r>
      <w:r w:rsidR="00637EB2" w:rsidRPr="006B73A3">
        <w:rPr>
          <w:szCs w:val="24"/>
        </w:rPr>
        <w:t xml:space="preserve"> </w:t>
      </w:r>
      <w:r w:rsidRPr="006B73A3">
        <w:rPr>
          <w:szCs w:val="24"/>
        </w:rPr>
        <w:t>костного</w:t>
      </w:r>
      <w:r w:rsidR="00637EB2" w:rsidRPr="006B73A3">
        <w:rPr>
          <w:szCs w:val="24"/>
        </w:rPr>
        <w:t xml:space="preserve"> </w:t>
      </w:r>
      <w:r w:rsidRPr="006B73A3">
        <w:rPr>
          <w:szCs w:val="24"/>
        </w:rPr>
        <w:t>мозга</w:t>
      </w:r>
      <w:r w:rsidR="00637EB2" w:rsidRPr="006B73A3">
        <w:rPr>
          <w:szCs w:val="24"/>
        </w:rPr>
        <w:t xml:space="preserve"> </w:t>
      </w:r>
      <w:r w:rsidRPr="006B73A3">
        <w:rPr>
          <w:szCs w:val="24"/>
        </w:rPr>
        <w:t>трепанационной</w:t>
      </w:r>
      <w:r w:rsidR="00637EB2" w:rsidRPr="006B73A3">
        <w:rPr>
          <w:szCs w:val="24"/>
        </w:rPr>
        <w:t xml:space="preserve"> </w:t>
      </w:r>
      <w:r w:rsidRPr="006B73A3">
        <w:rPr>
          <w:szCs w:val="24"/>
        </w:rPr>
        <w:t>иглой</w:t>
      </w:r>
      <w:r w:rsidR="00637EB2" w:rsidRPr="006B73A3">
        <w:rPr>
          <w:szCs w:val="24"/>
        </w:rPr>
        <w:t xml:space="preserve"> </w:t>
      </w:r>
      <w:r w:rsidRPr="006B73A3">
        <w:rPr>
          <w:szCs w:val="24"/>
        </w:rPr>
        <w:t>из</w:t>
      </w:r>
      <w:r w:rsidR="00637EB2" w:rsidRPr="006B73A3">
        <w:rPr>
          <w:szCs w:val="24"/>
        </w:rPr>
        <w:t xml:space="preserve"> </w:t>
      </w:r>
      <w:r w:rsidRPr="006B73A3">
        <w:rPr>
          <w:szCs w:val="24"/>
        </w:rPr>
        <w:t>гребня</w:t>
      </w:r>
      <w:r w:rsidR="00637EB2" w:rsidRPr="006B73A3">
        <w:rPr>
          <w:szCs w:val="24"/>
        </w:rPr>
        <w:t xml:space="preserve"> </w:t>
      </w:r>
      <w:r w:rsidRPr="006B73A3">
        <w:rPr>
          <w:szCs w:val="24"/>
        </w:rPr>
        <w:t>подвздошной</w:t>
      </w:r>
      <w:r w:rsidR="00637EB2" w:rsidRPr="006B73A3">
        <w:rPr>
          <w:szCs w:val="24"/>
        </w:rPr>
        <w:t xml:space="preserve"> </w:t>
      </w:r>
      <w:r w:rsidRPr="006B73A3">
        <w:rPr>
          <w:szCs w:val="24"/>
        </w:rPr>
        <w:t>кости</w:t>
      </w:r>
      <w:r w:rsidR="00637EB2" w:rsidRPr="006B73A3">
        <w:rPr>
          <w:szCs w:val="24"/>
        </w:rPr>
        <w:t xml:space="preserve"> </w:t>
      </w:r>
      <w:r w:rsidRPr="006B73A3">
        <w:rPr>
          <w:szCs w:val="24"/>
        </w:rPr>
        <w:t>таза</w:t>
      </w:r>
      <w:r w:rsidR="00D76E12" w:rsidRPr="006B73A3">
        <w:rPr>
          <w:szCs w:val="24"/>
        </w:rPr>
        <w:t>.</w:t>
      </w:r>
    </w:p>
    <w:p w14:paraId="14428835" w14:textId="77777777" w:rsidR="005F4B1A" w:rsidRDefault="00B11FD2" w:rsidP="00C94AE1">
      <w:pPr>
        <w:ind w:firstLine="709"/>
        <w:rPr>
          <w:szCs w:val="24"/>
        </w:rPr>
      </w:pPr>
      <w:r w:rsidRPr="006B73A3">
        <w:rPr>
          <w:b/>
          <w:szCs w:val="24"/>
        </w:rPr>
        <w:t>П</w:t>
      </w:r>
      <w:r w:rsidR="005F4B1A" w:rsidRPr="006B73A3">
        <w:rPr>
          <w:b/>
          <w:szCs w:val="24"/>
        </w:rPr>
        <w:t>ункция</w:t>
      </w:r>
      <w:r w:rsidR="00637EB2" w:rsidRPr="006B73A3">
        <w:rPr>
          <w:szCs w:val="24"/>
        </w:rPr>
        <w:t xml:space="preserve"> </w:t>
      </w:r>
      <w:r w:rsidRPr="006B73A3">
        <w:rPr>
          <w:b/>
          <w:szCs w:val="24"/>
        </w:rPr>
        <w:t>костного</w:t>
      </w:r>
      <w:r w:rsidR="00637EB2" w:rsidRPr="006B73A3">
        <w:rPr>
          <w:b/>
          <w:szCs w:val="24"/>
        </w:rPr>
        <w:t xml:space="preserve"> </w:t>
      </w:r>
      <w:r w:rsidRPr="006B73A3">
        <w:rPr>
          <w:b/>
          <w:szCs w:val="24"/>
        </w:rPr>
        <w:t>мозга</w:t>
      </w:r>
      <w:r w:rsidR="00637EB2" w:rsidRPr="006B73A3">
        <w:rPr>
          <w:szCs w:val="24"/>
        </w:rPr>
        <w:t xml:space="preserve"> </w:t>
      </w:r>
      <w:r w:rsidR="005F4B1A" w:rsidRPr="006B73A3">
        <w:rPr>
          <w:szCs w:val="24"/>
        </w:rPr>
        <w:t>–</w:t>
      </w:r>
      <w:r w:rsidR="00637EB2" w:rsidRPr="006B73A3">
        <w:rPr>
          <w:szCs w:val="24"/>
        </w:rPr>
        <w:t xml:space="preserve"> </w:t>
      </w:r>
      <w:r w:rsidR="005F4B1A" w:rsidRPr="006B73A3">
        <w:rPr>
          <w:szCs w:val="24"/>
        </w:rPr>
        <w:t>процедура</w:t>
      </w:r>
      <w:r w:rsidR="00637EB2" w:rsidRPr="006B73A3">
        <w:rPr>
          <w:szCs w:val="24"/>
        </w:rPr>
        <w:t xml:space="preserve"> </w:t>
      </w:r>
      <w:r w:rsidR="005F4B1A" w:rsidRPr="006B73A3">
        <w:rPr>
          <w:szCs w:val="24"/>
        </w:rPr>
        <w:t>получения</w:t>
      </w:r>
      <w:r w:rsidR="00637EB2" w:rsidRPr="006B73A3">
        <w:rPr>
          <w:szCs w:val="24"/>
        </w:rPr>
        <w:t xml:space="preserve"> </w:t>
      </w:r>
      <w:r w:rsidR="005F4B1A" w:rsidRPr="006B73A3">
        <w:rPr>
          <w:szCs w:val="24"/>
        </w:rPr>
        <w:t>образца</w:t>
      </w:r>
      <w:r w:rsidR="00637EB2" w:rsidRPr="006B73A3">
        <w:rPr>
          <w:szCs w:val="24"/>
        </w:rPr>
        <w:t xml:space="preserve"> </w:t>
      </w:r>
      <w:r w:rsidR="005F4B1A" w:rsidRPr="006B73A3">
        <w:rPr>
          <w:szCs w:val="24"/>
        </w:rPr>
        <w:t>костного</w:t>
      </w:r>
      <w:r w:rsidR="00637EB2" w:rsidRPr="006B73A3">
        <w:rPr>
          <w:szCs w:val="24"/>
        </w:rPr>
        <w:t xml:space="preserve"> </w:t>
      </w:r>
      <w:r w:rsidR="005F4B1A" w:rsidRPr="006B73A3">
        <w:rPr>
          <w:szCs w:val="24"/>
        </w:rPr>
        <w:t>мозга</w:t>
      </w:r>
      <w:r w:rsidR="00637EB2" w:rsidRPr="006B73A3">
        <w:rPr>
          <w:szCs w:val="24"/>
        </w:rPr>
        <w:t xml:space="preserve"> </w:t>
      </w:r>
      <w:r w:rsidR="000D55AF" w:rsidRPr="006B73A3">
        <w:rPr>
          <w:szCs w:val="24"/>
        </w:rPr>
        <w:t>специальной</w:t>
      </w:r>
      <w:r w:rsidR="00637EB2" w:rsidRPr="006B73A3">
        <w:rPr>
          <w:szCs w:val="24"/>
        </w:rPr>
        <w:t xml:space="preserve"> </w:t>
      </w:r>
      <w:r w:rsidR="000D55AF" w:rsidRPr="006B73A3">
        <w:rPr>
          <w:szCs w:val="24"/>
        </w:rPr>
        <w:t>иглой</w:t>
      </w:r>
      <w:r w:rsidR="00637EB2" w:rsidRPr="006B73A3">
        <w:rPr>
          <w:szCs w:val="24"/>
        </w:rPr>
        <w:t xml:space="preserve"> </w:t>
      </w:r>
      <w:r w:rsidR="005F4B1A" w:rsidRPr="006B73A3">
        <w:rPr>
          <w:szCs w:val="24"/>
        </w:rPr>
        <w:t>из</w:t>
      </w:r>
      <w:r w:rsidR="00637EB2" w:rsidRPr="006B73A3">
        <w:rPr>
          <w:szCs w:val="24"/>
        </w:rPr>
        <w:t xml:space="preserve"> </w:t>
      </w:r>
      <w:r w:rsidR="005F4B1A" w:rsidRPr="006B73A3">
        <w:rPr>
          <w:szCs w:val="24"/>
        </w:rPr>
        <w:t>грудины</w:t>
      </w:r>
      <w:r w:rsidR="00637EB2" w:rsidRPr="006B73A3">
        <w:rPr>
          <w:szCs w:val="24"/>
        </w:rPr>
        <w:t xml:space="preserve"> </w:t>
      </w:r>
      <w:r w:rsidR="000D55AF" w:rsidRPr="006B73A3">
        <w:rPr>
          <w:szCs w:val="24"/>
        </w:rPr>
        <w:t>или</w:t>
      </w:r>
      <w:r w:rsidR="00637EB2" w:rsidRPr="006B73A3">
        <w:rPr>
          <w:szCs w:val="24"/>
        </w:rPr>
        <w:t xml:space="preserve"> </w:t>
      </w:r>
      <w:r w:rsidR="000D55AF" w:rsidRPr="006B73A3">
        <w:rPr>
          <w:szCs w:val="24"/>
        </w:rPr>
        <w:t>гребня</w:t>
      </w:r>
      <w:r w:rsidR="00637EB2" w:rsidRPr="006B73A3">
        <w:rPr>
          <w:szCs w:val="24"/>
        </w:rPr>
        <w:t xml:space="preserve"> </w:t>
      </w:r>
      <w:r w:rsidR="000D55AF" w:rsidRPr="006B73A3">
        <w:rPr>
          <w:szCs w:val="24"/>
        </w:rPr>
        <w:t>подвздошной</w:t>
      </w:r>
      <w:r w:rsidR="00637EB2" w:rsidRPr="006B73A3">
        <w:rPr>
          <w:szCs w:val="24"/>
        </w:rPr>
        <w:t xml:space="preserve"> </w:t>
      </w:r>
      <w:r w:rsidR="000D55AF" w:rsidRPr="006B73A3">
        <w:rPr>
          <w:szCs w:val="24"/>
        </w:rPr>
        <w:t>кости</w:t>
      </w:r>
      <w:r w:rsidR="005F4B1A" w:rsidRPr="006B73A3">
        <w:rPr>
          <w:szCs w:val="24"/>
        </w:rPr>
        <w:t>.</w:t>
      </w:r>
    </w:p>
    <w:p w14:paraId="57702335" w14:textId="75FF8C58" w:rsidR="004D7374" w:rsidRPr="006B73A3" w:rsidRDefault="004D7374" w:rsidP="00454B77">
      <w:pPr>
        <w:pStyle w:val="1"/>
      </w:pPr>
      <w:bookmarkStart w:id="12" w:name="_Toc520213123"/>
      <w:bookmarkStart w:id="13" w:name="_Toc20917436"/>
      <w:bookmarkStart w:id="14" w:name="_Toc24464680"/>
      <w:bookmarkStart w:id="15" w:name="_Toc23782540"/>
      <w:bookmarkStart w:id="16" w:name="_Toc24760784"/>
      <w:r w:rsidRPr="006B73A3">
        <w:lastRenderedPageBreak/>
        <w:t>1.</w:t>
      </w:r>
      <w:r w:rsidR="00637EB2" w:rsidRPr="006B73A3">
        <w:t xml:space="preserve"> </w:t>
      </w:r>
      <w:r w:rsidRPr="006B73A3">
        <w:t>Краткая</w:t>
      </w:r>
      <w:r w:rsidR="00637EB2" w:rsidRPr="006B73A3">
        <w:t xml:space="preserve"> </w:t>
      </w:r>
      <w:r w:rsidRPr="006B73A3">
        <w:t>информация</w:t>
      </w:r>
      <w:bookmarkEnd w:id="12"/>
      <w:r w:rsidR="00637EB2" w:rsidRPr="006B73A3">
        <w:t xml:space="preserve"> </w:t>
      </w:r>
      <w:r w:rsidR="00417E04" w:rsidRPr="006B73A3">
        <w:t>по</w:t>
      </w:r>
      <w:r w:rsidR="00637EB2" w:rsidRPr="006B73A3">
        <w:t xml:space="preserve"> </w:t>
      </w:r>
      <w:bookmarkEnd w:id="13"/>
      <w:bookmarkEnd w:id="14"/>
      <w:bookmarkEnd w:id="15"/>
      <w:bookmarkEnd w:id="16"/>
      <w:r w:rsidR="00872EFC">
        <w:t>волосатоклеточному лейкозу</w:t>
      </w:r>
    </w:p>
    <w:p w14:paraId="04038CD0" w14:textId="1B69FDB7" w:rsidR="004D7374" w:rsidRPr="006B73A3" w:rsidRDefault="004D7374" w:rsidP="0017477C">
      <w:pPr>
        <w:pStyle w:val="2"/>
      </w:pPr>
      <w:bookmarkStart w:id="17" w:name="_Toc24464681"/>
      <w:bookmarkStart w:id="18" w:name="_Toc23782541"/>
      <w:bookmarkStart w:id="19" w:name="_Toc24760785"/>
      <w:r w:rsidRPr="006B73A3">
        <w:t>1.1</w:t>
      </w:r>
      <w:r w:rsidR="00D76E12" w:rsidRPr="006B73A3">
        <w:t>.</w:t>
      </w:r>
      <w:r w:rsidR="00637EB2" w:rsidRPr="006B73A3">
        <w:t xml:space="preserve"> </w:t>
      </w:r>
      <w:r w:rsidRPr="006B73A3">
        <w:t>Определение</w:t>
      </w:r>
      <w:r w:rsidR="00EC6F3C" w:rsidRPr="006B73A3">
        <w:t xml:space="preserve"> заболевания</w:t>
      </w:r>
      <w:bookmarkEnd w:id="17"/>
      <w:bookmarkEnd w:id="18"/>
      <w:bookmarkEnd w:id="19"/>
      <w:r w:rsidR="00637EB2" w:rsidRPr="006B73A3">
        <w:t xml:space="preserve"> </w:t>
      </w:r>
    </w:p>
    <w:p w14:paraId="173DB1E6" w14:textId="77777777" w:rsidR="004D7374" w:rsidRPr="006B73A3" w:rsidRDefault="00D442B5" w:rsidP="00C94AE1">
      <w:pPr>
        <w:spacing w:after="0"/>
        <w:ind w:firstLine="709"/>
        <w:contextualSpacing/>
      </w:pPr>
      <w:r w:rsidRPr="006B73A3">
        <w:t>Волосатоклеточный</w:t>
      </w:r>
      <w:r w:rsidR="00637EB2" w:rsidRPr="006B73A3">
        <w:t xml:space="preserve"> </w:t>
      </w:r>
      <w:r w:rsidRPr="006B73A3">
        <w:t>лейкоз</w:t>
      </w:r>
      <w:r w:rsidR="00637EB2" w:rsidRPr="006B73A3">
        <w:t xml:space="preserve"> </w:t>
      </w:r>
      <w:r w:rsidR="00E80729" w:rsidRPr="006B73A3">
        <w:t>(</w:t>
      </w:r>
      <w:r w:rsidRPr="006B73A3">
        <w:t>ВКЛ</w:t>
      </w:r>
      <w:r w:rsidR="00E80729" w:rsidRPr="006B73A3">
        <w:t>)</w:t>
      </w:r>
      <w:r w:rsidR="00637EB2" w:rsidRPr="006B73A3">
        <w:t xml:space="preserve"> </w:t>
      </w:r>
      <w:r w:rsidR="00A56CC2" w:rsidRPr="006B73A3">
        <w:t>–</w:t>
      </w:r>
      <w:r w:rsidR="00637EB2" w:rsidRPr="006B73A3">
        <w:t xml:space="preserve"> </w:t>
      </w:r>
      <w:r w:rsidRPr="006B73A3">
        <w:t>редкое</w:t>
      </w:r>
      <w:r w:rsidR="00637EB2" w:rsidRPr="006B73A3">
        <w:t xml:space="preserve"> </w:t>
      </w:r>
      <w:r w:rsidRPr="006B73A3">
        <w:t>хроническое</w:t>
      </w:r>
      <w:r w:rsidR="00637EB2" w:rsidRPr="006B73A3">
        <w:t xml:space="preserve"> </w:t>
      </w:r>
      <w:r w:rsidRPr="006B73A3">
        <w:t>B-клеточное</w:t>
      </w:r>
      <w:r w:rsidR="00637EB2" w:rsidRPr="006B73A3">
        <w:t xml:space="preserve"> </w:t>
      </w:r>
      <w:r w:rsidRPr="006B73A3">
        <w:t>лимфопролиферативное</w:t>
      </w:r>
      <w:r w:rsidR="00637EB2" w:rsidRPr="006B73A3">
        <w:t xml:space="preserve"> </w:t>
      </w:r>
      <w:r w:rsidRPr="006B73A3">
        <w:t>заболевание,</w:t>
      </w:r>
      <w:r w:rsidR="00637EB2" w:rsidRPr="006B73A3">
        <w:t xml:space="preserve"> </w:t>
      </w:r>
      <w:r w:rsidRPr="006B73A3">
        <w:t>в</w:t>
      </w:r>
      <w:r w:rsidR="00637EB2" w:rsidRPr="006B73A3">
        <w:t xml:space="preserve"> </w:t>
      </w:r>
      <w:r w:rsidRPr="006B73A3">
        <w:t>большинстве</w:t>
      </w:r>
      <w:r w:rsidR="00637EB2" w:rsidRPr="006B73A3">
        <w:t xml:space="preserve"> </w:t>
      </w:r>
      <w:r w:rsidRPr="006B73A3">
        <w:t>случаев</w:t>
      </w:r>
      <w:r w:rsidR="00637EB2" w:rsidRPr="006B73A3">
        <w:t xml:space="preserve"> </w:t>
      </w:r>
      <w:r w:rsidRPr="006B73A3">
        <w:t>поражающее</w:t>
      </w:r>
      <w:r w:rsidR="00637EB2" w:rsidRPr="006B73A3">
        <w:t xml:space="preserve"> </w:t>
      </w:r>
      <w:r w:rsidRPr="006B73A3">
        <w:t>костный</w:t>
      </w:r>
      <w:r w:rsidR="00637EB2" w:rsidRPr="006B73A3">
        <w:t xml:space="preserve"> </w:t>
      </w:r>
      <w:r w:rsidRPr="006B73A3">
        <w:t>мозг</w:t>
      </w:r>
      <w:r w:rsidR="00637EB2" w:rsidRPr="006B73A3">
        <w:t xml:space="preserve"> </w:t>
      </w:r>
      <w:r w:rsidRPr="006B73A3">
        <w:t>и</w:t>
      </w:r>
      <w:r w:rsidR="00637EB2" w:rsidRPr="006B73A3">
        <w:t xml:space="preserve"> </w:t>
      </w:r>
      <w:r w:rsidRPr="006B73A3">
        <w:t>селезенку.</w:t>
      </w:r>
      <w:r w:rsidR="00637EB2" w:rsidRPr="006B73A3">
        <w:t xml:space="preserve"> </w:t>
      </w:r>
      <w:r w:rsidRPr="006B73A3">
        <w:t>Его</w:t>
      </w:r>
      <w:r w:rsidR="00637EB2" w:rsidRPr="006B73A3">
        <w:t xml:space="preserve"> </w:t>
      </w:r>
      <w:r w:rsidRPr="006B73A3">
        <w:t>субстратом</w:t>
      </w:r>
      <w:r w:rsidR="00637EB2" w:rsidRPr="006B73A3">
        <w:t xml:space="preserve"> </w:t>
      </w:r>
      <w:r w:rsidRPr="006B73A3">
        <w:t>являются</w:t>
      </w:r>
      <w:r w:rsidR="00637EB2" w:rsidRPr="006B73A3">
        <w:t xml:space="preserve"> </w:t>
      </w:r>
      <w:r w:rsidRPr="006B73A3">
        <w:t>лимфоидные</w:t>
      </w:r>
      <w:r w:rsidR="00637EB2" w:rsidRPr="006B73A3">
        <w:t xml:space="preserve"> </w:t>
      </w:r>
      <w:r w:rsidRPr="006B73A3">
        <w:t>клетки</w:t>
      </w:r>
      <w:r w:rsidR="00637EB2" w:rsidRPr="006B73A3">
        <w:t xml:space="preserve"> </w:t>
      </w:r>
      <w:r w:rsidRPr="006B73A3">
        <w:t>с</w:t>
      </w:r>
      <w:r w:rsidR="00637EB2" w:rsidRPr="006B73A3">
        <w:t xml:space="preserve"> </w:t>
      </w:r>
      <w:r w:rsidRPr="006B73A3">
        <w:t>характерной</w:t>
      </w:r>
      <w:r w:rsidR="00637EB2" w:rsidRPr="006B73A3">
        <w:t xml:space="preserve"> </w:t>
      </w:r>
      <w:r w:rsidRPr="006B73A3">
        <w:t>морфологией</w:t>
      </w:r>
      <w:r w:rsidR="00637EB2" w:rsidRPr="006B73A3">
        <w:t xml:space="preserve"> </w:t>
      </w:r>
      <w:r w:rsidRPr="006B73A3">
        <w:t>(крупные</w:t>
      </w:r>
      <w:r w:rsidR="00637EB2" w:rsidRPr="006B73A3">
        <w:t xml:space="preserve"> </w:t>
      </w:r>
      <w:r w:rsidRPr="006B73A3">
        <w:t>размеры,</w:t>
      </w:r>
      <w:r w:rsidR="00637EB2" w:rsidRPr="006B73A3">
        <w:t xml:space="preserve"> </w:t>
      </w:r>
      <w:r w:rsidRPr="006B73A3">
        <w:t>округлое</w:t>
      </w:r>
      <w:r w:rsidR="00637EB2" w:rsidRPr="006B73A3">
        <w:t xml:space="preserve"> </w:t>
      </w:r>
      <w:r w:rsidRPr="006B73A3">
        <w:t>ядро,</w:t>
      </w:r>
      <w:r w:rsidR="00637EB2" w:rsidRPr="006B73A3">
        <w:t xml:space="preserve"> </w:t>
      </w:r>
      <w:r w:rsidRPr="006B73A3">
        <w:t>выросты-«волоски»</w:t>
      </w:r>
      <w:r w:rsidR="00637EB2" w:rsidRPr="006B73A3">
        <w:t xml:space="preserve"> </w:t>
      </w:r>
      <w:r w:rsidRPr="006B73A3">
        <w:t>цитоплазмы,</w:t>
      </w:r>
      <w:r w:rsidR="00637EB2" w:rsidRPr="006B73A3">
        <w:t xml:space="preserve"> </w:t>
      </w:r>
      <w:r w:rsidRPr="006B73A3">
        <w:t>от</w:t>
      </w:r>
      <w:r w:rsidR="00637EB2" w:rsidRPr="006B73A3">
        <w:t xml:space="preserve"> </w:t>
      </w:r>
      <w:r w:rsidRPr="006B73A3">
        <w:t>которых</w:t>
      </w:r>
      <w:r w:rsidR="00637EB2" w:rsidRPr="006B73A3">
        <w:t xml:space="preserve"> </w:t>
      </w:r>
      <w:r w:rsidRPr="006B73A3">
        <w:t>произошло</w:t>
      </w:r>
      <w:r w:rsidR="00637EB2" w:rsidRPr="006B73A3">
        <w:t xml:space="preserve"> </w:t>
      </w:r>
      <w:r w:rsidRPr="006B73A3">
        <w:t>название</w:t>
      </w:r>
      <w:r w:rsidR="00637EB2" w:rsidRPr="006B73A3">
        <w:t xml:space="preserve"> </w:t>
      </w:r>
      <w:r w:rsidRPr="006B73A3">
        <w:t>заболевания)</w:t>
      </w:r>
      <w:r w:rsidR="00637EB2" w:rsidRPr="006B73A3">
        <w:t xml:space="preserve"> </w:t>
      </w:r>
      <w:r w:rsidRPr="006B73A3">
        <w:t>и</w:t>
      </w:r>
      <w:r w:rsidR="00637EB2" w:rsidRPr="006B73A3">
        <w:t xml:space="preserve"> </w:t>
      </w:r>
      <w:r w:rsidRPr="006B73A3">
        <w:t>особым</w:t>
      </w:r>
      <w:r w:rsidR="00637EB2" w:rsidRPr="006B73A3">
        <w:t xml:space="preserve"> </w:t>
      </w:r>
      <w:r w:rsidRPr="006B73A3">
        <w:t>фенотипом</w:t>
      </w:r>
      <w:r w:rsidR="00637EB2" w:rsidRPr="006B73A3">
        <w:t xml:space="preserve"> </w:t>
      </w:r>
      <w:r w:rsidR="00EC5AD2" w:rsidRPr="006B73A3">
        <w:fldChar w:fldCharType="begin" w:fldLock="1"/>
      </w:r>
      <w:r w:rsidR="00A466A5" w:rsidRPr="006B73A3">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[1,2]","plainTextFormattedCitation":"[1,2]","previouslyFormattedCitation":"[1,2]"},"properties":{"noteIndex":0},"schema":"https://github.com/citation-style-language/schema/raw/master/csl-citation.json"}</w:instrText>
      </w:r>
      <w:r w:rsidR="00EC5AD2" w:rsidRPr="006B73A3">
        <w:fldChar w:fldCharType="separate"/>
      </w:r>
      <w:r w:rsidR="00A466A5" w:rsidRPr="006B73A3">
        <w:rPr>
          <w:noProof/>
        </w:rPr>
        <w:t>[1,2]</w:t>
      </w:r>
      <w:r w:rsidR="00EC5AD2" w:rsidRPr="006B73A3">
        <w:fldChar w:fldCharType="end"/>
      </w:r>
      <w:r w:rsidR="00A56CC2" w:rsidRPr="006B73A3">
        <w:t>.</w:t>
      </w:r>
    </w:p>
    <w:p w14:paraId="34DE9015" w14:textId="77777777" w:rsidR="00D606D8" w:rsidRPr="006B73A3" w:rsidRDefault="00D606D8" w:rsidP="00C94AE1">
      <w:pPr>
        <w:spacing w:after="0"/>
        <w:ind w:firstLine="709"/>
        <w:contextualSpacing/>
      </w:pPr>
    </w:p>
    <w:p w14:paraId="594A5310" w14:textId="4C371C83" w:rsidR="004D7374" w:rsidRPr="006B73A3" w:rsidRDefault="004D7374" w:rsidP="0017477C">
      <w:pPr>
        <w:pStyle w:val="2"/>
      </w:pPr>
      <w:bookmarkStart w:id="20" w:name="_Toc24464682"/>
      <w:bookmarkStart w:id="21" w:name="_Toc23782542"/>
      <w:bookmarkStart w:id="22" w:name="_Toc24760786"/>
      <w:r w:rsidRPr="006B73A3">
        <w:t>1.2</w:t>
      </w:r>
      <w:r w:rsidR="00D606D8" w:rsidRPr="006B73A3">
        <w:t>.</w:t>
      </w:r>
      <w:r w:rsidR="00637EB2" w:rsidRPr="006B73A3">
        <w:t xml:space="preserve"> </w:t>
      </w:r>
      <w:r w:rsidRPr="006B73A3">
        <w:t>Этиология</w:t>
      </w:r>
      <w:r w:rsidR="00637EB2" w:rsidRPr="006B73A3">
        <w:t xml:space="preserve"> </w:t>
      </w:r>
      <w:r w:rsidRPr="006B73A3">
        <w:t>и</w:t>
      </w:r>
      <w:r w:rsidR="00637EB2" w:rsidRPr="006B73A3">
        <w:t xml:space="preserve"> </w:t>
      </w:r>
      <w:r w:rsidRPr="006B73A3">
        <w:t>патогенез</w:t>
      </w:r>
      <w:r w:rsidR="00637EB2" w:rsidRPr="006B73A3">
        <w:t xml:space="preserve"> </w:t>
      </w:r>
      <w:bookmarkEnd w:id="20"/>
      <w:bookmarkEnd w:id="21"/>
      <w:bookmarkEnd w:id="22"/>
    </w:p>
    <w:p w14:paraId="13617A10" w14:textId="77777777" w:rsidR="004D7374" w:rsidRPr="006B73A3" w:rsidRDefault="00D63157" w:rsidP="00C94AE1">
      <w:pPr>
        <w:spacing w:after="0"/>
        <w:ind w:firstLine="709"/>
        <w:contextualSpacing/>
      </w:pPr>
      <w:r w:rsidRPr="006B73A3">
        <w:t>Этиология</w:t>
      </w:r>
      <w:r w:rsidR="00637EB2" w:rsidRPr="006B73A3">
        <w:t xml:space="preserve"> </w:t>
      </w:r>
      <w:r w:rsidRPr="006B73A3">
        <w:t>ВКЛ,</w:t>
      </w:r>
      <w:r w:rsidR="00637EB2" w:rsidRPr="006B73A3">
        <w:t xml:space="preserve"> </w:t>
      </w:r>
      <w:r w:rsidRPr="006B73A3">
        <w:t>как</w:t>
      </w:r>
      <w:r w:rsidR="00637EB2" w:rsidRPr="006B73A3">
        <w:t xml:space="preserve"> </w:t>
      </w:r>
      <w:r w:rsidRPr="006B73A3">
        <w:t>и</w:t>
      </w:r>
      <w:r w:rsidR="00637EB2" w:rsidRPr="006B73A3">
        <w:t xml:space="preserve"> </w:t>
      </w:r>
      <w:r w:rsidRPr="006B73A3">
        <w:t>прочих</w:t>
      </w:r>
      <w:r w:rsidR="00637EB2" w:rsidRPr="006B73A3">
        <w:t xml:space="preserve"> </w:t>
      </w:r>
      <w:r w:rsidRPr="006B73A3">
        <w:t>лейкозов,</w:t>
      </w:r>
      <w:r w:rsidR="00637EB2" w:rsidRPr="006B73A3">
        <w:t xml:space="preserve"> </w:t>
      </w:r>
      <w:r w:rsidRPr="006B73A3">
        <w:t>неизвестна.</w:t>
      </w:r>
      <w:r w:rsidR="00637EB2" w:rsidRPr="006B73A3">
        <w:t xml:space="preserve"> </w:t>
      </w:r>
      <w:r w:rsidRPr="006B73A3">
        <w:t>В</w:t>
      </w:r>
      <w:r w:rsidR="00637EB2" w:rsidRPr="006B73A3">
        <w:t xml:space="preserve"> </w:t>
      </w:r>
      <w:r w:rsidRPr="006B73A3">
        <w:t>патогенезе</w:t>
      </w:r>
      <w:r w:rsidR="00637EB2" w:rsidRPr="006B73A3">
        <w:t xml:space="preserve"> </w:t>
      </w:r>
      <w:r w:rsidRPr="006B73A3">
        <w:t>заболевания</w:t>
      </w:r>
      <w:r w:rsidR="00637EB2" w:rsidRPr="006B73A3">
        <w:t xml:space="preserve"> </w:t>
      </w:r>
      <w:r w:rsidRPr="006B73A3">
        <w:t>важную</w:t>
      </w:r>
      <w:r w:rsidR="00637EB2" w:rsidRPr="006B73A3">
        <w:t xml:space="preserve"> </w:t>
      </w:r>
      <w:r w:rsidRPr="006B73A3">
        <w:t>роль</w:t>
      </w:r>
      <w:r w:rsidR="00637EB2" w:rsidRPr="006B73A3">
        <w:t xml:space="preserve"> </w:t>
      </w:r>
      <w:r w:rsidRPr="006B73A3">
        <w:t>играет</w:t>
      </w:r>
      <w:r w:rsidR="00637EB2" w:rsidRPr="006B73A3">
        <w:t xml:space="preserve"> </w:t>
      </w:r>
      <w:r w:rsidRPr="006B73A3">
        <w:t>активирующая</w:t>
      </w:r>
      <w:r w:rsidR="00637EB2" w:rsidRPr="006B73A3">
        <w:t xml:space="preserve"> </w:t>
      </w:r>
      <w:r w:rsidRPr="006B73A3">
        <w:t>мутация</w:t>
      </w:r>
      <w:r w:rsidR="00637EB2" w:rsidRPr="006B73A3">
        <w:t xml:space="preserve"> </w:t>
      </w:r>
      <w:r w:rsidRPr="006B73A3">
        <w:t>V600E</w:t>
      </w:r>
      <w:r w:rsidR="00637EB2" w:rsidRPr="006B73A3">
        <w:t xml:space="preserve"> </w:t>
      </w:r>
      <w:r w:rsidRPr="006B73A3">
        <w:t>гена</w:t>
      </w:r>
      <w:r w:rsidR="00637EB2" w:rsidRPr="006B73A3">
        <w:t xml:space="preserve"> </w:t>
      </w:r>
      <w:r w:rsidRPr="006B73A3">
        <w:rPr>
          <w:i/>
        </w:rPr>
        <w:t>BRAF</w:t>
      </w:r>
      <w:r w:rsidR="00637EB2" w:rsidRPr="006B73A3">
        <w:t xml:space="preserve"> </w:t>
      </w:r>
      <w:r w:rsidR="00EC5AD2" w:rsidRPr="006B73A3">
        <w:fldChar w:fldCharType="begin" w:fldLock="1"/>
      </w:r>
      <w:r w:rsidR="00EC5AD2" w:rsidRPr="006B73A3">
        <w:instrText>ADDIN CSL_CITATION {"citationItems":[{"id":"ITEM-1","itemData":{"DOI":"10.1182/blood-2016-07-418434","ISSN":"15280020","abstract":"Hairy cell leukemia (HCL) is a distinct clinicopathological entity whose underly- ing genetic lesion has remained a mystery for over half a century. The BRAF V600E mutation is now recognized as the causal genetic event of HCL because it is so- matic, present in the entire tumor clone, detectable in almost all cases at diagnosis (encompassing the whole disease spec- trum), and stable at relapse. BRAF V600E leads to the constitutive activation of the RAF-MEK-extracellular signal-regulated kinase (ERK) signaling pathway which represents the key event in the molecular pathogenesis of HCL. KLF2 and CDNK1B (p27) mutationsmaycooperate with BRAF V600E in promoting leukemic transforma- tion. Sensitive molecular assays for de- tecting BRAF V600E allow HCL (highly responsive to purine analogs) to be better distinguished from HCL-like disorders, which are treated differently. In vitro pre- clinical studies on purified HCL cells proved that BRAF and MEK inhibitors can induce marked dephosphorylation of MEK/ERK, silencing of RAF-MEK-ERK pathway transcriptional output, loss of the HCL-specific gene expression profile signature, change of morphology from “hairy” to “smooth,” and eventually ap- optosis. The overall response rate of refractory/relapsed HCL patients to the BRAF inhibitor vemurafenib approached 100%, with 35% to 40% complete remis- sions (CRs). The median relapse free- survival was about 19 months in patients who had achieved CR and 6 months in those who had obtained a partial re- sponse. Future therapeutic perspectives include: (1) combining BRAF inhibitors with MEK inhibitors or immunotherapy (anti-CD20 monoclonal antibody) to in- crease the percentage of CRs and (2) better understanding of the molecular mechanisms underlying resistance of HCL cells to BRAF inhibitors.","author":[{"dropping-particle":"","family":"Falini","given":"Brunangelo","non-dropping-particle":"","parse-names":false,"suffix":""},{"dropping-particle":"","family":"Martelli","given":"Maria Paola","non-dropping-particle":"","parse-names":false,"suffix":""},{"dropping-particle":"","family":"Tiacci","given":"Enrico","non-dropping-particle":"","parse-names":false,"suffix":""}],"container-title":"Blood","id":"ITEM-1","issue":"15","issued":{"date-parts":[["2016","10","13"]]},"page":"1918-1927","publisher":"American Society of Hematology","title":"BRAF V600E mutation in hairy cell leukemia: From bench to bedside","type":"article","volume":"128"},"uris":["http://www.mendeley.com/documents/?uuid=e36bd823-f346-3ffb-a6f2-57e415b4b4eb"]}],"mendeley":{"formattedCitation":"[3]","plainTextFormattedCitation":"[3]","previouslyFormattedCitation":"[3]"},"properties":{"noteIndex":0},"schema":"https://github.com/citation-style-language/schema/raw/master/csl-citation.json"}</w:instrText>
      </w:r>
      <w:r w:rsidR="00EC5AD2" w:rsidRPr="006B73A3">
        <w:fldChar w:fldCharType="separate"/>
      </w:r>
      <w:r w:rsidR="00EC5AD2" w:rsidRPr="006B73A3">
        <w:rPr>
          <w:noProof/>
        </w:rPr>
        <w:t>[3]</w:t>
      </w:r>
      <w:r w:rsidR="00EC5AD2" w:rsidRPr="006B73A3">
        <w:fldChar w:fldCharType="end"/>
      </w:r>
      <w:r w:rsidRPr="006B73A3">
        <w:t>.</w:t>
      </w:r>
      <w:r w:rsidR="00637EB2" w:rsidRPr="006B73A3">
        <w:t xml:space="preserve"> </w:t>
      </w:r>
    </w:p>
    <w:p w14:paraId="1D9464D9" w14:textId="77777777" w:rsidR="00D606D8" w:rsidRPr="006B73A3" w:rsidRDefault="00D606D8" w:rsidP="00C94AE1">
      <w:pPr>
        <w:spacing w:after="0"/>
        <w:ind w:firstLine="709"/>
        <w:contextualSpacing/>
      </w:pPr>
    </w:p>
    <w:p w14:paraId="60ED92AD" w14:textId="343C6BB4" w:rsidR="004D7374" w:rsidRPr="006B73A3" w:rsidRDefault="004D7374" w:rsidP="0017477C">
      <w:pPr>
        <w:pStyle w:val="2"/>
      </w:pPr>
      <w:bookmarkStart w:id="23" w:name="_Toc24464683"/>
      <w:bookmarkStart w:id="24" w:name="_Toc23782543"/>
      <w:bookmarkStart w:id="25" w:name="_Toc24760787"/>
      <w:r w:rsidRPr="006B73A3">
        <w:t>1.3</w:t>
      </w:r>
      <w:r w:rsidR="00D606D8" w:rsidRPr="006B73A3">
        <w:t>.</w:t>
      </w:r>
      <w:r w:rsidR="00637EB2" w:rsidRPr="006B73A3">
        <w:t xml:space="preserve"> </w:t>
      </w:r>
      <w:r w:rsidRPr="006B73A3">
        <w:t>Эпидемиология</w:t>
      </w:r>
      <w:bookmarkEnd w:id="23"/>
      <w:bookmarkEnd w:id="24"/>
      <w:bookmarkEnd w:id="25"/>
    </w:p>
    <w:p w14:paraId="1520D962" w14:textId="700CB0DF" w:rsidR="004D7374" w:rsidRPr="006B73A3" w:rsidRDefault="00D606D8" w:rsidP="00C94AE1">
      <w:pPr>
        <w:spacing w:after="0"/>
        <w:ind w:firstLine="709"/>
        <w:contextualSpacing/>
      </w:pPr>
      <w:r w:rsidRPr="006B73A3">
        <w:t>Волосатоклеточный</w:t>
      </w:r>
      <w:r w:rsidR="00637EB2" w:rsidRPr="006B73A3">
        <w:t xml:space="preserve"> </w:t>
      </w:r>
      <w:r w:rsidRPr="006B73A3">
        <w:t>лейкоз</w:t>
      </w:r>
      <w:r w:rsidR="00637EB2" w:rsidRPr="006B73A3">
        <w:t xml:space="preserve"> </w:t>
      </w:r>
      <w:r w:rsidR="009D780C" w:rsidRPr="006B73A3">
        <w:t>составляет</w:t>
      </w:r>
      <w:r w:rsidR="00637EB2" w:rsidRPr="006B73A3">
        <w:t xml:space="preserve"> </w:t>
      </w:r>
      <w:r w:rsidR="009D780C" w:rsidRPr="006B73A3">
        <w:t>примерно</w:t>
      </w:r>
      <w:r w:rsidR="00637EB2" w:rsidRPr="006B73A3">
        <w:t xml:space="preserve"> </w:t>
      </w:r>
      <w:r w:rsidR="009D780C" w:rsidRPr="006B73A3">
        <w:t>2</w:t>
      </w:r>
      <w:r w:rsidR="00637EB2" w:rsidRPr="006B73A3">
        <w:t xml:space="preserve"> </w:t>
      </w:r>
      <w:r w:rsidR="009D780C" w:rsidRPr="006B73A3">
        <w:t>%</w:t>
      </w:r>
      <w:r w:rsidR="00637EB2" w:rsidRPr="006B73A3">
        <w:t xml:space="preserve"> </w:t>
      </w:r>
      <w:r w:rsidRPr="006B73A3">
        <w:t>от</w:t>
      </w:r>
      <w:r w:rsidR="00637EB2" w:rsidRPr="006B73A3">
        <w:t xml:space="preserve"> </w:t>
      </w:r>
      <w:r w:rsidR="009D780C" w:rsidRPr="006B73A3">
        <w:t>всех</w:t>
      </w:r>
      <w:r w:rsidR="00637EB2" w:rsidRPr="006B73A3">
        <w:t xml:space="preserve"> </w:t>
      </w:r>
      <w:r w:rsidR="009D780C" w:rsidRPr="006B73A3">
        <w:t>лейкозов</w:t>
      </w:r>
      <w:r w:rsidR="00637EB2" w:rsidRPr="006B73A3">
        <w:t xml:space="preserve"> </w:t>
      </w:r>
      <w:r w:rsidR="009D780C" w:rsidRPr="006B73A3">
        <w:t>взрослых</w:t>
      </w:r>
      <w:r w:rsidR="00637EB2" w:rsidRPr="006B73A3">
        <w:t xml:space="preserve"> </w:t>
      </w:r>
      <w:r w:rsidR="009D780C" w:rsidRPr="006B73A3">
        <w:t>и</w:t>
      </w:r>
      <w:r w:rsidR="00637EB2" w:rsidRPr="006B73A3">
        <w:t xml:space="preserve"> </w:t>
      </w:r>
      <w:r w:rsidR="009D780C" w:rsidRPr="006B73A3">
        <w:t>8</w:t>
      </w:r>
      <w:r w:rsidR="00637EB2" w:rsidRPr="006B73A3">
        <w:t xml:space="preserve"> </w:t>
      </w:r>
      <w:r w:rsidR="009D780C" w:rsidRPr="006B73A3">
        <w:t>%</w:t>
      </w:r>
      <w:r w:rsidR="00637EB2" w:rsidRPr="006B73A3">
        <w:t xml:space="preserve"> </w:t>
      </w:r>
      <w:r w:rsidR="009D780C" w:rsidRPr="006B73A3">
        <w:t>от</w:t>
      </w:r>
      <w:r w:rsidR="00637EB2" w:rsidRPr="006B73A3">
        <w:t xml:space="preserve"> </w:t>
      </w:r>
      <w:r w:rsidR="009D780C" w:rsidRPr="006B73A3">
        <w:t>других</w:t>
      </w:r>
      <w:r w:rsidR="00637EB2" w:rsidRPr="006B73A3">
        <w:t xml:space="preserve"> </w:t>
      </w:r>
      <w:r w:rsidR="009D780C" w:rsidRPr="006B73A3">
        <w:t>хронических</w:t>
      </w:r>
      <w:r w:rsidR="00637EB2" w:rsidRPr="006B73A3">
        <w:t xml:space="preserve"> </w:t>
      </w:r>
      <w:r w:rsidR="009D780C" w:rsidRPr="006B73A3">
        <w:t>лимфопролиферативных</w:t>
      </w:r>
      <w:r w:rsidR="00637EB2" w:rsidRPr="006B73A3">
        <w:t xml:space="preserve"> </w:t>
      </w:r>
      <w:r w:rsidR="009D780C" w:rsidRPr="006B73A3">
        <w:t>заболеваний.</w:t>
      </w:r>
      <w:r w:rsidR="00637EB2" w:rsidRPr="006B73A3">
        <w:t xml:space="preserve"> </w:t>
      </w:r>
      <w:r w:rsidR="009D780C" w:rsidRPr="006B73A3">
        <w:t>Этот</w:t>
      </w:r>
      <w:r w:rsidR="00637EB2" w:rsidRPr="006B73A3">
        <w:t xml:space="preserve"> </w:t>
      </w:r>
      <w:r w:rsidR="009D780C" w:rsidRPr="006B73A3">
        <w:t>вид</w:t>
      </w:r>
      <w:r w:rsidR="00637EB2" w:rsidRPr="006B73A3">
        <w:t xml:space="preserve"> </w:t>
      </w:r>
      <w:r w:rsidR="009D780C" w:rsidRPr="006B73A3">
        <w:t>лейкоза</w:t>
      </w:r>
      <w:r w:rsidR="00637EB2" w:rsidRPr="006B73A3">
        <w:t xml:space="preserve"> </w:t>
      </w:r>
      <w:r w:rsidR="009D780C" w:rsidRPr="006B73A3">
        <w:t>чаще</w:t>
      </w:r>
      <w:r w:rsidR="00637EB2" w:rsidRPr="006B73A3">
        <w:t xml:space="preserve"> </w:t>
      </w:r>
      <w:r w:rsidR="009D780C" w:rsidRPr="006B73A3">
        <w:t>встречается</w:t>
      </w:r>
      <w:r w:rsidR="00637EB2" w:rsidRPr="006B73A3">
        <w:t xml:space="preserve"> </w:t>
      </w:r>
      <w:r w:rsidR="009D780C" w:rsidRPr="006B73A3">
        <w:t>среди</w:t>
      </w:r>
      <w:r w:rsidR="00637EB2" w:rsidRPr="006B73A3">
        <w:t xml:space="preserve"> </w:t>
      </w:r>
      <w:r w:rsidR="009D780C" w:rsidRPr="006B73A3">
        <w:t>мужчин</w:t>
      </w:r>
      <w:r w:rsidR="00637EB2" w:rsidRPr="006B73A3">
        <w:t xml:space="preserve"> </w:t>
      </w:r>
      <w:r w:rsidR="009D780C" w:rsidRPr="006B73A3">
        <w:t>средней</w:t>
      </w:r>
      <w:r w:rsidR="00637EB2" w:rsidRPr="006B73A3">
        <w:t xml:space="preserve"> </w:t>
      </w:r>
      <w:r w:rsidR="009D780C" w:rsidRPr="006B73A3">
        <w:t>возрастной</w:t>
      </w:r>
      <w:r w:rsidR="00637EB2" w:rsidRPr="006B73A3">
        <w:t xml:space="preserve"> </w:t>
      </w:r>
      <w:r w:rsidR="009D780C" w:rsidRPr="006B73A3">
        <w:t>группы</w:t>
      </w:r>
      <w:r w:rsidR="00637EB2" w:rsidRPr="006B73A3">
        <w:t xml:space="preserve"> </w:t>
      </w:r>
      <w:r w:rsidR="009D780C" w:rsidRPr="006B73A3">
        <w:t>(соотношение</w:t>
      </w:r>
      <w:r w:rsidR="00637EB2" w:rsidRPr="006B73A3">
        <w:t xml:space="preserve"> </w:t>
      </w:r>
      <w:r w:rsidR="009D780C" w:rsidRPr="006B73A3">
        <w:t>мужчин</w:t>
      </w:r>
      <w:r w:rsidR="00637EB2" w:rsidRPr="006B73A3">
        <w:t xml:space="preserve"> </w:t>
      </w:r>
      <w:r w:rsidR="009D780C" w:rsidRPr="006B73A3">
        <w:t>и</w:t>
      </w:r>
      <w:r w:rsidR="00637EB2" w:rsidRPr="006B73A3">
        <w:t xml:space="preserve"> </w:t>
      </w:r>
      <w:r w:rsidR="009D780C" w:rsidRPr="006B73A3">
        <w:t>женщин</w:t>
      </w:r>
      <w:r w:rsidR="00637EB2" w:rsidRPr="006B73A3">
        <w:t xml:space="preserve"> </w:t>
      </w:r>
      <w:r w:rsidR="009D780C" w:rsidRPr="006B73A3">
        <w:t>составляет</w:t>
      </w:r>
      <w:r w:rsidR="00637EB2" w:rsidRPr="006B73A3">
        <w:t xml:space="preserve"> </w:t>
      </w:r>
      <w:r w:rsidR="009D780C" w:rsidRPr="006B73A3">
        <w:t>2</w:t>
      </w:r>
      <w:r w:rsidRPr="006B73A3">
        <w:t>–</w:t>
      </w:r>
      <w:r w:rsidR="009D780C" w:rsidRPr="006B73A3">
        <w:t>4:1,</w:t>
      </w:r>
      <w:r w:rsidR="00637EB2" w:rsidRPr="006B73A3">
        <w:t xml:space="preserve"> </w:t>
      </w:r>
      <w:r w:rsidRPr="006B73A3">
        <w:t>возраст</w:t>
      </w:r>
      <w:r w:rsidR="00637EB2" w:rsidRPr="006B73A3">
        <w:t xml:space="preserve"> </w:t>
      </w:r>
      <w:r w:rsidR="00DA7019" w:rsidRPr="006B73A3">
        <w:t xml:space="preserve">пациентов </w:t>
      </w:r>
      <w:r w:rsidR="009D780C" w:rsidRPr="006B73A3">
        <w:t>–</w:t>
      </w:r>
      <w:r w:rsidR="00637EB2" w:rsidRPr="006B73A3">
        <w:t xml:space="preserve"> </w:t>
      </w:r>
      <w:r w:rsidR="009D780C" w:rsidRPr="006B73A3">
        <w:t>более</w:t>
      </w:r>
      <w:r w:rsidR="00637EB2" w:rsidRPr="006B73A3">
        <w:t xml:space="preserve"> </w:t>
      </w:r>
      <w:r w:rsidR="009D780C" w:rsidRPr="006B73A3">
        <w:t>50</w:t>
      </w:r>
      <w:r w:rsidR="00637EB2" w:rsidRPr="006B73A3">
        <w:t xml:space="preserve"> </w:t>
      </w:r>
      <w:r w:rsidR="009D780C" w:rsidRPr="006B73A3">
        <w:t>лет),</w:t>
      </w:r>
      <w:r w:rsidR="00637EB2" w:rsidRPr="006B73A3">
        <w:t xml:space="preserve"> </w:t>
      </w:r>
      <w:r w:rsidR="009D780C" w:rsidRPr="006B73A3">
        <w:t>однако</w:t>
      </w:r>
      <w:r w:rsidR="00637EB2" w:rsidRPr="006B73A3">
        <w:t xml:space="preserve"> </w:t>
      </w:r>
      <w:r w:rsidR="009D780C" w:rsidRPr="006B73A3">
        <w:t>известны</w:t>
      </w:r>
      <w:r w:rsidR="00637EB2" w:rsidRPr="006B73A3">
        <w:t xml:space="preserve"> </w:t>
      </w:r>
      <w:r w:rsidR="009D780C" w:rsidRPr="006B73A3">
        <w:t>случаи</w:t>
      </w:r>
      <w:r w:rsidR="00637EB2" w:rsidRPr="006B73A3">
        <w:t xml:space="preserve"> </w:t>
      </w:r>
      <w:r w:rsidR="009D780C" w:rsidRPr="006B73A3">
        <w:t>заболевания</w:t>
      </w:r>
      <w:r w:rsidR="00637EB2" w:rsidRPr="006B73A3">
        <w:t xml:space="preserve"> </w:t>
      </w:r>
      <w:r w:rsidR="009D780C" w:rsidRPr="006B73A3">
        <w:t>в</w:t>
      </w:r>
      <w:r w:rsidR="00637EB2" w:rsidRPr="006B73A3">
        <w:t xml:space="preserve"> </w:t>
      </w:r>
      <w:r w:rsidR="009D780C" w:rsidRPr="006B73A3">
        <w:t>молодом</w:t>
      </w:r>
      <w:r w:rsidR="00637EB2" w:rsidRPr="006B73A3">
        <w:t xml:space="preserve"> </w:t>
      </w:r>
      <w:r w:rsidR="009D780C" w:rsidRPr="006B73A3">
        <w:t>(моложе</w:t>
      </w:r>
      <w:r w:rsidR="00637EB2" w:rsidRPr="006B73A3">
        <w:t xml:space="preserve"> </w:t>
      </w:r>
      <w:r w:rsidR="009D780C" w:rsidRPr="006B73A3">
        <w:t>30</w:t>
      </w:r>
      <w:r w:rsidRPr="006B73A3">
        <w:t>–</w:t>
      </w:r>
      <w:r w:rsidR="009D780C" w:rsidRPr="006B73A3">
        <w:t>40</w:t>
      </w:r>
      <w:r w:rsidR="00637EB2" w:rsidRPr="006B73A3">
        <w:t xml:space="preserve"> </w:t>
      </w:r>
      <w:r w:rsidR="009D780C" w:rsidRPr="006B73A3">
        <w:t>лет)</w:t>
      </w:r>
      <w:r w:rsidR="00637EB2" w:rsidRPr="006B73A3">
        <w:t xml:space="preserve"> </w:t>
      </w:r>
      <w:r w:rsidR="009D780C" w:rsidRPr="006B73A3">
        <w:t>возрасте</w:t>
      </w:r>
      <w:r w:rsidR="00637EB2" w:rsidRPr="006B73A3">
        <w:t xml:space="preserve"> </w:t>
      </w:r>
      <w:r w:rsidR="00EC5AD2" w:rsidRPr="006B73A3">
        <w:fldChar w:fldCharType="begin" w:fldLock="1"/>
      </w:r>
      <w:r w:rsidR="00EC5AD2" w:rsidRPr="006B73A3">
        <w:instrText>ADDIN CSL_CITATION {"citationItems":[{"id":"ITEM-1","itemData":{"DOI":"10.1016/j.beha.2015.10.014","ISSN":"15321924","abstract":"Hairy cell leukaemia (HCL) is an orphan subtype of leukaemia which constitutes less than 2% of all leukaemia's, with an incidence of less than 1 per 100,000 persons per annum. Median age at presentation is 55 years and it is 3-4 times more frequent in males. It is also more frequently encountered in whites and less in Asians, Africans and Arabs. The epidemiologic data are multi-factorial and influenced by ethnicity and geographical factors. Other reported associations relate to some environmental exposures and possible occupational factors. Smoking appears to have an inverse correlation with the development of hairy cell leukaemia, while farming and exposure to pesticides, petroleum products, diesel and ionizing radiation have also been reported to be associated with an increased risk. National and international collaborative efforts are needed in order to undertake more extensive studies involving larger patient cohorts, aiming to determine the role of occupational and environmental risk factors in the development of this rare form of chronic leukaemia.","author":[{"dropping-particle":"","family":"Tadmor","given":"Tamar","non-dropping-particle":"","parse-names":false,"suffix":""},{"dropping-particle":"","family":"Polliack","given":"Aaron","non-dropping-particle":"","parse-names":false,"suffix":""}],"container-title":"Best Practice and Research: Clinical Haematology","id":"ITEM-1","issue":"4","issued":{"date-parts":[["2015","12","1"]]},"page":"175-179","publisher":"Bailliere Tindall Ltd","title":"Epidemiology and environmental risk in hairy cell leukemia","type":"article","volume":"28"},"uris":["http://www.mendeley.com/documents/?uuid=b3f74b3d-baab-3b7c-bbee-c3e46660541a"]}],"mendeley":{"formattedCitation":"[4]","plainTextFormattedCitation":"[4]","previouslyFormattedCitation":"[4]"},"properties":{"noteIndex":0},"schema":"https://github.com/citation-style-language/schema/raw/master/csl-citation.json"}</w:instrText>
      </w:r>
      <w:r w:rsidR="00EC5AD2" w:rsidRPr="006B73A3">
        <w:fldChar w:fldCharType="separate"/>
      </w:r>
      <w:r w:rsidR="00EC5AD2" w:rsidRPr="006B73A3">
        <w:rPr>
          <w:noProof/>
        </w:rPr>
        <w:t>[4]</w:t>
      </w:r>
      <w:r w:rsidR="00EC5AD2" w:rsidRPr="006B73A3">
        <w:fldChar w:fldCharType="end"/>
      </w:r>
      <w:r w:rsidR="004A458B" w:rsidRPr="006B73A3">
        <w:t>.</w:t>
      </w:r>
    </w:p>
    <w:p w14:paraId="2840329C" w14:textId="77777777" w:rsidR="00D606D8" w:rsidRPr="006B73A3" w:rsidRDefault="00D606D8" w:rsidP="00C94AE1">
      <w:pPr>
        <w:spacing w:after="0"/>
        <w:ind w:firstLine="709"/>
        <w:contextualSpacing/>
      </w:pPr>
    </w:p>
    <w:p w14:paraId="41E25261" w14:textId="0CFC9576" w:rsidR="004D7374" w:rsidRPr="006B73A3" w:rsidRDefault="004D7374" w:rsidP="0017477C">
      <w:pPr>
        <w:pStyle w:val="2"/>
      </w:pPr>
      <w:bookmarkStart w:id="26" w:name="_Toc24464684"/>
      <w:bookmarkStart w:id="27" w:name="_Toc23782544"/>
      <w:bookmarkStart w:id="28" w:name="_Toc24760788"/>
      <w:r w:rsidRPr="006B73A3">
        <w:t>1.4</w:t>
      </w:r>
      <w:r w:rsidR="00D606D8" w:rsidRPr="006B73A3">
        <w:t>.</w:t>
      </w:r>
      <w:r w:rsidR="00637EB2" w:rsidRPr="006B73A3">
        <w:t xml:space="preserve"> </w:t>
      </w:r>
      <w:r w:rsidR="00EC6F3C" w:rsidRPr="006B73A3">
        <w:t>Особенности к</w:t>
      </w:r>
      <w:r w:rsidR="00841B27" w:rsidRPr="006B73A3">
        <w:t>одировани</w:t>
      </w:r>
      <w:r w:rsidR="00EC6F3C" w:rsidRPr="006B73A3">
        <w:t xml:space="preserve">я </w:t>
      </w:r>
      <w:r w:rsidR="00841B27" w:rsidRPr="006B73A3">
        <w:t xml:space="preserve">по </w:t>
      </w:r>
      <w:r w:rsidR="00EC6F3C" w:rsidRPr="006B73A3">
        <w:t>международной статистической классификации болезней и проблем, связанных со здоровьем</w:t>
      </w:r>
      <w:bookmarkEnd w:id="26"/>
      <w:bookmarkEnd w:id="27"/>
      <w:bookmarkEnd w:id="28"/>
    </w:p>
    <w:p w14:paraId="227F2690" w14:textId="77777777" w:rsidR="004A458B" w:rsidRPr="006B73A3" w:rsidRDefault="00C247C9" w:rsidP="00C94AE1">
      <w:pPr>
        <w:spacing w:before="0" w:after="0"/>
        <w:ind w:firstLine="709"/>
        <w:contextualSpacing/>
        <w:rPr>
          <w:bCs/>
        </w:rPr>
      </w:pPr>
      <w:r w:rsidRPr="006B73A3">
        <w:t>С91.4</w:t>
      </w:r>
      <w:r w:rsidR="00637EB2" w:rsidRPr="006B73A3">
        <w:rPr>
          <w:b/>
        </w:rPr>
        <w:t xml:space="preserve"> </w:t>
      </w:r>
      <w:r w:rsidRPr="006B73A3">
        <w:rPr>
          <w:bCs/>
        </w:rPr>
        <w:t>Волосатоклеточный</w:t>
      </w:r>
      <w:r w:rsidR="00637EB2" w:rsidRPr="006B73A3">
        <w:rPr>
          <w:bCs/>
        </w:rPr>
        <w:t xml:space="preserve"> </w:t>
      </w:r>
      <w:r w:rsidRPr="006B73A3">
        <w:rPr>
          <w:bCs/>
        </w:rPr>
        <w:t>лейкоз</w:t>
      </w:r>
    </w:p>
    <w:p w14:paraId="02F71531" w14:textId="77777777" w:rsidR="00D606D8" w:rsidRPr="006B73A3" w:rsidRDefault="00D606D8" w:rsidP="00C94AE1">
      <w:pPr>
        <w:spacing w:before="0" w:after="0"/>
        <w:ind w:firstLine="709"/>
        <w:contextualSpacing/>
        <w:rPr>
          <w:b/>
        </w:rPr>
      </w:pPr>
    </w:p>
    <w:p w14:paraId="5BF4B916" w14:textId="50FE84C4" w:rsidR="004D7374" w:rsidRPr="006B73A3" w:rsidRDefault="004D7374" w:rsidP="0017477C">
      <w:pPr>
        <w:pStyle w:val="2"/>
      </w:pPr>
      <w:bookmarkStart w:id="29" w:name="_Toc24464685"/>
      <w:bookmarkStart w:id="30" w:name="_Toc23782545"/>
      <w:bookmarkStart w:id="31" w:name="_Toc24760789"/>
      <w:r w:rsidRPr="006B73A3">
        <w:t>1.5</w:t>
      </w:r>
      <w:r w:rsidR="00D606D8" w:rsidRPr="006B73A3">
        <w:t>.</w:t>
      </w:r>
      <w:r w:rsidR="00637EB2" w:rsidRPr="006B73A3">
        <w:t xml:space="preserve"> </w:t>
      </w:r>
      <w:r w:rsidR="00407D81" w:rsidRPr="006B73A3">
        <w:t>Классификация</w:t>
      </w:r>
      <w:r w:rsidR="00637EB2" w:rsidRPr="006B73A3">
        <w:t xml:space="preserve"> </w:t>
      </w:r>
      <w:bookmarkEnd w:id="29"/>
      <w:bookmarkEnd w:id="30"/>
      <w:bookmarkEnd w:id="31"/>
    </w:p>
    <w:p w14:paraId="566D7B5A" w14:textId="77777777" w:rsidR="00C247C9" w:rsidRPr="006B73A3" w:rsidRDefault="00C247C9" w:rsidP="00C94AE1">
      <w:pPr>
        <w:ind w:firstLine="709"/>
        <w:contextualSpacing/>
        <w:rPr>
          <w:b/>
        </w:rPr>
      </w:pPr>
      <w:bookmarkStart w:id="32" w:name="_Toc520213124"/>
      <w:r w:rsidRPr="006B73A3">
        <w:t>Общепринятой</w:t>
      </w:r>
      <w:r w:rsidR="00637EB2" w:rsidRPr="006B73A3">
        <w:t xml:space="preserve"> </w:t>
      </w:r>
      <w:r w:rsidRPr="006B73A3">
        <w:t>классификации</w:t>
      </w:r>
      <w:r w:rsidR="00637EB2" w:rsidRPr="006B73A3">
        <w:t xml:space="preserve"> </w:t>
      </w:r>
      <w:r w:rsidRPr="006B73A3">
        <w:t>ВКЛ</w:t>
      </w:r>
      <w:r w:rsidR="00637EB2" w:rsidRPr="006B73A3">
        <w:t xml:space="preserve"> </w:t>
      </w:r>
      <w:r w:rsidRPr="006B73A3">
        <w:t>не</w:t>
      </w:r>
      <w:r w:rsidR="00637EB2" w:rsidRPr="006B73A3">
        <w:t xml:space="preserve"> </w:t>
      </w:r>
      <w:r w:rsidRPr="006B73A3">
        <w:t>существует,</w:t>
      </w:r>
      <w:r w:rsidR="00637EB2" w:rsidRPr="006B73A3">
        <w:t xml:space="preserve"> </w:t>
      </w:r>
      <w:r w:rsidRPr="006B73A3">
        <w:t>обычно</w:t>
      </w:r>
      <w:r w:rsidR="00637EB2" w:rsidRPr="006B73A3">
        <w:t xml:space="preserve"> </w:t>
      </w:r>
      <w:r w:rsidRPr="006B73A3">
        <w:t>выделяют</w:t>
      </w:r>
      <w:r w:rsidR="00637EB2" w:rsidRPr="006B73A3">
        <w:t xml:space="preserve"> </w:t>
      </w:r>
      <w:r w:rsidRPr="006B73A3">
        <w:t>начальную</w:t>
      </w:r>
      <w:r w:rsidR="00637EB2" w:rsidRPr="006B73A3">
        <w:t xml:space="preserve"> </w:t>
      </w:r>
      <w:r w:rsidRPr="006B73A3">
        <w:t>и</w:t>
      </w:r>
      <w:r w:rsidR="00637EB2" w:rsidRPr="006B73A3">
        <w:t xml:space="preserve"> </w:t>
      </w:r>
      <w:r w:rsidRPr="006B73A3">
        <w:t>развернутую</w:t>
      </w:r>
      <w:r w:rsidR="00637EB2" w:rsidRPr="006B73A3">
        <w:t xml:space="preserve"> </w:t>
      </w:r>
      <w:r w:rsidRPr="006B73A3">
        <w:t>фазы</w:t>
      </w:r>
      <w:r w:rsidR="00637EB2" w:rsidRPr="006B73A3">
        <w:t xml:space="preserve"> </w:t>
      </w:r>
      <w:r w:rsidRPr="006B73A3">
        <w:t>впервые</w:t>
      </w:r>
      <w:r w:rsidR="00637EB2" w:rsidRPr="006B73A3">
        <w:t xml:space="preserve"> </w:t>
      </w:r>
      <w:r w:rsidRPr="006B73A3">
        <w:t>выявленного</w:t>
      </w:r>
      <w:r w:rsidR="00637EB2" w:rsidRPr="006B73A3">
        <w:t xml:space="preserve"> </w:t>
      </w:r>
      <w:r w:rsidRPr="006B73A3">
        <w:t>заболевания,</w:t>
      </w:r>
      <w:r w:rsidR="00637EB2" w:rsidRPr="006B73A3">
        <w:t xml:space="preserve"> </w:t>
      </w:r>
      <w:r w:rsidRPr="006B73A3">
        <w:t>ремиссию</w:t>
      </w:r>
      <w:r w:rsidR="00637EB2" w:rsidRPr="006B73A3">
        <w:t xml:space="preserve"> </w:t>
      </w:r>
      <w:r w:rsidRPr="006B73A3">
        <w:t>(полную</w:t>
      </w:r>
      <w:r w:rsidR="00637EB2" w:rsidRPr="006B73A3">
        <w:t xml:space="preserve"> </w:t>
      </w:r>
      <w:r w:rsidRPr="006B73A3">
        <w:t>или</w:t>
      </w:r>
      <w:r w:rsidR="00637EB2" w:rsidRPr="006B73A3">
        <w:t xml:space="preserve"> </w:t>
      </w:r>
      <w:r w:rsidRPr="006B73A3">
        <w:t>частичную),</w:t>
      </w:r>
      <w:r w:rsidR="00637EB2" w:rsidRPr="006B73A3">
        <w:t xml:space="preserve"> </w:t>
      </w:r>
      <w:r w:rsidRPr="006B73A3">
        <w:t>рецидив</w:t>
      </w:r>
      <w:r w:rsidR="00637EB2" w:rsidRPr="006B73A3">
        <w:t xml:space="preserve"> </w:t>
      </w:r>
      <w:r w:rsidRPr="006B73A3">
        <w:t>(ранний</w:t>
      </w:r>
      <w:r w:rsidR="00637EB2" w:rsidRPr="006B73A3">
        <w:t xml:space="preserve"> </w:t>
      </w:r>
      <w:r w:rsidRPr="006B73A3">
        <w:t>или</w:t>
      </w:r>
      <w:r w:rsidR="00637EB2" w:rsidRPr="006B73A3">
        <w:t xml:space="preserve"> </w:t>
      </w:r>
      <w:r w:rsidRPr="006B73A3">
        <w:t>поздний),</w:t>
      </w:r>
      <w:r w:rsidR="00637EB2" w:rsidRPr="006B73A3">
        <w:t xml:space="preserve"> </w:t>
      </w:r>
      <w:r w:rsidRPr="006B73A3">
        <w:t>резистентное</w:t>
      </w:r>
      <w:r w:rsidR="00637EB2" w:rsidRPr="006B73A3">
        <w:t xml:space="preserve"> </w:t>
      </w:r>
      <w:r w:rsidRPr="006B73A3">
        <w:t>течение</w:t>
      </w:r>
      <w:r w:rsidR="00637EB2" w:rsidRPr="006B73A3">
        <w:t xml:space="preserve"> </w:t>
      </w:r>
      <w:r w:rsidRPr="006B73A3">
        <w:t>заболевания.</w:t>
      </w:r>
    </w:p>
    <w:p w14:paraId="41220DED" w14:textId="4F38362F" w:rsidR="00756E45" w:rsidRPr="006B73A3" w:rsidRDefault="00756E45" w:rsidP="0017477C">
      <w:pPr>
        <w:pStyle w:val="2"/>
      </w:pPr>
      <w:bookmarkStart w:id="33" w:name="_Toc24464686"/>
      <w:bookmarkStart w:id="34" w:name="_Toc23782546"/>
      <w:bookmarkStart w:id="35" w:name="_Toc24760790"/>
      <w:r w:rsidRPr="006B73A3">
        <w:t>1.6</w:t>
      </w:r>
      <w:r w:rsidR="00637EB2" w:rsidRPr="006B73A3">
        <w:t xml:space="preserve">. </w:t>
      </w:r>
      <w:r w:rsidRPr="006B73A3">
        <w:t>Клиническая</w:t>
      </w:r>
      <w:r w:rsidR="00637EB2" w:rsidRPr="006B73A3">
        <w:t xml:space="preserve"> </w:t>
      </w:r>
      <w:r w:rsidRPr="006B73A3">
        <w:t>картина</w:t>
      </w:r>
      <w:r w:rsidR="00637EB2" w:rsidRPr="006B73A3">
        <w:t xml:space="preserve"> </w:t>
      </w:r>
      <w:bookmarkEnd w:id="33"/>
      <w:bookmarkEnd w:id="34"/>
      <w:bookmarkEnd w:id="35"/>
    </w:p>
    <w:p w14:paraId="527D1BF5" w14:textId="77777777" w:rsidR="000C13EF" w:rsidRPr="006B73A3" w:rsidRDefault="000C13EF" w:rsidP="00C94AE1">
      <w:pPr>
        <w:ind w:firstLine="567"/>
      </w:pPr>
      <w:r w:rsidRPr="006B73A3">
        <w:t>Клинические</w:t>
      </w:r>
      <w:r w:rsidR="00637EB2" w:rsidRPr="006B73A3">
        <w:t xml:space="preserve"> </w:t>
      </w:r>
      <w:r w:rsidRPr="006B73A3">
        <w:t>проявления</w:t>
      </w:r>
      <w:r w:rsidR="00637EB2" w:rsidRPr="006B73A3">
        <w:t xml:space="preserve"> </w:t>
      </w:r>
      <w:r w:rsidRPr="006B73A3">
        <w:t>ВКЛ</w:t>
      </w:r>
      <w:r w:rsidR="00637EB2" w:rsidRPr="006B73A3">
        <w:t xml:space="preserve"> </w:t>
      </w:r>
      <w:r w:rsidRPr="006B73A3">
        <w:t>могут</w:t>
      </w:r>
      <w:r w:rsidR="00637EB2" w:rsidRPr="006B73A3">
        <w:t xml:space="preserve"> </w:t>
      </w:r>
      <w:r w:rsidRPr="006B73A3">
        <w:t>варьировать</w:t>
      </w:r>
      <w:r w:rsidR="00637EB2" w:rsidRPr="006B73A3">
        <w:t xml:space="preserve"> </w:t>
      </w:r>
      <w:r w:rsidRPr="006B73A3">
        <w:t>от</w:t>
      </w:r>
      <w:r w:rsidR="00637EB2" w:rsidRPr="006B73A3">
        <w:t xml:space="preserve"> </w:t>
      </w:r>
      <w:r w:rsidRPr="006B73A3">
        <w:t>минимальных</w:t>
      </w:r>
      <w:r w:rsidR="00637EB2" w:rsidRPr="006B73A3">
        <w:t xml:space="preserve"> </w:t>
      </w:r>
      <w:r w:rsidRPr="006B73A3">
        <w:t>или</w:t>
      </w:r>
      <w:r w:rsidR="00637EB2" w:rsidRPr="006B73A3">
        <w:t xml:space="preserve"> </w:t>
      </w:r>
      <w:r w:rsidRPr="006B73A3">
        <w:t>вообще</w:t>
      </w:r>
      <w:r w:rsidR="00637EB2" w:rsidRPr="006B73A3">
        <w:t xml:space="preserve"> </w:t>
      </w:r>
      <w:r w:rsidRPr="006B73A3">
        <w:t>полностью</w:t>
      </w:r>
      <w:r w:rsidR="00637EB2" w:rsidRPr="006B73A3">
        <w:t xml:space="preserve"> </w:t>
      </w:r>
      <w:r w:rsidRPr="006B73A3">
        <w:t>отсутствовать</w:t>
      </w:r>
      <w:r w:rsidR="00637EB2" w:rsidRPr="006B73A3">
        <w:t xml:space="preserve"> </w:t>
      </w:r>
      <w:r w:rsidRPr="006B73A3">
        <w:t>(тогда</w:t>
      </w:r>
      <w:r w:rsidR="00637EB2" w:rsidRPr="006B73A3">
        <w:t xml:space="preserve"> </w:t>
      </w:r>
      <w:r w:rsidRPr="006B73A3">
        <w:t>заболевание</w:t>
      </w:r>
      <w:r w:rsidR="00637EB2" w:rsidRPr="006B73A3">
        <w:t xml:space="preserve"> </w:t>
      </w:r>
      <w:r w:rsidRPr="006B73A3">
        <w:t>является</w:t>
      </w:r>
      <w:r w:rsidR="00637EB2" w:rsidRPr="006B73A3">
        <w:t xml:space="preserve"> </w:t>
      </w:r>
      <w:r w:rsidRPr="006B73A3">
        <w:t>случайной</w:t>
      </w:r>
      <w:r w:rsidR="00637EB2" w:rsidRPr="006B73A3">
        <w:t xml:space="preserve"> </w:t>
      </w:r>
      <w:r w:rsidRPr="006B73A3">
        <w:t>находкой</w:t>
      </w:r>
      <w:r w:rsidR="00637EB2" w:rsidRPr="006B73A3">
        <w:t xml:space="preserve"> </w:t>
      </w:r>
      <w:r w:rsidRPr="006B73A3">
        <w:t>при</w:t>
      </w:r>
      <w:r w:rsidR="00637EB2" w:rsidRPr="006B73A3">
        <w:t xml:space="preserve"> </w:t>
      </w:r>
      <w:r w:rsidRPr="006B73A3">
        <w:t>обследовании)</w:t>
      </w:r>
      <w:r w:rsidR="00637EB2" w:rsidRPr="006B73A3">
        <w:t xml:space="preserve"> </w:t>
      </w:r>
      <w:r w:rsidRPr="006B73A3">
        <w:t>до</w:t>
      </w:r>
      <w:r w:rsidR="00637EB2" w:rsidRPr="006B73A3">
        <w:t xml:space="preserve"> </w:t>
      </w:r>
      <w:r w:rsidRPr="006B73A3">
        <w:t>выраженных</w:t>
      </w:r>
      <w:r w:rsidR="00637EB2" w:rsidRPr="006B73A3">
        <w:t xml:space="preserve"> </w:t>
      </w:r>
      <w:r w:rsidRPr="006B73A3">
        <w:t>симптомов</w:t>
      </w:r>
      <w:r w:rsidR="00637EB2" w:rsidRPr="006B73A3">
        <w:t xml:space="preserve"> </w:t>
      </w:r>
      <w:r w:rsidRPr="006B73A3">
        <w:t>спленомегалии</w:t>
      </w:r>
      <w:r w:rsidR="00637EB2" w:rsidRPr="006B73A3">
        <w:t xml:space="preserve"> </w:t>
      </w:r>
      <w:r w:rsidRPr="006B73A3">
        <w:t>и</w:t>
      </w:r>
      <w:r w:rsidR="00637EB2" w:rsidRPr="006B73A3">
        <w:t xml:space="preserve"> </w:t>
      </w:r>
      <w:r w:rsidRPr="006B73A3">
        <w:t>цитопении</w:t>
      </w:r>
      <w:r w:rsidR="00637EB2" w:rsidRPr="006B73A3">
        <w:t xml:space="preserve"> </w:t>
      </w:r>
      <w:r w:rsidR="00EC5AD2" w:rsidRPr="006B73A3">
        <w:fldChar w:fldCharType="begin" w:fldLock="1"/>
      </w:r>
      <w:r w:rsidR="00EC5AD2"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6B73A3">
        <w:fldChar w:fldCharType="separate"/>
      </w:r>
      <w:r w:rsidR="00EC5AD2" w:rsidRPr="006B73A3">
        <w:rPr>
          <w:noProof/>
        </w:rPr>
        <w:t>[5]</w:t>
      </w:r>
      <w:r w:rsidR="00EC5AD2" w:rsidRPr="006B73A3">
        <w:fldChar w:fldCharType="end"/>
      </w:r>
      <w:r w:rsidRPr="006B73A3">
        <w:t>.</w:t>
      </w:r>
      <w:r w:rsidR="00637EB2" w:rsidRPr="006B73A3">
        <w:t xml:space="preserve"> </w:t>
      </w:r>
      <w:r w:rsidRPr="006B73A3">
        <w:t>Для</w:t>
      </w:r>
      <w:r w:rsidR="00637EB2" w:rsidRPr="006B73A3">
        <w:t xml:space="preserve"> </w:t>
      </w:r>
      <w:r w:rsidRPr="006B73A3">
        <w:t>ВКЛ</w:t>
      </w:r>
      <w:r w:rsidR="00637EB2" w:rsidRPr="006B73A3">
        <w:t xml:space="preserve"> </w:t>
      </w:r>
      <w:r w:rsidRPr="006B73A3">
        <w:lastRenderedPageBreak/>
        <w:t>характерны</w:t>
      </w:r>
      <w:r w:rsidR="00637EB2" w:rsidRPr="006B73A3">
        <w:t xml:space="preserve"> </w:t>
      </w:r>
      <w:r w:rsidRPr="006B73A3">
        <w:t>лейкопения</w:t>
      </w:r>
      <w:r w:rsidR="00637EB2" w:rsidRPr="006B73A3">
        <w:t xml:space="preserve"> </w:t>
      </w:r>
      <w:r w:rsidRPr="006B73A3">
        <w:t>с</w:t>
      </w:r>
      <w:r w:rsidR="00637EB2" w:rsidRPr="006B73A3">
        <w:t xml:space="preserve"> </w:t>
      </w:r>
      <w:r w:rsidRPr="006B73A3">
        <w:t>нейтропенией</w:t>
      </w:r>
      <w:r w:rsidR="00637EB2" w:rsidRPr="006B73A3">
        <w:t xml:space="preserve"> </w:t>
      </w:r>
      <w:r w:rsidRPr="006B73A3">
        <w:t>и</w:t>
      </w:r>
      <w:r w:rsidR="00637EB2" w:rsidRPr="006B73A3">
        <w:t xml:space="preserve"> </w:t>
      </w:r>
      <w:r w:rsidRPr="006B73A3">
        <w:t>моноцитопенией,</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анемия</w:t>
      </w:r>
      <w:r w:rsidR="00637EB2" w:rsidRPr="006B73A3">
        <w:t xml:space="preserve"> </w:t>
      </w:r>
      <w:r w:rsidRPr="006B73A3">
        <w:t>и</w:t>
      </w:r>
      <w:r w:rsidR="00637EB2" w:rsidRPr="006B73A3">
        <w:t xml:space="preserve"> </w:t>
      </w:r>
      <w:r w:rsidRPr="006B73A3">
        <w:t>тромбоцитопения.</w:t>
      </w:r>
      <w:r w:rsidR="00637EB2" w:rsidRPr="006B73A3">
        <w:t xml:space="preserve"> </w:t>
      </w:r>
      <w:r w:rsidRPr="006B73A3">
        <w:t>В</w:t>
      </w:r>
      <w:r w:rsidR="00637EB2" w:rsidRPr="006B73A3">
        <w:t xml:space="preserve"> </w:t>
      </w:r>
      <w:r w:rsidRPr="006B73A3">
        <w:t>95</w:t>
      </w:r>
      <w:r w:rsidR="00637EB2" w:rsidRPr="006B73A3">
        <w:t xml:space="preserve"> </w:t>
      </w:r>
      <w:r w:rsidRPr="006B73A3">
        <w:t>%</w:t>
      </w:r>
      <w:r w:rsidR="00637EB2" w:rsidRPr="006B73A3">
        <w:t xml:space="preserve"> </w:t>
      </w:r>
      <w:r w:rsidRPr="006B73A3">
        <w:t>случаев</w:t>
      </w:r>
      <w:r w:rsidR="00637EB2" w:rsidRPr="006B73A3">
        <w:t xml:space="preserve"> </w:t>
      </w:r>
      <w:r w:rsidRPr="006B73A3">
        <w:t>в</w:t>
      </w:r>
      <w:r w:rsidR="00637EB2" w:rsidRPr="006B73A3">
        <w:t xml:space="preserve"> </w:t>
      </w:r>
      <w:r w:rsidRPr="006B73A3">
        <w:t>крови</w:t>
      </w:r>
      <w:r w:rsidR="00637EB2" w:rsidRPr="006B73A3">
        <w:t xml:space="preserve"> </w:t>
      </w:r>
      <w:r w:rsidRPr="006B73A3">
        <w:t>пациентов</w:t>
      </w:r>
      <w:r w:rsidR="00637EB2" w:rsidRPr="006B73A3">
        <w:t xml:space="preserve"> </w:t>
      </w:r>
      <w:r w:rsidRPr="006B73A3">
        <w:t>обнаруживают</w:t>
      </w:r>
      <w:r w:rsidR="00637EB2" w:rsidRPr="006B73A3">
        <w:t xml:space="preserve"> </w:t>
      </w:r>
      <w:r w:rsidRPr="006B73A3">
        <w:t>характерные</w:t>
      </w:r>
      <w:r w:rsidR="00637EB2" w:rsidRPr="006B73A3">
        <w:t xml:space="preserve"> </w:t>
      </w:r>
      <w:r w:rsidRPr="006B73A3">
        <w:t>«волосатые»</w:t>
      </w:r>
      <w:r w:rsidR="00637EB2" w:rsidRPr="006B73A3">
        <w:t>/</w:t>
      </w:r>
      <w:r w:rsidRPr="006B73A3">
        <w:t>«ворсинчатые»</w:t>
      </w:r>
      <w:r w:rsidR="00637EB2" w:rsidRPr="006B73A3">
        <w:t xml:space="preserve"> </w:t>
      </w:r>
      <w:r w:rsidRPr="006B73A3">
        <w:t>лимфоциты,</w:t>
      </w:r>
      <w:r w:rsidR="00637EB2" w:rsidRPr="006B73A3">
        <w:t xml:space="preserve"> </w:t>
      </w:r>
      <w:r w:rsidRPr="006B73A3">
        <w:t>но</w:t>
      </w:r>
      <w:r w:rsidR="00637EB2" w:rsidRPr="006B73A3">
        <w:t xml:space="preserve"> </w:t>
      </w:r>
      <w:r w:rsidRPr="006B73A3">
        <w:t>количество</w:t>
      </w:r>
      <w:r w:rsidR="00637EB2" w:rsidRPr="006B73A3">
        <w:t xml:space="preserve"> </w:t>
      </w:r>
      <w:r w:rsidRPr="006B73A3">
        <w:t>их</w:t>
      </w:r>
      <w:r w:rsidR="00637EB2" w:rsidRPr="006B73A3">
        <w:t xml:space="preserve"> </w:t>
      </w:r>
      <w:r w:rsidRPr="006B73A3">
        <w:t>может</w:t>
      </w:r>
      <w:r w:rsidR="00637EB2" w:rsidRPr="006B73A3">
        <w:t xml:space="preserve"> </w:t>
      </w:r>
      <w:r w:rsidRPr="006B73A3">
        <w:t>быть</w:t>
      </w:r>
      <w:r w:rsidR="00637EB2" w:rsidRPr="006B73A3">
        <w:t xml:space="preserve"> </w:t>
      </w:r>
      <w:r w:rsidRPr="006B73A3">
        <w:t>различным.</w:t>
      </w:r>
      <w:r w:rsidR="00637EB2" w:rsidRPr="006B73A3">
        <w:t xml:space="preserve"> </w:t>
      </w:r>
      <w:r w:rsidRPr="006B73A3">
        <w:t>Типично</w:t>
      </w:r>
      <w:r w:rsidR="00637EB2" w:rsidRPr="006B73A3">
        <w:t xml:space="preserve"> </w:t>
      </w:r>
      <w:r w:rsidRPr="006B73A3">
        <w:t>для</w:t>
      </w:r>
      <w:r w:rsidR="00637EB2" w:rsidRPr="006B73A3">
        <w:t xml:space="preserve"> </w:t>
      </w:r>
      <w:r w:rsidRPr="006B73A3">
        <w:t>ВКЛ</w:t>
      </w:r>
      <w:r w:rsidR="00637EB2" w:rsidRPr="006B73A3">
        <w:t xml:space="preserve"> </w:t>
      </w:r>
      <w:r w:rsidRPr="006B73A3">
        <w:t>увеличение</w:t>
      </w:r>
      <w:r w:rsidR="00637EB2" w:rsidRPr="006B73A3">
        <w:t xml:space="preserve"> </w:t>
      </w:r>
      <w:r w:rsidRPr="006B73A3">
        <w:t>селезенки</w:t>
      </w:r>
      <w:r w:rsidR="00637EB2" w:rsidRPr="006B73A3">
        <w:t xml:space="preserve"> – </w:t>
      </w:r>
      <w:r w:rsidRPr="006B73A3">
        <w:t>от</w:t>
      </w:r>
      <w:r w:rsidR="00637EB2" w:rsidRPr="006B73A3">
        <w:t xml:space="preserve"> </w:t>
      </w:r>
      <w:r w:rsidRPr="006B73A3">
        <w:t>незначительного</w:t>
      </w:r>
      <w:r w:rsidR="00637EB2" w:rsidRPr="006B73A3">
        <w:t xml:space="preserve"> </w:t>
      </w:r>
      <w:r w:rsidRPr="006B73A3">
        <w:t>до</w:t>
      </w:r>
      <w:r w:rsidR="00637EB2" w:rsidRPr="006B73A3">
        <w:t xml:space="preserve"> </w:t>
      </w:r>
      <w:r w:rsidRPr="006B73A3">
        <w:t>гигантского,</w:t>
      </w:r>
      <w:r w:rsidR="00637EB2" w:rsidRPr="006B73A3">
        <w:t xml:space="preserve"> </w:t>
      </w:r>
      <w:r w:rsidRPr="006B73A3">
        <w:t>однако</w:t>
      </w:r>
      <w:r w:rsidR="00637EB2" w:rsidRPr="006B73A3">
        <w:t xml:space="preserve"> </w:t>
      </w:r>
      <w:r w:rsidRPr="006B73A3">
        <w:t>встречаются</w:t>
      </w:r>
      <w:r w:rsidR="00637EB2" w:rsidRPr="006B73A3">
        <w:t xml:space="preserve"> </w:t>
      </w:r>
      <w:r w:rsidRPr="006B73A3">
        <w:t>варианты</w:t>
      </w:r>
      <w:r w:rsidR="00637EB2" w:rsidRPr="006B73A3">
        <w:t xml:space="preserve"> </w:t>
      </w:r>
      <w:r w:rsidRPr="006B73A3">
        <w:t>ВКЛ</w:t>
      </w:r>
      <w:r w:rsidR="00637EB2" w:rsidRPr="006B73A3">
        <w:t xml:space="preserve"> </w:t>
      </w:r>
      <w:r w:rsidRPr="006B73A3">
        <w:t>без</w:t>
      </w:r>
      <w:r w:rsidR="00637EB2" w:rsidRPr="006B73A3">
        <w:t xml:space="preserve"> </w:t>
      </w:r>
      <w:r w:rsidRPr="006B73A3">
        <w:t>спленомегалии.</w:t>
      </w:r>
      <w:r w:rsidR="00637EB2" w:rsidRPr="006B73A3">
        <w:t xml:space="preserve"> </w:t>
      </w:r>
      <w:r w:rsidRPr="006B73A3">
        <w:t>Очаговое</w:t>
      </w:r>
      <w:r w:rsidR="00637EB2" w:rsidRPr="006B73A3">
        <w:t xml:space="preserve"> </w:t>
      </w:r>
      <w:r w:rsidRPr="006B73A3">
        <w:t>поражение</w:t>
      </w:r>
      <w:r w:rsidR="00637EB2" w:rsidRPr="006B73A3">
        <w:t xml:space="preserve"> </w:t>
      </w:r>
      <w:r w:rsidRPr="006B73A3">
        <w:t>селезенки</w:t>
      </w:r>
      <w:r w:rsidR="00637EB2" w:rsidRPr="006B73A3">
        <w:t xml:space="preserve"> </w:t>
      </w:r>
      <w:r w:rsidRPr="006B73A3">
        <w:t>не</w:t>
      </w:r>
      <w:r w:rsidR="00637EB2" w:rsidRPr="006B73A3">
        <w:t xml:space="preserve"> </w:t>
      </w:r>
      <w:r w:rsidRPr="006B73A3">
        <w:t>характерно</w:t>
      </w:r>
      <w:r w:rsidR="00637EB2" w:rsidRPr="006B73A3">
        <w:t xml:space="preserve"> </w:t>
      </w:r>
      <w:r w:rsidRPr="006B73A3">
        <w:t>для</w:t>
      </w:r>
      <w:r w:rsidR="00637EB2" w:rsidRPr="006B73A3">
        <w:t xml:space="preserve"> </w:t>
      </w:r>
      <w:r w:rsidRPr="006B73A3">
        <w:t>ВКЛ.</w:t>
      </w:r>
      <w:r w:rsidR="00637EB2" w:rsidRPr="006B73A3">
        <w:t xml:space="preserve"> </w:t>
      </w:r>
      <w:r w:rsidRPr="006B73A3">
        <w:t>Увеличения</w:t>
      </w:r>
      <w:r w:rsidR="00637EB2" w:rsidRPr="006B73A3">
        <w:t xml:space="preserve"> </w:t>
      </w:r>
      <w:r w:rsidRPr="006B73A3">
        <w:t>периферических</w:t>
      </w:r>
      <w:r w:rsidR="00637EB2" w:rsidRPr="006B73A3">
        <w:t xml:space="preserve"> </w:t>
      </w:r>
      <w:r w:rsidR="000A0CBB" w:rsidRPr="006B73A3">
        <w:t>лимфатических узлов (</w:t>
      </w:r>
      <w:r w:rsidR="00637EB2" w:rsidRPr="006B73A3">
        <w:t>ЛУ</w:t>
      </w:r>
      <w:r w:rsidR="000A0CBB" w:rsidRPr="006B73A3">
        <w:t>)</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нет,</w:t>
      </w:r>
      <w:r w:rsidR="00637EB2" w:rsidRPr="006B73A3">
        <w:t xml:space="preserve"> </w:t>
      </w:r>
      <w:r w:rsidRPr="006B73A3">
        <w:t>но</w:t>
      </w:r>
      <w:r w:rsidR="00637EB2" w:rsidRPr="006B73A3">
        <w:t xml:space="preserve"> </w:t>
      </w:r>
      <w:r w:rsidRPr="006B73A3">
        <w:t>у</w:t>
      </w:r>
      <w:r w:rsidR="00637EB2" w:rsidRPr="006B73A3">
        <w:t xml:space="preserve"> </w:t>
      </w:r>
      <w:r w:rsidRPr="006B73A3">
        <w:t>15</w:t>
      </w:r>
      <w:r w:rsidR="00637EB2" w:rsidRPr="006B73A3">
        <w:t>–</w:t>
      </w:r>
      <w:r w:rsidRPr="006B73A3">
        <w:t>25</w:t>
      </w:r>
      <w:r w:rsidR="00637EB2" w:rsidRPr="006B73A3">
        <w:t xml:space="preserve"> </w:t>
      </w:r>
      <w:r w:rsidRPr="006B73A3">
        <w:t>%</w:t>
      </w:r>
      <w:r w:rsidR="00637EB2" w:rsidRPr="006B73A3">
        <w:t xml:space="preserve"> </w:t>
      </w:r>
      <w:r w:rsidRPr="006B73A3">
        <w:t>пациентов</w:t>
      </w:r>
      <w:r w:rsidR="00637EB2" w:rsidRPr="006B73A3">
        <w:t xml:space="preserve"> </w:t>
      </w:r>
      <w:r w:rsidRPr="006B73A3">
        <w:t>выявляется</w:t>
      </w:r>
      <w:r w:rsidR="00637EB2" w:rsidRPr="006B73A3">
        <w:t xml:space="preserve"> </w:t>
      </w:r>
      <w:r w:rsidRPr="006B73A3">
        <w:t>увеличение</w:t>
      </w:r>
      <w:r w:rsidR="00637EB2" w:rsidRPr="006B73A3">
        <w:t xml:space="preserve"> </w:t>
      </w:r>
      <w:r w:rsidRPr="006B73A3">
        <w:t>висцеральных</w:t>
      </w:r>
      <w:r w:rsidR="00637EB2" w:rsidRPr="006B73A3">
        <w:t xml:space="preserve"> ЛУ</w:t>
      </w:r>
      <w:r w:rsidRPr="006B73A3">
        <w:t>.</w:t>
      </w:r>
      <w:r w:rsidR="00637EB2" w:rsidRPr="006B73A3">
        <w:t xml:space="preserve"> </w:t>
      </w:r>
      <w:r w:rsidRPr="006B73A3">
        <w:t>При</w:t>
      </w:r>
      <w:r w:rsidR="00637EB2" w:rsidRPr="006B73A3">
        <w:t xml:space="preserve"> </w:t>
      </w:r>
      <w:r w:rsidRPr="006B73A3">
        <w:t>обнаружении</w:t>
      </w:r>
      <w:r w:rsidR="00637EB2" w:rsidRPr="006B73A3">
        <w:t xml:space="preserve"> </w:t>
      </w:r>
      <w:r w:rsidRPr="006B73A3">
        <w:t>увеличения</w:t>
      </w:r>
      <w:r w:rsidR="00637EB2" w:rsidRPr="006B73A3">
        <w:t xml:space="preserve"> </w:t>
      </w:r>
      <w:r w:rsidRPr="006B73A3">
        <w:t>внутригрудных</w:t>
      </w:r>
      <w:r w:rsidR="00637EB2" w:rsidRPr="006B73A3">
        <w:t xml:space="preserve"> </w:t>
      </w:r>
      <w:r w:rsidR="001B5ACF" w:rsidRPr="006B73A3">
        <w:t>ЛУ</w:t>
      </w:r>
      <w:r w:rsidR="00637EB2" w:rsidRPr="006B73A3">
        <w:t xml:space="preserve"> </w:t>
      </w:r>
      <w:r w:rsidRPr="006B73A3">
        <w:t>необходимо</w:t>
      </w:r>
      <w:r w:rsidR="00637EB2" w:rsidRPr="006B73A3">
        <w:t xml:space="preserve"> </w:t>
      </w:r>
      <w:r w:rsidRPr="006B73A3">
        <w:t>исключить</w:t>
      </w:r>
      <w:r w:rsidR="00637EB2" w:rsidRPr="006B73A3">
        <w:t xml:space="preserve"> </w:t>
      </w:r>
      <w:r w:rsidRPr="006B73A3">
        <w:t>туберкулезное</w:t>
      </w:r>
      <w:r w:rsidR="00637EB2" w:rsidRPr="006B73A3">
        <w:t xml:space="preserve"> </w:t>
      </w:r>
      <w:r w:rsidRPr="006B73A3">
        <w:t>поражение.</w:t>
      </w:r>
      <w:r w:rsidR="00637EB2" w:rsidRPr="006B73A3">
        <w:t xml:space="preserve"> </w:t>
      </w:r>
      <w:r w:rsidRPr="006B73A3">
        <w:t>Клинические</w:t>
      </w:r>
      <w:r w:rsidR="00637EB2" w:rsidRPr="006B73A3">
        <w:t xml:space="preserve"> </w:t>
      </w:r>
      <w:r w:rsidRPr="006B73A3">
        <w:t>симптомы</w:t>
      </w:r>
      <w:r w:rsidR="00637EB2" w:rsidRPr="006B73A3">
        <w:t xml:space="preserve"> </w:t>
      </w:r>
      <w:r w:rsidRPr="006B73A3">
        <w:t>цитопении</w:t>
      </w:r>
      <w:r w:rsidR="00637EB2" w:rsidRPr="006B73A3">
        <w:t xml:space="preserve"> </w:t>
      </w:r>
      <w:r w:rsidRPr="006B73A3">
        <w:t>(одно-,</w:t>
      </w:r>
      <w:r w:rsidR="00637EB2" w:rsidRPr="006B73A3">
        <w:t xml:space="preserve"> </w:t>
      </w:r>
      <w:r w:rsidRPr="006B73A3">
        <w:t>двух-</w:t>
      </w:r>
      <w:r w:rsidR="00637EB2" w:rsidRPr="006B73A3">
        <w:t xml:space="preserve"> </w:t>
      </w:r>
      <w:r w:rsidRPr="006B73A3">
        <w:t>или</w:t>
      </w:r>
      <w:r w:rsidR="00637EB2" w:rsidRPr="006B73A3">
        <w:t xml:space="preserve"> </w:t>
      </w:r>
      <w:r w:rsidRPr="006B73A3">
        <w:t>трехростковой)</w:t>
      </w:r>
      <w:r w:rsidR="00637EB2" w:rsidRPr="006B73A3">
        <w:t xml:space="preserve"> </w:t>
      </w:r>
      <w:r w:rsidRPr="006B73A3">
        <w:t>зависят</w:t>
      </w:r>
      <w:r w:rsidR="00637EB2" w:rsidRPr="006B73A3">
        <w:t xml:space="preserve"> </w:t>
      </w:r>
      <w:r w:rsidRPr="006B73A3">
        <w:t>от</w:t>
      </w:r>
      <w:r w:rsidR="00637EB2" w:rsidRPr="006B73A3">
        <w:t xml:space="preserve"> </w:t>
      </w:r>
      <w:r w:rsidRPr="006B73A3">
        <w:t>степени</w:t>
      </w:r>
      <w:r w:rsidR="00637EB2" w:rsidRPr="006B73A3">
        <w:t xml:space="preserve"> </w:t>
      </w:r>
      <w:r w:rsidRPr="006B73A3">
        <w:t>ее</w:t>
      </w:r>
      <w:r w:rsidR="00637EB2" w:rsidRPr="006B73A3">
        <w:t xml:space="preserve"> </w:t>
      </w:r>
      <w:r w:rsidRPr="006B73A3">
        <w:t>выраженности,</w:t>
      </w:r>
      <w:r w:rsidR="00637EB2" w:rsidRPr="006B73A3">
        <w:t xml:space="preserve"> </w:t>
      </w:r>
      <w:r w:rsidRPr="006B73A3">
        <w:t>но</w:t>
      </w:r>
      <w:r w:rsidR="00637EB2" w:rsidRPr="006B73A3">
        <w:t xml:space="preserve"> </w:t>
      </w:r>
      <w:r w:rsidRPr="006B73A3">
        <w:t>в</w:t>
      </w:r>
      <w:r w:rsidR="00637EB2" w:rsidRPr="006B73A3">
        <w:t xml:space="preserve"> </w:t>
      </w:r>
      <w:r w:rsidRPr="006B73A3">
        <w:t>целом</w:t>
      </w:r>
      <w:r w:rsidR="00637EB2" w:rsidRPr="006B73A3">
        <w:t xml:space="preserve"> </w:t>
      </w:r>
      <w:r w:rsidRPr="006B73A3">
        <w:t>анемия</w:t>
      </w:r>
      <w:r w:rsidR="00637EB2" w:rsidRPr="006B73A3">
        <w:t xml:space="preserve"> </w:t>
      </w:r>
      <w:r w:rsidRPr="006B73A3">
        <w:t>подолгу</w:t>
      </w:r>
      <w:r w:rsidR="00637EB2" w:rsidRPr="006B73A3">
        <w:t xml:space="preserve"> </w:t>
      </w:r>
      <w:r w:rsidRPr="006B73A3">
        <w:t>бывает</w:t>
      </w:r>
      <w:r w:rsidR="00637EB2" w:rsidRPr="006B73A3">
        <w:t xml:space="preserve"> </w:t>
      </w:r>
      <w:r w:rsidRPr="006B73A3">
        <w:t>компенсированной,</w:t>
      </w:r>
      <w:r w:rsidR="00637EB2" w:rsidRPr="006B73A3">
        <w:t xml:space="preserve"> </w:t>
      </w:r>
      <w:r w:rsidRPr="006B73A3">
        <w:t>тромбоцитопения</w:t>
      </w:r>
      <w:r w:rsidR="00637EB2" w:rsidRPr="006B73A3">
        <w:t xml:space="preserve"> </w:t>
      </w:r>
      <w:r w:rsidRPr="006B73A3">
        <w:t>часто</w:t>
      </w:r>
      <w:r w:rsidR="00637EB2" w:rsidRPr="006B73A3">
        <w:t xml:space="preserve"> </w:t>
      </w:r>
      <w:r w:rsidRPr="006B73A3">
        <w:t>бессимптомная</w:t>
      </w:r>
      <w:r w:rsidR="00637EB2" w:rsidRPr="006B73A3">
        <w:t xml:space="preserve"> </w:t>
      </w:r>
      <w:r w:rsidRPr="006B73A3">
        <w:t>или</w:t>
      </w:r>
      <w:r w:rsidR="00637EB2" w:rsidRPr="006B73A3">
        <w:t xml:space="preserve"> </w:t>
      </w:r>
      <w:r w:rsidRPr="006B73A3">
        <w:t>с</w:t>
      </w:r>
      <w:r w:rsidR="00637EB2" w:rsidRPr="006B73A3">
        <w:t xml:space="preserve"> </w:t>
      </w:r>
      <w:r w:rsidRPr="006B73A3">
        <w:t>умеренно</w:t>
      </w:r>
      <w:r w:rsidR="00637EB2" w:rsidRPr="006B73A3">
        <w:t xml:space="preserve"> </w:t>
      </w:r>
      <w:r w:rsidRPr="006B73A3">
        <w:t>выраженным</w:t>
      </w:r>
      <w:r w:rsidR="00637EB2" w:rsidRPr="006B73A3">
        <w:t xml:space="preserve"> </w:t>
      </w:r>
      <w:r w:rsidRPr="006B73A3">
        <w:t>геморрагическим</w:t>
      </w:r>
      <w:r w:rsidR="00637EB2" w:rsidRPr="006B73A3">
        <w:t xml:space="preserve"> </w:t>
      </w:r>
      <w:r w:rsidRPr="006B73A3">
        <w:t>синдромом.</w:t>
      </w:r>
      <w:r w:rsidR="00637EB2" w:rsidRPr="006B73A3">
        <w:t xml:space="preserve"> </w:t>
      </w:r>
      <w:r w:rsidRPr="006B73A3">
        <w:t>Основное</w:t>
      </w:r>
      <w:r w:rsidR="00637EB2" w:rsidRPr="006B73A3">
        <w:t xml:space="preserve"> </w:t>
      </w:r>
      <w:r w:rsidRPr="006B73A3">
        <w:t>жизнеугрожающее</w:t>
      </w:r>
      <w:r w:rsidR="00637EB2" w:rsidRPr="006B73A3">
        <w:t xml:space="preserve"> </w:t>
      </w:r>
      <w:r w:rsidRPr="006B73A3">
        <w:t>осложнение</w:t>
      </w:r>
      <w:r w:rsidR="00637EB2" w:rsidRPr="006B73A3">
        <w:t xml:space="preserve"> </w:t>
      </w:r>
      <w:r w:rsidRPr="006B73A3">
        <w:t>ВКЛ</w:t>
      </w:r>
      <w:r w:rsidR="00637EB2" w:rsidRPr="006B73A3">
        <w:t xml:space="preserve"> </w:t>
      </w:r>
      <w:r w:rsidRPr="006B73A3">
        <w:t>–</w:t>
      </w:r>
      <w:r w:rsidR="00637EB2" w:rsidRPr="006B73A3">
        <w:t xml:space="preserve"> </w:t>
      </w:r>
      <w:r w:rsidRPr="006B73A3">
        <w:t>воспалительно-инфекционные</w:t>
      </w:r>
      <w:r w:rsidR="00637EB2" w:rsidRPr="006B73A3">
        <w:t xml:space="preserve"> </w:t>
      </w:r>
      <w:r w:rsidRPr="006B73A3">
        <w:t>процессы,</w:t>
      </w:r>
      <w:r w:rsidR="00637EB2" w:rsidRPr="006B73A3">
        <w:t xml:space="preserve"> </w:t>
      </w:r>
      <w:r w:rsidRPr="006B73A3">
        <w:t>склонные</w:t>
      </w:r>
      <w:r w:rsidR="00637EB2" w:rsidRPr="006B73A3">
        <w:t xml:space="preserve"> </w:t>
      </w:r>
      <w:r w:rsidRPr="006B73A3">
        <w:t>к</w:t>
      </w:r>
      <w:r w:rsidR="00637EB2" w:rsidRPr="006B73A3">
        <w:t xml:space="preserve"> </w:t>
      </w:r>
      <w:r w:rsidRPr="006B73A3">
        <w:t>септическому</w:t>
      </w:r>
      <w:r w:rsidR="00637EB2" w:rsidRPr="006B73A3">
        <w:t xml:space="preserve"> </w:t>
      </w:r>
      <w:r w:rsidRPr="006B73A3">
        <w:t>течению</w:t>
      </w:r>
      <w:r w:rsidR="00637EB2" w:rsidRPr="006B73A3">
        <w:t xml:space="preserve"> </w:t>
      </w:r>
      <w:r w:rsidRPr="006B73A3">
        <w:t>и</w:t>
      </w:r>
      <w:r w:rsidR="00637EB2" w:rsidRPr="006B73A3">
        <w:t xml:space="preserve"> </w:t>
      </w:r>
      <w:r w:rsidRPr="006B73A3">
        <w:t>абсцедированию.</w:t>
      </w:r>
      <w:r w:rsidR="00637EB2" w:rsidRPr="006B73A3">
        <w:t xml:space="preserve"> </w:t>
      </w:r>
      <w:r w:rsidRPr="006B73A3">
        <w:t>Нейролейкемия</w:t>
      </w:r>
      <w:r w:rsidR="00637EB2" w:rsidRPr="006B73A3">
        <w:t xml:space="preserve"> </w:t>
      </w:r>
      <w:r w:rsidRPr="006B73A3">
        <w:t>не</w:t>
      </w:r>
      <w:r w:rsidR="00637EB2" w:rsidRPr="006B73A3">
        <w:t xml:space="preserve"> </w:t>
      </w:r>
      <w:r w:rsidRPr="006B73A3">
        <w:t>характерна</w:t>
      </w:r>
      <w:r w:rsidR="00637EB2" w:rsidRPr="006B73A3">
        <w:t xml:space="preserve"> </w:t>
      </w:r>
      <w:r w:rsidRPr="006B73A3">
        <w:t>для</w:t>
      </w:r>
      <w:r w:rsidR="00637EB2" w:rsidRPr="006B73A3">
        <w:t xml:space="preserve"> </w:t>
      </w:r>
      <w:r w:rsidRPr="006B73A3">
        <w:t>ВКЛ,</w:t>
      </w:r>
      <w:r w:rsidR="00637EB2" w:rsidRPr="006B73A3">
        <w:t xml:space="preserve"> </w:t>
      </w:r>
      <w:r w:rsidRPr="006B73A3">
        <w:t>менингеальные</w:t>
      </w:r>
      <w:r w:rsidR="00637EB2" w:rsidRPr="006B73A3">
        <w:t xml:space="preserve"> </w:t>
      </w:r>
      <w:r w:rsidRPr="006B73A3">
        <w:t>симптомы</w:t>
      </w:r>
      <w:r w:rsidR="00637EB2" w:rsidRPr="006B73A3">
        <w:t xml:space="preserve"> </w:t>
      </w:r>
      <w:r w:rsidRPr="006B73A3">
        <w:t>требуют</w:t>
      </w:r>
      <w:r w:rsidR="00637EB2" w:rsidRPr="006B73A3">
        <w:t xml:space="preserve"> </w:t>
      </w:r>
      <w:r w:rsidRPr="006B73A3">
        <w:t>исключения</w:t>
      </w:r>
      <w:r w:rsidR="00637EB2" w:rsidRPr="006B73A3">
        <w:t xml:space="preserve"> </w:t>
      </w:r>
      <w:r w:rsidRPr="006B73A3">
        <w:t>бактериального,</w:t>
      </w:r>
      <w:r w:rsidR="00637EB2" w:rsidRPr="006B73A3">
        <w:t xml:space="preserve"> </w:t>
      </w:r>
      <w:r w:rsidRPr="006B73A3">
        <w:t>вирусного</w:t>
      </w:r>
      <w:r w:rsidR="00637EB2" w:rsidRPr="006B73A3">
        <w:t xml:space="preserve"> </w:t>
      </w:r>
      <w:r w:rsidRPr="006B73A3">
        <w:t>или</w:t>
      </w:r>
      <w:r w:rsidR="00637EB2" w:rsidRPr="006B73A3">
        <w:t xml:space="preserve"> </w:t>
      </w:r>
      <w:r w:rsidRPr="006B73A3">
        <w:t>туберкулезного</w:t>
      </w:r>
      <w:r w:rsidR="00637EB2" w:rsidRPr="006B73A3">
        <w:t xml:space="preserve"> </w:t>
      </w:r>
      <w:r w:rsidRPr="006B73A3">
        <w:t>менингита.</w:t>
      </w:r>
      <w:r w:rsidR="00637EB2" w:rsidRPr="006B73A3">
        <w:t xml:space="preserve"> </w:t>
      </w:r>
      <w:r w:rsidRPr="006B73A3">
        <w:t>Моноклональная</w:t>
      </w:r>
      <w:r w:rsidR="00637EB2" w:rsidRPr="006B73A3">
        <w:t xml:space="preserve"> </w:t>
      </w:r>
      <w:r w:rsidRPr="006B73A3">
        <w:t>секреция</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встречается</w:t>
      </w:r>
      <w:r w:rsidR="00637EB2" w:rsidRPr="006B73A3">
        <w:t xml:space="preserve"> </w:t>
      </w:r>
      <w:r w:rsidRPr="006B73A3">
        <w:t>редко</w:t>
      </w:r>
      <w:r w:rsidR="00637EB2" w:rsidRPr="006B73A3">
        <w:t xml:space="preserve"> </w:t>
      </w:r>
      <w:r w:rsidRPr="006B73A3">
        <w:t>(10</w:t>
      </w:r>
      <w:r w:rsidR="001B5ACF" w:rsidRPr="006B73A3">
        <w:t>–</w:t>
      </w:r>
      <w:r w:rsidRPr="006B73A3">
        <w:t>15</w:t>
      </w:r>
      <w:r w:rsidR="001B5ACF" w:rsidRPr="006B73A3">
        <w:t xml:space="preserve"> </w:t>
      </w:r>
      <w:r w:rsidRPr="006B73A3">
        <w:t>%</w:t>
      </w:r>
      <w:r w:rsidR="00637EB2" w:rsidRPr="006B73A3">
        <w:t xml:space="preserve"> </w:t>
      </w:r>
      <w:r w:rsidRPr="006B73A3">
        <w:t>случаев),</w:t>
      </w:r>
      <w:r w:rsidR="00637EB2" w:rsidRPr="006B73A3">
        <w:t xml:space="preserve"> </w:t>
      </w:r>
      <w:r w:rsidRPr="006B73A3">
        <w:t>в</w:t>
      </w:r>
      <w:r w:rsidR="00637EB2" w:rsidRPr="006B73A3">
        <w:t xml:space="preserve"> </w:t>
      </w:r>
      <w:r w:rsidRPr="006B73A3">
        <w:t>основном</w:t>
      </w:r>
      <w:r w:rsidR="00637EB2" w:rsidRPr="006B73A3">
        <w:t xml:space="preserve"> </w:t>
      </w:r>
      <w:r w:rsidRPr="006B73A3">
        <w:t>представлена</w:t>
      </w:r>
      <w:r w:rsidR="00637EB2" w:rsidRPr="006B73A3">
        <w:t xml:space="preserve"> </w:t>
      </w:r>
      <w:r w:rsidRPr="006B73A3">
        <w:t>незначительной/следовой</w:t>
      </w:r>
      <w:r w:rsidR="00637EB2" w:rsidRPr="006B73A3">
        <w:t xml:space="preserve"> </w:t>
      </w:r>
      <w:r w:rsidRPr="006B73A3">
        <w:t>секрецией</w:t>
      </w:r>
      <w:r w:rsidR="00637EB2" w:rsidRPr="006B73A3">
        <w:t xml:space="preserve"> </w:t>
      </w:r>
      <w:r w:rsidRPr="006B73A3">
        <w:t>парапротеина</w:t>
      </w:r>
      <w:r w:rsidR="00637EB2" w:rsidRPr="006B73A3">
        <w:t xml:space="preserve"> </w:t>
      </w:r>
      <w:r w:rsidRPr="006B73A3">
        <w:t>класса</w:t>
      </w:r>
      <w:r w:rsidR="00637EB2" w:rsidRPr="006B73A3">
        <w:t xml:space="preserve"> </w:t>
      </w:r>
      <w:r w:rsidRPr="006B73A3">
        <w:rPr>
          <w:lang w:val="en-US"/>
        </w:rPr>
        <w:t>G</w:t>
      </w:r>
      <w:r w:rsidRPr="006B73A3">
        <w:t>,</w:t>
      </w:r>
      <w:r w:rsidR="00637EB2" w:rsidRPr="006B73A3">
        <w:t xml:space="preserve"> </w:t>
      </w:r>
      <w:r w:rsidRPr="006B73A3">
        <w:t>однако</w:t>
      </w:r>
      <w:r w:rsidR="00637EB2" w:rsidRPr="006B73A3">
        <w:t xml:space="preserve"> </w:t>
      </w:r>
      <w:r w:rsidRPr="006B73A3">
        <w:t>встречаются</w:t>
      </w:r>
      <w:r w:rsidR="00637EB2" w:rsidRPr="006B73A3">
        <w:t xml:space="preserve"> </w:t>
      </w:r>
      <w:r w:rsidRPr="006B73A3">
        <w:t>случаи</w:t>
      </w:r>
      <w:r w:rsidR="00637EB2" w:rsidRPr="006B73A3">
        <w:t xml:space="preserve"> </w:t>
      </w:r>
      <w:r w:rsidRPr="006B73A3">
        <w:t>классического</w:t>
      </w:r>
      <w:r w:rsidR="00637EB2" w:rsidRPr="006B73A3">
        <w:t xml:space="preserve"> </w:t>
      </w:r>
      <w:r w:rsidRPr="006B73A3">
        <w:t>ВКЛ</w:t>
      </w:r>
      <w:r w:rsidR="00637EB2" w:rsidRPr="006B73A3">
        <w:t xml:space="preserve"> </w:t>
      </w:r>
      <w:r w:rsidRPr="006B73A3">
        <w:t>с</w:t>
      </w:r>
      <w:r w:rsidR="00637EB2" w:rsidRPr="006B73A3">
        <w:t xml:space="preserve"> </w:t>
      </w:r>
      <w:r w:rsidRPr="006B73A3">
        <w:t>моноклональной</w:t>
      </w:r>
      <w:r w:rsidR="00637EB2" w:rsidRPr="006B73A3">
        <w:t xml:space="preserve"> </w:t>
      </w:r>
      <w:r w:rsidRPr="006B73A3">
        <w:t>секрецией</w:t>
      </w:r>
      <w:r w:rsidR="00637EB2" w:rsidRPr="006B73A3">
        <w:t xml:space="preserve"> </w:t>
      </w:r>
      <w:r w:rsidRPr="006B73A3">
        <w:t>20</w:t>
      </w:r>
      <w:r w:rsidR="001B5ACF" w:rsidRPr="006B73A3">
        <w:t>–</w:t>
      </w:r>
      <w:r w:rsidRPr="006B73A3">
        <w:t>30</w:t>
      </w:r>
      <w:r w:rsidR="00637EB2" w:rsidRPr="006B73A3">
        <w:t xml:space="preserve"> </w:t>
      </w:r>
      <w:r w:rsidRPr="006B73A3">
        <w:t>г/л.</w:t>
      </w:r>
      <w:r w:rsidR="00637EB2" w:rsidRPr="006B73A3">
        <w:t xml:space="preserve"> </w:t>
      </w:r>
      <w:r w:rsidRPr="006B73A3">
        <w:t>Специфическое</w:t>
      </w:r>
      <w:r w:rsidR="00637EB2" w:rsidRPr="006B73A3">
        <w:rPr>
          <w:b/>
          <w:bCs/>
        </w:rPr>
        <w:t xml:space="preserve"> </w:t>
      </w:r>
      <w:r w:rsidRPr="006B73A3">
        <w:t>поражение</w:t>
      </w:r>
      <w:r w:rsidR="00637EB2" w:rsidRPr="006B73A3">
        <w:t xml:space="preserve"> </w:t>
      </w:r>
      <w:r w:rsidRPr="006B73A3">
        <w:t>нелимфатических</w:t>
      </w:r>
      <w:r w:rsidR="00637EB2" w:rsidRPr="006B73A3">
        <w:t xml:space="preserve"> </w:t>
      </w:r>
      <w:r w:rsidRPr="006B73A3">
        <w:t>органов</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встречается</w:t>
      </w:r>
      <w:r w:rsidR="00637EB2" w:rsidRPr="006B73A3">
        <w:t xml:space="preserve"> </w:t>
      </w:r>
      <w:r w:rsidRPr="006B73A3">
        <w:t>редко,</w:t>
      </w:r>
      <w:r w:rsidR="00637EB2" w:rsidRPr="006B73A3">
        <w:t xml:space="preserve"> </w:t>
      </w:r>
      <w:r w:rsidRPr="006B73A3">
        <w:t>клиническая</w:t>
      </w:r>
      <w:r w:rsidR="00637EB2" w:rsidRPr="006B73A3">
        <w:t xml:space="preserve"> </w:t>
      </w:r>
      <w:r w:rsidRPr="006B73A3">
        <w:t>картина</w:t>
      </w:r>
      <w:r w:rsidR="00637EB2" w:rsidRPr="006B73A3">
        <w:t xml:space="preserve"> </w:t>
      </w:r>
      <w:r w:rsidRPr="006B73A3">
        <w:t>при</w:t>
      </w:r>
      <w:r w:rsidR="00637EB2" w:rsidRPr="006B73A3">
        <w:t xml:space="preserve"> </w:t>
      </w:r>
      <w:r w:rsidRPr="006B73A3">
        <w:t>этом</w:t>
      </w:r>
      <w:r w:rsidR="00637EB2" w:rsidRPr="006B73A3">
        <w:t xml:space="preserve"> </w:t>
      </w:r>
      <w:r w:rsidRPr="006B73A3">
        <w:t>может</w:t>
      </w:r>
      <w:r w:rsidR="00637EB2" w:rsidRPr="006B73A3">
        <w:t xml:space="preserve"> </w:t>
      </w:r>
      <w:r w:rsidRPr="006B73A3">
        <w:t>отсутствовать</w:t>
      </w:r>
      <w:r w:rsidR="00637EB2" w:rsidRPr="006B73A3">
        <w:t xml:space="preserve"> </w:t>
      </w:r>
      <w:r w:rsidRPr="006B73A3">
        <w:t>или</w:t>
      </w:r>
      <w:r w:rsidR="00637EB2" w:rsidRPr="006B73A3">
        <w:t xml:space="preserve"> </w:t>
      </w:r>
      <w:r w:rsidRPr="006B73A3">
        <w:t>зависит</w:t>
      </w:r>
      <w:r w:rsidR="00637EB2" w:rsidRPr="006B73A3">
        <w:t xml:space="preserve"> </w:t>
      </w:r>
      <w:r w:rsidRPr="006B73A3">
        <w:t>от</w:t>
      </w:r>
      <w:r w:rsidR="00637EB2" w:rsidRPr="006B73A3">
        <w:t xml:space="preserve"> </w:t>
      </w:r>
      <w:r w:rsidRPr="006B73A3">
        <w:t>локализации</w:t>
      </w:r>
      <w:r w:rsidR="00637EB2" w:rsidRPr="006B73A3">
        <w:t xml:space="preserve"> </w:t>
      </w:r>
      <w:r w:rsidRPr="006B73A3">
        <w:t>поражения</w:t>
      </w:r>
      <w:r w:rsidR="00637EB2" w:rsidRPr="006B73A3">
        <w:t xml:space="preserve"> </w:t>
      </w:r>
      <w:r w:rsidRPr="006B73A3">
        <w:t>(кожа,</w:t>
      </w:r>
      <w:r w:rsidR="00637EB2" w:rsidRPr="006B73A3">
        <w:t xml:space="preserve"> </w:t>
      </w:r>
      <w:r w:rsidRPr="006B73A3">
        <w:t>кости,</w:t>
      </w:r>
      <w:r w:rsidR="00637EB2" w:rsidRPr="006B73A3">
        <w:t xml:space="preserve"> </w:t>
      </w:r>
      <w:r w:rsidRPr="006B73A3">
        <w:t>легкие,</w:t>
      </w:r>
      <w:r w:rsidR="00637EB2" w:rsidRPr="006B73A3">
        <w:t xml:space="preserve"> </w:t>
      </w:r>
      <w:r w:rsidRPr="006B73A3">
        <w:t>почки,</w:t>
      </w:r>
      <w:r w:rsidR="00637EB2" w:rsidRPr="006B73A3">
        <w:t xml:space="preserve"> </w:t>
      </w:r>
      <w:r w:rsidRPr="006B73A3">
        <w:t>центральная</w:t>
      </w:r>
      <w:r w:rsidR="00637EB2" w:rsidRPr="006B73A3">
        <w:t xml:space="preserve"> </w:t>
      </w:r>
      <w:r w:rsidRPr="006B73A3">
        <w:t>нервная</w:t>
      </w:r>
      <w:r w:rsidR="00637EB2" w:rsidRPr="006B73A3">
        <w:t xml:space="preserve"> </w:t>
      </w:r>
      <w:r w:rsidRPr="006B73A3">
        <w:t>система).</w:t>
      </w:r>
      <w:r w:rsidR="00637EB2" w:rsidRPr="006B73A3">
        <w:t xml:space="preserve"> </w:t>
      </w:r>
      <w:r w:rsidRPr="006B73A3">
        <w:t>Исключением</w:t>
      </w:r>
      <w:r w:rsidR="00637EB2" w:rsidRPr="006B73A3">
        <w:t xml:space="preserve"> </w:t>
      </w:r>
      <w:r w:rsidRPr="006B73A3">
        <w:t>служит</w:t>
      </w:r>
      <w:r w:rsidR="00637EB2" w:rsidRPr="006B73A3">
        <w:t xml:space="preserve"> </w:t>
      </w:r>
      <w:r w:rsidRPr="006B73A3">
        <w:t>специфическая</w:t>
      </w:r>
      <w:r w:rsidR="00637EB2" w:rsidRPr="006B73A3">
        <w:t xml:space="preserve"> </w:t>
      </w:r>
      <w:r w:rsidRPr="006B73A3">
        <w:t>диффузная</w:t>
      </w:r>
      <w:r w:rsidR="00637EB2" w:rsidRPr="006B73A3">
        <w:t xml:space="preserve"> </w:t>
      </w:r>
      <w:r w:rsidRPr="006B73A3">
        <w:t>лимфоидная</w:t>
      </w:r>
      <w:r w:rsidR="00637EB2" w:rsidRPr="006B73A3">
        <w:t xml:space="preserve"> </w:t>
      </w:r>
      <w:r w:rsidRPr="006B73A3">
        <w:t>инфильтрация</w:t>
      </w:r>
      <w:r w:rsidR="00637EB2" w:rsidRPr="006B73A3">
        <w:t xml:space="preserve"> </w:t>
      </w:r>
      <w:r w:rsidRPr="006B73A3">
        <w:t>печени,</w:t>
      </w:r>
      <w:r w:rsidR="00637EB2" w:rsidRPr="006B73A3">
        <w:t xml:space="preserve"> </w:t>
      </w:r>
      <w:r w:rsidRPr="006B73A3">
        <w:t>всегда</w:t>
      </w:r>
      <w:r w:rsidR="00637EB2" w:rsidRPr="006B73A3">
        <w:t xml:space="preserve"> </w:t>
      </w:r>
      <w:r w:rsidRPr="006B73A3">
        <w:t>присутствующая</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но</w:t>
      </w:r>
      <w:r w:rsidR="00637EB2" w:rsidRPr="006B73A3">
        <w:t xml:space="preserve"> </w:t>
      </w:r>
      <w:r w:rsidRPr="006B73A3">
        <w:t>обычно</w:t>
      </w:r>
      <w:r w:rsidR="00637EB2" w:rsidRPr="006B73A3">
        <w:t xml:space="preserve"> </w:t>
      </w:r>
      <w:r w:rsidRPr="006B73A3">
        <w:t>не</w:t>
      </w:r>
      <w:r w:rsidR="00637EB2" w:rsidRPr="006B73A3">
        <w:t xml:space="preserve"> </w:t>
      </w:r>
      <w:r w:rsidRPr="006B73A3">
        <w:t>приводящая</w:t>
      </w:r>
      <w:r w:rsidR="00637EB2" w:rsidRPr="006B73A3">
        <w:t xml:space="preserve"> </w:t>
      </w:r>
      <w:r w:rsidRPr="006B73A3">
        <w:t>к</w:t>
      </w:r>
      <w:r w:rsidR="00637EB2" w:rsidRPr="006B73A3">
        <w:t xml:space="preserve"> </w:t>
      </w:r>
      <w:r w:rsidRPr="006B73A3">
        <w:t>увеличению</w:t>
      </w:r>
      <w:r w:rsidR="00637EB2" w:rsidRPr="006B73A3">
        <w:t xml:space="preserve"> </w:t>
      </w:r>
      <w:r w:rsidRPr="006B73A3">
        <w:t>или</w:t>
      </w:r>
      <w:r w:rsidR="00637EB2" w:rsidRPr="006B73A3">
        <w:t xml:space="preserve"> </w:t>
      </w:r>
      <w:r w:rsidRPr="006B73A3">
        <w:t>нарушению</w:t>
      </w:r>
      <w:r w:rsidR="00637EB2" w:rsidRPr="006B73A3">
        <w:t xml:space="preserve"> </w:t>
      </w:r>
      <w:r w:rsidRPr="006B73A3">
        <w:t>функции</w:t>
      </w:r>
      <w:r w:rsidR="00637EB2" w:rsidRPr="006B73A3">
        <w:t xml:space="preserve"> </w:t>
      </w:r>
      <w:r w:rsidRPr="006B73A3">
        <w:t>органа.</w:t>
      </w:r>
      <w:r w:rsidR="00637EB2" w:rsidRPr="006B73A3">
        <w:t xml:space="preserve"> </w:t>
      </w:r>
      <w:r w:rsidRPr="006B73A3">
        <w:t>Крайне</w:t>
      </w:r>
      <w:r w:rsidR="00637EB2" w:rsidRPr="006B73A3">
        <w:t xml:space="preserve"> </w:t>
      </w:r>
      <w:r w:rsidRPr="006B73A3">
        <w:t>редко</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встречается</w:t>
      </w:r>
      <w:r w:rsidR="00637EB2" w:rsidRPr="006B73A3">
        <w:t xml:space="preserve"> </w:t>
      </w:r>
      <w:r w:rsidRPr="006B73A3">
        <w:t>изолированное</w:t>
      </w:r>
      <w:r w:rsidR="00637EB2" w:rsidRPr="006B73A3">
        <w:t xml:space="preserve"> </w:t>
      </w:r>
      <w:r w:rsidRPr="006B73A3">
        <w:t>экстрамедуллярное</w:t>
      </w:r>
      <w:r w:rsidR="00637EB2" w:rsidRPr="006B73A3">
        <w:t xml:space="preserve"> </w:t>
      </w:r>
      <w:r w:rsidRPr="006B73A3">
        <w:t>поражение</w:t>
      </w:r>
      <w:r w:rsidR="001B5ACF" w:rsidRPr="006B73A3">
        <w:t>,</w:t>
      </w:r>
      <w:r w:rsidR="00637EB2" w:rsidRPr="006B73A3">
        <w:t xml:space="preserve"> </w:t>
      </w:r>
      <w:r w:rsidRPr="006B73A3">
        <w:t>например</w:t>
      </w:r>
      <w:r w:rsidR="00637EB2" w:rsidRPr="006B73A3">
        <w:t xml:space="preserve"> </w:t>
      </w:r>
      <w:r w:rsidRPr="006B73A3">
        <w:t>поражение</w:t>
      </w:r>
      <w:r w:rsidR="00637EB2" w:rsidRPr="006B73A3">
        <w:t xml:space="preserve"> </w:t>
      </w:r>
      <w:r w:rsidRPr="006B73A3">
        <w:t>осевого</w:t>
      </w:r>
      <w:r w:rsidR="00637EB2" w:rsidRPr="006B73A3">
        <w:t xml:space="preserve"> </w:t>
      </w:r>
      <w:r w:rsidRPr="006B73A3">
        <w:t>скелета</w:t>
      </w:r>
      <w:r w:rsidR="00637EB2" w:rsidRPr="006B73A3">
        <w:t xml:space="preserve"> </w:t>
      </w:r>
      <w:r w:rsidRPr="006B73A3">
        <w:t>(позвонки,</w:t>
      </w:r>
      <w:r w:rsidR="00637EB2" w:rsidRPr="006B73A3">
        <w:t xml:space="preserve"> </w:t>
      </w:r>
      <w:r w:rsidRPr="006B73A3">
        <w:t>крестец,</w:t>
      </w:r>
      <w:r w:rsidR="00637EB2" w:rsidRPr="006B73A3">
        <w:t xml:space="preserve"> </w:t>
      </w:r>
      <w:r w:rsidRPr="006B73A3">
        <w:t>таз)</w:t>
      </w:r>
      <w:r w:rsidR="00637EB2" w:rsidRPr="006B73A3">
        <w:t xml:space="preserve"> </w:t>
      </w:r>
      <w:r w:rsidRPr="006B73A3">
        <w:t>с</w:t>
      </w:r>
      <w:r w:rsidR="00637EB2" w:rsidRPr="006B73A3">
        <w:t xml:space="preserve"> </w:t>
      </w:r>
      <w:r w:rsidRPr="006B73A3">
        <w:t>мягкотканным</w:t>
      </w:r>
      <w:r w:rsidR="00637EB2" w:rsidRPr="006B73A3">
        <w:t xml:space="preserve"> </w:t>
      </w:r>
      <w:r w:rsidRPr="006B73A3">
        <w:t>компонентом.</w:t>
      </w:r>
      <w:r w:rsidR="00637EB2" w:rsidRPr="006B73A3">
        <w:t xml:space="preserve"> </w:t>
      </w:r>
      <w:r w:rsidRPr="006B73A3">
        <w:t>Наличие</w:t>
      </w:r>
      <w:r w:rsidR="00637EB2" w:rsidRPr="006B73A3">
        <w:t xml:space="preserve"> </w:t>
      </w:r>
      <w:r w:rsidRPr="006B73A3">
        <w:t>экстрамедуллярного</w:t>
      </w:r>
      <w:r w:rsidR="00637EB2" w:rsidRPr="006B73A3">
        <w:t xml:space="preserve"> </w:t>
      </w:r>
      <w:r w:rsidRPr="006B73A3">
        <w:t>очага</w:t>
      </w:r>
      <w:r w:rsidR="00637EB2" w:rsidRPr="006B73A3">
        <w:t xml:space="preserve"> </w:t>
      </w:r>
      <w:r w:rsidRPr="006B73A3">
        <w:t>поражения</w:t>
      </w:r>
      <w:r w:rsidR="00637EB2" w:rsidRPr="006B73A3">
        <w:t xml:space="preserve"> </w:t>
      </w:r>
      <w:r w:rsidRPr="006B73A3">
        <w:t>должно</w:t>
      </w:r>
      <w:r w:rsidR="00637EB2" w:rsidRPr="006B73A3">
        <w:t xml:space="preserve"> </w:t>
      </w:r>
      <w:r w:rsidRPr="006B73A3">
        <w:t>быть</w:t>
      </w:r>
      <w:r w:rsidR="00637EB2" w:rsidRPr="006B73A3">
        <w:t xml:space="preserve"> </w:t>
      </w:r>
      <w:r w:rsidRPr="006B73A3">
        <w:t>верифицировано</w:t>
      </w:r>
      <w:r w:rsidR="00637EB2" w:rsidRPr="006B73A3">
        <w:t xml:space="preserve"> </w:t>
      </w:r>
      <w:r w:rsidRPr="006B73A3">
        <w:t>морфологическим,</w:t>
      </w:r>
      <w:r w:rsidR="00637EB2" w:rsidRPr="006B73A3">
        <w:t xml:space="preserve"> </w:t>
      </w:r>
      <w:r w:rsidRPr="006B73A3">
        <w:t>иммунофенотипическим</w:t>
      </w:r>
      <w:r w:rsidR="00637EB2" w:rsidRPr="006B73A3">
        <w:t xml:space="preserve"> </w:t>
      </w:r>
      <w:r w:rsidRPr="006B73A3">
        <w:t>(предпочтительно)</w:t>
      </w:r>
      <w:r w:rsidR="00637EB2" w:rsidRPr="006B73A3">
        <w:t xml:space="preserve"> </w:t>
      </w:r>
      <w:r w:rsidRPr="006B73A3">
        <w:t>или</w:t>
      </w:r>
      <w:r w:rsidR="00637EB2" w:rsidRPr="006B73A3">
        <w:t xml:space="preserve"> </w:t>
      </w:r>
      <w:r w:rsidRPr="006B73A3">
        <w:t>иммуногистохимическим</w:t>
      </w:r>
      <w:r w:rsidR="00637EB2" w:rsidRPr="006B73A3">
        <w:t xml:space="preserve"> </w:t>
      </w:r>
      <w:r w:rsidRPr="006B73A3">
        <w:t>(ИГХ)</w:t>
      </w:r>
      <w:r w:rsidR="00637EB2" w:rsidRPr="006B73A3">
        <w:t xml:space="preserve"> </w:t>
      </w:r>
      <w:r w:rsidRPr="006B73A3">
        <w:t>исследованием,</w:t>
      </w:r>
      <w:r w:rsidR="00637EB2" w:rsidRPr="006B73A3">
        <w:t xml:space="preserve"> </w:t>
      </w:r>
      <w:r w:rsidRPr="006B73A3">
        <w:t>в</w:t>
      </w:r>
      <w:r w:rsidR="00637EB2" w:rsidRPr="006B73A3">
        <w:t xml:space="preserve"> </w:t>
      </w:r>
      <w:r w:rsidRPr="006B73A3">
        <w:t>случае</w:t>
      </w:r>
      <w:r w:rsidR="00637EB2" w:rsidRPr="006B73A3">
        <w:t xml:space="preserve"> </w:t>
      </w:r>
      <w:r w:rsidRPr="006B73A3">
        <w:t>изолированного</w:t>
      </w:r>
      <w:r w:rsidR="00637EB2" w:rsidRPr="006B73A3">
        <w:t xml:space="preserve"> </w:t>
      </w:r>
      <w:r w:rsidRPr="006B73A3">
        <w:t>экстрамедуллярного</w:t>
      </w:r>
      <w:r w:rsidR="00637EB2" w:rsidRPr="006B73A3">
        <w:t xml:space="preserve"> </w:t>
      </w:r>
      <w:r w:rsidRPr="006B73A3">
        <w:t>поражения</w:t>
      </w:r>
      <w:r w:rsidR="00637EB2" w:rsidRPr="006B73A3">
        <w:t xml:space="preserve"> </w:t>
      </w:r>
      <w:r w:rsidRPr="006B73A3">
        <w:t>(т.</w:t>
      </w:r>
      <w:r w:rsidR="00637EB2" w:rsidRPr="006B73A3">
        <w:t xml:space="preserve"> </w:t>
      </w:r>
      <w:r w:rsidRPr="006B73A3">
        <w:t>е.</w:t>
      </w:r>
      <w:r w:rsidR="00637EB2" w:rsidRPr="006B73A3">
        <w:t xml:space="preserve"> </w:t>
      </w:r>
      <w:r w:rsidRPr="006B73A3">
        <w:t>при</w:t>
      </w:r>
      <w:r w:rsidR="00637EB2" w:rsidRPr="006B73A3">
        <w:t xml:space="preserve"> </w:t>
      </w:r>
      <w:r w:rsidRPr="006B73A3">
        <w:t>отсутствии</w:t>
      </w:r>
      <w:r w:rsidR="00637EB2" w:rsidRPr="006B73A3">
        <w:t xml:space="preserve"> </w:t>
      </w:r>
      <w:r w:rsidRPr="006B73A3">
        <w:t>прочей</w:t>
      </w:r>
      <w:r w:rsidR="00637EB2" w:rsidRPr="006B73A3">
        <w:t xml:space="preserve"> </w:t>
      </w:r>
      <w:r w:rsidRPr="006B73A3">
        <w:t>типичной</w:t>
      </w:r>
      <w:r w:rsidR="00637EB2" w:rsidRPr="006B73A3">
        <w:t xml:space="preserve"> </w:t>
      </w:r>
      <w:r w:rsidRPr="006B73A3">
        <w:t>картины</w:t>
      </w:r>
      <w:r w:rsidR="00637EB2" w:rsidRPr="006B73A3">
        <w:t xml:space="preserve"> </w:t>
      </w:r>
      <w:r w:rsidRPr="006B73A3">
        <w:t>ВКЛ)</w:t>
      </w:r>
      <w:r w:rsidR="00637EB2" w:rsidRPr="006B73A3">
        <w:t xml:space="preserve"> </w:t>
      </w:r>
      <w:r w:rsidRPr="006B73A3">
        <w:t>–</w:t>
      </w:r>
      <w:r w:rsidR="00637EB2" w:rsidRPr="006B73A3">
        <w:t xml:space="preserve"> </w:t>
      </w:r>
      <w:r w:rsidRPr="006B73A3">
        <w:t>определением</w:t>
      </w:r>
      <w:r w:rsidR="00637EB2" w:rsidRPr="006B73A3">
        <w:t xml:space="preserve"> </w:t>
      </w:r>
      <w:r w:rsidRPr="006B73A3">
        <w:t>мутации</w:t>
      </w:r>
      <w:r w:rsidR="00637EB2" w:rsidRPr="006B73A3">
        <w:t xml:space="preserve"> </w:t>
      </w:r>
      <w:r w:rsidRPr="006B73A3">
        <w:rPr>
          <w:lang w:val="en-US"/>
        </w:rPr>
        <w:t>BRAFV</w:t>
      </w:r>
      <w:r w:rsidRPr="006B73A3">
        <w:t>600</w:t>
      </w:r>
      <w:r w:rsidRPr="006B73A3">
        <w:rPr>
          <w:lang w:val="en-US"/>
        </w:rPr>
        <w:t>E</w:t>
      </w:r>
      <w:r w:rsidRPr="006B73A3">
        <w:t>.</w:t>
      </w:r>
    </w:p>
    <w:p w14:paraId="24A65E32" w14:textId="77777777" w:rsidR="000C13EF" w:rsidRPr="006B73A3" w:rsidRDefault="000C13EF" w:rsidP="00C94AE1">
      <w:pPr>
        <w:ind w:firstLine="567"/>
      </w:pPr>
      <w:r w:rsidRPr="006B73A3">
        <w:t>Частота</w:t>
      </w:r>
      <w:r w:rsidR="00637EB2" w:rsidRPr="006B73A3">
        <w:t xml:space="preserve"> </w:t>
      </w:r>
      <w:r w:rsidRPr="006B73A3">
        <w:t>встречаемости</w:t>
      </w:r>
      <w:r w:rsidR="00637EB2" w:rsidRPr="006B73A3">
        <w:t xml:space="preserve"> </w:t>
      </w:r>
      <w:r w:rsidRPr="006B73A3">
        <w:t>клинико-лабораторных</w:t>
      </w:r>
      <w:r w:rsidR="00637EB2" w:rsidRPr="006B73A3">
        <w:t xml:space="preserve"> </w:t>
      </w:r>
      <w:r w:rsidRPr="006B73A3">
        <w:t>проявлений</w:t>
      </w:r>
      <w:r w:rsidR="00637EB2" w:rsidRPr="006B73A3">
        <w:t xml:space="preserve"> </w:t>
      </w:r>
      <w:r w:rsidRPr="006B73A3">
        <w:t>ВКЛ:</w:t>
      </w:r>
    </w:p>
    <w:p w14:paraId="1D7875FD" w14:textId="77777777" w:rsidR="000C13EF" w:rsidRPr="006B73A3" w:rsidRDefault="00594805" w:rsidP="00423751">
      <w:pPr>
        <w:numPr>
          <w:ilvl w:val="0"/>
          <w:numId w:val="10"/>
        </w:numPr>
        <w:spacing w:before="0" w:after="0"/>
      </w:pPr>
      <w:r w:rsidRPr="006B73A3">
        <w:t>спленомегалия – у 80 % пациентов;</w:t>
      </w:r>
    </w:p>
    <w:p w14:paraId="31532BE0" w14:textId="77777777" w:rsidR="000C13EF" w:rsidRPr="006B73A3" w:rsidRDefault="00594805" w:rsidP="00423751">
      <w:pPr>
        <w:numPr>
          <w:ilvl w:val="0"/>
          <w:numId w:val="10"/>
        </w:numPr>
        <w:spacing w:before="0" w:after="0"/>
      </w:pPr>
      <w:r w:rsidRPr="006B73A3">
        <w:t>лейкопения – у 70 % пациентов</w:t>
      </w:r>
      <w:r w:rsidRPr="006B73A3">
        <w:rPr>
          <w:lang w:val="en-US"/>
        </w:rPr>
        <w:t>;</w:t>
      </w:r>
      <w:r w:rsidRPr="006B73A3">
        <w:t xml:space="preserve"> </w:t>
      </w:r>
    </w:p>
    <w:p w14:paraId="5EC6F65B" w14:textId="77777777" w:rsidR="000C13EF" w:rsidRPr="006B73A3" w:rsidRDefault="00594805" w:rsidP="00423751">
      <w:pPr>
        <w:numPr>
          <w:ilvl w:val="0"/>
          <w:numId w:val="10"/>
        </w:numPr>
        <w:spacing w:before="0" w:after="0"/>
      </w:pPr>
      <w:r w:rsidRPr="006B73A3">
        <w:t>нейтропения – у 75 % пациентов</w:t>
      </w:r>
      <w:r w:rsidRPr="006B73A3">
        <w:rPr>
          <w:lang w:val="en-US"/>
        </w:rPr>
        <w:t>;</w:t>
      </w:r>
    </w:p>
    <w:p w14:paraId="11E5F3ED" w14:textId="77777777" w:rsidR="000C13EF" w:rsidRPr="006B73A3" w:rsidRDefault="00594805" w:rsidP="00423751">
      <w:pPr>
        <w:numPr>
          <w:ilvl w:val="0"/>
          <w:numId w:val="10"/>
        </w:numPr>
        <w:spacing w:before="0" w:after="0"/>
      </w:pPr>
      <w:r w:rsidRPr="006B73A3">
        <w:t>моноцитопения – у 90 % пациентов</w:t>
      </w:r>
      <w:r w:rsidRPr="006B73A3">
        <w:rPr>
          <w:lang w:val="en-US"/>
        </w:rPr>
        <w:t>;</w:t>
      </w:r>
    </w:p>
    <w:p w14:paraId="3DCB9008" w14:textId="77777777" w:rsidR="000C13EF" w:rsidRPr="006B73A3" w:rsidRDefault="00594805" w:rsidP="00423751">
      <w:pPr>
        <w:numPr>
          <w:ilvl w:val="0"/>
          <w:numId w:val="10"/>
        </w:numPr>
        <w:spacing w:before="0" w:after="0"/>
      </w:pPr>
      <w:r w:rsidRPr="006B73A3">
        <w:lastRenderedPageBreak/>
        <w:t>«волосатые» лимфоциты в мазках периферической крови – у 95 % пациентов;</w:t>
      </w:r>
    </w:p>
    <w:p w14:paraId="456160F1" w14:textId="77777777" w:rsidR="000C13EF" w:rsidRPr="006B73A3" w:rsidRDefault="00594805" w:rsidP="00423751">
      <w:pPr>
        <w:numPr>
          <w:ilvl w:val="0"/>
          <w:numId w:val="10"/>
        </w:numPr>
        <w:spacing w:before="0" w:after="0"/>
      </w:pPr>
      <w:r w:rsidRPr="006B73A3">
        <w:t>тромбоцитопения – у 80 % пациентов</w:t>
      </w:r>
      <w:r w:rsidRPr="006B73A3">
        <w:rPr>
          <w:lang w:val="en-US"/>
        </w:rPr>
        <w:t>;</w:t>
      </w:r>
    </w:p>
    <w:p w14:paraId="43D0D5D1" w14:textId="77777777" w:rsidR="000C13EF" w:rsidRPr="006B73A3" w:rsidRDefault="00594805" w:rsidP="00423751">
      <w:pPr>
        <w:numPr>
          <w:ilvl w:val="0"/>
          <w:numId w:val="10"/>
        </w:numPr>
        <w:spacing w:before="0" w:after="0"/>
      </w:pPr>
      <w:r w:rsidRPr="006B73A3">
        <w:t>анемия – у 70 % пациентов</w:t>
      </w:r>
      <w:r w:rsidRPr="006B73A3">
        <w:rPr>
          <w:lang w:val="en-US"/>
        </w:rPr>
        <w:t>;</w:t>
      </w:r>
    </w:p>
    <w:p w14:paraId="3DA78BB7" w14:textId="77777777" w:rsidR="000C13EF" w:rsidRPr="006B73A3" w:rsidRDefault="00594805" w:rsidP="00423751">
      <w:pPr>
        <w:numPr>
          <w:ilvl w:val="0"/>
          <w:numId w:val="10"/>
        </w:numPr>
        <w:spacing w:before="0" w:after="0"/>
      </w:pPr>
      <w:r w:rsidRPr="006B73A3">
        <w:t>абдоминальная лимфаденопатия – у 15–25 % пациентов</w:t>
      </w:r>
      <w:r w:rsidRPr="006B73A3">
        <w:rPr>
          <w:lang w:val="en-US"/>
        </w:rPr>
        <w:t>;</w:t>
      </w:r>
    </w:p>
    <w:p w14:paraId="5FA7CEAF" w14:textId="77777777" w:rsidR="000C13EF" w:rsidRPr="006B73A3" w:rsidRDefault="00594805" w:rsidP="00423751">
      <w:pPr>
        <w:numPr>
          <w:ilvl w:val="0"/>
          <w:numId w:val="10"/>
        </w:numPr>
        <w:spacing w:before="0" w:after="0"/>
      </w:pPr>
      <w:r w:rsidRPr="006B73A3">
        <w:t xml:space="preserve">моноклональная </w:t>
      </w:r>
      <w:r w:rsidR="000C13EF" w:rsidRPr="006B73A3">
        <w:t>гаммапатия</w:t>
      </w:r>
      <w:r w:rsidR="00637EB2" w:rsidRPr="006B73A3">
        <w:t xml:space="preserve"> </w:t>
      </w:r>
      <w:r w:rsidR="000C13EF" w:rsidRPr="006B73A3">
        <w:t>–</w:t>
      </w:r>
      <w:r w:rsidR="00637EB2" w:rsidRPr="006B73A3">
        <w:t xml:space="preserve"> </w:t>
      </w:r>
      <w:r w:rsidR="000C13EF" w:rsidRPr="006B73A3">
        <w:t>у</w:t>
      </w:r>
      <w:r w:rsidR="00637EB2" w:rsidRPr="006B73A3">
        <w:t xml:space="preserve"> </w:t>
      </w:r>
      <w:r w:rsidR="000C13EF" w:rsidRPr="006B73A3">
        <w:t>10</w:t>
      </w:r>
      <w:r w:rsidRPr="006B73A3">
        <w:t xml:space="preserve"> </w:t>
      </w:r>
      <w:r w:rsidR="000C13EF" w:rsidRPr="006B73A3">
        <w:t>%</w:t>
      </w:r>
      <w:r w:rsidR="00637EB2" w:rsidRPr="006B73A3">
        <w:t xml:space="preserve"> </w:t>
      </w:r>
      <w:r w:rsidR="000C13EF" w:rsidRPr="006B73A3">
        <w:t>пациентов</w:t>
      </w:r>
      <w:r w:rsidRPr="006B73A3">
        <w:rPr>
          <w:lang w:val="en-US"/>
        </w:rPr>
        <w:t>.</w:t>
      </w:r>
    </w:p>
    <w:p w14:paraId="43B0FC4C" w14:textId="61F4802B" w:rsidR="004D7374" w:rsidRPr="006B73A3" w:rsidRDefault="004D7374">
      <w:pPr>
        <w:pStyle w:val="1"/>
      </w:pPr>
      <w:bookmarkStart w:id="36" w:name="_Toc20917437"/>
      <w:bookmarkStart w:id="37" w:name="_Toc24464687"/>
      <w:bookmarkStart w:id="38" w:name="_Toc23782547"/>
      <w:bookmarkStart w:id="39" w:name="_Toc24760791"/>
      <w:r w:rsidRPr="006B73A3">
        <w:lastRenderedPageBreak/>
        <w:t>2.</w:t>
      </w:r>
      <w:r w:rsidR="00637EB2" w:rsidRPr="006B73A3">
        <w:t xml:space="preserve"> </w:t>
      </w:r>
      <w:r w:rsidRPr="006B73A3">
        <w:t>Диагностика</w:t>
      </w:r>
      <w:bookmarkEnd w:id="32"/>
      <w:r w:rsidR="00637EB2" w:rsidRPr="006B73A3">
        <w:t xml:space="preserve"> </w:t>
      </w:r>
      <w:r w:rsidR="00872EFC">
        <w:t>волосатоклеточного лейкоза</w:t>
      </w:r>
      <w:r w:rsidR="00417E04" w:rsidRPr="006B73A3">
        <w:t>,</w:t>
      </w:r>
      <w:r w:rsidR="00637EB2" w:rsidRPr="006B73A3">
        <w:t xml:space="preserve"> </w:t>
      </w:r>
      <w:r w:rsidR="00417E04" w:rsidRPr="006B73A3">
        <w:t>медицинские</w:t>
      </w:r>
      <w:r w:rsidR="00637EB2" w:rsidRPr="006B73A3">
        <w:t xml:space="preserve"> </w:t>
      </w:r>
      <w:r w:rsidR="00417E04" w:rsidRPr="006B73A3">
        <w:t>показания</w:t>
      </w:r>
      <w:r w:rsidR="00637EB2" w:rsidRPr="006B73A3">
        <w:t xml:space="preserve"> </w:t>
      </w:r>
      <w:r w:rsidR="00417E04" w:rsidRPr="006B73A3">
        <w:t>и</w:t>
      </w:r>
      <w:r w:rsidR="00637EB2" w:rsidRPr="006B73A3">
        <w:t xml:space="preserve"> </w:t>
      </w:r>
      <w:r w:rsidR="00417E04" w:rsidRPr="006B73A3">
        <w:t>противопоказания</w:t>
      </w:r>
      <w:r w:rsidR="00637EB2" w:rsidRPr="006B73A3">
        <w:t xml:space="preserve"> </w:t>
      </w:r>
      <w:r w:rsidR="00417E04" w:rsidRPr="006B73A3">
        <w:t>к</w:t>
      </w:r>
      <w:r w:rsidR="00637EB2" w:rsidRPr="006B73A3">
        <w:t xml:space="preserve"> </w:t>
      </w:r>
      <w:r w:rsidR="00417E04" w:rsidRPr="006B73A3">
        <w:t>применению</w:t>
      </w:r>
      <w:r w:rsidR="00637EB2" w:rsidRPr="006B73A3">
        <w:t xml:space="preserve"> </w:t>
      </w:r>
      <w:r w:rsidR="00417E04" w:rsidRPr="006B73A3">
        <w:t>методов</w:t>
      </w:r>
      <w:r w:rsidR="00637EB2" w:rsidRPr="006B73A3">
        <w:t xml:space="preserve"> </w:t>
      </w:r>
      <w:r w:rsidR="00417E04" w:rsidRPr="006B73A3">
        <w:t>диагностики</w:t>
      </w:r>
      <w:bookmarkEnd w:id="36"/>
      <w:bookmarkEnd w:id="37"/>
      <w:bookmarkEnd w:id="38"/>
      <w:bookmarkEnd w:id="39"/>
    </w:p>
    <w:p w14:paraId="77CBB896" w14:textId="77777777" w:rsidR="00EE718B" w:rsidRPr="006B73A3" w:rsidRDefault="00EE718B" w:rsidP="00C94AE1">
      <w:pPr>
        <w:ind w:firstLine="709"/>
        <w:rPr>
          <w:b/>
          <w:szCs w:val="24"/>
        </w:rPr>
      </w:pPr>
      <w:r w:rsidRPr="006B73A3">
        <w:rPr>
          <w:rStyle w:val="a4"/>
          <w:i w:val="0"/>
          <w:szCs w:val="24"/>
          <w:shd w:val="clear" w:color="auto" w:fill="FFFFFF"/>
        </w:rPr>
        <w:t>Многие</w:t>
      </w:r>
      <w:r w:rsidR="00637EB2" w:rsidRPr="006B73A3">
        <w:rPr>
          <w:rStyle w:val="a4"/>
          <w:i w:val="0"/>
          <w:szCs w:val="24"/>
          <w:shd w:val="clear" w:color="auto" w:fill="FFFFFF"/>
        </w:rPr>
        <w:t xml:space="preserve"> </w:t>
      </w:r>
      <w:r w:rsidRPr="006B73A3">
        <w:rPr>
          <w:rStyle w:val="a4"/>
          <w:i w:val="0"/>
          <w:szCs w:val="24"/>
          <w:shd w:val="clear" w:color="auto" w:fill="FFFFFF"/>
        </w:rPr>
        <w:t>рекомендованные</w:t>
      </w:r>
      <w:r w:rsidR="00637EB2" w:rsidRPr="006B73A3">
        <w:rPr>
          <w:rStyle w:val="a4"/>
          <w:i w:val="0"/>
          <w:szCs w:val="24"/>
          <w:shd w:val="clear" w:color="auto" w:fill="FFFFFF"/>
        </w:rPr>
        <w:t xml:space="preserve"> </w:t>
      </w:r>
      <w:r w:rsidRPr="006B73A3">
        <w:rPr>
          <w:rStyle w:val="a4"/>
          <w:i w:val="0"/>
          <w:szCs w:val="24"/>
          <w:shd w:val="clear" w:color="auto" w:fill="FFFFFF"/>
        </w:rPr>
        <w:t>методы</w:t>
      </w:r>
      <w:r w:rsidR="00637EB2" w:rsidRPr="006B73A3">
        <w:rPr>
          <w:rStyle w:val="a4"/>
          <w:i w:val="0"/>
          <w:szCs w:val="24"/>
          <w:shd w:val="clear" w:color="auto" w:fill="FFFFFF"/>
        </w:rPr>
        <w:t xml:space="preserve"> </w:t>
      </w:r>
      <w:r w:rsidRPr="006B73A3">
        <w:rPr>
          <w:rStyle w:val="a4"/>
          <w:i w:val="0"/>
          <w:szCs w:val="24"/>
          <w:shd w:val="clear" w:color="auto" w:fill="FFFFFF"/>
        </w:rPr>
        <w:t>диагностики</w:t>
      </w:r>
      <w:r w:rsidR="00637EB2" w:rsidRPr="006B73A3">
        <w:rPr>
          <w:rStyle w:val="a4"/>
          <w:i w:val="0"/>
          <w:szCs w:val="24"/>
          <w:shd w:val="clear" w:color="auto" w:fill="FFFFFF"/>
        </w:rPr>
        <w:t xml:space="preserve"> </w:t>
      </w:r>
      <w:r w:rsidRPr="006B73A3">
        <w:rPr>
          <w:rStyle w:val="a4"/>
          <w:i w:val="0"/>
          <w:szCs w:val="24"/>
          <w:shd w:val="clear" w:color="auto" w:fill="FFFFFF"/>
        </w:rPr>
        <w:t>заболевания</w:t>
      </w:r>
      <w:r w:rsidR="00637EB2" w:rsidRPr="006B73A3">
        <w:rPr>
          <w:rStyle w:val="a4"/>
          <w:i w:val="0"/>
          <w:szCs w:val="24"/>
          <w:shd w:val="clear" w:color="auto" w:fill="FFFFFF"/>
        </w:rPr>
        <w:t xml:space="preserve"> </w:t>
      </w:r>
      <w:r w:rsidRPr="006B73A3">
        <w:rPr>
          <w:rStyle w:val="a4"/>
          <w:i w:val="0"/>
          <w:szCs w:val="24"/>
          <w:shd w:val="clear" w:color="auto" w:fill="FFFFFF"/>
        </w:rPr>
        <w:t>и</w:t>
      </w:r>
      <w:r w:rsidR="00637EB2" w:rsidRPr="006B73A3">
        <w:rPr>
          <w:rStyle w:val="a4"/>
          <w:i w:val="0"/>
          <w:szCs w:val="24"/>
          <w:shd w:val="clear" w:color="auto" w:fill="FFFFFF"/>
        </w:rPr>
        <w:t xml:space="preserve"> </w:t>
      </w:r>
      <w:r w:rsidRPr="006B73A3">
        <w:rPr>
          <w:rStyle w:val="a4"/>
          <w:i w:val="0"/>
          <w:szCs w:val="24"/>
          <w:shd w:val="clear" w:color="auto" w:fill="FFFFFF"/>
        </w:rPr>
        <w:t>связанных</w:t>
      </w:r>
      <w:r w:rsidR="00637EB2" w:rsidRPr="006B73A3">
        <w:rPr>
          <w:rStyle w:val="a4"/>
          <w:i w:val="0"/>
          <w:szCs w:val="24"/>
          <w:shd w:val="clear" w:color="auto" w:fill="FFFFFF"/>
        </w:rPr>
        <w:t xml:space="preserve"> </w:t>
      </w:r>
      <w:r w:rsidRPr="006B73A3">
        <w:rPr>
          <w:rStyle w:val="a4"/>
          <w:i w:val="0"/>
          <w:szCs w:val="24"/>
          <w:shd w:val="clear" w:color="auto" w:fill="FFFFFF"/>
        </w:rPr>
        <w:t>с</w:t>
      </w:r>
      <w:r w:rsidR="00637EB2" w:rsidRPr="006B73A3">
        <w:rPr>
          <w:rStyle w:val="a4"/>
          <w:i w:val="0"/>
          <w:szCs w:val="24"/>
          <w:shd w:val="clear" w:color="auto" w:fill="FFFFFF"/>
        </w:rPr>
        <w:t xml:space="preserve"> </w:t>
      </w:r>
      <w:r w:rsidRPr="006B73A3">
        <w:rPr>
          <w:rStyle w:val="a4"/>
          <w:i w:val="0"/>
          <w:szCs w:val="24"/>
          <w:shd w:val="clear" w:color="auto" w:fill="FFFFFF"/>
        </w:rPr>
        <w:t>ним</w:t>
      </w:r>
      <w:r w:rsidR="00637EB2" w:rsidRPr="006B73A3">
        <w:rPr>
          <w:rStyle w:val="a4"/>
          <w:i w:val="0"/>
          <w:szCs w:val="24"/>
          <w:shd w:val="clear" w:color="auto" w:fill="FFFFFF"/>
        </w:rPr>
        <w:t xml:space="preserve"> </w:t>
      </w:r>
      <w:r w:rsidRPr="006B73A3">
        <w:rPr>
          <w:rStyle w:val="a4"/>
          <w:i w:val="0"/>
          <w:szCs w:val="24"/>
          <w:shd w:val="clear" w:color="auto" w:fill="FFFFFF"/>
        </w:rPr>
        <w:t>состояний</w:t>
      </w:r>
      <w:r w:rsidR="00637EB2" w:rsidRPr="006B73A3">
        <w:rPr>
          <w:rStyle w:val="a4"/>
          <w:i w:val="0"/>
          <w:szCs w:val="24"/>
          <w:shd w:val="clear" w:color="auto" w:fill="FFFFFF"/>
        </w:rPr>
        <w:t xml:space="preserve"> </w:t>
      </w:r>
      <w:r w:rsidRPr="006B73A3">
        <w:rPr>
          <w:rStyle w:val="a4"/>
          <w:i w:val="0"/>
          <w:szCs w:val="24"/>
          <w:shd w:val="clear" w:color="auto" w:fill="FFFFFF"/>
        </w:rPr>
        <w:t>имеют</w:t>
      </w:r>
      <w:r w:rsidR="00637EB2" w:rsidRPr="006B73A3">
        <w:rPr>
          <w:rStyle w:val="a4"/>
          <w:i w:val="0"/>
          <w:szCs w:val="24"/>
          <w:shd w:val="clear" w:color="auto" w:fill="FFFFFF"/>
        </w:rPr>
        <w:t xml:space="preserve"> </w:t>
      </w:r>
      <w:r w:rsidRPr="006B73A3">
        <w:rPr>
          <w:rStyle w:val="a4"/>
          <w:i w:val="0"/>
          <w:szCs w:val="24"/>
          <w:shd w:val="clear" w:color="auto" w:fill="FFFFFF"/>
        </w:rPr>
        <w:t>ограниченную</w:t>
      </w:r>
      <w:r w:rsidR="00637EB2" w:rsidRPr="006B73A3">
        <w:rPr>
          <w:rStyle w:val="a4"/>
          <w:i w:val="0"/>
          <w:szCs w:val="24"/>
          <w:shd w:val="clear" w:color="auto" w:fill="FFFFFF"/>
        </w:rPr>
        <w:t xml:space="preserve"> </w:t>
      </w:r>
      <w:r w:rsidRPr="006B73A3">
        <w:rPr>
          <w:rStyle w:val="a4"/>
          <w:i w:val="0"/>
          <w:szCs w:val="24"/>
          <w:shd w:val="clear" w:color="auto" w:fill="FFFFFF"/>
        </w:rPr>
        <w:t>доказательную</w:t>
      </w:r>
      <w:r w:rsidR="00637EB2" w:rsidRPr="006B73A3">
        <w:rPr>
          <w:rStyle w:val="a4"/>
          <w:i w:val="0"/>
          <w:szCs w:val="24"/>
          <w:shd w:val="clear" w:color="auto" w:fill="FFFFFF"/>
        </w:rPr>
        <w:t xml:space="preserve"> </w:t>
      </w:r>
      <w:r w:rsidRPr="006B73A3">
        <w:rPr>
          <w:rStyle w:val="a4"/>
          <w:i w:val="0"/>
          <w:szCs w:val="24"/>
          <w:shd w:val="clear" w:color="auto" w:fill="FFFFFF"/>
        </w:rPr>
        <w:t>базу</w:t>
      </w:r>
      <w:r w:rsidR="00637EB2" w:rsidRPr="006B73A3">
        <w:rPr>
          <w:rStyle w:val="a4"/>
          <w:i w:val="0"/>
          <w:szCs w:val="24"/>
          <w:shd w:val="clear" w:color="auto" w:fill="FFFFFF"/>
        </w:rPr>
        <w:t xml:space="preserve"> </w:t>
      </w:r>
      <w:r w:rsidRPr="006B73A3">
        <w:rPr>
          <w:rStyle w:val="a4"/>
          <w:i w:val="0"/>
          <w:szCs w:val="24"/>
          <w:shd w:val="clear" w:color="auto" w:fill="FFFFFF"/>
        </w:rPr>
        <w:t>(в</w:t>
      </w:r>
      <w:r w:rsidR="00637EB2" w:rsidRPr="006B73A3">
        <w:rPr>
          <w:rStyle w:val="a4"/>
          <w:i w:val="0"/>
          <w:szCs w:val="24"/>
          <w:shd w:val="clear" w:color="auto" w:fill="FFFFFF"/>
        </w:rPr>
        <w:t xml:space="preserve"> </w:t>
      </w:r>
      <w:r w:rsidRPr="006B73A3">
        <w:rPr>
          <w:rStyle w:val="a4"/>
          <w:i w:val="0"/>
          <w:szCs w:val="24"/>
          <w:shd w:val="clear" w:color="auto" w:fill="FFFFFF"/>
        </w:rPr>
        <w:t>соответствии</w:t>
      </w:r>
      <w:r w:rsidR="00637EB2" w:rsidRPr="006B73A3">
        <w:rPr>
          <w:rStyle w:val="a4"/>
          <w:i w:val="0"/>
          <w:szCs w:val="24"/>
          <w:shd w:val="clear" w:color="auto" w:fill="FFFFFF"/>
        </w:rPr>
        <w:t xml:space="preserve"> </w:t>
      </w:r>
      <w:r w:rsidRPr="006B73A3">
        <w:rPr>
          <w:rStyle w:val="a4"/>
          <w:i w:val="0"/>
          <w:szCs w:val="24"/>
          <w:shd w:val="clear" w:color="auto" w:fill="FFFFFF"/>
        </w:rPr>
        <w:t>с</w:t>
      </w:r>
      <w:r w:rsidR="00C73208" w:rsidRPr="006B73A3">
        <w:rPr>
          <w:rStyle w:val="a4"/>
          <w:i w:val="0"/>
          <w:szCs w:val="24"/>
          <w:shd w:val="clear" w:color="auto" w:fill="FFFFFF"/>
        </w:rPr>
        <w:t>о</w:t>
      </w:r>
      <w:r w:rsidR="00637EB2" w:rsidRPr="006B73A3">
        <w:rPr>
          <w:rStyle w:val="a4"/>
          <w:i w:val="0"/>
          <w:szCs w:val="24"/>
          <w:shd w:val="clear" w:color="auto" w:fill="FFFFFF"/>
        </w:rPr>
        <w:t xml:space="preserve"> </w:t>
      </w:r>
      <w:r w:rsidRPr="006B73A3">
        <w:rPr>
          <w:rStyle w:val="a4"/>
          <w:i w:val="0"/>
          <w:szCs w:val="24"/>
          <w:shd w:val="clear" w:color="auto" w:fill="FFFFFF"/>
        </w:rPr>
        <w:t>шкалами</w:t>
      </w:r>
      <w:r w:rsidR="00637EB2" w:rsidRPr="006B73A3">
        <w:rPr>
          <w:rStyle w:val="a4"/>
          <w:i w:val="0"/>
          <w:szCs w:val="24"/>
          <w:shd w:val="clear" w:color="auto" w:fill="FFFFFF"/>
        </w:rPr>
        <w:t xml:space="preserve"> </w:t>
      </w:r>
      <w:r w:rsidRPr="006B73A3">
        <w:rPr>
          <w:rStyle w:val="a4"/>
          <w:i w:val="0"/>
          <w:szCs w:val="24"/>
          <w:shd w:val="clear" w:color="auto" w:fill="FFFFFF"/>
        </w:rPr>
        <w:t>оценки</w:t>
      </w:r>
      <w:r w:rsidR="00637EB2" w:rsidRPr="006B73A3">
        <w:rPr>
          <w:rStyle w:val="a4"/>
          <w:i w:val="0"/>
          <w:szCs w:val="24"/>
          <w:shd w:val="clear" w:color="auto" w:fill="FFFFFF"/>
        </w:rPr>
        <w:t xml:space="preserve"> </w:t>
      </w:r>
      <w:r w:rsidR="002E404C" w:rsidRPr="006B73A3">
        <w:rPr>
          <w:rStyle w:val="a4"/>
          <w:i w:val="0"/>
          <w:szCs w:val="24"/>
          <w:shd w:val="clear" w:color="auto" w:fill="FFFFFF"/>
        </w:rPr>
        <w:t>уровня достоверности доказательств</w:t>
      </w:r>
      <w:r w:rsidR="00637EB2" w:rsidRPr="006B73A3">
        <w:rPr>
          <w:rStyle w:val="a4"/>
          <w:i w:val="0"/>
          <w:szCs w:val="24"/>
          <w:shd w:val="clear" w:color="auto" w:fill="FFFFFF"/>
        </w:rPr>
        <w:t xml:space="preserve"> </w:t>
      </w:r>
      <w:r w:rsidRPr="006B73A3">
        <w:rPr>
          <w:rStyle w:val="a4"/>
          <w:i w:val="0"/>
          <w:szCs w:val="24"/>
          <w:shd w:val="clear" w:color="auto" w:fill="FFFFFF"/>
        </w:rPr>
        <w:t>и</w:t>
      </w:r>
      <w:r w:rsidR="00637EB2" w:rsidRPr="006B73A3">
        <w:rPr>
          <w:rStyle w:val="a4"/>
          <w:i w:val="0"/>
          <w:szCs w:val="24"/>
          <w:shd w:val="clear" w:color="auto" w:fill="FFFFFF"/>
        </w:rPr>
        <w:t xml:space="preserve"> </w:t>
      </w:r>
      <w:r w:rsidR="002E404C" w:rsidRPr="006B73A3">
        <w:rPr>
          <w:rStyle w:val="a4"/>
          <w:i w:val="0"/>
          <w:szCs w:val="24"/>
          <w:shd w:val="clear" w:color="auto" w:fill="FFFFFF"/>
        </w:rPr>
        <w:t>уровня убедительности рекомендаций</w:t>
      </w:r>
      <w:r w:rsidRPr="006B73A3">
        <w:rPr>
          <w:rStyle w:val="a4"/>
          <w:i w:val="0"/>
          <w:szCs w:val="24"/>
          <w:shd w:val="clear" w:color="auto" w:fill="FFFFFF"/>
        </w:rPr>
        <w:t>)</w:t>
      </w:r>
      <w:r w:rsidR="00637EB2" w:rsidRPr="006B73A3">
        <w:rPr>
          <w:rStyle w:val="a4"/>
          <w:i w:val="0"/>
          <w:szCs w:val="24"/>
          <w:shd w:val="clear" w:color="auto" w:fill="FFFFFF"/>
        </w:rPr>
        <w:t xml:space="preserve"> </w:t>
      </w:r>
      <w:r w:rsidRPr="006B73A3">
        <w:rPr>
          <w:rStyle w:val="a4"/>
          <w:i w:val="0"/>
          <w:szCs w:val="24"/>
          <w:shd w:val="clear" w:color="auto" w:fill="FFFFFF"/>
        </w:rPr>
        <w:t>по</w:t>
      </w:r>
      <w:r w:rsidR="00637EB2" w:rsidRPr="006B73A3">
        <w:rPr>
          <w:rStyle w:val="a4"/>
          <w:i w:val="0"/>
          <w:szCs w:val="24"/>
          <w:shd w:val="clear" w:color="auto" w:fill="FFFFFF"/>
        </w:rPr>
        <w:t xml:space="preserve"> </w:t>
      </w:r>
      <w:r w:rsidRPr="006B73A3">
        <w:rPr>
          <w:rStyle w:val="a4"/>
          <w:i w:val="0"/>
          <w:szCs w:val="24"/>
          <w:shd w:val="clear" w:color="auto" w:fill="FFFFFF"/>
        </w:rPr>
        <w:t>причине</w:t>
      </w:r>
      <w:r w:rsidR="00637EB2" w:rsidRPr="006B73A3">
        <w:rPr>
          <w:rStyle w:val="a4"/>
          <w:i w:val="0"/>
          <w:szCs w:val="24"/>
          <w:shd w:val="clear" w:color="auto" w:fill="FFFFFF"/>
        </w:rPr>
        <w:t xml:space="preserve"> </w:t>
      </w:r>
      <w:r w:rsidRPr="006B73A3">
        <w:rPr>
          <w:rStyle w:val="a4"/>
          <w:i w:val="0"/>
          <w:szCs w:val="24"/>
          <w:shd w:val="clear" w:color="auto" w:fill="FFFFFF"/>
        </w:rPr>
        <w:t>отсутствия</w:t>
      </w:r>
      <w:r w:rsidR="00637EB2" w:rsidRPr="006B73A3">
        <w:rPr>
          <w:rStyle w:val="a4"/>
          <w:i w:val="0"/>
          <w:szCs w:val="24"/>
          <w:shd w:val="clear" w:color="auto" w:fill="FFFFFF"/>
        </w:rPr>
        <w:t xml:space="preserve"> </w:t>
      </w:r>
      <w:r w:rsidRPr="006B73A3">
        <w:rPr>
          <w:rStyle w:val="a4"/>
          <w:i w:val="0"/>
          <w:szCs w:val="24"/>
          <w:shd w:val="clear" w:color="auto" w:fill="FFFFFF"/>
        </w:rPr>
        <w:t>посвященных</w:t>
      </w:r>
      <w:r w:rsidR="00637EB2" w:rsidRPr="006B73A3">
        <w:rPr>
          <w:rStyle w:val="a4"/>
          <w:i w:val="0"/>
          <w:szCs w:val="24"/>
          <w:shd w:val="clear" w:color="auto" w:fill="FFFFFF"/>
        </w:rPr>
        <w:t xml:space="preserve"> </w:t>
      </w:r>
      <w:r w:rsidRPr="006B73A3">
        <w:rPr>
          <w:rStyle w:val="a4"/>
          <w:i w:val="0"/>
          <w:szCs w:val="24"/>
          <w:shd w:val="clear" w:color="auto" w:fill="FFFFFF"/>
        </w:rPr>
        <w:t>им</w:t>
      </w:r>
      <w:r w:rsidR="00637EB2" w:rsidRPr="006B73A3">
        <w:rPr>
          <w:rStyle w:val="a4"/>
          <w:i w:val="0"/>
          <w:szCs w:val="24"/>
          <w:shd w:val="clear" w:color="auto" w:fill="FFFFFF"/>
        </w:rPr>
        <w:t xml:space="preserve"> </w:t>
      </w:r>
      <w:r w:rsidRPr="006B73A3">
        <w:rPr>
          <w:rStyle w:val="a4"/>
          <w:i w:val="0"/>
          <w:szCs w:val="24"/>
          <w:shd w:val="clear" w:color="auto" w:fill="FFFFFF"/>
        </w:rPr>
        <w:t>клинических</w:t>
      </w:r>
      <w:r w:rsidR="00637EB2" w:rsidRPr="006B73A3">
        <w:rPr>
          <w:rStyle w:val="a4"/>
          <w:i w:val="0"/>
          <w:szCs w:val="24"/>
          <w:shd w:val="clear" w:color="auto" w:fill="FFFFFF"/>
        </w:rPr>
        <w:t xml:space="preserve"> </w:t>
      </w:r>
      <w:r w:rsidRPr="006B73A3">
        <w:rPr>
          <w:rStyle w:val="a4"/>
          <w:i w:val="0"/>
          <w:szCs w:val="24"/>
          <w:shd w:val="clear" w:color="auto" w:fill="FFFFFF"/>
        </w:rPr>
        <w:t>исследований.</w:t>
      </w:r>
      <w:r w:rsidR="00637EB2" w:rsidRPr="006B73A3">
        <w:rPr>
          <w:rStyle w:val="a4"/>
          <w:i w:val="0"/>
          <w:szCs w:val="24"/>
          <w:shd w:val="clear" w:color="auto" w:fill="FFFFFF"/>
        </w:rPr>
        <w:t xml:space="preserve"> </w:t>
      </w:r>
      <w:r w:rsidRPr="006B73A3">
        <w:rPr>
          <w:rStyle w:val="a4"/>
          <w:i w:val="0"/>
          <w:szCs w:val="24"/>
          <w:shd w:val="clear" w:color="auto" w:fill="FFFFFF"/>
        </w:rPr>
        <w:t>Не</w:t>
      </w:r>
      <w:r w:rsidR="002E404C" w:rsidRPr="006B73A3">
        <w:rPr>
          <w:rStyle w:val="a4"/>
          <w:i w:val="0"/>
          <w:szCs w:val="24"/>
          <w:shd w:val="clear" w:color="auto" w:fill="FFFFFF"/>
        </w:rPr>
        <w:t xml:space="preserve">смотря </w:t>
      </w:r>
      <w:r w:rsidRPr="006B73A3">
        <w:rPr>
          <w:rStyle w:val="a4"/>
          <w:i w:val="0"/>
          <w:szCs w:val="24"/>
          <w:shd w:val="clear" w:color="auto" w:fill="FFFFFF"/>
        </w:rPr>
        <w:t>на</w:t>
      </w:r>
      <w:r w:rsidR="00637EB2" w:rsidRPr="006B73A3">
        <w:rPr>
          <w:rStyle w:val="a4"/>
          <w:i w:val="0"/>
          <w:szCs w:val="24"/>
          <w:shd w:val="clear" w:color="auto" w:fill="FFFFFF"/>
        </w:rPr>
        <w:t xml:space="preserve"> </w:t>
      </w:r>
      <w:r w:rsidRPr="006B73A3">
        <w:rPr>
          <w:rStyle w:val="a4"/>
          <w:i w:val="0"/>
          <w:szCs w:val="24"/>
          <w:shd w:val="clear" w:color="auto" w:fill="FFFFFF"/>
        </w:rPr>
        <w:t>это,</w:t>
      </w:r>
      <w:r w:rsidR="00637EB2" w:rsidRPr="006B73A3">
        <w:rPr>
          <w:rStyle w:val="a4"/>
          <w:i w:val="0"/>
          <w:szCs w:val="24"/>
          <w:shd w:val="clear" w:color="auto" w:fill="FFFFFF"/>
        </w:rPr>
        <w:t xml:space="preserve"> </w:t>
      </w:r>
      <w:r w:rsidRPr="006B73A3">
        <w:rPr>
          <w:rStyle w:val="a4"/>
          <w:i w:val="0"/>
          <w:szCs w:val="24"/>
          <w:shd w:val="clear" w:color="auto" w:fill="FFFFFF"/>
        </w:rPr>
        <w:t>они</w:t>
      </w:r>
      <w:r w:rsidR="00637EB2" w:rsidRPr="006B73A3">
        <w:rPr>
          <w:rStyle w:val="a4"/>
          <w:i w:val="0"/>
          <w:szCs w:val="24"/>
          <w:shd w:val="clear" w:color="auto" w:fill="FFFFFF"/>
        </w:rPr>
        <w:t xml:space="preserve"> </w:t>
      </w:r>
      <w:r w:rsidRPr="006B73A3">
        <w:rPr>
          <w:rStyle w:val="a4"/>
          <w:i w:val="0"/>
          <w:szCs w:val="24"/>
          <w:shd w:val="clear" w:color="auto" w:fill="FFFFFF"/>
        </w:rPr>
        <w:t>являются</w:t>
      </w:r>
      <w:r w:rsidR="00637EB2" w:rsidRPr="006B73A3">
        <w:rPr>
          <w:rStyle w:val="a4"/>
          <w:i w:val="0"/>
          <w:szCs w:val="24"/>
          <w:shd w:val="clear" w:color="auto" w:fill="FFFFFF"/>
        </w:rPr>
        <w:t xml:space="preserve"> </w:t>
      </w:r>
      <w:r w:rsidRPr="006B73A3">
        <w:rPr>
          <w:rStyle w:val="a4"/>
          <w:i w:val="0"/>
          <w:szCs w:val="24"/>
          <w:shd w:val="clear" w:color="auto" w:fill="FFFFFF"/>
        </w:rPr>
        <w:t>необходимыми</w:t>
      </w:r>
      <w:r w:rsidR="00637EB2" w:rsidRPr="006B73A3">
        <w:rPr>
          <w:rStyle w:val="a4"/>
          <w:i w:val="0"/>
          <w:szCs w:val="24"/>
          <w:shd w:val="clear" w:color="auto" w:fill="FFFFFF"/>
        </w:rPr>
        <w:t xml:space="preserve"> </w:t>
      </w:r>
      <w:r w:rsidRPr="006B73A3">
        <w:rPr>
          <w:rStyle w:val="a4"/>
          <w:i w:val="0"/>
          <w:szCs w:val="24"/>
          <w:shd w:val="clear" w:color="auto" w:fill="FFFFFF"/>
        </w:rPr>
        <w:t>элементами</w:t>
      </w:r>
      <w:r w:rsidR="00637EB2" w:rsidRPr="006B73A3">
        <w:rPr>
          <w:rStyle w:val="a4"/>
          <w:i w:val="0"/>
          <w:szCs w:val="24"/>
          <w:shd w:val="clear" w:color="auto" w:fill="FFFFFF"/>
        </w:rPr>
        <w:t xml:space="preserve"> </w:t>
      </w:r>
      <w:r w:rsidRPr="006B73A3">
        <w:rPr>
          <w:rStyle w:val="a4"/>
          <w:i w:val="0"/>
          <w:szCs w:val="24"/>
          <w:shd w:val="clear" w:color="auto" w:fill="FFFFFF"/>
        </w:rPr>
        <w:t>обследования</w:t>
      </w:r>
      <w:r w:rsidR="00637EB2" w:rsidRPr="006B73A3">
        <w:rPr>
          <w:rStyle w:val="a4"/>
          <w:i w:val="0"/>
          <w:szCs w:val="24"/>
          <w:shd w:val="clear" w:color="auto" w:fill="FFFFFF"/>
        </w:rPr>
        <w:t xml:space="preserve"> </w:t>
      </w:r>
      <w:r w:rsidRPr="006B73A3">
        <w:rPr>
          <w:rStyle w:val="a4"/>
          <w:i w:val="0"/>
          <w:szCs w:val="24"/>
          <w:shd w:val="clear" w:color="auto" w:fill="FFFFFF"/>
        </w:rPr>
        <w:t>пациента</w:t>
      </w:r>
      <w:r w:rsidR="00637EB2" w:rsidRPr="006B73A3">
        <w:rPr>
          <w:rStyle w:val="a4"/>
          <w:i w:val="0"/>
          <w:szCs w:val="24"/>
          <w:shd w:val="clear" w:color="auto" w:fill="FFFFFF"/>
        </w:rPr>
        <w:t xml:space="preserve"> </w:t>
      </w:r>
      <w:r w:rsidRPr="006B73A3">
        <w:rPr>
          <w:rStyle w:val="a4"/>
          <w:i w:val="0"/>
          <w:szCs w:val="24"/>
          <w:shd w:val="clear" w:color="auto" w:fill="FFFFFF"/>
        </w:rPr>
        <w:t>для</w:t>
      </w:r>
      <w:r w:rsidR="00637EB2" w:rsidRPr="006B73A3">
        <w:rPr>
          <w:rStyle w:val="a4"/>
          <w:i w:val="0"/>
          <w:szCs w:val="24"/>
          <w:shd w:val="clear" w:color="auto" w:fill="FFFFFF"/>
        </w:rPr>
        <w:t xml:space="preserve"> </w:t>
      </w:r>
      <w:r w:rsidRPr="006B73A3">
        <w:rPr>
          <w:rStyle w:val="a4"/>
          <w:i w:val="0"/>
          <w:szCs w:val="24"/>
          <w:shd w:val="clear" w:color="auto" w:fill="FFFFFF"/>
        </w:rPr>
        <w:t>установления</w:t>
      </w:r>
      <w:r w:rsidR="00637EB2" w:rsidRPr="006B73A3">
        <w:rPr>
          <w:rStyle w:val="a4"/>
          <w:i w:val="0"/>
          <w:szCs w:val="24"/>
          <w:shd w:val="clear" w:color="auto" w:fill="FFFFFF"/>
        </w:rPr>
        <w:t xml:space="preserve"> </w:t>
      </w:r>
      <w:r w:rsidRPr="006B73A3">
        <w:rPr>
          <w:rStyle w:val="a4"/>
          <w:i w:val="0"/>
          <w:szCs w:val="24"/>
          <w:shd w:val="clear" w:color="auto" w:fill="FFFFFF"/>
        </w:rPr>
        <w:t>диагноза</w:t>
      </w:r>
      <w:r w:rsidR="00637EB2" w:rsidRPr="006B73A3">
        <w:rPr>
          <w:rStyle w:val="a4"/>
          <w:i w:val="0"/>
          <w:szCs w:val="24"/>
          <w:shd w:val="clear" w:color="auto" w:fill="FFFFFF"/>
        </w:rPr>
        <w:t xml:space="preserve"> </w:t>
      </w:r>
      <w:r w:rsidRPr="006B73A3">
        <w:rPr>
          <w:rStyle w:val="a4"/>
          <w:i w:val="0"/>
          <w:szCs w:val="24"/>
          <w:shd w:val="clear" w:color="auto" w:fill="FFFFFF"/>
        </w:rPr>
        <w:t>и</w:t>
      </w:r>
      <w:r w:rsidR="00637EB2" w:rsidRPr="006B73A3">
        <w:rPr>
          <w:rStyle w:val="a4"/>
          <w:i w:val="0"/>
          <w:szCs w:val="24"/>
          <w:shd w:val="clear" w:color="auto" w:fill="FFFFFF"/>
        </w:rPr>
        <w:t xml:space="preserve"> </w:t>
      </w:r>
      <w:r w:rsidRPr="006B73A3">
        <w:rPr>
          <w:rStyle w:val="a4"/>
          <w:i w:val="0"/>
          <w:szCs w:val="24"/>
          <w:shd w:val="clear" w:color="auto" w:fill="FFFFFF"/>
        </w:rPr>
        <w:t>выбора</w:t>
      </w:r>
      <w:r w:rsidR="00637EB2" w:rsidRPr="006B73A3">
        <w:rPr>
          <w:rStyle w:val="a4"/>
          <w:i w:val="0"/>
          <w:szCs w:val="24"/>
          <w:shd w:val="clear" w:color="auto" w:fill="FFFFFF"/>
        </w:rPr>
        <w:t xml:space="preserve"> </w:t>
      </w:r>
      <w:r w:rsidRPr="006B73A3">
        <w:rPr>
          <w:rStyle w:val="a4"/>
          <w:i w:val="0"/>
          <w:szCs w:val="24"/>
          <w:shd w:val="clear" w:color="auto" w:fill="FFFFFF"/>
        </w:rPr>
        <w:t>тактики</w:t>
      </w:r>
      <w:r w:rsidR="00637EB2" w:rsidRPr="006B73A3">
        <w:rPr>
          <w:rStyle w:val="a4"/>
          <w:i w:val="0"/>
          <w:szCs w:val="24"/>
          <w:shd w:val="clear" w:color="auto" w:fill="FFFFFF"/>
        </w:rPr>
        <w:t xml:space="preserve"> </w:t>
      </w:r>
      <w:r w:rsidRPr="006B73A3">
        <w:rPr>
          <w:rStyle w:val="a4"/>
          <w:i w:val="0"/>
          <w:szCs w:val="24"/>
          <w:shd w:val="clear" w:color="auto" w:fill="FFFFFF"/>
        </w:rPr>
        <w:t>лечения,</w:t>
      </w:r>
      <w:r w:rsidR="00637EB2" w:rsidRPr="006B73A3">
        <w:rPr>
          <w:rStyle w:val="a4"/>
          <w:i w:val="0"/>
          <w:szCs w:val="24"/>
          <w:shd w:val="clear" w:color="auto" w:fill="FFFFFF"/>
        </w:rPr>
        <w:t xml:space="preserve"> </w:t>
      </w:r>
      <w:r w:rsidRPr="006B73A3">
        <w:rPr>
          <w:rStyle w:val="a4"/>
          <w:i w:val="0"/>
          <w:szCs w:val="24"/>
          <w:shd w:val="clear" w:color="auto" w:fill="FFFFFF"/>
        </w:rPr>
        <w:t>так</w:t>
      </w:r>
      <w:r w:rsidR="00637EB2" w:rsidRPr="006B73A3">
        <w:rPr>
          <w:rStyle w:val="a4"/>
          <w:i w:val="0"/>
          <w:szCs w:val="24"/>
          <w:shd w:val="clear" w:color="auto" w:fill="FFFFFF"/>
        </w:rPr>
        <w:t xml:space="preserve"> </w:t>
      </w:r>
      <w:r w:rsidRPr="006B73A3">
        <w:rPr>
          <w:rStyle w:val="a4"/>
          <w:i w:val="0"/>
          <w:szCs w:val="24"/>
          <w:shd w:val="clear" w:color="auto" w:fill="FFFFFF"/>
        </w:rPr>
        <w:t>как</w:t>
      </w:r>
      <w:r w:rsidR="00637EB2" w:rsidRPr="006B73A3">
        <w:rPr>
          <w:rStyle w:val="a4"/>
          <w:i w:val="0"/>
          <w:szCs w:val="24"/>
          <w:shd w:val="clear" w:color="auto" w:fill="FFFFFF"/>
        </w:rPr>
        <w:t xml:space="preserve"> </w:t>
      </w:r>
      <w:r w:rsidRPr="006B73A3">
        <w:rPr>
          <w:rStyle w:val="a4"/>
          <w:i w:val="0"/>
          <w:szCs w:val="24"/>
          <w:shd w:val="clear" w:color="auto" w:fill="FFFFFF"/>
        </w:rPr>
        <w:t>более</w:t>
      </w:r>
      <w:r w:rsidR="00637EB2" w:rsidRPr="006B73A3">
        <w:rPr>
          <w:rStyle w:val="a4"/>
          <w:i w:val="0"/>
          <w:szCs w:val="24"/>
          <w:shd w:val="clear" w:color="auto" w:fill="FFFFFF"/>
        </w:rPr>
        <w:t xml:space="preserve"> </w:t>
      </w:r>
      <w:r w:rsidRPr="006B73A3">
        <w:rPr>
          <w:rStyle w:val="a4"/>
          <w:i w:val="0"/>
          <w:szCs w:val="24"/>
          <w:shd w:val="clear" w:color="auto" w:fill="FFFFFF"/>
        </w:rPr>
        <w:t>эффективные</w:t>
      </w:r>
      <w:r w:rsidR="00637EB2" w:rsidRPr="006B73A3">
        <w:rPr>
          <w:rStyle w:val="a4"/>
          <w:i w:val="0"/>
          <w:szCs w:val="24"/>
          <w:shd w:val="clear" w:color="auto" w:fill="FFFFFF"/>
        </w:rPr>
        <w:t xml:space="preserve"> </w:t>
      </w:r>
      <w:r w:rsidRPr="006B73A3">
        <w:rPr>
          <w:rStyle w:val="a4"/>
          <w:i w:val="0"/>
          <w:szCs w:val="24"/>
          <w:shd w:val="clear" w:color="auto" w:fill="FFFFFF"/>
        </w:rPr>
        <w:t>и</w:t>
      </w:r>
      <w:r w:rsidR="00637EB2" w:rsidRPr="006B73A3">
        <w:rPr>
          <w:rStyle w:val="a4"/>
          <w:i w:val="0"/>
          <w:szCs w:val="24"/>
          <w:shd w:val="clear" w:color="auto" w:fill="FFFFFF"/>
        </w:rPr>
        <w:t xml:space="preserve"> </w:t>
      </w:r>
      <w:r w:rsidRPr="006B73A3">
        <w:rPr>
          <w:rStyle w:val="a4"/>
          <w:i w:val="0"/>
          <w:szCs w:val="24"/>
          <w:shd w:val="clear" w:color="auto" w:fill="FFFFFF"/>
        </w:rPr>
        <w:t>доказанные</w:t>
      </w:r>
      <w:r w:rsidR="00637EB2" w:rsidRPr="006B73A3">
        <w:rPr>
          <w:rStyle w:val="a4"/>
          <w:i w:val="0"/>
          <w:szCs w:val="24"/>
          <w:shd w:val="clear" w:color="auto" w:fill="FFFFFF"/>
        </w:rPr>
        <w:t xml:space="preserve"> </w:t>
      </w:r>
      <w:r w:rsidRPr="006B73A3">
        <w:rPr>
          <w:rStyle w:val="a4"/>
          <w:i w:val="0"/>
          <w:szCs w:val="24"/>
          <w:shd w:val="clear" w:color="auto" w:fill="FFFFFF"/>
        </w:rPr>
        <w:t>методы</w:t>
      </w:r>
      <w:r w:rsidR="00637EB2" w:rsidRPr="006B73A3">
        <w:rPr>
          <w:rStyle w:val="a4"/>
          <w:i w:val="0"/>
          <w:szCs w:val="24"/>
          <w:shd w:val="clear" w:color="auto" w:fill="FFFFFF"/>
        </w:rPr>
        <w:t xml:space="preserve"> </w:t>
      </w:r>
      <w:r w:rsidRPr="006B73A3">
        <w:rPr>
          <w:rStyle w:val="a4"/>
          <w:i w:val="0"/>
          <w:szCs w:val="24"/>
          <w:shd w:val="clear" w:color="auto" w:fill="FFFFFF"/>
        </w:rPr>
        <w:t>в</w:t>
      </w:r>
      <w:r w:rsidR="00637EB2" w:rsidRPr="006B73A3">
        <w:rPr>
          <w:rStyle w:val="a4"/>
          <w:i w:val="0"/>
          <w:szCs w:val="24"/>
          <w:shd w:val="clear" w:color="auto" w:fill="FFFFFF"/>
        </w:rPr>
        <w:t xml:space="preserve"> </w:t>
      </w:r>
      <w:r w:rsidRPr="006B73A3">
        <w:rPr>
          <w:rStyle w:val="a4"/>
          <w:i w:val="0"/>
          <w:szCs w:val="24"/>
          <w:shd w:val="clear" w:color="auto" w:fill="FFFFFF"/>
        </w:rPr>
        <w:t>настоящее</w:t>
      </w:r>
      <w:r w:rsidR="00637EB2" w:rsidRPr="006B73A3">
        <w:rPr>
          <w:rStyle w:val="a4"/>
          <w:i w:val="0"/>
          <w:szCs w:val="24"/>
          <w:shd w:val="clear" w:color="auto" w:fill="FFFFFF"/>
        </w:rPr>
        <w:t xml:space="preserve"> </w:t>
      </w:r>
      <w:r w:rsidRPr="006B73A3">
        <w:rPr>
          <w:rStyle w:val="a4"/>
          <w:i w:val="0"/>
          <w:szCs w:val="24"/>
          <w:shd w:val="clear" w:color="auto" w:fill="FFFFFF"/>
        </w:rPr>
        <w:t>время</w:t>
      </w:r>
      <w:r w:rsidR="00637EB2" w:rsidRPr="006B73A3">
        <w:rPr>
          <w:rStyle w:val="a4"/>
          <w:i w:val="0"/>
          <w:szCs w:val="24"/>
          <w:shd w:val="clear" w:color="auto" w:fill="FFFFFF"/>
        </w:rPr>
        <w:t xml:space="preserve"> </w:t>
      </w:r>
      <w:r w:rsidRPr="006B73A3">
        <w:rPr>
          <w:rStyle w:val="a4"/>
          <w:i w:val="0"/>
          <w:szCs w:val="24"/>
          <w:shd w:val="clear" w:color="auto" w:fill="FFFFFF"/>
        </w:rPr>
        <w:t>не</w:t>
      </w:r>
      <w:r w:rsidR="00637EB2" w:rsidRPr="006B73A3">
        <w:rPr>
          <w:rStyle w:val="a4"/>
          <w:i w:val="0"/>
          <w:szCs w:val="24"/>
          <w:shd w:val="clear" w:color="auto" w:fill="FFFFFF"/>
        </w:rPr>
        <w:t xml:space="preserve"> </w:t>
      </w:r>
      <w:r w:rsidRPr="006B73A3">
        <w:rPr>
          <w:rStyle w:val="a4"/>
          <w:i w:val="0"/>
          <w:szCs w:val="24"/>
          <w:shd w:val="clear" w:color="auto" w:fill="FFFFFF"/>
        </w:rPr>
        <w:t>разработаны.</w:t>
      </w:r>
    </w:p>
    <w:p w14:paraId="5D754F8C" w14:textId="77777777" w:rsidR="003B22B4" w:rsidRPr="006B73A3" w:rsidRDefault="004A21AC" w:rsidP="00C94AE1">
      <w:pPr>
        <w:spacing w:before="0" w:after="0"/>
        <w:ind w:firstLine="567"/>
        <w:rPr>
          <w:rStyle w:val="a4"/>
          <w:i w:val="0"/>
        </w:rPr>
      </w:pPr>
      <w:r w:rsidRPr="006B73A3">
        <w:rPr>
          <w:rStyle w:val="a4"/>
          <w:i w:val="0"/>
        </w:rPr>
        <w:t>Диагноз</w:t>
      </w:r>
      <w:r w:rsidR="00637EB2" w:rsidRPr="006B73A3">
        <w:rPr>
          <w:rStyle w:val="a4"/>
          <w:i w:val="0"/>
        </w:rPr>
        <w:t xml:space="preserve"> </w:t>
      </w:r>
      <w:r w:rsidRPr="006B73A3">
        <w:rPr>
          <w:rStyle w:val="a4"/>
          <w:i w:val="0"/>
        </w:rPr>
        <w:t>ВКЛ</w:t>
      </w:r>
      <w:r w:rsidR="00637EB2" w:rsidRPr="006B73A3">
        <w:rPr>
          <w:rStyle w:val="a4"/>
          <w:i w:val="0"/>
        </w:rPr>
        <w:t xml:space="preserve"> </w:t>
      </w:r>
      <w:r w:rsidRPr="006B73A3">
        <w:rPr>
          <w:rStyle w:val="a4"/>
          <w:i w:val="0"/>
        </w:rPr>
        <w:t>устанавливается</w:t>
      </w:r>
      <w:r w:rsidR="00637EB2" w:rsidRPr="006B73A3">
        <w:rPr>
          <w:rStyle w:val="a4"/>
          <w:i w:val="0"/>
        </w:rPr>
        <w:t xml:space="preserve"> </w:t>
      </w:r>
      <w:r w:rsidRPr="006B73A3">
        <w:rPr>
          <w:rStyle w:val="a4"/>
          <w:i w:val="0"/>
        </w:rPr>
        <w:t>по</w:t>
      </w:r>
      <w:r w:rsidR="00637EB2" w:rsidRPr="006B73A3">
        <w:rPr>
          <w:rStyle w:val="a4"/>
          <w:i w:val="0"/>
        </w:rPr>
        <w:t xml:space="preserve"> </w:t>
      </w:r>
      <w:r w:rsidRPr="006B73A3">
        <w:rPr>
          <w:rStyle w:val="a4"/>
          <w:i w:val="0"/>
        </w:rPr>
        <w:t>совокупности</w:t>
      </w:r>
      <w:r w:rsidR="00637EB2" w:rsidRPr="006B73A3">
        <w:rPr>
          <w:rStyle w:val="a4"/>
          <w:i w:val="0"/>
        </w:rPr>
        <w:t xml:space="preserve"> </w:t>
      </w:r>
      <w:r w:rsidRPr="006B73A3">
        <w:rPr>
          <w:rStyle w:val="a4"/>
          <w:i w:val="0"/>
        </w:rPr>
        <w:t>лабораторных</w:t>
      </w:r>
      <w:r w:rsidR="00637EB2" w:rsidRPr="006B73A3">
        <w:rPr>
          <w:rStyle w:val="a4"/>
          <w:i w:val="0"/>
        </w:rPr>
        <w:t xml:space="preserve"> </w:t>
      </w:r>
      <w:r w:rsidRPr="006B73A3">
        <w:rPr>
          <w:rStyle w:val="a4"/>
          <w:i w:val="0"/>
        </w:rPr>
        <w:t>и</w:t>
      </w:r>
      <w:r w:rsidR="00637EB2" w:rsidRPr="006B73A3">
        <w:rPr>
          <w:rStyle w:val="a4"/>
          <w:i w:val="0"/>
        </w:rPr>
        <w:t xml:space="preserve"> </w:t>
      </w:r>
      <w:r w:rsidRPr="006B73A3">
        <w:rPr>
          <w:rStyle w:val="a4"/>
          <w:i w:val="0"/>
        </w:rPr>
        <w:t>инструментальных</w:t>
      </w:r>
      <w:r w:rsidR="00637EB2" w:rsidRPr="006B73A3">
        <w:rPr>
          <w:rStyle w:val="a4"/>
          <w:i w:val="0"/>
        </w:rPr>
        <w:t xml:space="preserve"> </w:t>
      </w:r>
      <w:r w:rsidRPr="006B73A3">
        <w:rPr>
          <w:rStyle w:val="a4"/>
          <w:i w:val="0"/>
        </w:rPr>
        <w:t>данных</w:t>
      </w:r>
      <w:r w:rsidR="00637EB2" w:rsidRPr="006B73A3">
        <w:rPr>
          <w:rStyle w:val="a4"/>
          <w:i w:val="0"/>
        </w:rPr>
        <w:t xml:space="preserve"> </w:t>
      </w:r>
      <w:r w:rsidRPr="006B73A3">
        <w:rPr>
          <w:rStyle w:val="a4"/>
          <w:i w:val="0"/>
        </w:rPr>
        <w:t>исследования</w:t>
      </w:r>
      <w:r w:rsidR="00637EB2" w:rsidRPr="006B73A3">
        <w:rPr>
          <w:rStyle w:val="a4"/>
          <w:i w:val="0"/>
        </w:rPr>
        <w:t xml:space="preserve"> </w:t>
      </w:r>
      <w:r w:rsidRPr="006B73A3">
        <w:rPr>
          <w:rStyle w:val="a4"/>
          <w:i w:val="0"/>
        </w:rPr>
        <w:t>крови,</w:t>
      </w:r>
      <w:r w:rsidR="00637EB2" w:rsidRPr="006B73A3">
        <w:rPr>
          <w:rStyle w:val="a4"/>
          <w:i w:val="0"/>
        </w:rPr>
        <w:t xml:space="preserve"> </w:t>
      </w:r>
      <w:r w:rsidRPr="006B73A3">
        <w:rPr>
          <w:rStyle w:val="a4"/>
          <w:i w:val="0"/>
        </w:rPr>
        <w:t>костного</w:t>
      </w:r>
      <w:r w:rsidR="00637EB2" w:rsidRPr="006B73A3">
        <w:rPr>
          <w:rStyle w:val="a4"/>
          <w:i w:val="0"/>
        </w:rPr>
        <w:t xml:space="preserve"> </w:t>
      </w:r>
      <w:r w:rsidRPr="006B73A3">
        <w:rPr>
          <w:rStyle w:val="a4"/>
          <w:i w:val="0"/>
        </w:rPr>
        <w:t>мозга,</w:t>
      </w:r>
      <w:r w:rsidR="00637EB2" w:rsidRPr="006B73A3">
        <w:rPr>
          <w:rStyle w:val="a4"/>
          <w:i w:val="0"/>
        </w:rPr>
        <w:t xml:space="preserve"> </w:t>
      </w:r>
      <w:r w:rsidRPr="006B73A3">
        <w:rPr>
          <w:rStyle w:val="a4"/>
          <w:i w:val="0"/>
        </w:rPr>
        <w:t>селезенки.</w:t>
      </w:r>
    </w:p>
    <w:p w14:paraId="78798DD7" w14:textId="77777777" w:rsidR="00C73208" w:rsidRPr="006B73A3" w:rsidRDefault="00C73208" w:rsidP="00C94AE1">
      <w:pPr>
        <w:spacing w:before="0" w:after="0"/>
        <w:ind w:firstLine="567"/>
        <w:rPr>
          <w:rStyle w:val="a4"/>
          <w:i w:val="0"/>
        </w:rPr>
      </w:pPr>
    </w:p>
    <w:p w14:paraId="6A436518" w14:textId="77777777" w:rsidR="003B22B4" w:rsidRPr="006B73A3" w:rsidRDefault="003B22B4" w:rsidP="00C94AE1">
      <w:pPr>
        <w:spacing w:before="0" w:after="0"/>
        <w:ind w:firstLine="567"/>
        <w:rPr>
          <w:iCs/>
        </w:rPr>
      </w:pPr>
      <w:r w:rsidRPr="006B73A3">
        <w:rPr>
          <w:iCs/>
        </w:rPr>
        <w:t>Диагноз</w:t>
      </w:r>
      <w:r w:rsidR="00637EB2" w:rsidRPr="006B73A3">
        <w:rPr>
          <w:iCs/>
        </w:rPr>
        <w:t xml:space="preserve"> </w:t>
      </w:r>
      <w:r w:rsidRPr="006B73A3">
        <w:rPr>
          <w:iCs/>
        </w:rPr>
        <w:t>ВКЛ</w:t>
      </w:r>
      <w:r w:rsidR="00637EB2" w:rsidRPr="006B73A3">
        <w:rPr>
          <w:iCs/>
        </w:rPr>
        <w:t xml:space="preserve"> </w:t>
      </w:r>
      <w:r w:rsidRPr="006B73A3">
        <w:rPr>
          <w:iCs/>
        </w:rPr>
        <w:t>следует</w:t>
      </w:r>
      <w:r w:rsidR="00637EB2" w:rsidRPr="006B73A3">
        <w:rPr>
          <w:iCs/>
        </w:rPr>
        <w:t xml:space="preserve"> </w:t>
      </w:r>
      <w:r w:rsidRPr="006B73A3">
        <w:rPr>
          <w:iCs/>
        </w:rPr>
        <w:t>заподозрить,</w:t>
      </w:r>
      <w:r w:rsidR="00637EB2" w:rsidRPr="006B73A3">
        <w:rPr>
          <w:iCs/>
        </w:rPr>
        <w:t xml:space="preserve"> </w:t>
      </w:r>
      <w:r w:rsidRPr="006B73A3">
        <w:rPr>
          <w:iCs/>
        </w:rPr>
        <w:t>если</w:t>
      </w:r>
      <w:r w:rsidR="00637EB2" w:rsidRPr="006B73A3">
        <w:rPr>
          <w:iCs/>
        </w:rPr>
        <w:t xml:space="preserve"> </w:t>
      </w:r>
      <w:r w:rsidRPr="006B73A3">
        <w:rPr>
          <w:iCs/>
        </w:rPr>
        <w:t>у</w:t>
      </w:r>
      <w:r w:rsidR="00637EB2" w:rsidRPr="006B73A3">
        <w:rPr>
          <w:iCs/>
        </w:rPr>
        <w:t xml:space="preserve"> </w:t>
      </w:r>
      <w:r w:rsidR="00DA7019" w:rsidRPr="006B73A3">
        <w:rPr>
          <w:iCs/>
        </w:rPr>
        <w:t>пациента</w:t>
      </w:r>
      <w:r w:rsidRPr="006B73A3">
        <w:rPr>
          <w:iCs/>
        </w:rPr>
        <w:t>:</w:t>
      </w:r>
    </w:p>
    <w:p w14:paraId="368A2A74" w14:textId="77777777" w:rsidR="00C73208" w:rsidRPr="006B73A3" w:rsidRDefault="00C73208" w:rsidP="00423751">
      <w:pPr>
        <w:numPr>
          <w:ilvl w:val="0"/>
          <w:numId w:val="17"/>
        </w:numPr>
        <w:spacing w:before="0" w:after="0"/>
        <w:rPr>
          <w:iCs/>
        </w:rPr>
      </w:pPr>
      <w:r w:rsidRPr="006B73A3">
        <w:rPr>
          <w:iCs/>
        </w:rPr>
        <w:t>ци</w:t>
      </w:r>
      <w:r w:rsidR="003B22B4" w:rsidRPr="006B73A3">
        <w:rPr>
          <w:iCs/>
        </w:rPr>
        <w:t>топения</w:t>
      </w:r>
      <w:r w:rsidR="00637EB2" w:rsidRPr="006B73A3">
        <w:rPr>
          <w:iCs/>
        </w:rPr>
        <w:t xml:space="preserve"> </w:t>
      </w:r>
      <w:r w:rsidR="003B22B4" w:rsidRPr="006B73A3">
        <w:rPr>
          <w:iCs/>
        </w:rPr>
        <w:t>(одно-,</w:t>
      </w:r>
      <w:r w:rsidR="00637EB2" w:rsidRPr="006B73A3">
        <w:rPr>
          <w:iCs/>
        </w:rPr>
        <w:t xml:space="preserve"> </w:t>
      </w:r>
      <w:r w:rsidR="003B22B4" w:rsidRPr="006B73A3">
        <w:rPr>
          <w:iCs/>
        </w:rPr>
        <w:t>двух-,</w:t>
      </w:r>
      <w:r w:rsidR="00637EB2" w:rsidRPr="006B73A3">
        <w:rPr>
          <w:iCs/>
        </w:rPr>
        <w:t xml:space="preserve"> </w:t>
      </w:r>
      <w:r w:rsidR="003B22B4" w:rsidRPr="006B73A3">
        <w:rPr>
          <w:iCs/>
        </w:rPr>
        <w:t>трехростковая)</w:t>
      </w:r>
      <w:r w:rsidRPr="006B73A3">
        <w:rPr>
          <w:iCs/>
        </w:rPr>
        <w:t>;</w:t>
      </w:r>
    </w:p>
    <w:p w14:paraId="6D8B6AB8" w14:textId="77777777" w:rsidR="00C73208" w:rsidRPr="006B73A3" w:rsidRDefault="00C73208" w:rsidP="00423751">
      <w:pPr>
        <w:numPr>
          <w:ilvl w:val="0"/>
          <w:numId w:val="17"/>
        </w:numPr>
        <w:spacing w:before="0" w:after="0"/>
        <w:rPr>
          <w:iCs/>
        </w:rPr>
      </w:pPr>
      <w:r w:rsidRPr="006B73A3">
        <w:rPr>
          <w:iCs/>
        </w:rPr>
        <w:t>лимфоцитоз (при любом числе лейкоцитов);</w:t>
      </w:r>
    </w:p>
    <w:p w14:paraId="188A1918" w14:textId="77777777" w:rsidR="00C73208" w:rsidRPr="006B73A3" w:rsidRDefault="00C73208" w:rsidP="00423751">
      <w:pPr>
        <w:numPr>
          <w:ilvl w:val="0"/>
          <w:numId w:val="17"/>
        </w:numPr>
        <w:spacing w:before="0" w:after="0"/>
        <w:rPr>
          <w:iCs/>
        </w:rPr>
      </w:pPr>
      <w:r w:rsidRPr="006B73A3">
        <w:rPr>
          <w:iCs/>
        </w:rPr>
        <w:t>моноцитопения;</w:t>
      </w:r>
    </w:p>
    <w:p w14:paraId="04F17820" w14:textId="77777777" w:rsidR="00C73208" w:rsidRPr="006B73A3" w:rsidRDefault="00C73208" w:rsidP="00423751">
      <w:pPr>
        <w:numPr>
          <w:ilvl w:val="0"/>
          <w:numId w:val="17"/>
        </w:numPr>
        <w:spacing w:before="0" w:after="0"/>
        <w:rPr>
          <w:iCs/>
        </w:rPr>
      </w:pPr>
      <w:r w:rsidRPr="006B73A3">
        <w:rPr>
          <w:iCs/>
        </w:rPr>
        <w:t>спленомегалия;</w:t>
      </w:r>
    </w:p>
    <w:p w14:paraId="3E9A2543" w14:textId="77777777" w:rsidR="003B22B4" w:rsidRPr="006B73A3" w:rsidRDefault="00C73208" w:rsidP="00423751">
      <w:pPr>
        <w:numPr>
          <w:ilvl w:val="0"/>
          <w:numId w:val="17"/>
        </w:numPr>
        <w:spacing w:before="0" w:after="0"/>
        <w:rPr>
          <w:iCs/>
        </w:rPr>
      </w:pPr>
      <w:r w:rsidRPr="006B73A3">
        <w:rPr>
          <w:iCs/>
        </w:rPr>
        <w:t>частые и</w:t>
      </w:r>
      <w:r w:rsidR="003B22B4" w:rsidRPr="006B73A3">
        <w:rPr>
          <w:iCs/>
        </w:rPr>
        <w:t>нфекционно-воспалительные</w:t>
      </w:r>
      <w:r w:rsidR="00637EB2" w:rsidRPr="006B73A3">
        <w:rPr>
          <w:iCs/>
        </w:rPr>
        <w:t xml:space="preserve"> </w:t>
      </w:r>
      <w:r w:rsidR="003B22B4" w:rsidRPr="006B73A3">
        <w:rPr>
          <w:iCs/>
        </w:rPr>
        <w:t>состояния.</w:t>
      </w:r>
    </w:p>
    <w:p w14:paraId="3A9459AD" w14:textId="77777777" w:rsidR="00C73208" w:rsidRPr="006B73A3" w:rsidRDefault="00C73208" w:rsidP="00C94AE1">
      <w:pPr>
        <w:spacing w:before="0" w:after="0"/>
        <w:ind w:left="720"/>
        <w:rPr>
          <w:iCs/>
        </w:rPr>
      </w:pPr>
    </w:p>
    <w:p w14:paraId="68410F9F" w14:textId="77777777" w:rsidR="003B22B4" w:rsidRPr="006B73A3" w:rsidRDefault="00417E04" w:rsidP="00C94AE1">
      <w:pPr>
        <w:spacing w:before="0" w:after="0"/>
        <w:ind w:firstLine="567"/>
        <w:rPr>
          <w:iCs/>
          <w:u w:val="single"/>
        </w:rPr>
      </w:pPr>
      <w:r w:rsidRPr="006B73A3">
        <w:rPr>
          <w:b/>
        </w:rPr>
        <w:t>Критерии</w:t>
      </w:r>
      <w:r w:rsidR="00637EB2" w:rsidRPr="006B73A3">
        <w:rPr>
          <w:b/>
        </w:rPr>
        <w:t xml:space="preserve"> </w:t>
      </w:r>
      <w:r w:rsidRPr="006B73A3">
        <w:rPr>
          <w:b/>
        </w:rPr>
        <w:t>установления</w:t>
      </w:r>
      <w:r w:rsidR="00637EB2" w:rsidRPr="006B73A3">
        <w:rPr>
          <w:b/>
        </w:rPr>
        <w:t xml:space="preserve"> </w:t>
      </w:r>
      <w:r w:rsidRPr="006B73A3">
        <w:rPr>
          <w:b/>
        </w:rPr>
        <w:t>диагноза/состояния</w:t>
      </w:r>
      <w:r w:rsidR="00C73208" w:rsidRPr="006B73A3">
        <w:rPr>
          <w:b/>
        </w:rPr>
        <w:t>:</w:t>
      </w:r>
      <w:r w:rsidR="00637EB2" w:rsidRPr="006B73A3">
        <w:rPr>
          <w:iCs/>
          <w:u w:val="single"/>
        </w:rPr>
        <w:t xml:space="preserve"> </w:t>
      </w:r>
    </w:p>
    <w:p w14:paraId="2301356F" w14:textId="77777777" w:rsidR="006D76D8" w:rsidRPr="006B73A3" w:rsidRDefault="00637EB2" w:rsidP="00423751">
      <w:pPr>
        <w:numPr>
          <w:ilvl w:val="0"/>
          <w:numId w:val="18"/>
        </w:numPr>
        <w:spacing w:before="0" w:after="0"/>
        <w:rPr>
          <w:iCs/>
        </w:rPr>
      </w:pPr>
      <w:r w:rsidRPr="006B73A3">
        <w:rPr>
          <w:iCs/>
        </w:rPr>
        <w:t>«</w:t>
      </w:r>
      <w:r w:rsidR="006D76D8" w:rsidRPr="006B73A3">
        <w:rPr>
          <w:iCs/>
        </w:rPr>
        <w:t>ворсинчатые» лимфоциты («волосатые» клетки) в крови и/или костном мозге &gt;5 %;</w:t>
      </w:r>
    </w:p>
    <w:p w14:paraId="006BA1AB" w14:textId="77777777" w:rsidR="00235864" w:rsidRPr="006B73A3" w:rsidRDefault="006D76D8" w:rsidP="00423751">
      <w:pPr>
        <w:numPr>
          <w:ilvl w:val="0"/>
          <w:numId w:val="18"/>
        </w:numPr>
        <w:spacing w:before="0" w:after="0"/>
        <w:rPr>
          <w:iCs/>
        </w:rPr>
      </w:pPr>
      <w:r w:rsidRPr="006B73A3">
        <w:rPr>
          <w:iCs/>
        </w:rPr>
        <w:t xml:space="preserve">положительная </w:t>
      </w:r>
      <w:r w:rsidR="003B22B4" w:rsidRPr="006B73A3">
        <w:rPr>
          <w:iCs/>
        </w:rPr>
        <w:t>реакция</w:t>
      </w:r>
      <w:r w:rsidR="00637EB2" w:rsidRPr="006B73A3">
        <w:rPr>
          <w:iCs/>
        </w:rPr>
        <w:t xml:space="preserve"> «</w:t>
      </w:r>
      <w:r w:rsidR="003B22B4" w:rsidRPr="006B73A3">
        <w:rPr>
          <w:iCs/>
        </w:rPr>
        <w:t>ворсинчатых</w:t>
      </w:r>
      <w:r w:rsidR="00637EB2" w:rsidRPr="006B73A3">
        <w:rPr>
          <w:iCs/>
        </w:rPr>
        <w:t xml:space="preserve">» </w:t>
      </w:r>
      <w:r w:rsidR="003B22B4" w:rsidRPr="006B73A3">
        <w:rPr>
          <w:iCs/>
        </w:rPr>
        <w:t>лимфоцитов</w:t>
      </w:r>
      <w:r w:rsidR="00637EB2" w:rsidRPr="006B73A3">
        <w:rPr>
          <w:iCs/>
        </w:rPr>
        <w:t xml:space="preserve"> </w:t>
      </w:r>
      <w:r w:rsidR="003B22B4" w:rsidRPr="006B73A3">
        <w:rPr>
          <w:iCs/>
        </w:rPr>
        <w:t>на</w:t>
      </w:r>
      <w:r w:rsidR="00637EB2" w:rsidRPr="006B73A3">
        <w:rPr>
          <w:iCs/>
        </w:rPr>
        <w:t xml:space="preserve"> </w:t>
      </w:r>
      <w:r w:rsidR="00F8494A" w:rsidRPr="006B73A3">
        <w:rPr>
          <w:iCs/>
        </w:rPr>
        <w:t>тартратустойчивую кислую фосфатазу (</w:t>
      </w:r>
      <w:r w:rsidR="003B22B4" w:rsidRPr="006B73A3">
        <w:rPr>
          <w:iCs/>
        </w:rPr>
        <w:t>TRAP</w:t>
      </w:r>
      <w:r w:rsidR="00F8494A" w:rsidRPr="006B73A3">
        <w:rPr>
          <w:iCs/>
        </w:rPr>
        <w:t>)</w:t>
      </w:r>
      <w:r w:rsidR="00235864" w:rsidRPr="006B73A3">
        <w:rPr>
          <w:iCs/>
        </w:rPr>
        <w:t>;</w:t>
      </w:r>
    </w:p>
    <w:p w14:paraId="3C25D565" w14:textId="77777777" w:rsidR="00235864" w:rsidRPr="006B73A3" w:rsidRDefault="006D76D8" w:rsidP="00423751">
      <w:pPr>
        <w:numPr>
          <w:ilvl w:val="0"/>
          <w:numId w:val="18"/>
        </w:numPr>
        <w:spacing w:before="0" w:after="0"/>
        <w:rPr>
          <w:iCs/>
        </w:rPr>
      </w:pPr>
      <w:r w:rsidRPr="006B73A3">
        <w:rPr>
          <w:iCs/>
        </w:rPr>
        <w:t>иммунофеноти</w:t>
      </w:r>
      <w:r w:rsidR="003B22B4" w:rsidRPr="006B73A3">
        <w:rPr>
          <w:iCs/>
        </w:rPr>
        <w:t>п</w:t>
      </w:r>
      <w:r w:rsidR="00637EB2" w:rsidRPr="006B73A3">
        <w:rPr>
          <w:iCs/>
        </w:rPr>
        <w:t xml:space="preserve"> </w:t>
      </w:r>
      <w:r w:rsidR="003B22B4" w:rsidRPr="006B73A3">
        <w:rPr>
          <w:iCs/>
        </w:rPr>
        <w:t>лимфоидных</w:t>
      </w:r>
      <w:r w:rsidR="00637EB2" w:rsidRPr="006B73A3">
        <w:rPr>
          <w:iCs/>
        </w:rPr>
        <w:t xml:space="preserve"> </w:t>
      </w:r>
      <w:r w:rsidR="003B22B4" w:rsidRPr="006B73A3">
        <w:rPr>
          <w:iCs/>
        </w:rPr>
        <w:t>клеток,</w:t>
      </w:r>
      <w:r w:rsidR="00637EB2" w:rsidRPr="006B73A3">
        <w:rPr>
          <w:iCs/>
        </w:rPr>
        <w:t xml:space="preserve"> </w:t>
      </w:r>
      <w:r w:rsidR="003B22B4" w:rsidRPr="006B73A3">
        <w:rPr>
          <w:iCs/>
        </w:rPr>
        <w:t>специфичный</w:t>
      </w:r>
      <w:r w:rsidR="00637EB2" w:rsidRPr="006B73A3">
        <w:rPr>
          <w:iCs/>
        </w:rPr>
        <w:t xml:space="preserve"> </w:t>
      </w:r>
      <w:r w:rsidR="003B22B4" w:rsidRPr="006B73A3">
        <w:rPr>
          <w:iCs/>
        </w:rPr>
        <w:t>для</w:t>
      </w:r>
      <w:r w:rsidR="00637EB2" w:rsidRPr="006B73A3">
        <w:rPr>
          <w:iCs/>
        </w:rPr>
        <w:t xml:space="preserve"> </w:t>
      </w:r>
      <w:r w:rsidR="003B22B4" w:rsidRPr="006B73A3">
        <w:rPr>
          <w:iCs/>
        </w:rPr>
        <w:t>ВКЛ:</w:t>
      </w:r>
      <w:r w:rsidR="00637EB2" w:rsidRPr="006B73A3">
        <w:rPr>
          <w:iCs/>
        </w:rPr>
        <w:t xml:space="preserve"> </w:t>
      </w:r>
      <w:r w:rsidR="003B22B4" w:rsidRPr="006B73A3">
        <w:rPr>
          <w:iCs/>
        </w:rPr>
        <w:t>клон</w:t>
      </w:r>
      <w:r w:rsidR="00637EB2" w:rsidRPr="006B73A3">
        <w:rPr>
          <w:iCs/>
        </w:rPr>
        <w:t xml:space="preserve"> </w:t>
      </w:r>
      <w:r w:rsidR="003B22B4" w:rsidRPr="006B73A3">
        <w:rPr>
          <w:iCs/>
        </w:rPr>
        <w:t>В-лимфоцитов,</w:t>
      </w:r>
      <w:r w:rsidR="00637EB2" w:rsidRPr="006B73A3">
        <w:rPr>
          <w:iCs/>
        </w:rPr>
        <w:t xml:space="preserve"> </w:t>
      </w:r>
      <w:r w:rsidR="003B22B4" w:rsidRPr="006B73A3">
        <w:rPr>
          <w:iCs/>
        </w:rPr>
        <w:t>экспрессирующих</w:t>
      </w:r>
      <w:r w:rsidR="00637EB2" w:rsidRPr="006B73A3">
        <w:rPr>
          <w:iCs/>
        </w:rPr>
        <w:t xml:space="preserve"> </w:t>
      </w:r>
      <w:r w:rsidR="003B22B4" w:rsidRPr="006B73A3">
        <w:rPr>
          <w:iCs/>
        </w:rPr>
        <w:t>маркеры</w:t>
      </w:r>
      <w:r w:rsidR="00637EB2" w:rsidRPr="006B73A3">
        <w:rPr>
          <w:iCs/>
        </w:rPr>
        <w:t xml:space="preserve"> </w:t>
      </w:r>
      <w:r w:rsidR="003B22B4" w:rsidRPr="006B73A3">
        <w:rPr>
          <w:iCs/>
        </w:rPr>
        <w:t>CD19,</w:t>
      </w:r>
      <w:r w:rsidR="00637EB2" w:rsidRPr="006B73A3">
        <w:rPr>
          <w:iCs/>
        </w:rPr>
        <w:t xml:space="preserve"> </w:t>
      </w:r>
      <w:r w:rsidR="003B22B4" w:rsidRPr="006B73A3">
        <w:rPr>
          <w:iCs/>
        </w:rPr>
        <w:t>CD20(ярко),</w:t>
      </w:r>
      <w:r w:rsidR="00637EB2" w:rsidRPr="006B73A3">
        <w:rPr>
          <w:iCs/>
        </w:rPr>
        <w:t xml:space="preserve"> </w:t>
      </w:r>
      <w:r w:rsidR="003B22B4" w:rsidRPr="006B73A3">
        <w:rPr>
          <w:iCs/>
        </w:rPr>
        <w:t>CD22(ярко),</w:t>
      </w:r>
      <w:r w:rsidR="00637EB2" w:rsidRPr="006B73A3">
        <w:rPr>
          <w:iCs/>
        </w:rPr>
        <w:t xml:space="preserve"> </w:t>
      </w:r>
      <w:r w:rsidR="003B22B4" w:rsidRPr="006B73A3">
        <w:rPr>
          <w:iCs/>
        </w:rPr>
        <w:t>sIg,</w:t>
      </w:r>
      <w:r w:rsidR="00637EB2" w:rsidRPr="006B73A3">
        <w:rPr>
          <w:iCs/>
        </w:rPr>
        <w:t xml:space="preserve"> </w:t>
      </w:r>
      <w:r w:rsidR="003B22B4" w:rsidRPr="006B73A3">
        <w:rPr>
          <w:iCs/>
        </w:rPr>
        <w:t>CD25,</w:t>
      </w:r>
      <w:r w:rsidR="00637EB2" w:rsidRPr="006B73A3">
        <w:rPr>
          <w:iCs/>
        </w:rPr>
        <w:t xml:space="preserve"> </w:t>
      </w:r>
      <w:r w:rsidR="003B22B4" w:rsidRPr="006B73A3">
        <w:rPr>
          <w:iCs/>
        </w:rPr>
        <w:t>CD11c</w:t>
      </w:r>
      <w:r w:rsidR="00235864" w:rsidRPr="006B73A3">
        <w:rPr>
          <w:iCs/>
        </w:rPr>
        <w:t>,</w:t>
      </w:r>
      <w:r w:rsidR="00637EB2" w:rsidRPr="006B73A3">
        <w:rPr>
          <w:iCs/>
        </w:rPr>
        <w:t xml:space="preserve"> </w:t>
      </w:r>
      <w:r w:rsidR="003B22B4" w:rsidRPr="006B73A3">
        <w:rPr>
          <w:iCs/>
        </w:rPr>
        <w:t>CD103,</w:t>
      </w:r>
      <w:r w:rsidR="00637EB2" w:rsidRPr="006B73A3">
        <w:rPr>
          <w:iCs/>
        </w:rPr>
        <w:t xml:space="preserve"> </w:t>
      </w:r>
      <w:r w:rsidR="003B22B4" w:rsidRPr="006B73A3">
        <w:rPr>
          <w:iCs/>
        </w:rPr>
        <w:t>FMC7,</w:t>
      </w:r>
      <w:r w:rsidR="00637EB2" w:rsidRPr="006B73A3">
        <w:rPr>
          <w:iCs/>
        </w:rPr>
        <w:t xml:space="preserve"> </w:t>
      </w:r>
      <w:r w:rsidR="003B22B4" w:rsidRPr="006B73A3">
        <w:rPr>
          <w:iCs/>
        </w:rPr>
        <w:t>CD123,</w:t>
      </w:r>
      <w:r w:rsidR="00637EB2" w:rsidRPr="006B73A3">
        <w:rPr>
          <w:iCs/>
        </w:rPr>
        <w:t xml:space="preserve"> </w:t>
      </w:r>
      <w:r w:rsidR="003B22B4" w:rsidRPr="006B73A3">
        <w:rPr>
          <w:iCs/>
        </w:rPr>
        <w:t>CD85;</w:t>
      </w:r>
      <w:r w:rsidR="00637EB2" w:rsidRPr="006B73A3">
        <w:rPr>
          <w:iCs/>
        </w:rPr>
        <w:t xml:space="preserve"> </w:t>
      </w:r>
      <w:r w:rsidR="003B22B4" w:rsidRPr="006B73A3">
        <w:rPr>
          <w:iCs/>
        </w:rPr>
        <w:t>в</w:t>
      </w:r>
      <w:r w:rsidR="00637EB2" w:rsidRPr="006B73A3">
        <w:rPr>
          <w:iCs/>
        </w:rPr>
        <w:t xml:space="preserve"> </w:t>
      </w:r>
      <w:r w:rsidR="003B22B4" w:rsidRPr="006B73A3">
        <w:rPr>
          <w:iCs/>
        </w:rPr>
        <w:t>типичном</w:t>
      </w:r>
      <w:r w:rsidR="00637EB2" w:rsidRPr="006B73A3">
        <w:rPr>
          <w:iCs/>
        </w:rPr>
        <w:t xml:space="preserve"> </w:t>
      </w:r>
      <w:r w:rsidR="003B22B4" w:rsidRPr="006B73A3">
        <w:rPr>
          <w:iCs/>
        </w:rPr>
        <w:t>случае</w:t>
      </w:r>
      <w:r w:rsidR="00637EB2" w:rsidRPr="006B73A3">
        <w:rPr>
          <w:iCs/>
        </w:rPr>
        <w:t xml:space="preserve"> </w:t>
      </w:r>
      <w:r w:rsidR="00235864" w:rsidRPr="006B73A3">
        <w:rPr>
          <w:iCs/>
        </w:rPr>
        <w:t>–</w:t>
      </w:r>
      <w:r w:rsidR="00637EB2" w:rsidRPr="006B73A3">
        <w:rPr>
          <w:iCs/>
        </w:rPr>
        <w:t xml:space="preserve"> </w:t>
      </w:r>
      <w:r w:rsidR="003B22B4" w:rsidRPr="006B73A3">
        <w:rPr>
          <w:iCs/>
        </w:rPr>
        <w:t>отсутствие</w:t>
      </w:r>
      <w:r w:rsidR="00637EB2" w:rsidRPr="006B73A3">
        <w:rPr>
          <w:iCs/>
        </w:rPr>
        <w:t xml:space="preserve"> </w:t>
      </w:r>
      <w:r w:rsidR="003B22B4" w:rsidRPr="006B73A3">
        <w:rPr>
          <w:iCs/>
        </w:rPr>
        <w:t>экспрессии</w:t>
      </w:r>
      <w:r w:rsidR="00637EB2" w:rsidRPr="006B73A3">
        <w:rPr>
          <w:iCs/>
        </w:rPr>
        <w:t xml:space="preserve"> </w:t>
      </w:r>
      <w:r w:rsidR="003B22B4" w:rsidRPr="006B73A3">
        <w:rPr>
          <w:iCs/>
        </w:rPr>
        <w:t>маркеров</w:t>
      </w:r>
      <w:r w:rsidR="00637EB2" w:rsidRPr="006B73A3">
        <w:rPr>
          <w:iCs/>
        </w:rPr>
        <w:t xml:space="preserve"> </w:t>
      </w:r>
      <w:r w:rsidR="003B22B4" w:rsidRPr="006B73A3">
        <w:rPr>
          <w:iCs/>
        </w:rPr>
        <w:t>CD5,</w:t>
      </w:r>
      <w:r w:rsidR="00637EB2" w:rsidRPr="006B73A3">
        <w:rPr>
          <w:iCs/>
        </w:rPr>
        <w:t xml:space="preserve"> </w:t>
      </w:r>
      <w:r w:rsidR="003B22B4" w:rsidRPr="006B73A3">
        <w:rPr>
          <w:iCs/>
        </w:rPr>
        <w:t>CD10,</w:t>
      </w:r>
      <w:r w:rsidR="00637EB2" w:rsidRPr="006B73A3">
        <w:rPr>
          <w:iCs/>
        </w:rPr>
        <w:t xml:space="preserve"> </w:t>
      </w:r>
      <w:r w:rsidR="003B22B4" w:rsidRPr="006B73A3">
        <w:rPr>
          <w:iCs/>
        </w:rPr>
        <w:t>CD23</w:t>
      </w:r>
      <w:r w:rsidR="00235864" w:rsidRPr="006B73A3">
        <w:rPr>
          <w:iCs/>
        </w:rPr>
        <w:t>;</w:t>
      </w:r>
    </w:p>
    <w:p w14:paraId="127846FB" w14:textId="77777777" w:rsidR="00235864" w:rsidRPr="006B73A3" w:rsidRDefault="006D76D8" w:rsidP="00423751">
      <w:pPr>
        <w:numPr>
          <w:ilvl w:val="0"/>
          <w:numId w:val="18"/>
        </w:numPr>
        <w:spacing w:before="0" w:after="0"/>
        <w:rPr>
          <w:iCs/>
        </w:rPr>
      </w:pPr>
      <w:r w:rsidRPr="006B73A3">
        <w:rPr>
          <w:iCs/>
        </w:rPr>
        <w:t>тип</w:t>
      </w:r>
      <w:r w:rsidR="003B22B4" w:rsidRPr="006B73A3">
        <w:rPr>
          <w:iCs/>
        </w:rPr>
        <w:t>ичная</w:t>
      </w:r>
      <w:r w:rsidR="00637EB2" w:rsidRPr="006B73A3">
        <w:rPr>
          <w:iCs/>
        </w:rPr>
        <w:t xml:space="preserve"> </w:t>
      </w:r>
      <w:r w:rsidR="003B22B4" w:rsidRPr="006B73A3">
        <w:rPr>
          <w:iCs/>
        </w:rPr>
        <w:t>для</w:t>
      </w:r>
      <w:r w:rsidR="00637EB2" w:rsidRPr="006B73A3">
        <w:rPr>
          <w:iCs/>
        </w:rPr>
        <w:t xml:space="preserve"> </w:t>
      </w:r>
      <w:r w:rsidR="003B22B4" w:rsidRPr="006B73A3">
        <w:rPr>
          <w:iCs/>
        </w:rPr>
        <w:t>ВКЛ</w:t>
      </w:r>
      <w:r w:rsidR="00637EB2" w:rsidRPr="006B73A3">
        <w:rPr>
          <w:iCs/>
        </w:rPr>
        <w:t xml:space="preserve"> </w:t>
      </w:r>
      <w:r w:rsidR="003B22B4" w:rsidRPr="006B73A3">
        <w:rPr>
          <w:iCs/>
        </w:rPr>
        <w:t>«рыхлая»</w:t>
      </w:r>
      <w:r w:rsidR="00637EB2" w:rsidRPr="006B73A3">
        <w:rPr>
          <w:iCs/>
        </w:rPr>
        <w:t xml:space="preserve"> </w:t>
      </w:r>
      <w:r w:rsidR="003B22B4" w:rsidRPr="006B73A3">
        <w:rPr>
          <w:iCs/>
        </w:rPr>
        <w:t>лимфоидная</w:t>
      </w:r>
      <w:r w:rsidR="00637EB2" w:rsidRPr="006B73A3">
        <w:rPr>
          <w:iCs/>
        </w:rPr>
        <w:t xml:space="preserve"> </w:t>
      </w:r>
      <w:r w:rsidR="003B22B4" w:rsidRPr="006B73A3">
        <w:rPr>
          <w:iCs/>
        </w:rPr>
        <w:t>инфильтрация</w:t>
      </w:r>
      <w:r w:rsidR="00637EB2" w:rsidRPr="006B73A3">
        <w:rPr>
          <w:iCs/>
        </w:rPr>
        <w:t xml:space="preserve"> </w:t>
      </w:r>
      <w:r w:rsidR="003B22B4" w:rsidRPr="006B73A3">
        <w:rPr>
          <w:iCs/>
        </w:rPr>
        <w:t>костного</w:t>
      </w:r>
      <w:r w:rsidR="00637EB2" w:rsidRPr="006B73A3">
        <w:rPr>
          <w:iCs/>
        </w:rPr>
        <w:t xml:space="preserve"> </w:t>
      </w:r>
      <w:r w:rsidR="003B22B4" w:rsidRPr="006B73A3">
        <w:rPr>
          <w:iCs/>
        </w:rPr>
        <w:t>мозга</w:t>
      </w:r>
      <w:r w:rsidR="00637EB2" w:rsidRPr="006B73A3">
        <w:rPr>
          <w:iCs/>
        </w:rPr>
        <w:t xml:space="preserve"> </w:t>
      </w:r>
      <w:r w:rsidR="003B22B4" w:rsidRPr="006B73A3">
        <w:rPr>
          <w:iCs/>
        </w:rPr>
        <w:t>в</w:t>
      </w:r>
      <w:r w:rsidR="00637EB2" w:rsidRPr="006B73A3">
        <w:rPr>
          <w:iCs/>
        </w:rPr>
        <w:t xml:space="preserve"> </w:t>
      </w:r>
      <w:r w:rsidR="003B22B4" w:rsidRPr="006B73A3">
        <w:rPr>
          <w:iCs/>
        </w:rPr>
        <w:t>трепанобиоптате</w:t>
      </w:r>
      <w:r w:rsidR="00637EB2" w:rsidRPr="006B73A3">
        <w:rPr>
          <w:iCs/>
        </w:rPr>
        <w:t xml:space="preserve"> </w:t>
      </w:r>
      <w:r w:rsidR="003B22B4" w:rsidRPr="006B73A3">
        <w:rPr>
          <w:iCs/>
        </w:rPr>
        <w:t>(с</w:t>
      </w:r>
      <w:r w:rsidR="00637EB2" w:rsidRPr="006B73A3">
        <w:rPr>
          <w:iCs/>
        </w:rPr>
        <w:t xml:space="preserve"> </w:t>
      </w:r>
      <w:r w:rsidR="003B22B4" w:rsidRPr="006B73A3">
        <w:rPr>
          <w:iCs/>
        </w:rPr>
        <w:t>экспрессией</w:t>
      </w:r>
      <w:r w:rsidR="00637EB2" w:rsidRPr="006B73A3">
        <w:rPr>
          <w:iCs/>
        </w:rPr>
        <w:t xml:space="preserve"> </w:t>
      </w:r>
      <w:r w:rsidR="003B22B4" w:rsidRPr="006B73A3">
        <w:rPr>
          <w:iCs/>
        </w:rPr>
        <w:t>при</w:t>
      </w:r>
      <w:r w:rsidR="00637EB2" w:rsidRPr="006B73A3">
        <w:rPr>
          <w:iCs/>
        </w:rPr>
        <w:t xml:space="preserve"> </w:t>
      </w:r>
      <w:r w:rsidR="003B22B4" w:rsidRPr="006B73A3">
        <w:rPr>
          <w:iCs/>
        </w:rPr>
        <w:t>ИГХ</w:t>
      </w:r>
      <w:r w:rsidR="00235864" w:rsidRPr="006B73A3">
        <w:rPr>
          <w:iCs/>
        </w:rPr>
        <w:t>-исследовании</w:t>
      </w:r>
      <w:r w:rsidR="00637EB2" w:rsidRPr="006B73A3">
        <w:rPr>
          <w:iCs/>
        </w:rPr>
        <w:t xml:space="preserve"> </w:t>
      </w:r>
      <w:r w:rsidR="003B22B4" w:rsidRPr="006B73A3">
        <w:rPr>
          <w:iCs/>
        </w:rPr>
        <w:t>CD20,</w:t>
      </w:r>
      <w:r w:rsidR="00637EB2" w:rsidRPr="006B73A3">
        <w:rPr>
          <w:iCs/>
        </w:rPr>
        <w:t xml:space="preserve"> </w:t>
      </w:r>
      <w:r w:rsidR="003B22B4" w:rsidRPr="006B73A3">
        <w:rPr>
          <w:iCs/>
        </w:rPr>
        <w:t>Annexin</w:t>
      </w:r>
      <w:r w:rsidR="00637EB2" w:rsidRPr="006B73A3">
        <w:rPr>
          <w:iCs/>
        </w:rPr>
        <w:t xml:space="preserve"> </w:t>
      </w:r>
      <w:r w:rsidR="003B22B4" w:rsidRPr="006B73A3">
        <w:rPr>
          <w:iCs/>
        </w:rPr>
        <w:t>A1,</w:t>
      </w:r>
      <w:r w:rsidR="00637EB2" w:rsidRPr="006B73A3">
        <w:rPr>
          <w:iCs/>
        </w:rPr>
        <w:t xml:space="preserve"> </w:t>
      </w:r>
      <w:r w:rsidR="003B22B4" w:rsidRPr="006B73A3">
        <w:rPr>
          <w:iCs/>
        </w:rPr>
        <w:t>TRАP,</w:t>
      </w:r>
      <w:r w:rsidR="00637EB2" w:rsidRPr="006B73A3">
        <w:rPr>
          <w:iCs/>
        </w:rPr>
        <w:t xml:space="preserve"> </w:t>
      </w:r>
      <w:r w:rsidR="003B22B4" w:rsidRPr="006B73A3">
        <w:rPr>
          <w:iCs/>
        </w:rPr>
        <w:t>CD25,</w:t>
      </w:r>
      <w:r w:rsidR="00637EB2" w:rsidRPr="006B73A3">
        <w:rPr>
          <w:iCs/>
        </w:rPr>
        <w:t xml:space="preserve"> </w:t>
      </w:r>
      <w:r w:rsidR="003B22B4" w:rsidRPr="006B73A3">
        <w:rPr>
          <w:iCs/>
        </w:rPr>
        <w:t>CD103,</w:t>
      </w:r>
      <w:r w:rsidR="00637EB2" w:rsidRPr="006B73A3">
        <w:rPr>
          <w:iCs/>
        </w:rPr>
        <w:t xml:space="preserve"> </w:t>
      </w:r>
      <w:r w:rsidR="003B22B4" w:rsidRPr="006B73A3">
        <w:rPr>
          <w:iCs/>
        </w:rPr>
        <w:t>DBA.44(CD72),</w:t>
      </w:r>
      <w:r w:rsidR="00637EB2" w:rsidRPr="006B73A3">
        <w:rPr>
          <w:iCs/>
        </w:rPr>
        <w:t xml:space="preserve"> </w:t>
      </w:r>
      <w:r w:rsidR="003B22B4" w:rsidRPr="006B73A3">
        <w:rPr>
          <w:iCs/>
        </w:rPr>
        <w:t>CD11c,</w:t>
      </w:r>
      <w:r w:rsidR="00637EB2" w:rsidRPr="006B73A3">
        <w:rPr>
          <w:iCs/>
        </w:rPr>
        <w:t xml:space="preserve"> </w:t>
      </w:r>
      <w:r w:rsidR="003B22B4" w:rsidRPr="006B73A3">
        <w:rPr>
          <w:iCs/>
        </w:rPr>
        <w:t>CD123,</w:t>
      </w:r>
      <w:r w:rsidR="00637EB2" w:rsidRPr="006B73A3">
        <w:rPr>
          <w:iCs/>
        </w:rPr>
        <w:t xml:space="preserve"> </w:t>
      </w:r>
      <w:r w:rsidR="003B22B4" w:rsidRPr="006B73A3">
        <w:rPr>
          <w:iCs/>
        </w:rPr>
        <w:t>Cyclin</w:t>
      </w:r>
      <w:r w:rsidR="00637EB2" w:rsidRPr="006B73A3">
        <w:rPr>
          <w:iCs/>
        </w:rPr>
        <w:t xml:space="preserve"> </w:t>
      </w:r>
      <w:r w:rsidR="003B22B4" w:rsidRPr="006B73A3">
        <w:rPr>
          <w:iCs/>
        </w:rPr>
        <w:t>D1,</w:t>
      </w:r>
      <w:r w:rsidR="00637EB2" w:rsidRPr="006B73A3">
        <w:rPr>
          <w:iCs/>
        </w:rPr>
        <w:t xml:space="preserve"> </w:t>
      </w:r>
      <w:r w:rsidR="003B22B4" w:rsidRPr="006B73A3">
        <w:rPr>
          <w:iCs/>
        </w:rPr>
        <w:t>отсутствием</w:t>
      </w:r>
      <w:r w:rsidR="00637EB2" w:rsidRPr="006B73A3">
        <w:rPr>
          <w:iCs/>
        </w:rPr>
        <w:t xml:space="preserve"> </w:t>
      </w:r>
      <w:r w:rsidR="003B22B4" w:rsidRPr="006B73A3">
        <w:rPr>
          <w:iCs/>
        </w:rPr>
        <w:t>экспрессии</w:t>
      </w:r>
      <w:r w:rsidR="00637EB2" w:rsidRPr="006B73A3">
        <w:rPr>
          <w:iCs/>
        </w:rPr>
        <w:t xml:space="preserve"> </w:t>
      </w:r>
      <w:r w:rsidR="003B22B4" w:rsidRPr="006B73A3">
        <w:rPr>
          <w:iCs/>
        </w:rPr>
        <w:t>CD5,</w:t>
      </w:r>
      <w:r w:rsidR="00637EB2" w:rsidRPr="006B73A3">
        <w:rPr>
          <w:iCs/>
        </w:rPr>
        <w:t xml:space="preserve"> </w:t>
      </w:r>
      <w:r w:rsidR="003B22B4" w:rsidRPr="006B73A3">
        <w:rPr>
          <w:iCs/>
        </w:rPr>
        <w:t>CD10,</w:t>
      </w:r>
      <w:r w:rsidR="00637EB2" w:rsidRPr="006B73A3">
        <w:rPr>
          <w:iCs/>
        </w:rPr>
        <w:t xml:space="preserve"> </w:t>
      </w:r>
      <w:r w:rsidR="003B22B4" w:rsidRPr="006B73A3">
        <w:rPr>
          <w:iCs/>
        </w:rPr>
        <w:t>CD23)</w:t>
      </w:r>
      <w:r w:rsidR="00235864" w:rsidRPr="006B73A3">
        <w:rPr>
          <w:iCs/>
        </w:rPr>
        <w:t>;</w:t>
      </w:r>
    </w:p>
    <w:p w14:paraId="2B47CE79" w14:textId="77777777" w:rsidR="00235864" w:rsidRPr="006B73A3" w:rsidRDefault="006D76D8" w:rsidP="00423751">
      <w:pPr>
        <w:numPr>
          <w:ilvl w:val="0"/>
          <w:numId w:val="18"/>
        </w:numPr>
        <w:spacing w:before="0" w:after="0"/>
        <w:rPr>
          <w:iCs/>
        </w:rPr>
      </w:pPr>
      <w:r w:rsidRPr="006B73A3">
        <w:rPr>
          <w:iCs/>
        </w:rPr>
        <w:t>выя</w:t>
      </w:r>
      <w:r w:rsidR="003B22B4" w:rsidRPr="006B73A3">
        <w:rPr>
          <w:iCs/>
        </w:rPr>
        <w:t>вление</w:t>
      </w:r>
      <w:r w:rsidR="00637EB2" w:rsidRPr="006B73A3">
        <w:rPr>
          <w:iCs/>
        </w:rPr>
        <w:t xml:space="preserve"> </w:t>
      </w:r>
      <w:r w:rsidR="003B22B4" w:rsidRPr="006B73A3">
        <w:rPr>
          <w:iCs/>
        </w:rPr>
        <w:t>в</w:t>
      </w:r>
      <w:r w:rsidR="00637EB2" w:rsidRPr="006B73A3">
        <w:rPr>
          <w:iCs/>
        </w:rPr>
        <w:t xml:space="preserve"> </w:t>
      </w:r>
      <w:r w:rsidR="003B22B4" w:rsidRPr="006B73A3">
        <w:rPr>
          <w:iCs/>
        </w:rPr>
        <w:t>лимфоидных</w:t>
      </w:r>
      <w:r w:rsidR="00637EB2" w:rsidRPr="006B73A3">
        <w:rPr>
          <w:iCs/>
        </w:rPr>
        <w:t xml:space="preserve"> </w:t>
      </w:r>
      <w:r w:rsidR="003B22B4" w:rsidRPr="006B73A3">
        <w:rPr>
          <w:iCs/>
        </w:rPr>
        <w:t>клетках</w:t>
      </w:r>
      <w:r w:rsidR="00637EB2" w:rsidRPr="006B73A3">
        <w:rPr>
          <w:iCs/>
        </w:rPr>
        <w:t xml:space="preserve"> </w:t>
      </w:r>
      <w:r w:rsidR="003B22B4" w:rsidRPr="006B73A3">
        <w:rPr>
          <w:iCs/>
        </w:rPr>
        <w:t>мутации</w:t>
      </w:r>
      <w:r w:rsidR="00637EB2" w:rsidRPr="006B73A3">
        <w:rPr>
          <w:iCs/>
        </w:rPr>
        <w:t xml:space="preserve"> </w:t>
      </w:r>
      <w:r w:rsidR="003B22B4" w:rsidRPr="006B73A3">
        <w:rPr>
          <w:iCs/>
        </w:rPr>
        <w:t>BRAFV600E</w:t>
      </w:r>
      <w:r w:rsidR="00235864" w:rsidRPr="006B73A3">
        <w:rPr>
          <w:iCs/>
        </w:rPr>
        <w:t>;</w:t>
      </w:r>
    </w:p>
    <w:p w14:paraId="7CC8AFC6" w14:textId="77777777" w:rsidR="003B22B4" w:rsidRPr="006B73A3" w:rsidRDefault="006D76D8" w:rsidP="00423751">
      <w:pPr>
        <w:numPr>
          <w:ilvl w:val="0"/>
          <w:numId w:val="18"/>
        </w:numPr>
        <w:spacing w:before="0" w:after="0"/>
        <w:rPr>
          <w:iCs/>
        </w:rPr>
      </w:pPr>
      <w:r w:rsidRPr="006B73A3">
        <w:rPr>
          <w:iCs/>
        </w:rPr>
        <w:lastRenderedPageBreak/>
        <w:t xml:space="preserve">в случае </w:t>
      </w:r>
      <w:r w:rsidR="003B22B4" w:rsidRPr="006B73A3">
        <w:rPr>
          <w:iCs/>
        </w:rPr>
        <w:t>спленэктомии</w:t>
      </w:r>
      <w:r w:rsidR="00637EB2" w:rsidRPr="006B73A3">
        <w:rPr>
          <w:iCs/>
        </w:rPr>
        <w:t xml:space="preserve"> </w:t>
      </w:r>
      <w:r w:rsidR="003B22B4" w:rsidRPr="006B73A3">
        <w:rPr>
          <w:iCs/>
        </w:rPr>
        <w:t>–</w:t>
      </w:r>
      <w:r w:rsidR="00637EB2" w:rsidRPr="006B73A3">
        <w:rPr>
          <w:iCs/>
        </w:rPr>
        <w:t xml:space="preserve"> </w:t>
      </w:r>
      <w:r w:rsidR="003B22B4" w:rsidRPr="006B73A3">
        <w:rPr>
          <w:iCs/>
        </w:rPr>
        <w:t>характерная</w:t>
      </w:r>
      <w:r w:rsidR="00637EB2" w:rsidRPr="006B73A3">
        <w:rPr>
          <w:iCs/>
        </w:rPr>
        <w:t xml:space="preserve"> </w:t>
      </w:r>
      <w:r w:rsidR="003B22B4" w:rsidRPr="006B73A3">
        <w:rPr>
          <w:iCs/>
        </w:rPr>
        <w:t>лимфоидная</w:t>
      </w:r>
      <w:r w:rsidR="00637EB2" w:rsidRPr="006B73A3">
        <w:rPr>
          <w:iCs/>
        </w:rPr>
        <w:t xml:space="preserve"> </w:t>
      </w:r>
      <w:r w:rsidR="003B22B4" w:rsidRPr="006B73A3">
        <w:rPr>
          <w:iCs/>
        </w:rPr>
        <w:t>инфильтрация</w:t>
      </w:r>
      <w:r w:rsidR="00637EB2" w:rsidRPr="006B73A3">
        <w:rPr>
          <w:iCs/>
        </w:rPr>
        <w:t xml:space="preserve"> </w:t>
      </w:r>
      <w:r w:rsidR="003B22B4" w:rsidRPr="006B73A3">
        <w:rPr>
          <w:iCs/>
        </w:rPr>
        <w:t>красной</w:t>
      </w:r>
      <w:r w:rsidR="00637EB2" w:rsidRPr="006B73A3">
        <w:rPr>
          <w:iCs/>
        </w:rPr>
        <w:t xml:space="preserve"> </w:t>
      </w:r>
      <w:r w:rsidR="003B22B4" w:rsidRPr="006B73A3">
        <w:rPr>
          <w:iCs/>
        </w:rPr>
        <w:t>пульпы</w:t>
      </w:r>
      <w:r w:rsidR="00637EB2" w:rsidRPr="006B73A3">
        <w:rPr>
          <w:iCs/>
        </w:rPr>
        <w:t xml:space="preserve"> </w:t>
      </w:r>
      <w:r w:rsidR="003B22B4" w:rsidRPr="006B73A3">
        <w:rPr>
          <w:iCs/>
        </w:rPr>
        <w:t>с</w:t>
      </w:r>
      <w:r w:rsidR="00637EB2" w:rsidRPr="006B73A3">
        <w:rPr>
          <w:iCs/>
        </w:rPr>
        <w:t xml:space="preserve"> </w:t>
      </w:r>
      <w:r w:rsidR="003B22B4" w:rsidRPr="006B73A3">
        <w:rPr>
          <w:iCs/>
        </w:rPr>
        <w:t>экспрессией</w:t>
      </w:r>
      <w:r w:rsidR="00637EB2" w:rsidRPr="006B73A3">
        <w:rPr>
          <w:iCs/>
        </w:rPr>
        <w:t xml:space="preserve"> </w:t>
      </w:r>
      <w:r w:rsidR="003B22B4" w:rsidRPr="006B73A3">
        <w:rPr>
          <w:iCs/>
        </w:rPr>
        <w:t>при</w:t>
      </w:r>
      <w:r w:rsidR="00637EB2" w:rsidRPr="006B73A3">
        <w:rPr>
          <w:iCs/>
        </w:rPr>
        <w:t xml:space="preserve"> </w:t>
      </w:r>
      <w:r w:rsidR="003B22B4" w:rsidRPr="006B73A3">
        <w:rPr>
          <w:iCs/>
        </w:rPr>
        <w:t>ИГХ</w:t>
      </w:r>
      <w:r w:rsidR="00235864" w:rsidRPr="006B73A3">
        <w:rPr>
          <w:iCs/>
        </w:rPr>
        <w:t xml:space="preserve">-исследовании </w:t>
      </w:r>
      <w:r w:rsidR="003B22B4" w:rsidRPr="006B73A3">
        <w:rPr>
          <w:iCs/>
        </w:rPr>
        <w:t>маркеров</w:t>
      </w:r>
      <w:r w:rsidR="00637EB2" w:rsidRPr="006B73A3">
        <w:rPr>
          <w:iCs/>
        </w:rPr>
        <w:t xml:space="preserve"> </w:t>
      </w:r>
      <w:r w:rsidR="003B22B4" w:rsidRPr="006B73A3">
        <w:rPr>
          <w:iCs/>
        </w:rPr>
        <w:t>ВКЛ.</w:t>
      </w:r>
    </w:p>
    <w:p w14:paraId="3A0C4B7F" w14:textId="77777777" w:rsidR="006D76D8" w:rsidRPr="006B73A3" w:rsidRDefault="006D76D8" w:rsidP="00C94AE1">
      <w:pPr>
        <w:spacing w:before="0" w:after="0"/>
        <w:rPr>
          <w:iCs/>
        </w:rPr>
      </w:pPr>
    </w:p>
    <w:p w14:paraId="04B917B0" w14:textId="77777777" w:rsidR="003B22B4" w:rsidRPr="006B73A3" w:rsidRDefault="003B22B4" w:rsidP="00C94AE1">
      <w:pPr>
        <w:spacing w:before="0" w:after="0"/>
        <w:ind w:firstLine="567"/>
        <w:rPr>
          <w:iCs/>
        </w:rPr>
      </w:pPr>
      <w:r w:rsidRPr="006B73A3">
        <w:rPr>
          <w:iCs/>
        </w:rPr>
        <w:t>При</w:t>
      </w:r>
      <w:r w:rsidR="00637EB2" w:rsidRPr="006B73A3">
        <w:rPr>
          <w:iCs/>
        </w:rPr>
        <w:t xml:space="preserve"> </w:t>
      </w:r>
      <w:r w:rsidRPr="006B73A3">
        <w:rPr>
          <w:iCs/>
        </w:rPr>
        <w:t>наличии</w:t>
      </w:r>
      <w:r w:rsidR="00637EB2" w:rsidRPr="006B73A3">
        <w:rPr>
          <w:iCs/>
        </w:rPr>
        <w:t xml:space="preserve"> </w:t>
      </w:r>
      <w:r w:rsidRPr="006B73A3">
        <w:rPr>
          <w:iCs/>
        </w:rPr>
        <w:t>только</w:t>
      </w:r>
      <w:r w:rsidR="00637EB2" w:rsidRPr="006B73A3">
        <w:rPr>
          <w:iCs/>
        </w:rPr>
        <w:t xml:space="preserve"> </w:t>
      </w:r>
      <w:r w:rsidRPr="006B73A3">
        <w:rPr>
          <w:iCs/>
        </w:rPr>
        <w:t>данных</w:t>
      </w:r>
      <w:r w:rsidR="00637EB2" w:rsidRPr="006B73A3">
        <w:rPr>
          <w:iCs/>
        </w:rPr>
        <w:t xml:space="preserve"> </w:t>
      </w:r>
      <w:r w:rsidRPr="006B73A3">
        <w:rPr>
          <w:iCs/>
        </w:rPr>
        <w:t>(1)</w:t>
      </w:r>
      <w:r w:rsidR="00637EB2" w:rsidRPr="006B73A3">
        <w:rPr>
          <w:iCs/>
        </w:rPr>
        <w:t xml:space="preserve"> </w:t>
      </w:r>
      <w:r w:rsidRPr="006B73A3">
        <w:rPr>
          <w:iCs/>
        </w:rPr>
        <w:t>и</w:t>
      </w:r>
      <w:r w:rsidR="00637EB2" w:rsidRPr="006B73A3">
        <w:rPr>
          <w:iCs/>
        </w:rPr>
        <w:t xml:space="preserve"> </w:t>
      </w:r>
      <w:r w:rsidRPr="006B73A3">
        <w:rPr>
          <w:iCs/>
        </w:rPr>
        <w:t>(2)</w:t>
      </w:r>
      <w:r w:rsidR="00637EB2" w:rsidRPr="006B73A3">
        <w:rPr>
          <w:iCs/>
        </w:rPr>
        <w:t xml:space="preserve"> </w:t>
      </w:r>
      <w:r w:rsidRPr="006B73A3">
        <w:rPr>
          <w:iCs/>
        </w:rPr>
        <w:t>диагноз</w:t>
      </w:r>
      <w:r w:rsidR="00637EB2" w:rsidRPr="006B73A3">
        <w:rPr>
          <w:iCs/>
        </w:rPr>
        <w:t xml:space="preserve"> </w:t>
      </w:r>
      <w:r w:rsidRPr="006B73A3">
        <w:rPr>
          <w:iCs/>
        </w:rPr>
        <w:t>ВКЛ</w:t>
      </w:r>
      <w:r w:rsidR="00637EB2" w:rsidRPr="006B73A3">
        <w:rPr>
          <w:iCs/>
        </w:rPr>
        <w:t xml:space="preserve"> </w:t>
      </w:r>
      <w:r w:rsidRPr="006B73A3">
        <w:rPr>
          <w:iCs/>
        </w:rPr>
        <w:t>вероятен,</w:t>
      </w:r>
      <w:r w:rsidR="00637EB2" w:rsidRPr="006B73A3">
        <w:rPr>
          <w:iCs/>
        </w:rPr>
        <w:t xml:space="preserve"> </w:t>
      </w:r>
      <w:r w:rsidRPr="006B73A3">
        <w:rPr>
          <w:iCs/>
        </w:rPr>
        <w:t>при</w:t>
      </w:r>
      <w:r w:rsidR="00637EB2" w:rsidRPr="006B73A3">
        <w:rPr>
          <w:iCs/>
        </w:rPr>
        <w:t xml:space="preserve"> </w:t>
      </w:r>
      <w:r w:rsidRPr="006B73A3">
        <w:rPr>
          <w:iCs/>
        </w:rPr>
        <w:t>наличии</w:t>
      </w:r>
      <w:r w:rsidR="00637EB2" w:rsidRPr="006B73A3">
        <w:rPr>
          <w:iCs/>
        </w:rPr>
        <w:t xml:space="preserve"> </w:t>
      </w:r>
      <w:r w:rsidRPr="006B73A3">
        <w:rPr>
          <w:iCs/>
        </w:rPr>
        <w:t>данных</w:t>
      </w:r>
      <w:r w:rsidR="00637EB2" w:rsidRPr="006B73A3">
        <w:rPr>
          <w:iCs/>
        </w:rPr>
        <w:t xml:space="preserve"> </w:t>
      </w:r>
      <w:r w:rsidRPr="006B73A3">
        <w:rPr>
          <w:iCs/>
        </w:rPr>
        <w:t>(3</w:t>
      </w:r>
      <w:r w:rsidR="00235864" w:rsidRPr="006B73A3">
        <w:rPr>
          <w:iCs/>
        </w:rPr>
        <w:t>)–(</w:t>
      </w:r>
      <w:r w:rsidRPr="006B73A3">
        <w:rPr>
          <w:iCs/>
        </w:rPr>
        <w:t>6)</w:t>
      </w:r>
      <w:r w:rsidR="00637EB2" w:rsidRPr="006B73A3">
        <w:rPr>
          <w:iCs/>
        </w:rPr>
        <w:t xml:space="preserve"> </w:t>
      </w:r>
      <w:r w:rsidRPr="006B73A3">
        <w:rPr>
          <w:iCs/>
        </w:rPr>
        <w:t>–</w:t>
      </w:r>
      <w:r w:rsidR="00637EB2" w:rsidRPr="006B73A3">
        <w:rPr>
          <w:iCs/>
        </w:rPr>
        <w:t xml:space="preserve"> </w:t>
      </w:r>
      <w:r w:rsidRPr="006B73A3">
        <w:rPr>
          <w:iCs/>
        </w:rPr>
        <w:t>достоверен.</w:t>
      </w:r>
      <w:r w:rsidR="00637EB2" w:rsidRPr="006B73A3">
        <w:rPr>
          <w:iCs/>
        </w:rPr>
        <w:t xml:space="preserve"> </w:t>
      </w:r>
    </w:p>
    <w:p w14:paraId="4BCE7887" w14:textId="77777777" w:rsidR="00786DE1" w:rsidRPr="006B73A3" w:rsidRDefault="00786DE1" w:rsidP="00C94AE1">
      <w:pPr>
        <w:spacing w:before="0" w:after="0"/>
        <w:ind w:firstLine="567"/>
        <w:rPr>
          <w:iCs/>
        </w:rPr>
      </w:pPr>
    </w:p>
    <w:p w14:paraId="4AF2B8B8" w14:textId="31EA4749" w:rsidR="003B22B4" w:rsidRPr="006B73A3" w:rsidRDefault="003B22B4" w:rsidP="00C94AE1">
      <w:pPr>
        <w:spacing w:before="0" w:after="0"/>
        <w:ind w:firstLine="567"/>
        <w:rPr>
          <w:iCs/>
        </w:rPr>
      </w:pPr>
      <w:r w:rsidRPr="006B73A3">
        <w:rPr>
          <w:iCs/>
        </w:rPr>
        <w:t>Дифференциальный</w:t>
      </w:r>
      <w:r w:rsidR="00637EB2" w:rsidRPr="006B73A3">
        <w:rPr>
          <w:iCs/>
        </w:rPr>
        <w:t xml:space="preserve"> </w:t>
      </w:r>
      <w:r w:rsidRPr="006B73A3">
        <w:rPr>
          <w:iCs/>
        </w:rPr>
        <w:t>диагноз</w:t>
      </w:r>
      <w:r w:rsidR="00637EB2" w:rsidRPr="006B73A3">
        <w:rPr>
          <w:iCs/>
        </w:rPr>
        <w:t xml:space="preserve"> </w:t>
      </w:r>
      <w:r w:rsidRPr="006B73A3">
        <w:rPr>
          <w:iCs/>
        </w:rPr>
        <w:t>ВКЛ</w:t>
      </w:r>
      <w:r w:rsidR="00637EB2" w:rsidRPr="006B73A3">
        <w:rPr>
          <w:iCs/>
        </w:rPr>
        <w:t xml:space="preserve"> </w:t>
      </w:r>
      <w:r w:rsidRPr="006B73A3">
        <w:rPr>
          <w:iCs/>
        </w:rPr>
        <w:t>необходимо</w:t>
      </w:r>
      <w:r w:rsidR="00637EB2" w:rsidRPr="006B73A3">
        <w:rPr>
          <w:iCs/>
        </w:rPr>
        <w:t xml:space="preserve"> </w:t>
      </w:r>
      <w:r w:rsidRPr="006B73A3">
        <w:rPr>
          <w:iCs/>
        </w:rPr>
        <w:t>проводить</w:t>
      </w:r>
      <w:r w:rsidR="00637EB2" w:rsidRPr="006B73A3">
        <w:rPr>
          <w:iCs/>
        </w:rPr>
        <w:t xml:space="preserve"> </w:t>
      </w:r>
      <w:r w:rsidRPr="006B73A3">
        <w:rPr>
          <w:iCs/>
        </w:rPr>
        <w:t>со</w:t>
      </w:r>
      <w:r w:rsidR="00637EB2" w:rsidRPr="006B73A3">
        <w:rPr>
          <w:iCs/>
        </w:rPr>
        <w:t xml:space="preserve"> </w:t>
      </w:r>
      <w:r w:rsidRPr="006B73A3">
        <w:rPr>
          <w:iCs/>
        </w:rPr>
        <w:t>всеми</w:t>
      </w:r>
      <w:r w:rsidR="00637EB2" w:rsidRPr="006B73A3">
        <w:rPr>
          <w:iCs/>
        </w:rPr>
        <w:t xml:space="preserve"> </w:t>
      </w:r>
      <w:r w:rsidRPr="006B73A3">
        <w:rPr>
          <w:iCs/>
        </w:rPr>
        <w:t>заболеваниями,</w:t>
      </w:r>
      <w:r w:rsidR="00637EB2" w:rsidRPr="006B73A3">
        <w:rPr>
          <w:iCs/>
        </w:rPr>
        <w:t xml:space="preserve"> </w:t>
      </w:r>
      <w:r w:rsidRPr="006B73A3">
        <w:rPr>
          <w:iCs/>
        </w:rPr>
        <w:t>протекающими</w:t>
      </w:r>
      <w:r w:rsidR="00637EB2" w:rsidRPr="006B73A3">
        <w:rPr>
          <w:iCs/>
        </w:rPr>
        <w:t xml:space="preserve"> </w:t>
      </w:r>
      <w:r w:rsidRPr="006B73A3">
        <w:rPr>
          <w:iCs/>
        </w:rPr>
        <w:t>с</w:t>
      </w:r>
      <w:r w:rsidR="00637EB2" w:rsidRPr="006B73A3">
        <w:rPr>
          <w:iCs/>
        </w:rPr>
        <w:t xml:space="preserve"> </w:t>
      </w:r>
      <w:r w:rsidRPr="006B73A3">
        <w:rPr>
          <w:iCs/>
        </w:rPr>
        <w:t>цитопенией,</w:t>
      </w:r>
      <w:r w:rsidR="00637EB2" w:rsidRPr="006B73A3">
        <w:rPr>
          <w:iCs/>
        </w:rPr>
        <w:t xml:space="preserve"> </w:t>
      </w:r>
      <w:r w:rsidRPr="006B73A3">
        <w:rPr>
          <w:iCs/>
        </w:rPr>
        <w:t>лимфоцитозом</w:t>
      </w:r>
      <w:r w:rsidR="00637EB2" w:rsidRPr="006B73A3">
        <w:rPr>
          <w:iCs/>
        </w:rPr>
        <w:t xml:space="preserve"> </w:t>
      </w:r>
      <w:r w:rsidRPr="006B73A3">
        <w:rPr>
          <w:iCs/>
        </w:rPr>
        <w:t>и</w:t>
      </w:r>
      <w:r w:rsidR="00637EB2" w:rsidRPr="006B73A3">
        <w:rPr>
          <w:iCs/>
        </w:rPr>
        <w:t xml:space="preserve"> </w:t>
      </w:r>
      <w:r w:rsidRPr="006B73A3">
        <w:rPr>
          <w:iCs/>
        </w:rPr>
        <w:t>спленомегалией.</w:t>
      </w:r>
      <w:r w:rsidR="00637EB2" w:rsidRPr="006B73A3">
        <w:rPr>
          <w:iCs/>
        </w:rPr>
        <w:t xml:space="preserve"> </w:t>
      </w:r>
      <w:r w:rsidRPr="006B73A3">
        <w:rPr>
          <w:iCs/>
        </w:rPr>
        <w:t>Это</w:t>
      </w:r>
      <w:r w:rsidR="00637EB2" w:rsidRPr="006B73A3">
        <w:rPr>
          <w:iCs/>
        </w:rPr>
        <w:t xml:space="preserve"> </w:t>
      </w:r>
      <w:r w:rsidRPr="006B73A3">
        <w:rPr>
          <w:iCs/>
        </w:rPr>
        <w:t>в</w:t>
      </w:r>
      <w:r w:rsidR="00637EB2" w:rsidRPr="006B73A3">
        <w:rPr>
          <w:iCs/>
        </w:rPr>
        <w:t xml:space="preserve"> </w:t>
      </w:r>
      <w:r w:rsidRPr="006B73A3">
        <w:rPr>
          <w:iCs/>
        </w:rPr>
        <w:t>первую</w:t>
      </w:r>
      <w:r w:rsidR="00637EB2" w:rsidRPr="006B73A3">
        <w:rPr>
          <w:iCs/>
        </w:rPr>
        <w:t xml:space="preserve"> </w:t>
      </w:r>
      <w:r w:rsidRPr="006B73A3">
        <w:rPr>
          <w:iCs/>
        </w:rPr>
        <w:t>очередь</w:t>
      </w:r>
      <w:r w:rsidR="00637EB2" w:rsidRPr="006B73A3">
        <w:rPr>
          <w:iCs/>
        </w:rPr>
        <w:t xml:space="preserve"> </w:t>
      </w:r>
      <w:r w:rsidRPr="006B73A3">
        <w:rPr>
          <w:iCs/>
        </w:rPr>
        <w:t>другие</w:t>
      </w:r>
      <w:r w:rsidR="00637EB2" w:rsidRPr="006B73A3">
        <w:rPr>
          <w:iCs/>
        </w:rPr>
        <w:t xml:space="preserve"> </w:t>
      </w:r>
      <w:r w:rsidRPr="006B73A3">
        <w:rPr>
          <w:iCs/>
        </w:rPr>
        <w:t>лимфопролиферативные</w:t>
      </w:r>
      <w:r w:rsidR="00637EB2" w:rsidRPr="006B73A3">
        <w:rPr>
          <w:iCs/>
        </w:rPr>
        <w:t xml:space="preserve"> </w:t>
      </w:r>
      <w:r w:rsidRPr="006B73A3">
        <w:rPr>
          <w:iCs/>
        </w:rPr>
        <w:t>заболевания</w:t>
      </w:r>
      <w:r w:rsidR="00637EB2" w:rsidRPr="006B73A3">
        <w:rPr>
          <w:iCs/>
        </w:rPr>
        <w:t xml:space="preserve"> </w:t>
      </w:r>
      <w:r w:rsidRPr="006B73A3">
        <w:rPr>
          <w:iCs/>
        </w:rPr>
        <w:t>–</w:t>
      </w:r>
      <w:r w:rsidR="00637EB2" w:rsidRPr="006B73A3">
        <w:rPr>
          <w:iCs/>
        </w:rPr>
        <w:t xml:space="preserve"> </w:t>
      </w:r>
      <w:r w:rsidRPr="006B73A3">
        <w:rPr>
          <w:iCs/>
        </w:rPr>
        <w:t>лимфома</w:t>
      </w:r>
      <w:r w:rsidR="00637EB2" w:rsidRPr="006B73A3">
        <w:rPr>
          <w:iCs/>
        </w:rPr>
        <w:t xml:space="preserve"> </w:t>
      </w:r>
      <w:r w:rsidRPr="006B73A3">
        <w:rPr>
          <w:iCs/>
        </w:rPr>
        <w:t>маргинальной</w:t>
      </w:r>
      <w:r w:rsidR="00637EB2" w:rsidRPr="006B73A3">
        <w:rPr>
          <w:iCs/>
        </w:rPr>
        <w:t xml:space="preserve"> </w:t>
      </w:r>
      <w:r w:rsidRPr="006B73A3">
        <w:rPr>
          <w:iCs/>
        </w:rPr>
        <w:t>зоны</w:t>
      </w:r>
      <w:r w:rsidR="00637EB2" w:rsidRPr="006B73A3">
        <w:rPr>
          <w:iCs/>
        </w:rPr>
        <w:t xml:space="preserve"> </w:t>
      </w:r>
      <w:r w:rsidRPr="006B73A3">
        <w:rPr>
          <w:iCs/>
        </w:rPr>
        <w:t>селезенки,</w:t>
      </w:r>
      <w:r w:rsidR="00637EB2" w:rsidRPr="006B73A3">
        <w:rPr>
          <w:iCs/>
        </w:rPr>
        <w:t xml:space="preserve"> </w:t>
      </w:r>
      <w:r w:rsidRPr="006B73A3">
        <w:rPr>
          <w:iCs/>
        </w:rPr>
        <w:t>Т-клеточная</w:t>
      </w:r>
      <w:r w:rsidR="00637EB2" w:rsidRPr="006B73A3">
        <w:rPr>
          <w:iCs/>
        </w:rPr>
        <w:t xml:space="preserve"> </w:t>
      </w:r>
      <w:r w:rsidRPr="006B73A3">
        <w:rPr>
          <w:iCs/>
        </w:rPr>
        <w:t>лимфома,</w:t>
      </w:r>
      <w:r w:rsidR="00637EB2" w:rsidRPr="006B73A3">
        <w:rPr>
          <w:iCs/>
        </w:rPr>
        <w:t xml:space="preserve"> </w:t>
      </w:r>
      <w:r w:rsidRPr="006B73A3">
        <w:rPr>
          <w:iCs/>
        </w:rPr>
        <w:t>селезеночная</w:t>
      </w:r>
      <w:r w:rsidR="00637EB2" w:rsidRPr="006B73A3">
        <w:rPr>
          <w:iCs/>
        </w:rPr>
        <w:t xml:space="preserve"> </w:t>
      </w:r>
      <w:r w:rsidRPr="006B73A3">
        <w:rPr>
          <w:iCs/>
        </w:rPr>
        <w:t>форма</w:t>
      </w:r>
      <w:r w:rsidR="00637EB2" w:rsidRPr="006B73A3">
        <w:rPr>
          <w:iCs/>
        </w:rPr>
        <w:t xml:space="preserve"> </w:t>
      </w:r>
      <w:r w:rsidRPr="006B73A3">
        <w:rPr>
          <w:iCs/>
        </w:rPr>
        <w:t>диффузной</w:t>
      </w:r>
      <w:r w:rsidR="00637EB2" w:rsidRPr="006B73A3">
        <w:rPr>
          <w:iCs/>
        </w:rPr>
        <w:t xml:space="preserve"> </w:t>
      </w:r>
      <w:r w:rsidRPr="006B73A3">
        <w:rPr>
          <w:iCs/>
        </w:rPr>
        <w:t>В-клеточной</w:t>
      </w:r>
      <w:r w:rsidR="00637EB2" w:rsidRPr="006B73A3">
        <w:rPr>
          <w:iCs/>
        </w:rPr>
        <w:t xml:space="preserve"> </w:t>
      </w:r>
      <w:r w:rsidRPr="006B73A3">
        <w:rPr>
          <w:iCs/>
        </w:rPr>
        <w:t>крупноклеточной</w:t>
      </w:r>
      <w:r w:rsidR="00637EB2" w:rsidRPr="006B73A3">
        <w:rPr>
          <w:iCs/>
        </w:rPr>
        <w:t xml:space="preserve"> </w:t>
      </w:r>
      <w:r w:rsidRPr="006B73A3">
        <w:rPr>
          <w:iCs/>
        </w:rPr>
        <w:t>лимфомы,</w:t>
      </w:r>
      <w:r w:rsidR="00637EB2" w:rsidRPr="006B73A3">
        <w:rPr>
          <w:iCs/>
        </w:rPr>
        <w:t xml:space="preserve"> </w:t>
      </w:r>
      <w:r w:rsidRPr="006B73A3">
        <w:rPr>
          <w:iCs/>
        </w:rPr>
        <w:t>хронический</w:t>
      </w:r>
      <w:r w:rsidR="00637EB2" w:rsidRPr="006B73A3">
        <w:rPr>
          <w:iCs/>
        </w:rPr>
        <w:t xml:space="preserve"> </w:t>
      </w:r>
      <w:r w:rsidRPr="006B73A3">
        <w:rPr>
          <w:iCs/>
        </w:rPr>
        <w:t>лимфолейкоз,</w:t>
      </w:r>
      <w:r w:rsidR="00637EB2" w:rsidRPr="006B73A3">
        <w:rPr>
          <w:iCs/>
        </w:rPr>
        <w:t xml:space="preserve"> </w:t>
      </w:r>
      <w:r w:rsidRPr="006B73A3">
        <w:rPr>
          <w:iCs/>
        </w:rPr>
        <w:t>лимфома</w:t>
      </w:r>
      <w:r w:rsidR="00637EB2" w:rsidRPr="006B73A3">
        <w:rPr>
          <w:iCs/>
        </w:rPr>
        <w:t xml:space="preserve"> </w:t>
      </w:r>
      <w:r w:rsidRPr="006B73A3">
        <w:rPr>
          <w:iCs/>
        </w:rPr>
        <w:t>красной</w:t>
      </w:r>
      <w:r w:rsidR="00637EB2" w:rsidRPr="006B73A3">
        <w:rPr>
          <w:iCs/>
        </w:rPr>
        <w:t xml:space="preserve"> </w:t>
      </w:r>
      <w:r w:rsidRPr="006B73A3">
        <w:rPr>
          <w:iCs/>
        </w:rPr>
        <w:t>пульпы</w:t>
      </w:r>
      <w:r w:rsidR="00637EB2" w:rsidRPr="006B73A3">
        <w:rPr>
          <w:iCs/>
        </w:rPr>
        <w:t xml:space="preserve"> </w:t>
      </w:r>
      <w:r w:rsidRPr="006B73A3">
        <w:rPr>
          <w:iCs/>
        </w:rPr>
        <w:t>селезенки,</w:t>
      </w:r>
      <w:r w:rsidR="00637EB2" w:rsidRPr="006B73A3">
        <w:rPr>
          <w:iCs/>
        </w:rPr>
        <w:t xml:space="preserve"> </w:t>
      </w:r>
      <w:r w:rsidRPr="006B73A3">
        <w:rPr>
          <w:iCs/>
        </w:rPr>
        <w:t>вариантная</w:t>
      </w:r>
      <w:r w:rsidR="00637EB2" w:rsidRPr="006B73A3">
        <w:rPr>
          <w:iCs/>
        </w:rPr>
        <w:t xml:space="preserve"> </w:t>
      </w:r>
      <w:r w:rsidRPr="006B73A3">
        <w:rPr>
          <w:iCs/>
        </w:rPr>
        <w:t>форма</w:t>
      </w:r>
      <w:r w:rsidR="00637EB2" w:rsidRPr="006B73A3">
        <w:rPr>
          <w:iCs/>
        </w:rPr>
        <w:t xml:space="preserve"> </w:t>
      </w:r>
      <w:r w:rsidRPr="006B73A3">
        <w:rPr>
          <w:iCs/>
        </w:rPr>
        <w:t>ВКЛ.</w:t>
      </w:r>
      <w:r w:rsidR="00637EB2" w:rsidRPr="006B73A3">
        <w:rPr>
          <w:iCs/>
        </w:rPr>
        <w:t xml:space="preserve"> </w:t>
      </w:r>
      <w:r w:rsidRPr="006B73A3">
        <w:rPr>
          <w:iCs/>
        </w:rPr>
        <w:t>Спектр</w:t>
      </w:r>
      <w:r w:rsidR="00637EB2" w:rsidRPr="006B73A3">
        <w:rPr>
          <w:iCs/>
        </w:rPr>
        <w:t xml:space="preserve"> </w:t>
      </w:r>
      <w:r w:rsidRPr="006B73A3">
        <w:rPr>
          <w:iCs/>
        </w:rPr>
        <w:t>дифференциальной</w:t>
      </w:r>
      <w:r w:rsidR="00637EB2" w:rsidRPr="006B73A3">
        <w:rPr>
          <w:iCs/>
        </w:rPr>
        <w:t xml:space="preserve"> </w:t>
      </w:r>
      <w:r w:rsidRPr="006B73A3">
        <w:rPr>
          <w:iCs/>
        </w:rPr>
        <w:t>диагностики</w:t>
      </w:r>
      <w:r w:rsidR="00637EB2" w:rsidRPr="006B73A3">
        <w:rPr>
          <w:iCs/>
        </w:rPr>
        <w:t xml:space="preserve"> </w:t>
      </w:r>
      <w:r w:rsidRPr="006B73A3">
        <w:rPr>
          <w:iCs/>
        </w:rPr>
        <w:t>ВКЛ</w:t>
      </w:r>
      <w:r w:rsidR="00637EB2" w:rsidRPr="006B73A3">
        <w:rPr>
          <w:iCs/>
        </w:rPr>
        <w:t xml:space="preserve"> </w:t>
      </w:r>
      <w:r w:rsidRPr="006B73A3">
        <w:rPr>
          <w:iCs/>
        </w:rPr>
        <w:t>также</w:t>
      </w:r>
      <w:r w:rsidR="00637EB2" w:rsidRPr="006B73A3">
        <w:rPr>
          <w:iCs/>
        </w:rPr>
        <w:t xml:space="preserve"> </w:t>
      </w:r>
      <w:r w:rsidRPr="006B73A3">
        <w:rPr>
          <w:iCs/>
        </w:rPr>
        <w:t>включает</w:t>
      </w:r>
      <w:r w:rsidR="00637EB2" w:rsidRPr="006B73A3">
        <w:rPr>
          <w:iCs/>
        </w:rPr>
        <w:t xml:space="preserve"> </w:t>
      </w:r>
      <w:r w:rsidRPr="006B73A3">
        <w:rPr>
          <w:iCs/>
        </w:rPr>
        <w:t>другие</w:t>
      </w:r>
      <w:r w:rsidR="00637EB2" w:rsidRPr="006B73A3">
        <w:rPr>
          <w:iCs/>
        </w:rPr>
        <w:t xml:space="preserve"> </w:t>
      </w:r>
      <w:r w:rsidRPr="006B73A3">
        <w:rPr>
          <w:iCs/>
        </w:rPr>
        <w:t>гематологические</w:t>
      </w:r>
      <w:r w:rsidR="00637EB2" w:rsidRPr="006B73A3">
        <w:rPr>
          <w:iCs/>
        </w:rPr>
        <w:t xml:space="preserve"> </w:t>
      </w:r>
      <w:r w:rsidRPr="006B73A3">
        <w:rPr>
          <w:iCs/>
        </w:rPr>
        <w:t>(апластическая</w:t>
      </w:r>
      <w:r w:rsidR="00637EB2" w:rsidRPr="006B73A3">
        <w:rPr>
          <w:iCs/>
        </w:rPr>
        <w:t xml:space="preserve"> </w:t>
      </w:r>
      <w:r w:rsidRPr="006B73A3">
        <w:rPr>
          <w:iCs/>
        </w:rPr>
        <w:t>анемия,</w:t>
      </w:r>
      <w:r w:rsidR="00637EB2" w:rsidRPr="006B73A3">
        <w:rPr>
          <w:iCs/>
        </w:rPr>
        <w:t xml:space="preserve"> </w:t>
      </w:r>
      <w:r w:rsidRPr="006B73A3">
        <w:rPr>
          <w:iCs/>
        </w:rPr>
        <w:t>миелодиспластический</w:t>
      </w:r>
      <w:r w:rsidR="00637EB2" w:rsidRPr="006B73A3">
        <w:rPr>
          <w:iCs/>
        </w:rPr>
        <w:t xml:space="preserve"> </w:t>
      </w:r>
      <w:r w:rsidRPr="006B73A3">
        <w:rPr>
          <w:iCs/>
        </w:rPr>
        <w:t>синдром,</w:t>
      </w:r>
      <w:r w:rsidR="00637EB2" w:rsidRPr="006B73A3">
        <w:rPr>
          <w:iCs/>
        </w:rPr>
        <w:t xml:space="preserve"> </w:t>
      </w:r>
      <w:r w:rsidRPr="006B73A3">
        <w:rPr>
          <w:iCs/>
        </w:rPr>
        <w:t>миелофиброз)</w:t>
      </w:r>
      <w:r w:rsidR="00637EB2" w:rsidRPr="006B73A3">
        <w:rPr>
          <w:iCs/>
        </w:rPr>
        <w:t xml:space="preserve"> </w:t>
      </w:r>
      <w:r w:rsidRPr="006B73A3">
        <w:rPr>
          <w:iCs/>
        </w:rPr>
        <w:t>и</w:t>
      </w:r>
      <w:r w:rsidR="00637EB2" w:rsidRPr="006B73A3">
        <w:rPr>
          <w:iCs/>
        </w:rPr>
        <w:t xml:space="preserve"> </w:t>
      </w:r>
      <w:r w:rsidRPr="006B73A3">
        <w:rPr>
          <w:iCs/>
        </w:rPr>
        <w:t>негематологические</w:t>
      </w:r>
      <w:r w:rsidR="00637EB2" w:rsidRPr="006B73A3">
        <w:rPr>
          <w:iCs/>
        </w:rPr>
        <w:t xml:space="preserve"> </w:t>
      </w:r>
      <w:r w:rsidRPr="006B73A3">
        <w:rPr>
          <w:iCs/>
        </w:rPr>
        <w:t>(болезнь</w:t>
      </w:r>
      <w:r w:rsidR="00637EB2" w:rsidRPr="006B73A3">
        <w:rPr>
          <w:iCs/>
        </w:rPr>
        <w:t xml:space="preserve"> </w:t>
      </w:r>
      <w:r w:rsidRPr="006B73A3">
        <w:rPr>
          <w:iCs/>
        </w:rPr>
        <w:t>Гоше,</w:t>
      </w:r>
      <w:r w:rsidR="00637EB2" w:rsidRPr="006B73A3">
        <w:rPr>
          <w:iCs/>
        </w:rPr>
        <w:t xml:space="preserve"> </w:t>
      </w:r>
      <w:r w:rsidRPr="006B73A3">
        <w:rPr>
          <w:iCs/>
        </w:rPr>
        <w:t>гепатиты</w:t>
      </w:r>
      <w:r w:rsidR="00637EB2" w:rsidRPr="006B73A3">
        <w:rPr>
          <w:iCs/>
        </w:rPr>
        <w:t xml:space="preserve"> </w:t>
      </w:r>
      <w:r w:rsidRPr="006B73A3">
        <w:rPr>
          <w:iCs/>
        </w:rPr>
        <w:t>и</w:t>
      </w:r>
      <w:r w:rsidR="00637EB2" w:rsidRPr="006B73A3">
        <w:rPr>
          <w:iCs/>
        </w:rPr>
        <w:t xml:space="preserve"> </w:t>
      </w:r>
      <w:r w:rsidRPr="006B73A3">
        <w:rPr>
          <w:iCs/>
        </w:rPr>
        <w:t>циррозы,</w:t>
      </w:r>
      <w:r w:rsidR="00637EB2" w:rsidRPr="006B73A3">
        <w:rPr>
          <w:iCs/>
        </w:rPr>
        <w:t xml:space="preserve"> </w:t>
      </w:r>
      <w:r w:rsidRPr="006B73A3">
        <w:rPr>
          <w:iCs/>
        </w:rPr>
        <w:t>аутоиммунные</w:t>
      </w:r>
      <w:r w:rsidR="00637EB2" w:rsidRPr="006B73A3">
        <w:rPr>
          <w:iCs/>
        </w:rPr>
        <w:t xml:space="preserve"> </w:t>
      </w:r>
      <w:r w:rsidRPr="006B73A3">
        <w:rPr>
          <w:iCs/>
        </w:rPr>
        <w:t>нарушения)</w:t>
      </w:r>
      <w:r w:rsidR="00637EB2" w:rsidRPr="006B73A3">
        <w:rPr>
          <w:iCs/>
        </w:rPr>
        <w:t xml:space="preserve"> </w:t>
      </w:r>
      <w:r w:rsidRPr="006B73A3">
        <w:rPr>
          <w:iCs/>
        </w:rPr>
        <w:t>заболевания</w:t>
      </w:r>
      <w:r w:rsidR="00637EB2" w:rsidRPr="006B73A3">
        <w:rPr>
          <w:iCs/>
        </w:rPr>
        <w:t xml:space="preserve"> </w:t>
      </w:r>
      <w:r w:rsidRPr="006B73A3">
        <w:rPr>
          <w:iCs/>
        </w:rPr>
        <w:t>со</w:t>
      </w:r>
      <w:r w:rsidR="00637EB2" w:rsidRPr="006B73A3">
        <w:rPr>
          <w:iCs/>
        </w:rPr>
        <w:t xml:space="preserve"> </w:t>
      </w:r>
      <w:r w:rsidRPr="006B73A3">
        <w:rPr>
          <w:iCs/>
        </w:rPr>
        <w:t>сходной</w:t>
      </w:r>
      <w:r w:rsidR="00637EB2" w:rsidRPr="006B73A3">
        <w:rPr>
          <w:iCs/>
        </w:rPr>
        <w:t xml:space="preserve"> </w:t>
      </w:r>
      <w:r w:rsidRPr="006B73A3">
        <w:rPr>
          <w:iCs/>
        </w:rPr>
        <w:t>симптоматикой.</w:t>
      </w:r>
      <w:r w:rsidR="00637EB2" w:rsidRPr="006B73A3">
        <w:rPr>
          <w:iCs/>
        </w:rPr>
        <w:t xml:space="preserve"> </w:t>
      </w:r>
      <w:r w:rsidRPr="006B73A3">
        <w:rPr>
          <w:iCs/>
        </w:rPr>
        <w:t>В</w:t>
      </w:r>
      <w:r w:rsidR="00637EB2" w:rsidRPr="006B73A3">
        <w:rPr>
          <w:iCs/>
        </w:rPr>
        <w:t xml:space="preserve"> </w:t>
      </w:r>
      <w:r w:rsidRPr="006B73A3">
        <w:rPr>
          <w:iCs/>
        </w:rPr>
        <w:t>редких</w:t>
      </w:r>
      <w:r w:rsidR="00637EB2" w:rsidRPr="006B73A3">
        <w:rPr>
          <w:iCs/>
        </w:rPr>
        <w:t xml:space="preserve"> </w:t>
      </w:r>
      <w:r w:rsidRPr="006B73A3">
        <w:rPr>
          <w:iCs/>
        </w:rPr>
        <w:t>случаях</w:t>
      </w:r>
      <w:r w:rsidR="00637EB2" w:rsidRPr="006B73A3">
        <w:rPr>
          <w:iCs/>
        </w:rPr>
        <w:t xml:space="preserve"> </w:t>
      </w:r>
      <w:r w:rsidRPr="006B73A3">
        <w:rPr>
          <w:iCs/>
        </w:rPr>
        <w:t>(</w:t>
      </w:r>
      <w:r w:rsidR="00B31F36">
        <w:rPr>
          <w:iCs/>
        </w:rPr>
        <w:t xml:space="preserve">примерно </w:t>
      </w:r>
      <w:r w:rsidRPr="006B73A3">
        <w:rPr>
          <w:iCs/>
        </w:rPr>
        <w:t>1</w:t>
      </w:r>
      <w:r w:rsidR="00235864" w:rsidRPr="006B73A3">
        <w:rPr>
          <w:iCs/>
        </w:rPr>
        <w:t xml:space="preserve"> </w:t>
      </w:r>
      <w:r w:rsidRPr="006B73A3">
        <w:rPr>
          <w:iCs/>
        </w:rPr>
        <w:t>%)</w:t>
      </w:r>
      <w:r w:rsidR="00637EB2" w:rsidRPr="006B73A3">
        <w:rPr>
          <w:iCs/>
        </w:rPr>
        <w:t xml:space="preserve"> </w:t>
      </w:r>
      <w:r w:rsidRPr="006B73A3">
        <w:rPr>
          <w:iCs/>
        </w:rPr>
        <w:t>возможно</w:t>
      </w:r>
      <w:r w:rsidR="00637EB2" w:rsidRPr="006B73A3">
        <w:rPr>
          <w:iCs/>
        </w:rPr>
        <w:t xml:space="preserve"> </w:t>
      </w:r>
      <w:r w:rsidRPr="006B73A3">
        <w:rPr>
          <w:iCs/>
        </w:rPr>
        <w:t>сочетание</w:t>
      </w:r>
      <w:r w:rsidR="00637EB2" w:rsidRPr="006B73A3">
        <w:rPr>
          <w:iCs/>
        </w:rPr>
        <w:t xml:space="preserve"> </w:t>
      </w:r>
      <w:r w:rsidRPr="006B73A3">
        <w:rPr>
          <w:iCs/>
        </w:rPr>
        <w:t>ВКЛ</w:t>
      </w:r>
      <w:r w:rsidR="00637EB2" w:rsidRPr="006B73A3">
        <w:rPr>
          <w:iCs/>
        </w:rPr>
        <w:t xml:space="preserve"> </w:t>
      </w:r>
      <w:r w:rsidRPr="006B73A3">
        <w:rPr>
          <w:iCs/>
        </w:rPr>
        <w:t>с</w:t>
      </w:r>
      <w:r w:rsidR="00637EB2" w:rsidRPr="006B73A3">
        <w:rPr>
          <w:iCs/>
        </w:rPr>
        <w:t xml:space="preserve"> </w:t>
      </w:r>
      <w:r w:rsidRPr="006B73A3">
        <w:rPr>
          <w:iCs/>
        </w:rPr>
        <w:t>хроническим</w:t>
      </w:r>
      <w:r w:rsidR="00637EB2" w:rsidRPr="006B73A3">
        <w:rPr>
          <w:iCs/>
        </w:rPr>
        <w:t xml:space="preserve"> </w:t>
      </w:r>
      <w:r w:rsidRPr="006B73A3">
        <w:rPr>
          <w:iCs/>
        </w:rPr>
        <w:t>лимфолейкозом,</w:t>
      </w:r>
      <w:r w:rsidR="00637EB2" w:rsidRPr="006B73A3">
        <w:rPr>
          <w:iCs/>
        </w:rPr>
        <w:t xml:space="preserve"> </w:t>
      </w:r>
      <w:r w:rsidRPr="006B73A3">
        <w:rPr>
          <w:iCs/>
        </w:rPr>
        <w:t>еще</w:t>
      </w:r>
      <w:r w:rsidR="00637EB2" w:rsidRPr="006B73A3">
        <w:rPr>
          <w:iCs/>
        </w:rPr>
        <w:t xml:space="preserve"> </w:t>
      </w:r>
      <w:r w:rsidRPr="006B73A3">
        <w:rPr>
          <w:iCs/>
        </w:rPr>
        <w:t>реже</w:t>
      </w:r>
      <w:r w:rsidR="00637EB2" w:rsidRPr="006B73A3">
        <w:rPr>
          <w:iCs/>
        </w:rPr>
        <w:t xml:space="preserve"> </w:t>
      </w:r>
      <w:r w:rsidRPr="006B73A3">
        <w:rPr>
          <w:iCs/>
        </w:rPr>
        <w:t>–</w:t>
      </w:r>
      <w:r w:rsidR="00637EB2" w:rsidRPr="006B73A3">
        <w:rPr>
          <w:iCs/>
        </w:rPr>
        <w:t xml:space="preserve"> </w:t>
      </w:r>
      <w:r w:rsidRPr="006B73A3">
        <w:rPr>
          <w:iCs/>
        </w:rPr>
        <w:t>с</w:t>
      </w:r>
      <w:r w:rsidR="00637EB2" w:rsidRPr="006B73A3">
        <w:rPr>
          <w:iCs/>
        </w:rPr>
        <w:t xml:space="preserve"> </w:t>
      </w:r>
      <w:r w:rsidRPr="006B73A3">
        <w:rPr>
          <w:iCs/>
        </w:rPr>
        <w:t>другим</w:t>
      </w:r>
      <w:r w:rsidR="00637EB2" w:rsidRPr="006B73A3">
        <w:rPr>
          <w:iCs/>
        </w:rPr>
        <w:t xml:space="preserve"> </w:t>
      </w:r>
      <w:r w:rsidRPr="006B73A3">
        <w:rPr>
          <w:iCs/>
        </w:rPr>
        <w:t>гематологическим</w:t>
      </w:r>
      <w:r w:rsidR="00637EB2" w:rsidRPr="006B73A3">
        <w:rPr>
          <w:iCs/>
        </w:rPr>
        <w:t xml:space="preserve"> </w:t>
      </w:r>
      <w:r w:rsidRPr="006B73A3">
        <w:rPr>
          <w:iCs/>
        </w:rPr>
        <w:t>заболеванием.</w:t>
      </w:r>
    </w:p>
    <w:p w14:paraId="5CA55757" w14:textId="77777777" w:rsidR="00894BB5" w:rsidRPr="006B73A3" w:rsidRDefault="00894BB5" w:rsidP="00894BB5">
      <w:pPr>
        <w:spacing w:before="0" w:after="0"/>
        <w:ind w:firstLine="567"/>
      </w:pPr>
      <w:r w:rsidRPr="006B73A3">
        <w:t xml:space="preserve">Наиболее сложным представляется дифференциальный диагноз ВКЛ со схожими с ним по клиническим проявлениям вариантным ВКЛ и диффузной мелкоклеточной B-клеточной лимфомой красной пульпы селезенки, выделенными в классификациях </w:t>
      </w:r>
      <w:r w:rsidR="001B741F" w:rsidRPr="006B73A3">
        <w:t>Всемирной организации здравоохранении (</w:t>
      </w:r>
      <w:r w:rsidRPr="006B73A3">
        <w:t>ВОЗ</w:t>
      </w:r>
      <w:r w:rsidR="001B741F" w:rsidRPr="006B73A3">
        <w:t>)</w:t>
      </w:r>
      <w:r w:rsidRPr="006B73A3">
        <w:t xml:space="preserve"> 2008 г. и 2016 г. в подварианты отдельной нозологии — «лимфома/лейкоз селезенки, неклассифицируемый».</w:t>
      </w:r>
    </w:p>
    <w:p w14:paraId="4E147F0B" w14:textId="77777777" w:rsidR="00894BB5" w:rsidRPr="006B73A3" w:rsidRDefault="00894BB5" w:rsidP="00894BB5">
      <w:pPr>
        <w:spacing w:before="0" w:after="0"/>
        <w:ind w:firstLine="567"/>
      </w:pPr>
      <w:r w:rsidRPr="006B73A3">
        <w:rPr>
          <w:u w:val="single"/>
        </w:rPr>
        <w:t>Вариантный ВКЛ</w:t>
      </w:r>
      <w:r w:rsidRPr="006B73A3">
        <w:t xml:space="preserve"> встречается примерно в 10 раз реже классического ВКЛ, характеризуется нормальным или повышенным уровнем лейкоцитов и отсутствием маркера CD25 </w:t>
      </w:r>
      <w:r w:rsidRPr="006B73A3">
        <w:fldChar w:fldCharType="begin" w:fldLock="1"/>
      </w:r>
      <w:r w:rsidRPr="006B73A3">
        <w:instrText>ADDIN CSL_CITATION {"citationItems":[{"id":"ITEM-1","itemData":{"DOI":"10.1016/0145-2126(80)90066-1","ISSN":"0145-2126","PMID":"7206776","author":[{"dropping-particle":"","family":"Cawley","given":"J C","non-dropping-particle":"","parse-names":false,"suffix":""},{"dropping-particle":"","family":"Burns","given":"G F","non-dropping-particle":"","parse-names":false,"suffix":""},{"dropping-particle":"","family":"Hayhoe","given":"F G","non-dropping-particle":"","parse-names":false,"suffix":""}],"container-title":"Leukemia research","id":"ITEM-1","issue":"6","issued":{"date-parts":[["1980"]]},"page":"547-59","title":"A chronic lymphoproliferative disorder with distinctive features: a distinct variant of hairy-cell leukaemia.","type":"article-journal","volume":"4"},"uris":["http://www.mendeley.com/documents/?uuid=e0049c21-ef60-37ba-989e-9b81a5f91c76"]}],"mendeley":{"formattedCitation":"[6]","plainTextFormattedCitation":"[6]","previouslyFormattedCitation":"[6]"},"properties":{"noteIndex":0},"schema":"https://github.com/citation-style-language/schema/raw/master/csl-citation.json"}</w:instrText>
      </w:r>
      <w:r w:rsidRPr="006B73A3">
        <w:fldChar w:fldCharType="separate"/>
      </w:r>
      <w:r w:rsidRPr="006B73A3">
        <w:rPr>
          <w:noProof/>
        </w:rPr>
        <w:t>[6]</w:t>
      </w:r>
      <w:r w:rsidRPr="006B73A3">
        <w:fldChar w:fldCharType="end"/>
      </w:r>
      <w:r w:rsidRPr="006B73A3">
        <w:t xml:space="preserve">. Заболевание чаще выявляется у пациентов молодого возраста. Клинические проявления вариантного ВКЛ в общих чертах схожи с классическим, однако при вариантном ВКЛ в несколько раз чаще возникают массивная спленомегалия и висцеральная лимфаденопатия (иногда с формированием конгломератов лимфоузлов), а также чаще развиваются тяжелые инфекционные проявления в дебюте болезни и на начальных этапах терапии </w:t>
      </w:r>
      <w:r w:rsidRPr="006B73A3">
        <w:fldChar w:fldCharType="begin" w:fldLock="1"/>
      </w:r>
      <w:r w:rsidRPr="006B73A3">
        <w:instrText>ADDIN CSL_CITATION {"citationItems":[{"id":"ITEM-1","itemData":{"author":[{"dropping-particle":"","family":"Аль-Ради","given":"Л.С.","non-dropping-particle":"","parse-names":false,"suffix":""},{"dropping-particle":"","family":"Пивник","given":"А.В.","non-dropping-particle":"","parse-names":false,"suffix":""}],"container-title":"Клиническая онкогематология","id":"ITEM-1","issue":"1","issued":{"date-parts":[["2009"]]},"page":"111-120","title":"Особенности течения и современная тактика терапии волосатоклеточного лейкоза.","type":"article-journal","volume":"2"},"uris":["http://www.mendeley.com/documents/?uuid=49a6fd34-f92e-4ffd-aa22-673740b09bff"]}],"mendeley":{"formattedCitation":"[7]","plainTextFormattedCitation":"[7]","previouslyFormattedCitation":"[7]"},"properties":{"noteIndex":0},"schema":"https://github.com/citation-style-language/schema/raw/master/csl-citation.json"}</w:instrText>
      </w:r>
      <w:r w:rsidRPr="006B73A3">
        <w:fldChar w:fldCharType="separate"/>
      </w:r>
      <w:r w:rsidRPr="006B73A3">
        <w:rPr>
          <w:noProof/>
        </w:rPr>
        <w:t>[7]</w:t>
      </w:r>
      <w:r w:rsidRPr="006B73A3">
        <w:fldChar w:fldCharType="end"/>
      </w:r>
      <w:r w:rsidRPr="006B73A3">
        <w:t xml:space="preserve">. Костный мозг при вариантном ВКЛ обычно гиперклеточный, с минимальными признаками фиброза. Морфологически «ворсинчатые» лимфоциты при вариантном ВКЛ имеют большее сходство с пролимфоцитом, их ядро часто содержит 1—2 крупных ядрышка. Для фенотипа вариантного ВКЛ, в отличие от классической формы ВКЛ, характерно отсутствие экспрессии CD25, CD123 при наличии других типичных для </w:t>
      </w:r>
      <w:r w:rsidRPr="006B73A3">
        <w:lastRenderedPageBreak/>
        <w:t>ВКЛ маркеров, но с меньшим уровнем экспрессии: CD11c, CD103, FMC7. Иногда при вариантном ВКЛ отмечаются и другие аберрации фенотипа лимфоидных клеток. Обычно отсутствуют TRAP и аннексин A1. То, что вариантный ВКЛ действительно не относится к подвиду классического ВКЛ, подтверждается отсутствием мутации BRAF V600E в опухолевых клетках.</w:t>
      </w:r>
    </w:p>
    <w:p w14:paraId="035AAC0E" w14:textId="75E86FA6" w:rsidR="00894BB5" w:rsidRPr="006B73A3" w:rsidRDefault="00894BB5" w:rsidP="00894BB5">
      <w:pPr>
        <w:spacing w:before="0" w:after="0"/>
        <w:ind w:firstLine="567"/>
      </w:pPr>
      <w:r w:rsidRPr="006B73A3">
        <w:t xml:space="preserve">Заболевание хуже отвечает на стандартную терапию, и оптимальное лечение вариантной формы ВКЛ до настоящего времени однозначно не определено </w:t>
      </w:r>
      <w:r w:rsidRPr="006B73A3">
        <w:fldChar w:fldCharType="begin" w:fldLock="1"/>
      </w:r>
      <w:r w:rsidRPr="006B73A3">
        <w:instrText>ADDIN CSL_CITATION {"citationItems":[{"id":"ITEM-1","itemData":{"ISSN":"1042-8194","PMID":"7820054","abstract":"We have analysed the immunological profile of cells from 194 patients with a B-cell disorder associated with circulating hairy or villous lymphocytes. These included: 69 typical HCL, 25 HCL-variant and 100 splenic lymphoma with villous lymphocytes (SLVL). All cases were HLA-DR+, CD19+, CD2- and most expressed Smlg with light chain restriction. The kappa/lambda ratios were: HCL, 1.2; SLVL, 1.5; and HCL-variant, 0.55. The majority were FMC7+ (89-96% of cases) and membrane CD22+ (73-98% of cases) and often negative with CD5 and CD23, markers characteristic of chronic lymphocytic leukemia. CD24 was variably expressed ranging from 21% of cases in HCL-variant to 60% in HCL and 89% in SLVL; CD10 and CD38 were positive in one third of SLVL but usually negative in HCL and HCL-variant. Of the four markers considered typical of HCL, CD11c, CD25, HC2 and B-ly-7, CD25 and HC2 were consistently negative in HCL-variant and a minority of SLVL cases expressed CD25 or HC2+ or B-ly-7+; CD11c was positive in all three disorders (47 to 97% of cases). Based on the most common phenotype of typical HCL: CD11c+, CD25+, HC2+ and B-ly-7+, we propose a scoring system which considers the reactivity with each of these four markers and gives 1 point if positive and 0 points if negative. Scores range from 4 (typical of HCL) to 0 (atypical of HCL). 98% of HCL had high scores (3 or 4) whereas 88% of HCL-variant and 77% of SLVL scored 1 or 2 and no single case scored 3 or 4.(ABSTRACT TRUNCATED AT 250 WORDS)","author":[{"dropping-particle":"","family":"Matutes","given":"E","non-dropping-particle":"","parse-names":false,"suffix":""},{"dropping-particle":"","family":"Morilla","given":"R","non-dropping-particle":"","parse-names":false,"suffix":""},{"dropping-particle":"","family":"Owusu-Ankomah","given":"K","non-dropping-particle":"","parse-names":false,"suffix":""},{"dropping-particle":"","family":"Houliham","given":"A","non-dropping-particle":"","parse-names":false,"suffix":""},{"dropping-particle":"","family":"Meeus","given":"P","non-dropping-particle":"","parse-names":false,"suffix":""},{"dropping-particle":"","family":"Catovsky","given":"D","non-dropping-particle":"","parse-names":false,"suffix":""}],"container-title":"Leukemia &amp; lymphoma","id":"ITEM-1","issued":{"date-parts":[["1994"]]},"page":"57-61","title":"The immunophenotype of hairy cell leukemia (HCL). Proposal for a scoring system to distinguish HCL from B-cell disorders with hairy or villous lymphocytes.","type":"article-journal","volume":"14 Suppl 1"},"uris":["http://www.mendeley.com/documents/?uuid=556c11dc-b1c9-3452-b867-238f57693d70"]},{"id":"ITEM-2","itemData":{"ISSN":"1521-6926","PMID":"12670464","abstract":"Hairy-cell leukaemia-variant (HCL-variant) is a rare B-cell disorder which accounts for 10% of HCL cases. It affects elderly or middle-aged males. The main features are splenomegaly, lymphocytosis and cytopenias without monocytopenia. The circulating cells have a morphology intermediate between prolymphocytes and hairy cells. The immunophenotype shows a mature B-cell phenotype with expression of the B-cell antigens CD11c and CD103-but unlike typical HCL the cells are CD25- and HC2-negative. The histology of bone marrow and spleen shows a pattern of infiltration similar to that in HCL. There is no recurrent chromosomal abnormality but complex karyotypes and monoallelic p53 deletion by fluorescence in situ hybridization are common. Patients are resistant to alkylating agents and interferon-alpha (IFN-alpha) and only half achieve partial responses to pentostatin and/or cladribine. Splenectomy results in long-lasting partial responses in over two-thirds of the patients and is a good palliative treatment. Despite the lack of response to most therapies, the clinical course of HCL-variant is chronic. The median survival is 9 years and 42% of patients die of unrelated causes. Transformation to large cell is seen in 6% of patients. The inferior survival in HCL-variant compared with typical HCL cases may reflect the chemotherapy resistance.","author":[{"dropping-particle":"","family":"Matutes","given":"E","non-dropping-particle":"","parse-names":false,"suffix":""},{"dropping-particle":"","family":"Wotherspoon","given":"A","non-dropping-particle":"","parse-names":false,"suffix":""},{"dropping-particle":"","family":"Catovsky","given":"D","non-dropping-particle":"","parse-names":false,"suffix":""}],"container-title":"Best practice &amp; research. Clinical haematology","id":"ITEM-2","issue":"1","issued":{"date-parts":[["2003","3"]]},"page":"41-56","title":"The variant form of hairy-cell leukaemia.","type":"article-journal","volume":"16"},"uris":["http://www.mendeley.com/documents/?uuid=79744ba9-916e-3a5f-af2e-cc3f1c70071f"]}],"mendeley":{"formattedCitation":"[8,9]","plainTextFormattedCitation":"[8,9]","previouslyFormattedCitation":"[8,9]"},"properties":{"noteIndex":0},"schema":"https://github.com/citation-style-language/schema/raw/master/csl-citation.json"}</w:instrText>
      </w:r>
      <w:r w:rsidRPr="006B73A3">
        <w:fldChar w:fldCharType="separate"/>
      </w:r>
      <w:r w:rsidRPr="006B73A3">
        <w:rPr>
          <w:noProof/>
        </w:rPr>
        <w:t>[8,9]</w:t>
      </w:r>
      <w:r w:rsidRPr="006B73A3">
        <w:fldChar w:fldCharType="end"/>
      </w:r>
      <w:r w:rsidRPr="006B73A3">
        <w:t xml:space="preserve">. Вследствие редкости заболевания рандомизированных клинических исследований по сравнению эффективности различных методов лечения при вариантном ВКЛ нет. По данным большинства исследователей, аналоги пуринов менее эффективны и чаще позволяют достичь лишь частичной ремиссии или улучшения. Предпочтительным считается сочетание аналога пуринов с ритуксимабом. Применяется длительная терапия </w:t>
      </w:r>
      <w:r w:rsidR="00CB2918" w:rsidRPr="006B73A3">
        <w:t>интерферон альфа-2а** или интерферон альфа-2b** (интерфероном α)</w:t>
      </w:r>
      <w:r w:rsidRPr="006B73A3">
        <w:t xml:space="preserve">. При выраженной спленомегалии в первой линии лечения используют спленэктомию. Изучается эффективность лечения антителами </w:t>
      </w:r>
      <w:r w:rsidR="00B31F36">
        <w:t>анти-</w:t>
      </w:r>
      <w:r w:rsidRPr="006B73A3">
        <w:t xml:space="preserve">CD22 и </w:t>
      </w:r>
      <w:r w:rsidR="00B31F36">
        <w:t>анти-</w:t>
      </w:r>
      <w:r w:rsidRPr="006B73A3">
        <w:t>CD25. У молодых пациентов с резистентным течением заболевания возможно проведение аллогенной трансплантации гемопоэтических стволовых клеток.</w:t>
      </w:r>
    </w:p>
    <w:p w14:paraId="48874D82" w14:textId="77777777" w:rsidR="00894BB5" w:rsidRPr="006B73A3" w:rsidRDefault="00894BB5" w:rsidP="00894BB5">
      <w:pPr>
        <w:spacing w:before="0" w:after="0"/>
        <w:ind w:firstLine="567"/>
      </w:pPr>
      <w:r w:rsidRPr="006B73A3">
        <w:rPr>
          <w:u w:val="single"/>
        </w:rPr>
        <w:t>Диффузная мелкоклеточная B-клеточная лимфома красной пульпы селезенки (ЛКПС)</w:t>
      </w:r>
      <w:r w:rsidRPr="006B73A3">
        <w:t xml:space="preserve"> — редко встречающаяся (в 5 раз реже ВКЛ) зрелоклеточная B-мелкоклеточная лимфома селезенки, локализующаяся в ее красной пульпе. Заболевание чаще выявляется у пациентов старшего возраста. Так же, как и вариантный ВКЛ, ЛКПС протекает без лейкопении, часто с выраженным лейкоцитозом, с лимфоцитозом за счет большого числа циркулирующих «ворсинчатых» лимфоцитов (выявляемых также при цитологическом исследовании костного мозга), без моноцитопении; характерна значительная спленомегалия </w:t>
      </w:r>
      <w:r w:rsidRPr="006B73A3">
        <w:fldChar w:fldCharType="begin" w:fldLock="1"/>
      </w:r>
      <w:r w:rsidRPr="006B73A3">
        <w:instrText>ADDIN CSL_CITATION {"citationItems":[{"id":"ITEM-1","itemData":{"author":[{"dropping-particle":"","family":"Аль-Ради","given":"Л.С.","non-dropping-particle":"","parse-names":false,"suffix":""},{"dropping-particle":"","family":"Моисеева","given":"Т.Н.","non-dropping-particle":"","parse-names":false,"suffix":""},{"dropping-particle":"","family":"Джулакян","given":"У.Л.","non-dropping-particle":"","parse-names":false,"suffix":""},{"dropping-particle":"","family":"Данишян","given":"К.И.","non-dropping-particle":"","parse-names":false,"suffix":""},{"dropping-particle":"","family":"Ковригина","given":"А.М.","non-dropping-particle":"","parse-names":false,"suffix":""},{"dropping-particle":"","family":"Глебова","given":"С.М.","non-dropping-particle":"","parse-names":false,"suffix":""},{"dropping-particle":"","family":"Луговская","given":"С.А.","non-dropping-particle":"","parse-names":false,"suffix":""},{"dropping-particle":"","family":"Двирнык","given":"В.Н.","non-dropping-particle":"","parse-names":false,"suffix":""},{"dropping-particle":"","family":"Хвастунова","given":"А.Н.","non-dropping-particle":"","parse-names":false,"suffix":""},{"dropping-particle":"","family":"Якутик","given":"И.А.","non-dropping-particle":"","parse-names":false,"suffix":""},{"dropping-particle":"","family":"Савченко","given":"В.Г.","non-dropping-particle":"","parse-names":false,"suffix":""}],"container-title":"Терапевтический архив","id":"ITEM-1","issue":"4","issued":{"date-parts":[["2016"]]},"page":"53-60","title":"Опыт изучения лимфомы красной пульпы селезенки","type":"article-journal","volume":"88"},"uris":["http://www.mendeley.com/documents/?uuid=2324a956-9664-4640-a717-a4949b869aa7"]}],"mendeley":{"formattedCitation":"[10]","plainTextFormattedCitation":"[10]","previouslyFormattedCitation":"[10]"},"properties":{"noteIndex":0},"schema":"https://github.com/citation-style-language/schema/raw/master/csl-citation.json"}</w:instrText>
      </w:r>
      <w:r w:rsidRPr="006B73A3">
        <w:fldChar w:fldCharType="separate"/>
      </w:r>
      <w:r w:rsidRPr="006B73A3">
        <w:rPr>
          <w:noProof/>
        </w:rPr>
        <w:t>[10]</w:t>
      </w:r>
      <w:r w:rsidRPr="006B73A3">
        <w:fldChar w:fldCharType="end"/>
      </w:r>
      <w:r w:rsidRPr="006B73A3">
        <w:t xml:space="preserve">. Иммунофенотип лимфоидных клеток при ЛКПС отличается от классического фенотипа ВКЛ отсутствием CD25, вариабельной низкой экспрессией CD103 и CD11c. Мутация V600E гена BRAF всегда отсутствует, реакция на TRAP обычно отрицательна. Интересно, что при ЛКПС гистологическое исследование костного мозга диссонирует с миелограммой — лимфоидная инфильтрация в трепанобиоптате часто весьма скудная, четко определяемая лишь при проведении иммуногистохимического исследования с маркером CD20; при этом отсутствуют маркеры CD25, аннексин A1, циклин D1. При гистологическом исследовании селезенки выявляется лимфоидная инфильтрация красной пульпы, с фенотипом, лишь частично совпадающим с ВКЛ при проведении иммуногистохимического исследования: </w:t>
      </w:r>
      <w:r w:rsidRPr="006B73A3">
        <w:lastRenderedPageBreak/>
        <w:t>CD20+, DBA.44+, CD25–, аннексин A1–, циклин D1–, CD103–, CD123–, лишь очагово СD11c+ и TRAP+.</w:t>
      </w:r>
    </w:p>
    <w:p w14:paraId="09B54574" w14:textId="77777777" w:rsidR="00894BB5" w:rsidRPr="006B73A3" w:rsidRDefault="00894BB5" w:rsidP="00894BB5">
      <w:pPr>
        <w:spacing w:before="0" w:after="0"/>
        <w:ind w:firstLine="567"/>
      </w:pPr>
      <w:r w:rsidRPr="006B73A3">
        <w:t>ЛКПС схожа по своим клиническим и лабораторным признакам с лимфомой маргинальной зоны селезенки с ворсинчатыми лимфоцитами, и единственной на 100% доказательной опцией при их дифференциальной диагностике является гистологическое и иммуногистохимическое исследование ткани селезенки.</w:t>
      </w:r>
    </w:p>
    <w:p w14:paraId="0A3622B9" w14:textId="77777777" w:rsidR="00894BB5" w:rsidRPr="006B73A3" w:rsidRDefault="00894BB5" w:rsidP="00894BB5">
      <w:pPr>
        <w:spacing w:before="0" w:after="0"/>
        <w:ind w:firstLine="567"/>
      </w:pPr>
      <w:r w:rsidRPr="006B73A3">
        <w:t>По ряду признаков (отсутствие лейкопении и моноцитопении, аберрантный иммунофенотип, отсутствие мутации V600E гена BRAF) вариантный ВКЛ и ЛКПС очень схожи между собой, однако различаются наличием лейкозной инфильтрации в гистологическом препарате костного мозга при вариантном ВКЛ в противовес скудному вовлечению костного мозга в гистологическом препарате трепанобиоптата при ЛКПС.</w:t>
      </w:r>
    </w:p>
    <w:p w14:paraId="59DED3CB" w14:textId="159765E2" w:rsidR="00894BB5" w:rsidRPr="006B73A3" w:rsidRDefault="00894BB5" w:rsidP="00894BB5">
      <w:pPr>
        <w:spacing w:before="0" w:after="0"/>
        <w:ind w:firstLine="567"/>
      </w:pPr>
      <w:r w:rsidRPr="006B73A3">
        <w:t xml:space="preserve">При лечении ЛКПС в первую очередь применяется спленэктомия, а также комбинированная терапия кладрибином и ритуксимабом; </w:t>
      </w:r>
      <w:r w:rsidR="00B31F36">
        <w:t>также</w:t>
      </w:r>
      <w:r w:rsidRPr="006B73A3">
        <w:t xml:space="preserve"> используются схемы R-CHOP, R-F(M)C</w:t>
      </w:r>
      <w:r w:rsidR="00B31F36">
        <w:t xml:space="preserve">, </w:t>
      </w:r>
      <w:r w:rsidR="00B31F36">
        <w:rPr>
          <w:lang w:val="en-US"/>
        </w:rPr>
        <w:t>R</w:t>
      </w:r>
      <w:r w:rsidR="00B31F36" w:rsidRPr="00B31F36">
        <w:t>-</w:t>
      </w:r>
      <w:r w:rsidR="00B31F36">
        <w:rPr>
          <w:lang w:val="en-US"/>
        </w:rPr>
        <w:t>COP</w:t>
      </w:r>
      <w:r w:rsidR="00B31F36" w:rsidRPr="00B31F36">
        <w:t xml:space="preserve">, </w:t>
      </w:r>
      <w:r w:rsidR="00B31F36">
        <w:rPr>
          <w:lang w:val="en-US"/>
        </w:rPr>
        <w:t>RB</w:t>
      </w:r>
      <w:r w:rsidR="00B31F36">
        <w:t xml:space="preserve"> и аналогичные схемы</w:t>
      </w:r>
      <w:r w:rsidRPr="006B73A3">
        <w:t>.</w:t>
      </w:r>
    </w:p>
    <w:p w14:paraId="5470029D" w14:textId="77777777" w:rsidR="00894BB5" w:rsidRPr="006B73A3" w:rsidRDefault="00894BB5" w:rsidP="00C94AE1">
      <w:pPr>
        <w:spacing w:before="0" w:after="0"/>
        <w:ind w:firstLine="567"/>
        <w:rPr>
          <w:iCs/>
        </w:rPr>
      </w:pPr>
    </w:p>
    <w:p w14:paraId="68212224" w14:textId="77777777" w:rsidR="004D7374" w:rsidRPr="006B73A3" w:rsidRDefault="004D7374" w:rsidP="00C94AE1">
      <w:pPr>
        <w:pStyle w:val="2"/>
        <w:ind w:firstLine="709"/>
      </w:pPr>
      <w:bookmarkStart w:id="40" w:name="_Toc24464688"/>
      <w:bookmarkStart w:id="41" w:name="_Toc23782548"/>
      <w:bookmarkStart w:id="42" w:name="_Toc24760792"/>
      <w:r w:rsidRPr="006B73A3">
        <w:t>2.1</w:t>
      </w:r>
      <w:r w:rsidR="00594805" w:rsidRPr="006B73A3">
        <w:t>.</w:t>
      </w:r>
      <w:r w:rsidR="00637EB2" w:rsidRPr="006B73A3">
        <w:t xml:space="preserve"> </w:t>
      </w:r>
      <w:r w:rsidRPr="006B73A3">
        <w:t>Жалобы</w:t>
      </w:r>
      <w:r w:rsidR="00637EB2" w:rsidRPr="006B73A3">
        <w:t xml:space="preserve"> </w:t>
      </w:r>
      <w:r w:rsidRPr="006B73A3">
        <w:t>и</w:t>
      </w:r>
      <w:r w:rsidR="00637EB2" w:rsidRPr="006B73A3">
        <w:t xml:space="preserve"> </w:t>
      </w:r>
      <w:r w:rsidRPr="006B73A3">
        <w:t>анамнез</w:t>
      </w:r>
      <w:bookmarkEnd w:id="40"/>
      <w:bookmarkEnd w:id="41"/>
      <w:bookmarkEnd w:id="42"/>
    </w:p>
    <w:p w14:paraId="5A27A880" w14:textId="77777777" w:rsidR="004D7374" w:rsidRPr="006B73A3" w:rsidRDefault="004D7374" w:rsidP="00C94AE1">
      <w:pPr>
        <w:pStyle w:val="a5"/>
        <w:numPr>
          <w:ilvl w:val="0"/>
          <w:numId w:val="1"/>
        </w:numPr>
        <w:ind w:left="709"/>
      </w:pPr>
      <w:r w:rsidRPr="006B73A3">
        <w:t>У</w:t>
      </w:r>
      <w:r w:rsidR="00637EB2" w:rsidRPr="006B73A3">
        <w:t xml:space="preserve"> </w:t>
      </w:r>
      <w:r w:rsidRPr="006B73A3">
        <w:t>всех</w:t>
      </w:r>
      <w:r w:rsidR="00637EB2" w:rsidRPr="006B73A3">
        <w:t xml:space="preserve"> </w:t>
      </w:r>
      <w:r w:rsidRPr="006B73A3">
        <w:t>пациентов</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00D01FF7" w:rsidRPr="006B73A3">
        <w:t>ВКЛ</w:t>
      </w:r>
      <w:r w:rsidR="00637EB2" w:rsidRPr="006B73A3">
        <w:t xml:space="preserve"> </w:t>
      </w:r>
      <w:r w:rsidRPr="006B73A3">
        <w:t>или</w:t>
      </w:r>
      <w:r w:rsidR="00637EB2" w:rsidRPr="006B73A3">
        <w:t xml:space="preserve"> </w:t>
      </w:r>
      <w:r w:rsidR="00634E98" w:rsidRPr="006B73A3">
        <w:t xml:space="preserve">с </w:t>
      </w:r>
      <w:r w:rsidRPr="006B73A3">
        <w:t>выявленн</w:t>
      </w:r>
      <w:r w:rsidR="00D01FF7" w:rsidRPr="006B73A3">
        <w:t>ым</w:t>
      </w:r>
      <w:r w:rsidR="00637EB2" w:rsidRPr="006B73A3">
        <w:t xml:space="preserve"> </w:t>
      </w:r>
      <w:r w:rsidR="00D01FF7" w:rsidRPr="006B73A3">
        <w:t>ВКЛ</w:t>
      </w:r>
      <w:r w:rsidR="00637EB2" w:rsidRPr="006B73A3">
        <w:t xml:space="preserve"> </w:t>
      </w:r>
      <w:r w:rsidRPr="006B73A3">
        <w:t>при</w:t>
      </w:r>
      <w:r w:rsidR="00637EB2" w:rsidRPr="006B73A3">
        <w:t xml:space="preserve"> </w:t>
      </w:r>
      <w:r w:rsidRPr="006B73A3">
        <w:t>первичном</w:t>
      </w:r>
      <w:r w:rsidR="00637EB2" w:rsidRPr="006B73A3">
        <w:t xml:space="preserve"> </w:t>
      </w:r>
      <w:r w:rsidRPr="006B73A3">
        <w:t>приеме</w:t>
      </w:r>
      <w:r w:rsidR="00637EB2" w:rsidRPr="006B73A3">
        <w:t xml:space="preserve"> </w:t>
      </w:r>
      <w:r w:rsidRPr="006B73A3">
        <w:rPr>
          <w:b/>
        </w:rPr>
        <w:t>рекомендуется</w:t>
      </w:r>
      <w:r w:rsidR="00637EB2" w:rsidRPr="006B73A3">
        <w:t xml:space="preserve"> </w:t>
      </w:r>
      <w:r w:rsidRPr="006B73A3">
        <w:t>тщательный</w:t>
      </w:r>
      <w:r w:rsidR="00637EB2" w:rsidRPr="006B73A3">
        <w:t xml:space="preserve"> </w:t>
      </w:r>
      <w:r w:rsidRPr="006B73A3">
        <w:t>сбор</w:t>
      </w:r>
      <w:r w:rsidR="00637EB2" w:rsidRPr="006B73A3">
        <w:t xml:space="preserve"> </w:t>
      </w:r>
      <w:r w:rsidR="00221203" w:rsidRPr="006B73A3">
        <w:t>жалоб</w:t>
      </w:r>
      <w:r w:rsidR="00637EB2" w:rsidRPr="006B73A3">
        <w:t xml:space="preserve"> </w:t>
      </w:r>
      <w:r w:rsidR="00221203" w:rsidRPr="006B73A3">
        <w:t>и</w:t>
      </w:r>
      <w:r w:rsidR="00637EB2" w:rsidRPr="006B73A3">
        <w:t xml:space="preserve"> </w:t>
      </w:r>
      <w:r w:rsidR="00221203" w:rsidRPr="006B73A3">
        <w:t>анамнеза</w:t>
      </w:r>
      <w:r w:rsidR="00637EB2" w:rsidRPr="006B73A3">
        <w:t xml:space="preserve"> </w:t>
      </w:r>
      <w:r w:rsidR="00221203" w:rsidRPr="006B73A3">
        <w:t>при</w:t>
      </w:r>
      <w:r w:rsidR="00637EB2" w:rsidRPr="006B73A3">
        <w:t xml:space="preserve"> </w:t>
      </w:r>
      <w:r w:rsidR="00221203" w:rsidRPr="006B73A3">
        <w:t>заболеваниях</w:t>
      </w:r>
      <w:r w:rsidR="00637EB2" w:rsidRPr="006B73A3">
        <w:t xml:space="preserve"> </w:t>
      </w:r>
      <w:r w:rsidR="00221203" w:rsidRPr="006B73A3">
        <w:t>органов</w:t>
      </w:r>
      <w:r w:rsidR="00637EB2" w:rsidRPr="006B73A3">
        <w:t xml:space="preserve"> </w:t>
      </w:r>
      <w:r w:rsidR="00221203" w:rsidRPr="006B73A3">
        <w:t>кроветворения</w:t>
      </w:r>
      <w:r w:rsidR="00637EB2" w:rsidRPr="006B73A3">
        <w:t xml:space="preserve"> </w:t>
      </w:r>
      <w:r w:rsidR="00221203" w:rsidRPr="006B73A3">
        <w:t>и</w:t>
      </w:r>
      <w:r w:rsidR="00637EB2" w:rsidRPr="006B73A3">
        <w:t xml:space="preserve"> </w:t>
      </w:r>
      <w:r w:rsidR="00221203" w:rsidRPr="006B73A3">
        <w:t>крови</w:t>
      </w:r>
      <w:r w:rsidR="00637EB2" w:rsidRPr="006B73A3">
        <w:t xml:space="preserve"> </w:t>
      </w:r>
      <w:r w:rsidR="00680CFC" w:rsidRPr="006B73A3">
        <w:t>для</w:t>
      </w:r>
      <w:r w:rsidR="00637EB2" w:rsidRPr="006B73A3">
        <w:t xml:space="preserve"> </w:t>
      </w:r>
      <w:r w:rsidR="00680CFC" w:rsidRPr="006B73A3">
        <w:t>верификации</w:t>
      </w:r>
      <w:r w:rsidR="00637EB2" w:rsidRPr="006B73A3">
        <w:t xml:space="preserve"> </w:t>
      </w:r>
      <w:r w:rsidR="00680CFC" w:rsidRPr="006B73A3">
        <w:t>диагноза</w:t>
      </w:r>
      <w:r w:rsidR="00637EB2" w:rsidRPr="006B73A3">
        <w:t xml:space="preserve"> </w:t>
      </w:r>
      <w:r w:rsidR="00EC5AD2" w:rsidRPr="006B73A3">
        <w:fldChar w:fldCharType="begin" w:fldLock="1"/>
      </w:r>
      <w:r w:rsidR="003B22B4"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6B73A3">
        <w:fldChar w:fldCharType="separate"/>
      </w:r>
      <w:r w:rsidR="00EC5AD2" w:rsidRPr="006B73A3">
        <w:rPr>
          <w:noProof/>
        </w:rPr>
        <w:t>[5]</w:t>
      </w:r>
      <w:r w:rsidR="00EC5AD2" w:rsidRPr="006B73A3">
        <w:fldChar w:fldCharType="end"/>
      </w:r>
      <w:r w:rsidR="00E80729" w:rsidRPr="006B73A3">
        <w:t>.</w:t>
      </w:r>
      <w:r w:rsidR="00637EB2" w:rsidRPr="006B73A3">
        <w:t xml:space="preserve"> </w:t>
      </w:r>
    </w:p>
    <w:p w14:paraId="3E782625" w14:textId="77777777" w:rsidR="00EE1CAE" w:rsidRPr="006B73A3" w:rsidRDefault="00EE1CAE" w:rsidP="00C94AE1">
      <w:pPr>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B02DEC"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B02DEC" w:rsidRPr="006B73A3">
        <w:rPr>
          <w:b/>
        </w:rPr>
        <w:t xml:space="preserve">– </w:t>
      </w:r>
      <w:r w:rsidRPr="006B73A3">
        <w:rPr>
          <w:b/>
        </w:rPr>
        <w:t>5)</w:t>
      </w:r>
    </w:p>
    <w:p w14:paraId="225C25A5" w14:textId="77777777" w:rsidR="004A21AC" w:rsidRPr="006B73A3" w:rsidRDefault="004A21AC" w:rsidP="00C94AE1">
      <w:pPr>
        <w:ind w:left="709"/>
        <w:rPr>
          <w:i/>
        </w:rPr>
      </w:pPr>
      <w:r w:rsidRPr="006B73A3">
        <w:rPr>
          <w:b/>
          <w:i/>
        </w:rPr>
        <w:t>Комментари</w:t>
      </w:r>
      <w:r w:rsidR="006D3170" w:rsidRPr="006B73A3">
        <w:rPr>
          <w:b/>
          <w:i/>
        </w:rPr>
        <w:t>й</w:t>
      </w:r>
      <w:r w:rsidRPr="006B73A3">
        <w:rPr>
          <w:b/>
          <w:i/>
        </w:rPr>
        <w:t>:</w:t>
      </w:r>
      <w:r w:rsidR="00637EB2" w:rsidRPr="006B73A3">
        <w:t xml:space="preserve"> </w:t>
      </w:r>
      <w:r w:rsidR="003B22B4" w:rsidRPr="006B73A3">
        <w:rPr>
          <w:i/>
        </w:rPr>
        <w:t>при</w:t>
      </w:r>
      <w:r w:rsidR="00637EB2" w:rsidRPr="006B73A3">
        <w:rPr>
          <w:i/>
        </w:rPr>
        <w:t xml:space="preserve"> </w:t>
      </w:r>
      <w:r w:rsidRPr="006B73A3">
        <w:rPr>
          <w:i/>
        </w:rPr>
        <w:t>осмотре</w:t>
      </w:r>
      <w:r w:rsidR="00637EB2" w:rsidRPr="006B73A3">
        <w:rPr>
          <w:i/>
        </w:rPr>
        <w:t xml:space="preserve"> </w:t>
      </w:r>
      <w:r w:rsidRPr="006B73A3">
        <w:rPr>
          <w:i/>
        </w:rPr>
        <w:t>необходимо</w:t>
      </w:r>
      <w:r w:rsidR="00637EB2" w:rsidRPr="006B73A3">
        <w:rPr>
          <w:i/>
        </w:rPr>
        <w:t xml:space="preserve"> </w:t>
      </w:r>
      <w:r w:rsidRPr="006B73A3">
        <w:rPr>
          <w:i/>
        </w:rPr>
        <w:t>оценить</w:t>
      </w:r>
      <w:r w:rsidR="00637EB2" w:rsidRPr="006B73A3">
        <w:rPr>
          <w:i/>
        </w:rPr>
        <w:t xml:space="preserve"> </w:t>
      </w:r>
      <w:r w:rsidRPr="006B73A3">
        <w:rPr>
          <w:i/>
        </w:rPr>
        <w:t>общее</w:t>
      </w:r>
      <w:r w:rsidR="00637EB2" w:rsidRPr="006B73A3">
        <w:rPr>
          <w:i/>
        </w:rPr>
        <w:t xml:space="preserve"> </w:t>
      </w:r>
      <w:r w:rsidRPr="006B73A3">
        <w:rPr>
          <w:i/>
        </w:rPr>
        <w:t>состояние</w:t>
      </w:r>
      <w:r w:rsidR="00637EB2" w:rsidRPr="006B73A3">
        <w:rPr>
          <w:i/>
        </w:rPr>
        <w:t xml:space="preserve"> </w:t>
      </w:r>
      <w:r w:rsidRPr="006B73A3">
        <w:rPr>
          <w:i/>
        </w:rPr>
        <w:t>пациента</w:t>
      </w:r>
      <w:r w:rsidR="00637EB2" w:rsidRPr="006B73A3">
        <w:rPr>
          <w:i/>
        </w:rPr>
        <w:t xml:space="preserve"> </w:t>
      </w:r>
      <w:r w:rsidRPr="006B73A3">
        <w:rPr>
          <w:i/>
        </w:rPr>
        <w:t>по</w:t>
      </w:r>
      <w:r w:rsidR="00637EB2" w:rsidRPr="006B73A3">
        <w:rPr>
          <w:i/>
        </w:rPr>
        <w:t xml:space="preserve"> </w:t>
      </w:r>
      <w:r w:rsidRPr="006B73A3">
        <w:rPr>
          <w:i/>
        </w:rPr>
        <w:t>шкале</w:t>
      </w:r>
      <w:r w:rsidR="00DF0DBA" w:rsidRPr="006B73A3">
        <w:rPr>
          <w:i/>
        </w:rPr>
        <w:t xml:space="preserve"> определения статуса пациента</w:t>
      </w:r>
      <w:r w:rsidR="00637EB2" w:rsidRPr="006B73A3">
        <w:rPr>
          <w:i/>
        </w:rPr>
        <w:t xml:space="preserve"> </w:t>
      </w:r>
      <w:r w:rsidR="00F8494A" w:rsidRPr="006B73A3">
        <w:rPr>
          <w:i/>
        </w:rPr>
        <w:t>Восточной объединенной онкологической группы (</w:t>
      </w:r>
      <w:r w:rsidRPr="006B73A3">
        <w:rPr>
          <w:i/>
          <w:lang w:val="en-US"/>
        </w:rPr>
        <w:t>ECOG</w:t>
      </w:r>
      <w:r w:rsidR="00F8494A" w:rsidRPr="006B73A3">
        <w:rPr>
          <w:i/>
        </w:rPr>
        <w:t>)</w:t>
      </w:r>
      <w:r w:rsidR="00637EB2" w:rsidRPr="006B73A3">
        <w:rPr>
          <w:i/>
        </w:rPr>
        <w:t xml:space="preserve"> </w:t>
      </w:r>
      <w:r w:rsidRPr="006B73A3">
        <w:rPr>
          <w:i/>
        </w:rPr>
        <w:t>(см.</w:t>
      </w:r>
      <w:r w:rsidR="00637EB2" w:rsidRPr="006B73A3">
        <w:rPr>
          <w:i/>
        </w:rPr>
        <w:t xml:space="preserve"> </w:t>
      </w:r>
      <w:r w:rsidR="00A64304" w:rsidRPr="006B73A3">
        <w:rPr>
          <w:i/>
        </w:rPr>
        <w:t>П</w:t>
      </w:r>
      <w:r w:rsidRPr="006B73A3">
        <w:rPr>
          <w:i/>
        </w:rPr>
        <w:t>риложение</w:t>
      </w:r>
      <w:r w:rsidR="00637EB2" w:rsidRPr="006B73A3">
        <w:rPr>
          <w:i/>
        </w:rPr>
        <w:t xml:space="preserve"> </w:t>
      </w:r>
      <w:r w:rsidRPr="006B73A3">
        <w:rPr>
          <w:i/>
        </w:rPr>
        <w:t>Г1).</w:t>
      </w:r>
      <w:r w:rsidR="00637EB2" w:rsidRPr="006B73A3">
        <w:t xml:space="preserve"> </w:t>
      </w:r>
      <w:r w:rsidRPr="006B73A3">
        <w:rPr>
          <w:i/>
        </w:rPr>
        <w:t>При</w:t>
      </w:r>
      <w:r w:rsidR="00637EB2" w:rsidRPr="006B73A3">
        <w:rPr>
          <w:i/>
        </w:rPr>
        <w:t xml:space="preserve"> </w:t>
      </w:r>
      <w:r w:rsidRPr="006B73A3">
        <w:rPr>
          <w:i/>
        </w:rPr>
        <w:t>выраженной</w:t>
      </w:r>
      <w:r w:rsidR="00637EB2" w:rsidRPr="006B73A3">
        <w:rPr>
          <w:i/>
        </w:rPr>
        <w:t xml:space="preserve"> </w:t>
      </w:r>
      <w:r w:rsidRPr="006B73A3">
        <w:rPr>
          <w:i/>
        </w:rPr>
        <w:t>анемии</w:t>
      </w:r>
      <w:r w:rsidR="00637EB2" w:rsidRPr="006B73A3">
        <w:rPr>
          <w:i/>
        </w:rPr>
        <w:t xml:space="preserve"> </w:t>
      </w:r>
      <w:r w:rsidRPr="006B73A3">
        <w:rPr>
          <w:i/>
        </w:rPr>
        <w:t>у</w:t>
      </w:r>
      <w:r w:rsidR="00637EB2" w:rsidRPr="006B73A3">
        <w:rPr>
          <w:i/>
        </w:rPr>
        <w:t xml:space="preserve"> </w:t>
      </w:r>
      <w:r w:rsidRPr="006B73A3">
        <w:rPr>
          <w:i/>
        </w:rPr>
        <w:t>пац</w:t>
      </w:r>
      <w:r w:rsidR="00EE1CAE" w:rsidRPr="006B73A3">
        <w:rPr>
          <w:i/>
        </w:rPr>
        <w:t>и</w:t>
      </w:r>
      <w:r w:rsidRPr="006B73A3">
        <w:rPr>
          <w:i/>
        </w:rPr>
        <w:t>ента</w:t>
      </w:r>
      <w:r w:rsidR="00637EB2" w:rsidRPr="006B73A3">
        <w:rPr>
          <w:i/>
        </w:rPr>
        <w:t xml:space="preserve"> </w:t>
      </w:r>
      <w:r w:rsidRPr="006B73A3">
        <w:rPr>
          <w:i/>
        </w:rPr>
        <w:t>могут</w:t>
      </w:r>
      <w:r w:rsidR="00637EB2" w:rsidRPr="006B73A3">
        <w:rPr>
          <w:i/>
        </w:rPr>
        <w:t xml:space="preserve"> </w:t>
      </w:r>
      <w:r w:rsidRPr="006B73A3">
        <w:rPr>
          <w:i/>
        </w:rPr>
        <w:t>отмечаться</w:t>
      </w:r>
      <w:r w:rsidR="00637EB2" w:rsidRPr="006B73A3">
        <w:rPr>
          <w:i/>
        </w:rPr>
        <w:t xml:space="preserve"> </w:t>
      </w:r>
      <w:r w:rsidRPr="006B73A3">
        <w:rPr>
          <w:i/>
        </w:rPr>
        <w:t>слабость,</w:t>
      </w:r>
      <w:r w:rsidR="00637EB2" w:rsidRPr="006B73A3">
        <w:rPr>
          <w:i/>
        </w:rPr>
        <w:t xml:space="preserve"> </w:t>
      </w:r>
      <w:r w:rsidRPr="006B73A3">
        <w:rPr>
          <w:i/>
        </w:rPr>
        <w:t>одышка,</w:t>
      </w:r>
      <w:r w:rsidR="00637EB2" w:rsidRPr="006B73A3">
        <w:rPr>
          <w:i/>
        </w:rPr>
        <w:t xml:space="preserve"> </w:t>
      </w:r>
      <w:r w:rsidRPr="006B73A3">
        <w:rPr>
          <w:i/>
        </w:rPr>
        <w:t>сердцебиение,</w:t>
      </w:r>
      <w:r w:rsidR="00637EB2" w:rsidRPr="006B73A3">
        <w:rPr>
          <w:i/>
        </w:rPr>
        <w:t xml:space="preserve"> </w:t>
      </w:r>
      <w:r w:rsidRPr="006B73A3">
        <w:rPr>
          <w:i/>
        </w:rPr>
        <w:t>головокружение,</w:t>
      </w:r>
      <w:r w:rsidR="00637EB2" w:rsidRPr="006B73A3">
        <w:rPr>
          <w:i/>
        </w:rPr>
        <w:t xml:space="preserve"> </w:t>
      </w:r>
      <w:r w:rsidRPr="006B73A3">
        <w:rPr>
          <w:i/>
        </w:rPr>
        <w:t>усиливающиеся</w:t>
      </w:r>
      <w:r w:rsidR="00637EB2" w:rsidRPr="006B73A3">
        <w:rPr>
          <w:i/>
        </w:rPr>
        <w:t xml:space="preserve"> </w:t>
      </w:r>
      <w:r w:rsidRPr="006B73A3">
        <w:rPr>
          <w:i/>
        </w:rPr>
        <w:t>при</w:t>
      </w:r>
      <w:r w:rsidR="00637EB2" w:rsidRPr="006B73A3">
        <w:rPr>
          <w:i/>
        </w:rPr>
        <w:t xml:space="preserve"> </w:t>
      </w:r>
      <w:r w:rsidRPr="006B73A3">
        <w:rPr>
          <w:i/>
        </w:rPr>
        <w:t>физической</w:t>
      </w:r>
      <w:r w:rsidR="00637EB2" w:rsidRPr="006B73A3">
        <w:rPr>
          <w:i/>
        </w:rPr>
        <w:t xml:space="preserve"> </w:t>
      </w:r>
      <w:r w:rsidRPr="006B73A3">
        <w:rPr>
          <w:i/>
        </w:rPr>
        <w:t>нагрузке.</w:t>
      </w:r>
      <w:r w:rsidR="00637EB2" w:rsidRPr="006B73A3">
        <w:rPr>
          <w:i/>
        </w:rPr>
        <w:t xml:space="preserve"> </w:t>
      </w:r>
      <w:r w:rsidRPr="006B73A3">
        <w:rPr>
          <w:i/>
        </w:rPr>
        <w:t>При</w:t>
      </w:r>
      <w:r w:rsidR="00637EB2" w:rsidRPr="006B73A3">
        <w:rPr>
          <w:i/>
        </w:rPr>
        <w:t xml:space="preserve"> </w:t>
      </w:r>
      <w:r w:rsidRPr="006B73A3">
        <w:rPr>
          <w:i/>
        </w:rPr>
        <w:t>выраженной</w:t>
      </w:r>
      <w:r w:rsidR="00637EB2" w:rsidRPr="006B73A3">
        <w:rPr>
          <w:i/>
        </w:rPr>
        <w:t xml:space="preserve"> </w:t>
      </w:r>
      <w:r w:rsidRPr="006B73A3">
        <w:rPr>
          <w:i/>
        </w:rPr>
        <w:t>тромбоцитопении</w:t>
      </w:r>
      <w:r w:rsidR="00637EB2" w:rsidRPr="006B73A3">
        <w:rPr>
          <w:i/>
        </w:rPr>
        <w:t xml:space="preserve"> </w:t>
      </w:r>
      <w:r w:rsidRPr="006B73A3">
        <w:rPr>
          <w:i/>
        </w:rPr>
        <w:t>–</w:t>
      </w:r>
      <w:r w:rsidR="00637EB2" w:rsidRPr="006B73A3">
        <w:rPr>
          <w:i/>
        </w:rPr>
        <w:t xml:space="preserve"> </w:t>
      </w:r>
      <w:r w:rsidRPr="006B73A3">
        <w:rPr>
          <w:i/>
        </w:rPr>
        <w:t>геморрагический</w:t>
      </w:r>
      <w:r w:rsidR="00637EB2" w:rsidRPr="006B73A3">
        <w:rPr>
          <w:i/>
        </w:rPr>
        <w:t xml:space="preserve"> </w:t>
      </w:r>
      <w:r w:rsidRPr="006B73A3">
        <w:rPr>
          <w:i/>
        </w:rPr>
        <w:t>синдром</w:t>
      </w:r>
      <w:r w:rsidR="00637EB2" w:rsidRPr="006B73A3">
        <w:rPr>
          <w:i/>
        </w:rPr>
        <w:t xml:space="preserve"> </w:t>
      </w:r>
      <w:r w:rsidRPr="006B73A3">
        <w:rPr>
          <w:i/>
        </w:rPr>
        <w:t>(редко).</w:t>
      </w:r>
      <w:r w:rsidR="00637EB2" w:rsidRPr="006B73A3">
        <w:rPr>
          <w:i/>
        </w:rPr>
        <w:t xml:space="preserve"> </w:t>
      </w:r>
      <w:r w:rsidRPr="006B73A3">
        <w:rPr>
          <w:i/>
        </w:rPr>
        <w:t>При</w:t>
      </w:r>
      <w:r w:rsidR="00637EB2" w:rsidRPr="006B73A3">
        <w:rPr>
          <w:i/>
        </w:rPr>
        <w:t xml:space="preserve"> </w:t>
      </w:r>
      <w:r w:rsidRPr="006B73A3">
        <w:rPr>
          <w:i/>
        </w:rPr>
        <w:t>нейтропении</w:t>
      </w:r>
      <w:r w:rsidR="00637EB2" w:rsidRPr="006B73A3">
        <w:rPr>
          <w:i/>
        </w:rPr>
        <w:t xml:space="preserve"> </w:t>
      </w:r>
      <w:r w:rsidRPr="006B73A3">
        <w:rPr>
          <w:i/>
        </w:rPr>
        <w:t>–</w:t>
      </w:r>
      <w:r w:rsidR="00637EB2" w:rsidRPr="006B73A3">
        <w:rPr>
          <w:i/>
        </w:rPr>
        <w:t xml:space="preserve"> </w:t>
      </w:r>
      <w:r w:rsidRPr="006B73A3">
        <w:rPr>
          <w:i/>
        </w:rPr>
        <w:t>гипертермия,</w:t>
      </w:r>
      <w:r w:rsidR="00637EB2" w:rsidRPr="006B73A3">
        <w:rPr>
          <w:i/>
        </w:rPr>
        <w:t xml:space="preserve"> </w:t>
      </w:r>
      <w:r w:rsidRPr="006B73A3">
        <w:rPr>
          <w:i/>
        </w:rPr>
        <w:t>частые</w:t>
      </w:r>
      <w:r w:rsidR="00637EB2" w:rsidRPr="006B73A3">
        <w:rPr>
          <w:i/>
        </w:rPr>
        <w:t xml:space="preserve"> </w:t>
      </w:r>
      <w:r w:rsidRPr="006B73A3">
        <w:rPr>
          <w:i/>
        </w:rPr>
        <w:t>инфекционно-воспалительные</w:t>
      </w:r>
      <w:r w:rsidR="00637EB2" w:rsidRPr="006B73A3">
        <w:rPr>
          <w:i/>
        </w:rPr>
        <w:t xml:space="preserve"> </w:t>
      </w:r>
      <w:r w:rsidRPr="006B73A3">
        <w:rPr>
          <w:i/>
        </w:rPr>
        <w:t>заболевания,</w:t>
      </w:r>
      <w:r w:rsidR="00637EB2" w:rsidRPr="006B73A3">
        <w:rPr>
          <w:i/>
        </w:rPr>
        <w:t xml:space="preserve"> </w:t>
      </w:r>
      <w:r w:rsidRPr="006B73A3">
        <w:rPr>
          <w:i/>
        </w:rPr>
        <w:t>иногда</w:t>
      </w:r>
      <w:r w:rsidR="00637EB2" w:rsidRPr="006B73A3">
        <w:rPr>
          <w:i/>
        </w:rPr>
        <w:t xml:space="preserve"> </w:t>
      </w:r>
      <w:r w:rsidRPr="006B73A3">
        <w:rPr>
          <w:i/>
        </w:rPr>
        <w:t>с</w:t>
      </w:r>
      <w:r w:rsidR="00637EB2" w:rsidRPr="006B73A3">
        <w:rPr>
          <w:i/>
        </w:rPr>
        <w:t xml:space="preserve"> </w:t>
      </w:r>
      <w:r w:rsidRPr="006B73A3">
        <w:rPr>
          <w:i/>
        </w:rPr>
        <w:t>тяжелым</w:t>
      </w:r>
      <w:r w:rsidR="00637EB2" w:rsidRPr="006B73A3">
        <w:rPr>
          <w:i/>
        </w:rPr>
        <w:t xml:space="preserve"> </w:t>
      </w:r>
      <w:r w:rsidRPr="006B73A3">
        <w:rPr>
          <w:i/>
        </w:rPr>
        <w:t>жизнеугрожающим</w:t>
      </w:r>
      <w:r w:rsidR="00637EB2" w:rsidRPr="006B73A3">
        <w:rPr>
          <w:i/>
        </w:rPr>
        <w:t xml:space="preserve"> </w:t>
      </w:r>
      <w:r w:rsidRPr="006B73A3">
        <w:rPr>
          <w:i/>
        </w:rPr>
        <w:t>течением</w:t>
      </w:r>
      <w:r w:rsidR="00637EB2" w:rsidRPr="006B73A3">
        <w:rPr>
          <w:i/>
        </w:rPr>
        <w:t xml:space="preserve"> </w:t>
      </w:r>
      <w:r w:rsidRPr="006B73A3">
        <w:rPr>
          <w:i/>
        </w:rPr>
        <w:t>(абсцедирование,</w:t>
      </w:r>
      <w:r w:rsidR="00637EB2" w:rsidRPr="006B73A3">
        <w:rPr>
          <w:i/>
        </w:rPr>
        <w:t xml:space="preserve"> </w:t>
      </w:r>
      <w:r w:rsidRPr="006B73A3">
        <w:rPr>
          <w:i/>
        </w:rPr>
        <w:t>пневмония,</w:t>
      </w:r>
      <w:r w:rsidR="00637EB2" w:rsidRPr="006B73A3">
        <w:rPr>
          <w:i/>
        </w:rPr>
        <w:t xml:space="preserve"> </w:t>
      </w:r>
      <w:r w:rsidRPr="006B73A3">
        <w:rPr>
          <w:i/>
        </w:rPr>
        <w:t>сепсис).</w:t>
      </w:r>
      <w:r w:rsidR="00637EB2" w:rsidRPr="006B73A3">
        <w:rPr>
          <w:i/>
        </w:rPr>
        <w:t xml:space="preserve"> </w:t>
      </w:r>
      <w:r w:rsidRPr="006B73A3">
        <w:rPr>
          <w:i/>
        </w:rPr>
        <w:t>При</w:t>
      </w:r>
      <w:r w:rsidR="00637EB2" w:rsidRPr="006B73A3">
        <w:rPr>
          <w:i/>
        </w:rPr>
        <w:t xml:space="preserve"> </w:t>
      </w:r>
      <w:r w:rsidRPr="006B73A3">
        <w:rPr>
          <w:i/>
        </w:rPr>
        <w:t>спленомегалии</w:t>
      </w:r>
      <w:r w:rsidR="00637EB2" w:rsidRPr="006B73A3">
        <w:rPr>
          <w:i/>
        </w:rPr>
        <w:t xml:space="preserve"> </w:t>
      </w:r>
      <w:r w:rsidRPr="006B73A3">
        <w:rPr>
          <w:i/>
        </w:rPr>
        <w:t>–</w:t>
      </w:r>
      <w:r w:rsidR="00637EB2" w:rsidRPr="006B73A3">
        <w:rPr>
          <w:i/>
        </w:rPr>
        <w:t xml:space="preserve"> </w:t>
      </w:r>
      <w:r w:rsidRPr="006B73A3">
        <w:rPr>
          <w:i/>
        </w:rPr>
        <w:t>уплотнение</w:t>
      </w:r>
      <w:r w:rsidR="00637EB2" w:rsidRPr="006B73A3">
        <w:rPr>
          <w:i/>
        </w:rPr>
        <w:t xml:space="preserve"> </w:t>
      </w:r>
      <w:r w:rsidRPr="006B73A3">
        <w:rPr>
          <w:i/>
        </w:rPr>
        <w:t>и</w:t>
      </w:r>
      <w:r w:rsidR="00637EB2" w:rsidRPr="006B73A3">
        <w:rPr>
          <w:i/>
        </w:rPr>
        <w:t xml:space="preserve"> </w:t>
      </w:r>
      <w:r w:rsidRPr="006B73A3">
        <w:rPr>
          <w:i/>
        </w:rPr>
        <w:t>чувство</w:t>
      </w:r>
      <w:r w:rsidR="00637EB2" w:rsidRPr="006B73A3">
        <w:rPr>
          <w:i/>
        </w:rPr>
        <w:t xml:space="preserve"> </w:t>
      </w:r>
      <w:r w:rsidRPr="006B73A3">
        <w:rPr>
          <w:i/>
        </w:rPr>
        <w:t>тяжести</w:t>
      </w:r>
      <w:r w:rsidR="00637EB2" w:rsidRPr="006B73A3">
        <w:rPr>
          <w:i/>
        </w:rPr>
        <w:t xml:space="preserve"> </w:t>
      </w:r>
      <w:r w:rsidRPr="006B73A3">
        <w:rPr>
          <w:i/>
        </w:rPr>
        <w:t>в</w:t>
      </w:r>
      <w:r w:rsidR="00637EB2" w:rsidRPr="006B73A3">
        <w:rPr>
          <w:i/>
        </w:rPr>
        <w:t xml:space="preserve"> </w:t>
      </w:r>
      <w:r w:rsidRPr="006B73A3">
        <w:rPr>
          <w:i/>
        </w:rPr>
        <w:t>эпигастрии</w:t>
      </w:r>
      <w:r w:rsidR="00637EB2" w:rsidRPr="006B73A3">
        <w:rPr>
          <w:i/>
        </w:rPr>
        <w:t xml:space="preserve"> </w:t>
      </w:r>
      <w:r w:rsidRPr="006B73A3">
        <w:rPr>
          <w:i/>
        </w:rPr>
        <w:t>и</w:t>
      </w:r>
      <w:r w:rsidR="00637EB2" w:rsidRPr="006B73A3">
        <w:rPr>
          <w:i/>
        </w:rPr>
        <w:t xml:space="preserve"> </w:t>
      </w:r>
      <w:r w:rsidRPr="006B73A3">
        <w:rPr>
          <w:i/>
        </w:rPr>
        <w:t>левой</w:t>
      </w:r>
      <w:r w:rsidR="00637EB2" w:rsidRPr="006B73A3">
        <w:rPr>
          <w:i/>
        </w:rPr>
        <w:t xml:space="preserve"> </w:t>
      </w:r>
      <w:r w:rsidRPr="006B73A3">
        <w:rPr>
          <w:i/>
        </w:rPr>
        <w:t>половине</w:t>
      </w:r>
      <w:r w:rsidR="00637EB2" w:rsidRPr="006B73A3">
        <w:rPr>
          <w:i/>
        </w:rPr>
        <w:t xml:space="preserve"> </w:t>
      </w:r>
      <w:r w:rsidRPr="006B73A3">
        <w:rPr>
          <w:i/>
        </w:rPr>
        <w:t>живота.</w:t>
      </w:r>
    </w:p>
    <w:p w14:paraId="441CFA5E" w14:textId="77777777" w:rsidR="004A21AC" w:rsidRPr="006B73A3" w:rsidRDefault="004A21AC" w:rsidP="00C94AE1">
      <w:pPr>
        <w:ind w:left="709"/>
        <w:rPr>
          <w:i/>
        </w:rPr>
      </w:pPr>
      <w:r w:rsidRPr="006B73A3">
        <w:rPr>
          <w:i/>
        </w:rPr>
        <w:t>Рекомендуется</w:t>
      </w:r>
      <w:r w:rsidR="00637EB2" w:rsidRPr="006B73A3">
        <w:rPr>
          <w:i/>
        </w:rPr>
        <w:t xml:space="preserve"> </w:t>
      </w:r>
      <w:r w:rsidRPr="006B73A3">
        <w:rPr>
          <w:i/>
        </w:rPr>
        <w:t>уточнение</w:t>
      </w:r>
      <w:r w:rsidR="00637EB2" w:rsidRPr="006B73A3">
        <w:rPr>
          <w:i/>
        </w:rPr>
        <w:t xml:space="preserve"> </w:t>
      </w:r>
      <w:r w:rsidRPr="006B73A3">
        <w:rPr>
          <w:i/>
        </w:rPr>
        <w:t>семейного</w:t>
      </w:r>
      <w:r w:rsidR="00637EB2" w:rsidRPr="006B73A3">
        <w:rPr>
          <w:i/>
        </w:rPr>
        <w:t xml:space="preserve"> </w:t>
      </w:r>
      <w:r w:rsidRPr="006B73A3">
        <w:rPr>
          <w:i/>
        </w:rPr>
        <w:t>анамнеза</w:t>
      </w:r>
      <w:r w:rsidR="00637EB2" w:rsidRPr="006B73A3">
        <w:rPr>
          <w:i/>
        </w:rPr>
        <w:t xml:space="preserve"> </w:t>
      </w:r>
      <w:r w:rsidRPr="006B73A3">
        <w:rPr>
          <w:i/>
        </w:rPr>
        <w:t>о</w:t>
      </w:r>
      <w:r w:rsidR="00637EB2" w:rsidRPr="006B73A3">
        <w:rPr>
          <w:i/>
        </w:rPr>
        <w:t xml:space="preserve"> </w:t>
      </w:r>
      <w:r w:rsidRPr="006B73A3">
        <w:rPr>
          <w:i/>
        </w:rPr>
        <w:t>наличии</w:t>
      </w:r>
      <w:r w:rsidR="00637EB2" w:rsidRPr="006B73A3">
        <w:rPr>
          <w:i/>
        </w:rPr>
        <w:t xml:space="preserve"> </w:t>
      </w:r>
      <w:r w:rsidRPr="006B73A3">
        <w:rPr>
          <w:i/>
        </w:rPr>
        <w:t>заболевания</w:t>
      </w:r>
      <w:r w:rsidR="00637EB2" w:rsidRPr="006B73A3">
        <w:rPr>
          <w:i/>
        </w:rPr>
        <w:t xml:space="preserve"> </w:t>
      </w:r>
      <w:r w:rsidRPr="006B73A3">
        <w:rPr>
          <w:i/>
        </w:rPr>
        <w:t>системы</w:t>
      </w:r>
      <w:r w:rsidR="00637EB2" w:rsidRPr="006B73A3">
        <w:rPr>
          <w:i/>
        </w:rPr>
        <w:t xml:space="preserve"> </w:t>
      </w:r>
      <w:r w:rsidRPr="006B73A3">
        <w:rPr>
          <w:i/>
        </w:rPr>
        <w:t>крови</w:t>
      </w:r>
      <w:r w:rsidR="00637EB2" w:rsidRPr="006B73A3">
        <w:rPr>
          <w:i/>
        </w:rPr>
        <w:t xml:space="preserve"> </w:t>
      </w:r>
      <w:r w:rsidRPr="006B73A3">
        <w:rPr>
          <w:i/>
        </w:rPr>
        <w:t>у</w:t>
      </w:r>
      <w:r w:rsidR="00637EB2" w:rsidRPr="006B73A3">
        <w:rPr>
          <w:i/>
        </w:rPr>
        <w:t xml:space="preserve"> </w:t>
      </w:r>
      <w:r w:rsidRPr="006B73A3">
        <w:rPr>
          <w:i/>
        </w:rPr>
        <w:t>родственников.</w:t>
      </w:r>
    </w:p>
    <w:p w14:paraId="26BDB04E" w14:textId="77777777" w:rsidR="004A21AC" w:rsidRPr="006B73A3" w:rsidRDefault="004A21AC" w:rsidP="00C94AE1">
      <w:pPr>
        <w:ind w:left="709"/>
        <w:rPr>
          <w:i/>
        </w:rPr>
      </w:pPr>
      <w:r w:rsidRPr="006B73A3">
        <w:rPr>
          <w:i/>
        </w:rPr>
        <w:lastRenderedPageBreak/>
        <w:t>Поскольку</w:t>
      </w:r>
      <w:r w:rsidR="00637EB2" w:rsidRPr="006B73A3">
        <w:rPr>
          <w:i/>
        </w:rPr>
        <w:t xml:space="preserve"> </w:t>
      </w:r>
      <w:r w:rsidRPr="006B73A3">
        <w:rPr>
          <w:i/>
        </w:rPr>
        <w:t>заболевание</w:t>
      </w:r>
      <w:r w:rsidR="00637EB2" w:rsidRPr="006B73A3">
        <w:rPr>
          <w:i/>
        </w:rPr>
        <w:t xml:space="preserve"> </w:t>
      </w:r>
      <w:r w:rsidRPr="006B73A3">
        <w:rPr>
          <w:i/>
        </w:rPr>
        <w:t>в</w:t>
      </w:r>
      <w:r w:rsidR="00637EB2" w:rsidRPr="006B73A3">
        <w:rPr>
          <w:i/>
        </w:rPr>
        <w:t xml:space="preserve"> </w:t>
      </w:r>
      <w:r w:rsidRPr="006B73A3">
        <w:rPr>
          <w:i/>
        </w:rPr>
        <w:t>большинстве</w:t>
      </w:r>
      <w:r w:rsidR="00637EB2" w:rsidRPr="006B73A3">
        <w:rPr>
          <w:i/>
        </w:rPr>
        <w:t xml:space="preserve"> </w:t>
      </w:r>
      <w:r w:rsidRPr="006B73A3">
        <w:rPr>
          <w:i/>
        </w:rPr>
        <w:t>случаев</w:t>
      </w:r>
      <w:r w:rsidR="00637EB2" w:rsidRPr="006B73A3">
        <w:rPr>
          <w:i/>
        </w:rPr>
        <w:t xml:space="preserve"> </w:t>
      </w:r>
      <w:r w:rsidRPr="006B73A3">
        <w:rPr>
          <w:i/>
        </w:rPr>
        <w:t>развивается</w:t>
      </w:r>
      <w:r w:rsidR="00637EB2" w:rsidRPr="006B73A3">
        <w:rPr>
          <w:i/>
        </w:rPr>
        <w:t xml:space="preserve"> </w:t>
      </w:r>
      <w:r w:rsidRPr="006B73A3">
        <w:rPr>
          <w:i/>
        </w:rPr>
        <w:t>постепенно</w:t>
      </w:r>
      <w:r w:rsidR="00637EB2" w:rsidRPr="006B73A3">
        <w:rPr>
          <w:i/>
        </w:rPr>
        <w:t xml:space="preserve"> </w:t>
      </w:r>
      <w:r w:rsidRPr="006B73A3">
        <w:rPr>
          <w:i/>
        </w:rPr>
        <w:t>и</w:t>
      </w:r>
      <w:r w:rsidR="00637EB2" w:rsidRPr="006B73A3">
        <w:rPr>
          <w:i/>
        </w:rPr>
        <w:t xml:space="preserve"> </w:t>
      </w:r>
      <w:r w:rsidRPr="006B73A3">
        <w:rPr>
          <w:i/>
        </w:rPr>
        <w:t>длительно,</w:t>
      </w:r>
      <w:r w:rsidR="00637EB2" w:rsidRPr="006B73A3">
        <w:rPr>
          <w:i/>
        </w:rPr>
        <w:t xml:space="preserve"> </w:t>
      </w:r>
      <w:r w:rsidRPr="006B73A3">
        <w:rPr>
          <w:i/>
        </w:rPr>
        <w:t>жалобы</w:t>
      </w:r>
      <w:r w:rsidR="00637EB2" w:rsidRPr="006B73A3">
        <w:rPr>
          <w:i/>
        </w:rPr>
        <w:t xml:space="preserve"> </w:t>
      </w:r>
      <w:r w:rsidRPr="006B73A3">
        <w:rPr>
          <w:i/>
        </w:rPr>
        <w:t>долго</w:t>
      </w:r>
      <w:r w:rsidR="00637EB2" w:rsidRPr="006B73A3">
        <w:rPr>
          <w:i/>
        </w:rPr>
        <w:t xml:space="preserve"> </w:t>
      </w:r>
      <w:r w:rsidRPr="006B73A3">
        <w:rPr>
          <w:i/>
        </w:rPr>
        <w:t>могут</w:t>
      </w:r>
      <w:r w:rsidR="00637EB2" w:rsidRPr="006B73A3">
        <w:rPr>
          <w:i/>
        </w:rPr>
        <w:t xml:space="preserve"> </w:t>
      </w:r>
      <w:r w:rsidRPr="006B73A3">
        <w:rPr>
          <w:i/>
        </w:rPr>
        <w:t>отсутствовать,</w:t>
      </w:r>
      <w:r w:rsidR="00637EB2" w:rsidRPr="006B73A3">
        <w:rPr>
          <w:i/>
        </w:rPr>
        <w:t xml:space="preserve"> </w:t>
      </w:r>
      <w:r w:rsidRPr="006B73A3">
        <w:rPr>
          <w:i/>
        </w:rPr>
        <w:t>несмотря</w:t>
      </w:r>
      <w:r w:rsidR="00637EB2" w:rsidRPr="006B73A3">
        <w:rPr>
          <w:i/>
        </w:rPr>
        <w:t xml:space="preserve"> </w:t>
      </w:r>
      <w:r w:rsidRPr="006B73A3">
        <w:rPr>
          <w:i/>
        </w:rPr>
        <w:t>на</w:t>
      </w:r>
      <w:r w:rsidR="00637EB2" w:rsidRPr="006B73A3">
        <w:rPr>
          <w:i/>
        </w:rPr>
        <w:t xml:space="preserve"> </w:t>
      </w:r>
      <w:r w:rsidRPr="006B73A3">
        <w:rPr>
          <w:i/>
        </w:rPr>
        <w:t>выраженную</w:t>
      </w:r>
      <w:r w:rsidR="00637EB2" w:rsidRPr="006B73A3">
        <w:rPr>
          <w:i/>
        </w:rPr>
        <w:t xml:space="preserve"> </w:t>
      </w:r>
      <w:r w:rsidRPr="006B73A3">
        <w:rPr>
          <w:i/>
        </w:rPr>
        <w:t>цитопению</w:t>
      </w:r>
      <w:r w:rsidR="00637EB2" w:rsidRPr="006B73A3">
        <w:rPr>
          <w:i/>
        </w:rPr>
        <w:t xml:space="preserve"> </w:t>
      </w:r>
      <w:r w:rsidRPr="006B73A3">
        <w:rPr>
          <w:i/>
        </w:rPr>
        <w:t>и</w:t>
      </w:r>
      <w:r w:rsidR="00637EB2" w:rsidRPr="006B73A3">
        <w:rPr>
          <w:i/>
        </w:rPr>
        <w:t xml:space="preserve"> </w:t>
      </w:r>
      <w:r w:rsidRPr="006B73A3">
        <w:rPr>
          <w:i/>
        </w:rPr>
        <w:t>спленомегалию.</w:t>
      </w:r>
    </w:p>
    <w:p w14:paraId="5CE30752" w14:textId="77777777" w:rsidR="004D7374" w:rsidRPr="006B73A3" w:rsidRDefault="004D7374" w:rsidP="00C94AE1">
      <w:pPr>
        <w:pStyle w:val="2"/>
        <w:ind w:firstLine="709"/>
      </w:pPr>
      <w:bookmarkStart w:id="43" w:name="_Toc24464689"/>
      <w:bookmarkStart w:id="44" w:name="_Toc23782549"/>
      <w:bookmarkStart w:id="45" w:name="_Toc24760793"/>
      <w:r w:rsidRPr="006B73A3">
        <w:t>2.2</w:t>
      </w:r>
      <w:r w:rsidR="00980822" w:rsidRPr="006B73A3">
        <w:t>.</w:t>
      </w:r>
      <w:r w:rsidR="00637EB2" w:rsidRPr="006B73A3">
        <w:t xml:space="preserve"> </w:t>
      </w:r>
      <w:r w:rsidRPr="006B73A3">
        <w:t>Физикальное</w:t>
      </w:r>
      <w:r w:rsidR="00637EB2" w:rsidRPr="006B73A3">
        <w:t xml:space="preserve"> </w:t>
      </w:r>
      <w:r w:rsidRPr="006B73A3">
        <w:t>обследование</w:t>
      </w:r>
      <w:bookmarkEnd w:id="43"/>
      <w:bookmarkEnd w:id="44"/>
      <w:bookmarkEnd w:id="45"/>
    </w:p>
    <w:p w14:paraId="0C9CBDB1" w14:textId="77777777" w:rsidR="004D7374" w:rsidRPr="006B73A3" w:rsidRDefault="004D7374" w:rsidP="00C94AE1">
      <w:pPr>
        <w:pStyle w:val="a5"/>
        <w:numPr>
          <w:ilvl w:val="0"/>
          <w:numId w:val="1"/>
        </w:numPr>
        <w:ind w:left="709" w:hanging="709"/>
      </w:pPr>
      <w:r w:rsidRPr="006B73A3">
        <w:t>У</w:t>
      </w:r>
      <w:r w:rsidR="00637EB2" w:rsidRPr="006B73A3">
        <w:t xml:space="preserve"> </w:t>
      </w:r>
      <w:r w:rsidRPr="006B73A3">
        <w:t>всех</w:t>
      </w:r>
      <w:r w:rsidR="00637EB2" w:rsidRPr="006B73A3">
        <w:t xml:space="preserve"> </w:t>
      </w:r>
      <w:r w:rsidRPr="006B73A3">
        <w:t>пациентов</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00D01FF7" w:rsidRPr="006B73A3">
        <w:t>ВКЛ</w:t>
      </w:r>
      <w:r w:rsidR="00637EB2" w:rsidRPr="006B73A3">
        <w:t xml:space="preserve"> </w:t>
      </w:r>
      <w:r w:rsidRPr="006B73A3">
        <w:t>или</w:t>
      </w:r>
      <w:r w:rsidR="00637EB2" w:rsidRPr="006B73A3">
        <w:t xml:space="preserve"> </w:t>
      </w:r>
      <w:r w:rsidR="00634E98" w:rsidRPr="006B73A3">
        <w:t xml:space="preserve">с </w:t>
      </w:r>
      <w:r w:rsidRPr="006B73A3">
        <w:t>выявленн</w:t>
      </w:r>
      <w:r w:rsidR="00D01FF7" w:rsidRPr="006B73A3">
        <w:t>ым</w:t>
      </w:r>
      <w:r w:rsidR="00637EB2" w:rsidRPr="006B73A3">
        <w:t xml:space="preserve"> </w:t>
      </w:r>
      <w:r w:rsidR="00D01FF7" w:rsidRPr="006B73A3">
        <w:t>ВКЛ</w:t>
      </w:r>
      <w:r w:rsidR="00637EB2" w:rsidRPr="006B73A3">
        <w:t xml:space="preserve"> </w:t>
      </w:r>
      <w:r w:rsidRPr="006B73A3">
        <w:t>при</w:t>
      </w:r>
      <w:r w:rsidR="00637EB2" w:rsidRPr="006B73A3">
        <w:t xml:space="preserve"> </w:t>
      </w:r>
      <w:r w:rsidRPr="006B73A3">
        <w:t>первичном</w:t>
      </w:r>
      <w:r w:rsidR="00637EB2" w:rsidRPr="006B73A3">
        <w:t xml:space="preserve"> </w:t>
      </w:r>
      <w:r w:rsidRPr="006B73A3">
        <w:t>или</w:t>
      </w:r>
      <w:r w:rsidR="00637EB2" w:rsidRPr="006B73A3">
        <w:t xml:space="preserve"> </w:t>
      </w:r>
      <w:r w:rsidRPr="006B73A3">
        <w:t>повторном</w:t>
      </w:r>
      <w:r w:rsidR="00637EB2" w:rsidRPr="006B73A3">
        <w:t xml:space="preserve"> </w:t>
      </w:r>
      <w:r w:rsidRPr="006B73A3">
        <w:t>приеме,</w:t>
      </w:r>
      <w:r w:rsidR="00637EB2" w:rsidRPr="006B73A3">
        <w:t xml:space="preserve"> </w:t>
      </w:r>
      <w:r w:rsidRPr="006B73A3">
        <w:t>при</w:t>
      </w:r>
      <w:r w:rsidR="00637EB2" w:rsidRPr="006B73A3">
        <w:t xml:space="preserve"> </w:t>
      </w:r>
      <w:r w:rsidRPr="006B73A3">
        <w:t>контрольных</w:t>
      </w:r>
      <w:r w:rsidR="00637EB2" w:rsidRPr="006B73A3">
        <w:t xml:space="preserve"> </w:t>
      </w:r>
      <w:r w:rsidRPr="006B73A3">
        <w:t>обследованиях</w:t>
      </w:r>
      <w:r w:rsidR="00637EB2" w:rsidRPr="006B73A3">
        <w:t xml:space="preserve"> </w:t>
      </w:r>
      <w:r w:rsidRPr="006B73A3">
        <w:t>и</w:t>
      </w:r>
      <w:r w:rsidR="00637EB2" w:rsidRPr="006B73A3">
        <w:t xml:space="preserve"> </w:t>
      </w:r>
      <w:r w:rsidRPr="006B73A3">
        <w:t>при</w:t>
      </w:r>
      <w:r w:rsidR="00637EB2" w:rsidRPr="006B73A3">
        <w:t xml:space="preserve"> </w:t>
      </w:r>
      <w:r w:rsidRPr="006B73A3">
        <w:t>подозрении</w:t>
      </w:r>
      <w:r w:rsidR="00637EB2" w:rsidRPr="006B73A3">
        <w:t xml:space="preserve"> </w:t>
      </w:r>
      <w:r w:rsidRPr="006B73A3">
        <w:t>на</w:t>
      </w:r>
      <w:r w:rsidR="00637EB2" w:rsidRPr="006B73A3">
        <w:t xml:space="preserve"> </w:t>
      </w:r>
      <w:r w:rsidRPr="006B73A3">
        <w:t>рецидив</w:t>
      </w:r>
      <w:r w:rsidR="00637EB2" w:rsidRPr="006B73A3">
        <w:t xml:space="preserve"> </w:t>
      </w:r>
      <w:r w:rsidRPr="006B73A3">
        <w:t>заболевания</w:t>
      </w:r>
      <w:r w:rsidR="00637EB2" w:rsidRPr="006B73A3">
        <w:t xml:space="preserve"> </w:t>
      </w:r>
      <w:r w:rsidRPr="006B73A3">
        <w:rPr>
          <w:b/>
        </w:rPr>
        <w:t>рекомендуется</w:t>
      </w:r>
      <w:r w:rsidR="00637EB2" w:rsidRPr="006B73A3">
        <w:t xml:space="preserve"> </w:t>
      </w:r>
      <w:r w:rsidR="00EB0D1B" w:rsidRPr="006B73A3">
        <w:t>выполнение</w:t>
      </w:r>
      <w:r w:rsidR="00637EB2" w:rsidRPr="006B73A3">
        <w:t xml:space="preserve"> </w:t>
      </w:r>
      <w:r w:rsidR="00EB0D1B" w:rsidRPr="006B73A3">
        <w:t>визуального</w:t>
      </w:r>
      <w:r w:rsidR="00637EB2" w:rsidRPr="006B73A3">
        <w:t xml:space="preserve"> </w:t>
      </w:r>
      <w:r w:rsidR="00EB0D1B" w:rsidRPr="006B73A3">
        <w:t>осмотра</w:t>
      </w:r>
      <w:r w:rsidR="00637EB2" w:rsidRPr="006B73A3">
        <w:t xml:space="preserve"> </w:t>
      </w:r>
      <w:r w:rsidR="00EB0D1B" w:rsidRPr="006B73A3">
        <w:t>терапевтического,</w:t>
      </w:r>
      <w:r w:rsidR="00637EB2" w:rsidRPr="006B73A3">
        <w:t xml:space="preserve"> </w:t>
      </w:r>
      <w:r w:rsidR="00EB0D1B" w:rsidRPr="006B73A3">
        <w:t>пальпации</w:t>
      </w:r>
      <w:r w:rsidR="00637EB2" w:rsidRPr="006B73A3">
        <w:t xml:space="preserve"> </w:t>
      </w:r>
      <w:r w:rsidR="00EB0D1B" w:rsidRPr="006B73A3">
        <w:t>терапевтической</w:t>
      </w:r>
      <w:r w:rsidR="00637EB2" w:rsidRPr="006B73A3">
        <w:t xml:space="preserve"> </w:t>
      </w:r>
      <w:r w:rsidR="00EB0D1B" w:rsidRPr="006B73A3">
        <w:t>и</w:t>
      </w:r>
      <w:r w:rsidR="00637EB2" w:rsidRPr="006B73A3">
        <w:t xml:space="preserve"> </w:t>
      </w:r>
      <w:r w:rsidR="00141689" w:rsidRPr="006B73A3">
        <w:t>аускультации</w:t>
      </w:r>
      <w:r w:rsidR="00637EB2" w:rsidRPr="006B73A3">
        <w:t xml:space="preserve"> </w:t>
      </w:r>
      <w:r w:rsidR="00141689" w:rsidRPr="006B73A3">
        <w:t>терапевтической,</w:t>
      </w:r>
      <w:r w:rsidR="00637EB2" w:rsidRPr="006B73A3">
        <w:t xml:space="preserve"> </w:t>
      </w:r>
      <w:r w:rsidRPr="006B73A3">
        <w:t>определение</w:t>
      </w:r>
      <w:r w:rsidR="00637EB2" w:rsidRPr="006B73A3">
        <w:t xml:space="preserve"> </w:t>
      </w:r>
      <w:r w:rsidRPr="006B73A3">
        <w:t>общего</w:t>
      </w:r>
      <w:r w:rsidR="00637EB2" w:rsidRPr="006B73A3">
        <w:t xml:space="preserve"> </w:t>
      </w:r>
      <w:r w:rsidRPr="006B73A3">
        <w:t>состояния</w:t>
      </w:r>
      <w:r w:rsidR="00637EB2" w:rsidRPr="006B73A3">
        <w:t xml:space="preserve"> </w:t>
      </w:r>
      <w:r w:rsidRPr="006B73A3">
        <w:t>по</w:t>
      </w:r>
      <w:r w:rsidR="00637EB2" w:rsidRPr="006B73A3">
        <w:t xml:space="preserve"> </w:t>
      </w:r>
      <w:r w:rsidRPr="006B73A3">
        <w:t>шкале</w:t>
      </w:r>
      <w:r w:rsidR="00637EB2" w:rsidRPr="006B73A3">
        <w:t xml:space="preserve"> </w:t>
      </w:r>
      <w:r w:rsidRPr="006B73A3">
        <w:t>ECOG,</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осмотр</w:t>
      </w:r>
      <w:r w:rsidR="00637EB2" w:rsidRPr="006B73A3">
        <w:t xml:space="preserve"> </w:t>
      </w:r>
      <w:r w:rsidRPr="006B73A3">
        <w:t>миндалин</w:t>
      </w:r>
      <w:r w:rsidR="00637EB2" w:rsidRPr="006B73A3">
        <w:t xml:space="preserve"> </w:t>
      </w:r>
      <w:r w:rsidRPr="006B73A3">
        <w:t>и</w:t>
      </w:r>
      <w:r w:rsidR="00637EB2" w:rsidRPr="006B73A3">
        <w:t xml:space="preserve"> </w:t>
      </w:r>
      <w:r w:rsidRPr="006B73A3">
        <w:t>полости</w:t>
      </w:r>
      <w:r w:rsidR="00637EB2" w:rsidRPr="006B73A3">
        <w:t xml:space="preserve"> </w:t>
      </w:r>
      <w:r w:rsidRPr="006B73A3">
        <w:t>рта</w:t>
      </w:r>
      <w:r w:rsidR="00637EB2" w:rsidRPr="006B73A3">
        <w:t xml:space="preserve"> </w:t>
      </w:r>
      <w:r w:rsidRPr="006B73A3">
        <w:t>для</w:t>
      </w:r>
      <w:r w:rsidR="00637EB2" w:rsidRPr="006B73A3">
        <w:t xml:space="preserve"> </w:t>
      </w:r>
      <w:r w:rsidRPr="006B73A3">
        <w:t>уточнения</w:t>
      </w:r>
      <w:r w:rsidR="00637EB2" w:rsidRPr="006B73A3">
        <w:t xml:space="preserve"> </w:t>
      </w:r>
      <w:r w:rsidRPr="006B73A3">
        <w:t>распространенности</w:t>
      </w:r>
      <w:r w:rsidR="00B11FD2" w:rsidRPr="006B73A3">
        <w:t>,</w:t>
      </w:r>
      <w:r w:rsidR="00637EB2" w:rsidRPr="006B73A3">
        <w:t xml:space="preserve"> </w:t>
      </w:r>
      <w:r w:rsidR="00B11FD2" w:rsidRPr="006B73A3">
        <w:t>наличия</w:t>
      </w:r>
      <w:r w:rsidR="00637EB2" w:rsidRPr="006B73A3">
        <w:t xml:space="preserve"> </w:t>
      </w:r>
      <w:r w:rsidR="00B11FD2" w:rsidRPr="006B73A3">
        <w:t>осложнений</w:t>
      </w:r>
      <w:r w:rsidR="00637EB2" w:rsidRPr="006B73A3">
        <w:t xml:space="preserve"> </w:t>
      </w:r>
      <w:r w:rsidRPr="006B73A3">
        <w:t>и</w:t>
      </w:r>
      <w:r w:rsidR="00637EB2" w:rsidRPr="006B73A3">
        <w:t xml:space="preserve"> </w:t>
      </w:r>
      <w:r w:rsidRPr="006B73A3">
        <w:t>тяжести</w:t>
      </w:r>
      <w:r w:rsidR="00637EB2" w:rsidRPr="006B73A3">
        <w:t xml:space="preserve"> </w:t>
      </w:r>
      <w:r w:rsidRPr="006B73A3">
        <w:t>течения</w:t>
      </w:r>
      <w:r w:rsidR="00637EB2" w:rsidRPr="006B73A3">
        <w:t xml:space="preserve"> </w:t>
      </w:r>
      <w:r w:rsidR="00582778" w:rsidRPr="006B73A3">
        <w:t>заболевания</w:t>
      </w:r>
      <w:r w:rsidR="00637EB2" w:rsidRPr="006B73A3">
        <w:t xml:space="preserve"> </w:t>
      </w:r>
      <w:r w:rsidR="00EC5AD2" w:rsidRPr="006B73A3">
        <w:fldChar w:fldCharType="begin" w:fldLock="1"/>
      </w:r>
      <w:r w:rsidR="003B22B4"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6B73A3">
        <w:fldChar w:fldCharType="separate"/>
      </w:r>
      <w:r w:rsidR="00EC5AD2" w:rsidRPr="006B73A3">
        <w:rPr>
          <w:noProof/>
        </w:rPr>
        <w:t>[5]</w:t>
      </w:r>
      <w:r w:rsidR="00EC5AD2" w:rsidRPr="006B73A3">
        <w:fldChar w:fldCharType="end"/>
      </w:r>
      <w:r w:rsidR="00AE2EE4" w:rsidRPr="006B73A3">
        <w:t>.</w:t>
      </w:r>
    </w:p>
    <w:p w14:paraId="7425EE2A" w14:textId="77777777" w:rsidR="00EE1CAE" w:rsidRPr="006B73A3" w:rsidRDefault="00EE1CAE" w:rsidP="00C94AE1">
      <w:pPr>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E2EAA4E" w14:textId="77777777" w:rsidR="00EB0D1B" w:rsidRPr="006B73A3" w:rsidRDefault="006D3170" w:rsidP="00C94AE1">
      <w:pPr>
        <w:ind w:left="709"/>
        <w:rPr>
          <w:i/>
        </w:rPr>
      </w:pPr>
      <w:r w:rsidRPr="006B73A3">
        <w:rPr>
          <w:b/>
          <w:i/>
        </w:rPr>
        <w:t>Комментарий:</w:t>
      </w:r>
      <w:r w:rsidR="002E295D" w:rsidRPr="006B73A3">
        <w:t xml:space="preserve"> </w:t>
      </w:r>
      <w:r w:rsidR="003B22B4" w:rsidRPr="006B73A3">
        <w:rPr>
          <w:i/>
        </w:rPr>
        <w:t>при</w:t>
      </w:r>
      <w:r w:rsidR="00637EB2" w:rsidRPr="006B73A3">
        <w:rPr>
          <w:i/>
        </w:rPr>
        <w:t xml:space="preserve"> </w:t>
      </w:r>
      <w:r w:rsidR="00EB0D1B" w:rsidRPr="006B73A3">
        <w:rPr>
          <w:i/>
        </w:rPr>
        <w:t>осмотре</w:t>
      </w:r>
      <w:r w:rsidR="00637EB2" w:rsidRPr="006B73A3">
        <w:rPr>
          <w:i/>
        </w:rPr>
        <w:t xml:space="preserve"> </w:t>
      </w:r>
      <w:r w:rsidR="00EB0D1B" w:rsidRPr="006B73A3">
        <w:rPr>
          <w:i/>
        </w:rPr>
        <w:t>необходимо</w:t>
      </w:r>
      <w:r w:rsidR="00637EB2" w:rsidRPr="006B73A3">
        <w:rPr>
          <w:i/>
        </w:rPr>
        <w:t xml:space="preserve"> </w:t>
      </w:r>
      <w:r w:rsidR="00EB0D1B" w:rsidRPr="006B73A3">
        <w:rPr>
          <w:i/>
        </w:rPr>
        <w:t>оценить</w:t>
      </w:r>
      <w:r w:rsidR="00637EB2" w:rsidRPr="006B73A3">
        <w:rPr>
          <w:i/>
        </w:rPr>
        <w:t xml:space="preserve"> </w:t>
      </w:r>
      <w:r w:rsidR="00EB0D1B" w:rsidRPr="006B73A3">
        <w:rPr>
          <w:i/>
        </w:rPr>
        <w:t>общее</w:t>
      </w:r>
      <w:r w:rsidR="00637EB2" w:rsidRPr="006B73A3">
        <w:rPr>
          <w:i/>
        </w:rPr>
        <w:t xml:space="preserve"> </w:t>
      </w:r>
      <w:r w:rsidR="00EB0D1B" w:rsidRPr="006B73A3">
        <w:rPr>
          <w:i/>
        </w:rPr>
        <w:t>состояние</w:t>
      </w:r>
      <w:r w:rsidR="00637EB2" w:rsidRPr="006B73A3">
        <w:rPr>
          <w:i/>
        </w:rPr>
        <w:t xml:space="preserve"> </w:t>
      </w:r>
      <w:r w:rsidR="00EB0D1B" w:rsidRPr="006B73A3">
        <w:rPr>
          <w:i/>
        </w:rPr>
        <w:t>пациента</w:t>
      </w:r>
      <w:r w:rsidR="00637EB2" w:rsidRPr="006B73A3">
        <w:rPr>
          <w:i/>
        </w:rPr>
        <w:t xml:space="preserve"> </w:t>
      </w:r>
      <w:r w:rsidR="00EB0D1B" w:rsidRPr="006B73A3">
        <w:rPr>
          <w:i/>
        </w:rPr>
        <w:t>по</w:t>
      </w:r>
      <w:r w:rsidR="00637EB2" w:rsidRPr="006B73A3">
        <w:rPr>
          <w:i/>
        </w:rPr>
        <w:t xml:space="preserve"> </w:t>
      </w:r>
      <w:r w:rsidR="00EB0D1B" w:rsidRPr="006B73A3">
        <w:rPr>
          <w:i/>
        </w:rPr>
        <w:t>шкале</w:t>
      </w:r>
      <w:r w:rsidR="00637EB2" w:rsidRPr="006B73A3">
        <w:rPr>
          <w:i/>
        </w:rPr>
        <w:t xml:space="preserve"> </w:t>
      </w:r>
      <w:r w:rsidR="00EB0D1B" w:rsidRPr="006B73A3">
        <w:rPr>
          <w:i/>
          <w:lang w:val="en-US"/>
        </w:rPr>
        <w:t>ECOG</w:t>
      </w:r>
      <w:r w:rsidR="00637EB2" w:rsidRPr="006B73A3">
        <w:rPr>
          <w:i/>
        </w:rPr>
        <w:t xml:space="preserve"> </w:t>
      </w:r>
      <w:r w:rsidR="00EB0D1B" w:rsidRPr="006B73A3">
        <w:rPr>
          <w:i/>
        </w:rPr>
        <w:t>(см.</w:t>
      </w:r>
      <w:r w:rsidR="00637EB2" w:rsidRPr="006B73A3">
        <w:rPr>
          <w:i/>
        </w:rPr>
        <w:t xml:space="preserve"> </w:t>
      </w:r>
      <w:r w:rsidR="00A64304" w:rsidRPr="006B73A3">
        <w:rPr>
          <w:i/>
        </w:rPr>
        <w:t>П</w:t>
      </w:r>
      <w:r w:rsidR="00EB0D1B" w:rsidRPr="006B73A3">
        <w:rPr>
          <w:i/>
        </w:rPr>
        <w:t>риложение</w:t>
      </w:r>
      <w:r w:rsidR="00637EB2" w:rsidRPr="006B73A3">
        <w:rPr>
          <w:i/>
        </w:rPr>
        <w:t xml:space="preserve"> </w:t>
      </w:r>
      <w:r w:rsidR="00EB0D1B" w:rsidRPr="006B73A3">
        <w:rPr>
          <w:i/>
        </w:rPr>
        <w:t>Г1),</w:t>
      </w:r>
      <w:r w:rsidR="00637EB2" w:rsidRPr="006B73A3">
        <w:rPr>
          <w:i/>
        </w:rPr>
        <w:t xml:space="preserve"> </w:t>
      </w:r>
      <w:r w:rsidR="00EB0D1B" w:rsidRPr="006B73A3">
        <w:rPr>
          <w:i/>
        </w:rPr>
        <w:t>а</w:t>
      </w:r>
      <w:r w:rsidR="00637EB2" w:rsidRPr="006B73A3">
        <w:rPr>
          <w:i/>
        </w:rPr>
        <w:t xml:space="preserve"> </w:t>
      </w:r>
      <w:r w:rsidR="00EB0D1B" w:rsidRPr="006B73A3">
        <w:rPr>
          <w:i/>
        </w:rPr>
        <w:t>также</w:t>
      </w:r>
      <w:r w:rsidR="00637EB2" w:rsidRPr="006B73A3">
        <w:rPr>
          <w:i/>
        </w:rPr>
        <w:t xml:space="preserve"> </w:t>
      </w:r>
      <w:r w:rsidR="00EB0D1B" w:rsidRPr="006B73A3">
        <w:rPr>
          <w:i/>
        </w:rPr>
        <w:t>осмотреть</w:t>
      </w:r>
      <w:r w:rsidR="00637EB2" w:rsidRPr="006B73A3">
        <w:rPr>
          <w:i/>
        </w:rPr>
        <w:t xml:space="preserve"> </w:t>
      </w:r>
      <w:r w:rsidR="00EB0D1B" w:rsidRPr="006B73A3">
        <w:rPr>
          <w:i/>
        </w:rPr>
        <w:t>миндалины</w:t>
      </w:r>
      <w:r w:rsidR="00637EB2" w:rsidRPr="006B73A3">
        <w:rPr>
          <w:i/>
        </w:rPr>
        <w:t xml:space="preserve"> </w:t>
      </w:r>
      <w:r w:rsidR="00EB0D1B" w:rsidRPr="006B73A3">
        <w:rPr>
          <w:i/>
        </w:rPr>
        <w:t>и</w:t>
      </w:r>
      <w:r w:rsidR="00637EB2" w:rsidRPr="006B73A3">
        <w:rPr>
          <w:i/>
        </w:rPr>
        <w:t xml:space="preserve"> </w:t>
      </w:r>
      <w:r w:rsidR="00EB0D1B" w:rsidRPr="006B73A3">
        <w:rPr>
          <w:i/>
        </w:rPr>
        <w:t>полость</w:t>
      </w:r>
      <w:r w:rsidR="00637EB2" w:rsidRPr="006B73A3">
        <w:rPr>
          <w:i/>
        </w:rPr>
        <w:t xml:space="preserve"> </w:t>
      </w:r>
      <w:r w:rsidR="00EB0D1B" w:rsidRPr="006B73A3">
        <w:rPr>
          <w:i/>
        </w:rPr>
        <w:t>рта</w:t>
      </w:r>
      <w:r w:rsidR="00B11FD2" w:rsidRPr="006B73A3">
        <w:rPr>
          <w:i/>
        </w:rPr>
        <w:t>,</w:t>
      </w:r>
      <w:r w:rsidR="00637EB2" w:rsidRPr="006B73A3">
        <w:rPr>
          <w:i/>
        </w:rPr>
        <w:t xml:space="preserve"> </w:t>
      </w:r>
      <w:r w:rsidR="00B11FD2" w:rsidRPr="006B73A3">
        <w:rPr>
          <w:i/>
        </w:rPr>
        <w:t>кожные</w:t>
      </w:r>
      <w:r w:rsidR="00637EB2" w:rsidRPr="006B73A3">
        <w:rPr>
          <w:i/>
        </w:rPr>
        <w:t xml:space="preserve"> </w:t>
      </w:r>
      <w:r w:rsidR="00B11FD2" w:rsidRPr="006B73A3">
        <w:rPr>
          <w:i/>
        </w:rPr>
        <w:t>покровы</w:t>
      </w:r>
      <w:r w:rsidR="00EB0D1B" w:rsidRPr="006B73A3">
        <w:rPr>
          <w:i/>
        </w:rPr>
        <w:t>;</w:t>
      </w:r>
      <w:r w:rsidR="00637EB2" w:rsidRPr="006B73A3">
        <w:rPr>
          <w:i/>
        </w:rPr>
        <w:t xml:space="preserve"> </w:t>
      </w:r>
      <w:r w:rsidR="00EB0D1B" w:rsidRPr="006B73A3">
        <w:rPr>
          <w:i/>
        </w:rPr>
        <w:t>пальпация</w:t>
      </w:r>
      <w:r w:rsidR="00637EB2" w:rsidRPr="006B73A3">
        <w:rPr>
          <w:i/>
        </w:rPr>
        <w:t xml:space="preserve"> </w:t>
      </w:r>
      <w:r w:rsidR="00EB0D1B" w:rsidRPr="006B73A3">
        <w:rPr>
          <w:i/>
        </w:rPr>
        <w:t>должна</w:t>
      </w:r>
      <w:r w:rsidR="00637EB2" w:rsidRPr="006B73A3">
        <w:rPr>
          <w:i/>
        </w:rPr>
        <w:t xml:space="preserve"> </w:t>
      </w:r>
      <w:r w:rsidR="00EB0D1B" w:rsidRPr="006B73A3">
        <w:rPr>
          <w:i/>
        </w:rPr>
        <w:t>включать</w:t>
      </w:r>
      <w:r w:rsidR="00637EB2" w:rsidRPr="006B73A3">
        <w:rPr>
          <w:i/>
        </w:rPr>
        <w:t xml:space="preserve"> </w:t>
      </w:r>
      <w:r w:rsidR="00EB0D1B" w:rsidRPr="006B73A3">
        <w:rPr>
          <w:i/>
        </w:rPr>
        <w:t>пальпацию</w:t>
      </w:r>
      <w:r w:rsidR="00637EB2" w:rsidRPr="006B73A3">
        <w:rPr>
          <w:i/>
        </w:rPr>
        <w:t xml:space="preserve"> </w:t>
      </w:r>
      <w:r w:rsidR="00EB0D1B" w:rsidRPr="006B73A3">
        <w:rPr>
          <w:i/>
        </w:rPr>
        <w:t>всех</w:t>
      </w:r>
      <w:r w:rsidR="00637EB2" w:rsidRPr="006B73A3">
        <w:rPr>
          <w:i/>
        </w:rPr>
        <w:t xml:space="preserve"> </w:t>
      </w:r>
      <w:r w:rsidR="00EB0D1B" w:rsidRPr="006B73A3">
        <w:rPr>
          <w:i/>
        </w:rPr>
        <w:t>доступных</w:t>
      </w:r>
      <w:r w:rsidR="00637EB2" w:rsidRPr="006B73A3">
        <w:rPr>
          <w:i/>
        </w:rPr>
        <w:t xml:space="preserve"> </w:t>
      </w:r>
      <w:r w:rsidR="00EB0D1B" w:rsidRPr="006B73A3">
        <w:rPr>
          <w:i/>
        </w:rPr>
        <w:t>групп</w:t>
      </w:r>
      <w:r w:rsidR="00637EB2" w:rsidRPr="006B73A3">
        <w:rPr>
          <w:i/>
        </w:rPr>
        <w:t xml:space="preserve"> </w:t>
      </w:r>
      <w:r w:rsidR="00EB0D1B" w:rsidRPr="006B73A3">
        <w:rPr>
          <w:i/>
        </w:rPr>
        <w:t>периферических</w:t>
      </w:r>
      <w:r w:rsidR="00637EB2" w:rsidRPr="006B73A3">
        <w:rPr>
          <w:i/>
        </w:rPr>
        <w:t xml:space="preserve"> </w:t>
      </w:r>
      <w:r w:rsidR="000A0CBB" w:rsidRPr="006B73A3">
        <w:rPr>
          <w:i/>
        </w:rPr>
        <w:t>ЛУ</w:t>
      </w:r>
      <w:r w:rsidR="00EB0D1B" w:rsidRPr="006B73A3">
        <w:rPr>
          <w:i/>
        </w:rPr>
        <w:t>,</w:t>
      </w:r>
      <w:r w:rsidR="00637EB2" w:rsidRPr="006B73A3">
        <w:rPr>
          <w:i/>
        </w:rPr>
        <w:t xml:space="preserve"> </w:t>
      </w:r>
      <w:r w:rsidR="00EB0D1B" w:rsidRPr="006B73A3">
        <w:rPr>
          <w:i/>
        </w:rPr>
        <w:t>печени,</w:t>
      </w:r>
      <w:r w:rsidR="00637EB2" w:rsidRPr="006B73A3">
        <w:rPr>
          <w:i/>
        </w:rPr>
        <w:t xml:space="preserve"> </w:t>
      </w:r>
      <w:r w:rsidR="00EB0D1B" w:rsidRPr="006B73A3">
        <w:rPr>
          <w:i/>
        </w:rPr>
        <w:t>селезенки.</w:t>
      </w:r>
    </w:p>
    <w:p w14:paraId="0F4865A7" w14:textId="77777777" w:rsidR="00FE1970" w:rsidRPr="006B73A3" w:rsidRDefault="00FE1970" w:rsidP="00C94AE1">
      <w:pPr>
        <w:ind w:left="709"/>
        <w:rPr>
          <w:b/>
        </w:rPr>
      </w:pPr>
    </w:p>
    <w:p w14:paraId="6770801F" w14:textId="77777777" w:rsidR="004D7374" w:rsidRPr="006B73A3" w:rsidRDefault="004D7374" w:rsidP="00C94AE1">
      <w:pPr>
        <w:pStyle w:val="2"/>
        <w:ind w:firstLine="709"/>
      </w:pPr>
      <w:bookmarkStart w:id="46" w:name="_Toc24464690"/>
      <w:bookmarkStart w:id="47" w:name="_Toc23782550"/>
      <w:bookmarkStart w:id="48" w:name="_Toc24760794"/>
      <w:r w:rsidRPr="006B73A3">
        <w:t>2.3</w:t>
      </w:r>
      <w:r w:rsidR="00FE1970" w:rsidRPr="006B73A3">
        <w:t>.</w:t>
      </w:r>
      <w:r w:rsidR="00637EB2" w:rsidRPr="006B73A3">
        <w:t xml:space="preserve"> </w:t>
      </w:r>
      <w:r w:rsidRPr="006B73A3">
        <w:t>Лабораторн</w:t>
      </w:r>
      <w:r w:rsidR="00316F31" w:rsidRPr="006B73A3">
        <w:t>ые диагностические исследования</w:t>
      </w:r>
      <w:bookmarkEnd w:id="46"/>
      <w:bookmarkEnd w:id="47"/>
      <w:bookmarkEnd w:id="48"/>
    </w:p>
    <w:p w14:paraId="52D1CF4F" w14:textId="6C2C3DDB" w:rsidR="00756E45" w:rsidRPr="006B73A3" w:rsidRDefault="00756E45" w:rsidP="00C94AE1">
      <w:pPr>
        <w:pStyle w:val="a5"/>
        <w:numPr>
          <w:ilvl w:val="0"/>
          <w:numId w:val="2"/>
        </w:numPr>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00D01FF7" w:rsidRPr="006B73A3">
        <w:t>ВКЛ</w:t>
      </w:r>
      <w:r w:rsidR="00637EB2" w:rsidRPr="006B73A3">
        <w:t xml:space="preserve"> </w:t>
      </w:r>
      <w:r w:rsidRPr="006B73A3">
        <w:t>или</w:t>
      </w:r>
      <w:r w:rsidR="00637EB2" w:rsidRPr="006B73A3">
        <w:t xml:space="preserve"> </w:t>
      </w:r>
      <w:r w:rsidR="00634E98" w:rsidRPr="006B73A3">
        <w:t xml:space="preserve">с </w:t>
      </w:r>
      <w:r w:rsidRPr="006B73A3">
        <w:t>выявленн</w:t>
      </w:r>
      <w:r w:rsidR="00634E98" w:rsidRPr="006B73A3">
        <w:t>ым</w:t>
      </w:r>
      <w:r w:rsidR="00637EB2" w:rsidRPr="006B73A3">
        <w:t xml:space="preserve"> </w:t>
      </w:r>
      <w:r w:rsidR="00D01FF7" w:rsidRPr="006B73A3">
        <w:t>ВКЛ</w:t>
      </w:r>
      <w:r w:rsidR="00637EB2" w:rsidRPr="006B73A3">
        <w:t xml:space="preserve"> </w:t>
      </w:r>
      <w:r w:rsidRPr="006B73A3">
        <w:t>при</w:t>
      </w:r>
      <w:r w:rsidR="00637EB2" w:rsidRPr="006B73A3">
        <w:t xml:space="preserve"> </w:t>
      </w:r>
      <w:r w:rsidR="00B11FD2" w:rsidRPr="006B73A3">
        <w:t>наблюдении,</w:t>
      </w:r>
      <w:r w:rsidR="00637EB2" w:rsidRPr="006B73A3">
        <w:t xml:space="preserve"> </w:t>
      </w:r>
      <w:r w:rsidR="00B11FD2" w:rsidRPr="006B73A3">
        <w:t>проведении</w:t>
      </w:r>
      <w:r w:rsidR="00637EB2" w:rsidRPr="006B73A3">
        <w:t xml:space="preserve"> </w:t>
      </w:r>
      <w:r w:rsidR="00B11FD2" w:rsidRPr="006B73A3">
        <w:t>лечения,</w:t>
      </w:r>
      <w:r w:rsidR="00637EB2" w:rsidRPr="006B73A3">
        <w:t xml:space="preserve"> </w:t>
      </w:r>
      <w:r w:rsidR="00B11FD2" w:rsidRPr="006B73A3">
        <w:t>оценке</w:t>
      </w:r>
      <w:r w:rsidR="00637EB2" w:rsidRPr="006B73A3">
        <w:t xml:space="preserve"> </w:t>
      </w:r>
      <w:r w:rsidR="00B11FD2" w:rsidRPr="006B73A3">
        <w:t>эффективности</w:t>
      </w:r>
      <w:r w:rsidR="00637EB2" w:rsidRPr="006B73A3">
        <w:t xml:space="preserve"> </w:t>
      </w:r>
      <w:r w:rsidR="00B11FD2" w:rsidRPr="006B73A3">
        <w:t>терапии,</w:t>
      </w:r>
      <w:r w:rsidR="00637EB2" w:rsidRPr="006B73A3">
        <w:t xml:space="preserve"> </w:t>
      </w:r>
      <w:r w:rsidRPr="006B73A3">
        <w:t>контрольных</w:t>
      </w:r>
      <w:r w:rsidR="00637EB2" w:rsidRPr="006B73A3">
        <w:t xml:space="preserve"> </w:t>
      </w:r>
      <w:r w:rsidRPr="006B73A3">
        <w:t>обследованиях</w:t>
      </w:r>
      <w:r w:rsidR="00637EB2" w:rsidRPr="006B73A3">
        <w:t xml:space="preserve"> </w:t>
      </w:r>
      <w:r w:rsidRPr="006B73A3">
        <w:t>и</w:t>
      </w:r>
      <w:r w:rsidR="00637EB2" w:rsidRPr="006B73A3">
        <w:t xml:space="preserve"> </w:t>
      </w:r>
      <w:r w:rsidRPr="006B73A3">
        <w:t>подозрении</w:t>
      </w:r>
      <w:r w:rsidR="00637EB2" w:rsidRPr="006B73A3">
        <w:t xml:space="preserve"> </w:t>
      </w:r>
      <w:r w:rsidRPr="006B73A3">
        <w:t>на</w:t>
      </w:r>
      <w:r w:rsidR="00637EB2" w:rsidRPr="006B73A3">
        <w:t xml:space="preserve"> </w:t>
      </w:r>
      <w:r w:rsidRPr="006B73A3">
        <w:t>рецидив</w:t>
      </w:r>
      <w:r w:rsidR="00637EB2" w:rsidRPr="006B73A3">
        <w:t xml:space="preserve"> </w:t>
      </w:r>
      <w:r w:rsidRPr="006B73A3">
        <w:t>заболевания</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001B741F" w:rsidRPr="006B73A3">
        <w:t xml:space="preserve">общий (клинический) </w:t>
      </w:r>
      <w:r w:rsidRPr="006B73A3">
        <w:t>анализ</w:t>
      </w:r>
      <w:r w:rsidR="00637EB2" w:rsidRPr="006B73A3">
        <w:t xml:space="preserve"> </w:t>
      </w:r>
      <w:r w:rsidRPr="006B73A3">
        <w:t>крови</w:t>
      </w:r>
      <w:r w:rsidR="00637EB2" w:rsidRPr="006B73A3">
        <w:t xml:space="preserve"> </w:t>
      </w:r>
      <w:r w:rsidR="001B741F" w:rsidRPr="006B73A3">
        <w:t>развернутый</w:t>
      </w:r>
      <w:r w:rsidR="00637EB2" w:rsidRPr="006B73A3">
        <w:t xml:space="preserve"> </w:t>
      </w:r>
      <w:r w:rsidRPr="006B73A3">
        <w:t>с</w:t>
      </w:r>
      <w:r w:rsidR="00637EB2" w:rsidRPr="006B73A3">
        <w:t xml:space="preserve"> </w:t>
      </w:r>
      <w:r w:rsidRPr="006B73A3">
        <w:t>определением</w:t>
      </w:r>
      <w:r w:rsidR="00637EB2" w:rsidRPr="006B73A3">
        <w:t xml:space="preserve"> </w:t>
      </w:r>
      <w:r w:rsidRPr="006B73A3">
        <w:t>гемоглобина,</w:t>
      </w:r>
      <w:r w:rsidR="00637EB2" w:rsidRPr="006B73A3">
        <w:t xml:space="preserve"> </w:t>
      </w:r>
      <w:r w:rsidRPr="006B73A3">
        <w:t>эритроцитов,</w:t>
      </w:r>
      <w:r w:rsidR="00637EB2" w:rsidRPr="006B73A3">
        <w:t xml:space="preserve"> </w:t>
      </w:r>
      <w:r w:rsidRPr="006B73A3">
        <w:t>тромбоцитов,</w:t>
      </w:r>
      <w:r w:rsidR="00637EB2" w:rsidRPr="006B73A3">
        <w:t xml:space="preserve"> </w:t>
      </w:r>
      <w:r w:rsidRPr="006B73A3">
        <w:t>лейкоцитов,</w:t>
      </w:r>
      <w:r w:rsidR="00637EB2" w:rsidRPr="006B73A3">
        <w:t xml:space="preserve"> </w:t>
      </w:r>
      <w:r w:rsidRPr="006B73A3">
        <w:t>подсчетом</w:t>
      </w:r>
      <w:r w:rsidR="00637EB2" w:rsidRPr="006B73A3">
        <w:t xml:space="preserve"> </w:t>
      </w:r>
      <w:r w:rsidRPr="006B73A3">
        <w:t>лейкоцитарной</w:t>
      </w:r>
      <w:r w:rsidR="00637EB2" w:rsidRPr="006B73A3">
        <w:t xml:space="preserve"> </w:t>
      </w:r>
      <w:r w:rsidRPr="006B73A3">
        <w:t>формулы</w:t>
      </w:r>
      <w:r w:rsidR="00637EB2" w:rsidRPr="006B73A3">
        <w:t xml:space="preserve"> </w:t>
      </w:r>
      <w:r w:rsidRPr="006B73A3">
        <w:t>и</w:t>
      </w:r>
      <w:r w:rsidR="00637EB2" w:rsidRPr="006B73A3">
        <w:t xml:space="preserve"> </w:t>
      </w:r>
      <w:r w:rsidRPr="006B73A3">
        <w:t>количества</w:t>
      </w:r>
      <w:r w:rsidR="00637EB2" w:rsidRPr="006B73A3">
        <w:t xml:space="preserve"> </w:t>
      </w:r>
      <w:r w:rsidRPr="006B73A3">
        <w:t>ретикулоцитов</w:t>
      </w:r>
      <w:r w:rsidR="00637EB2" w:rsidRPr="006B73A3">
        <w:t xml:space="preserve"> </w:t>
      </w:r>
      <w:r w:rsidR="004D498F" w:rsidRPr="006B73A3">
        <w:t>для</w:t>
      </w:r>
      <w:r w:rsidR="00637EB2" w:rsidRPr="006B73A3">
        <w:t xml:space="preserve"> </w:t>
      </w:r>
      <w:r w:rsidR="004D498F" w:rsidRPr="006B73A3">
        <w:t>установки</w:t>
      </w:r>
      <w:r w:rsidR="00637EB2" w:rsidRPr="006B73A3">
        <w:t xml:space="preserve"> </w:t>
      </w:r>
      <w:r w:rsidR="004D498F" w:rsidRPr="006B73A3">
        <w:t>диагноза,</w:t>
      </w:r>
      <w:r w:rsidR="00637EB2" w:rsidRPr="006B73A3">
        <w:t xml:space="preserve"> </w:t>
      </w:r>
      <w:r w:rsidR="00A943DF" w:rsidRPr="006B73A3">
        <w:t>уточнения</w:t>
      </w:r>
      <w:r w:rsidR="00637EB2" w:rsidRPr="006B73A3">
        <w:t xml:space="preserve"> </w:t>
      </w:r>
      <w:r w:rsidR="00B11FD2" w:rsidRPr="006B73A3">
        <w:t>тяжести</w:t>
      </w:r>
      <w:r w:rsidR="00637EB2" w:rsidRPr="006B73A3">
        <w:t xml:space="preserve"> </w:t>
      </w:r>
      <w:r w:rsidR="00A943DF" w:rsidRPr="006B73A3">
        <w:t>состояния</w:t>
      </w:r>
      <w:r w:rsidR="00637EB2" w:rsidRPr="006B73A3">
        <w:t xml:space="preserve"> </w:t>
      </w:r>
      <w:r w:rsidR="00A943DF" w:rsidRPr="006B73A3">
        <w:t>пациента</w:t>
      </w:r>
      <w:r w:rsidR="00AB1182" w:rsidRPr="006B73A3">
        <w:t>,</w:t>
      </w:r>
      <w:r w:rsidR="00637EB2" w:rsidRPr="006B73A3">
        <w:t xml:space="preserve"> </w:t>
      </w:r>
      <w:r w:rsidR="00B11FD2" w:rsidRPr="006B73A3">
        <w:t>динамики</w:t>
      </w:r>
      <w:r w:rsidR="00637EB2" w:rsidRPr="006B73A3">
        <w:t xml:space="preserve"> </w:t>
      </w:r>
      <w:r w:rsidR="00B11FD2" w:rsidRPr="006B73A3">
        <w:t>заболевания,</w:t>
      </w:r>
      <w:r w:rsidR="00637EB2" w:rsidRPr="006B73A3">
        <w:t xml:space="preserve"> </w:t>
      </w:r>
      <w:r w:rsidR="00A943DF" w:rsidRPr="006B73A3">
        <w:t>выработки</w:t>
      </w:r>
      <w:r w:rsidR="00637EB2" w:rsidRPr="006B73A3">
        <w:t xml:space="preserve"> </w:t>
      </w:r>
      <w:r w:rsidR="00A943DF" w:rsidRPr="006B73A3">
        <w:t>адекватной</w:t>
      </w:r>
      <w:r w:rsidR="00637EB2" w:rsidRPr="006B73A3">
        <w:t xml:space="preserve"> </w:t>
      </w:r>
      <w:r w:rsidR="00A943DF" w:rsidRPr="006B73A3">
        <w:t>терапевтической</w:t>
      </w:r>
      <w:r w:rsidR="00637EB2" w:rsidRPr="006B73A3">
        <w:t xml:space="preserve"> </w:t>
      </w:r>
      <w:r w:rsidR="00A943DF" w:rsidRPr="006B73A3">
        <w:t>тактики</w:t>
      </w:r>
      <w:r w:rsidR="00637EB2" w:rsidRPr="006B73A3">
        <w:t xml:space="preserve"> </w:t>
      </w:r>
      <w:r w:rsidR="00AB1182" w:rsidRPr="006B73A3">
        <w:t>и/или</w:t>
      </w:r>
      <w:r w:rsidR="00637EB2" w:rsidRPr="006B73A3">
        <w:t xml:space="preserve"> </w:t>
      </w:r>
      <w:r w:rsidR="00AB1182" w:rsidRPr="006B73A3">
        <w:t>(в</w:t>
      </w:r>
      <w:r w:rsidR="00637EB2" w:rsidRPr="006B73A3">
        <w:t xml:space="preserve"> </w:t>
      </w:r>
      <w:r w:rsidR="00AB1182" w:rsidRPr="006B73A3">
        <w:t>случае</w:t>
      </w:r>
      <w:r w:rsidR="00637EB2" w:rsidRPr="006B73A3">
        <w:t xml:space="preserve"> </w:t>
      </w:r>
      <w:r w:rsidR="00AB1182" w:rsidRPr="006B73A3">
        <w:t>ранее</w:t>
      </w:r>
      <w:r w:rsidR="00637EB2" w:rsidRPr="006B73A3">
        <w:t xml:space="preserve"> </w:t>
      </w:r>
      <w:r w:rsidR="00AB1182" w:rsidRPr="006B73A3">
        <w:t>проведенной</w:t>
      </w:r>
      <w:r w:rsidR="00637EB2" w:rsidRPr="006B73A3">
        <w:t xml:space="preserve"> </w:t>
      </w:r>
      <w:r w:rsidR="00AB1182" w:rsidRPr="006B73A3">
        <w:t>терапии)</w:t>
      </w:r>
      <w:r w:rsidR="00637EB2" w:rsidRPr="006B73A3">
        <w:t xml:space="preserve"> </w:t>
      </w:r>
      <w:r w:rsidR="00B11FD2" w:rsidRPr="006B73A3">
        <w:t>оценки</w:t>
      </w:r>
      <w:r w:rsidR="00637EB2" w:rsidRPr="006B73A3">
        <w:t xml:space="preserve"> </w:t>
      </w:r>
      <w:r w:rsidR="00AB1182" w:rsidRPr="006B73A3">
        <w:t>развития</w:t>
      </w:r>
      <w:r w:rsidR="00637EB2" w:rsidRPr="006B73A3">
        <w:t xml:space="preserve"> </w:t>
      </w:r>
      <w:r w:rsidR="00B11FD2" w:rsidRPr="006B73A3">
        <w:t>возможных</w:t>
      </w:r>
      <w:r w:rsidR="00637EB2" w:rsidRPr="006B73A3">
        <w:t xml:space="preserve"> </w:t>
      </w:r>
      <w:r w:rsidR="00AB1182" w:rsidRPr="006B73A3">
        <w:t>нежелательных</w:t>
      </w:r>
      <w:r w:rsidR="00637EB2" w:rsidRPr="006B73A3">
        <w:t xml:space="preserve"> </w:t>
      </w:r>
      <w:r w:rsidR="00AB1182" w:rsidRPr="006B73A3">
        <w:t>явлений</w:t>
      </w:r>
      <w:r w:rsidR="00637EB2" w:rsidRPr="006B73A3">
        <w:t xml:space="preserve"> </w:t>
      </w:r>
      <w:r w:rsidR="00AB1182" w:rsidRPr="006B73A3">
        <w:t>лечения</w:t>
      </w:r>
      <w:r w:rsidR="00637EB2" w:rsidRPr="006B73A3">
        <w:t xml:space="preserve"> </w:t>
      </w:r>
      <w:r w:rsidR="003B22B4" w:rsidRPr="006B73A3">
        <w:fldChar w:fldCharType="begin" w:fldLock="1"/>
      </w:r>
      <w:r w:rsidR="00DF0DBA"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Oncology","id":"ITEM-4","issue":"Suppl. 5","issued":{"date-parts":[["2015"]]},"page":"v100-v107","title":"Hairy Cell Leukaemia: ESMO Clinical Practice Guidelines","type":"article-journal","volume":"26"},"uris":["http://www.mendeley.com/documents/?uuid=369feac0-d82f-3d85-b9c2-4951f628cef5"]}],"mendeley":{"formattedCitation":"[5,11–13]","plainTextFormattedCitation":"[5,11–13]","previouslyFormattedCitation":"[5,11–13]"},"properties":{"noteIndex":0},"schema":"https://github.com/citation-style-language/schema/raw/master/csl-citation.json"}</w:instrText>
      </w:r>
      <w:r w:rsidR="003B22B4" w:rsidRPr="006B73A3">
        <w:fldChar w:fldCharType="separate"/>
      </w:r>
      <w:r w:rsidR="00DF0DBA" w:rsidRPr="006B73A3">
        <w:rPr>
          <w:noProof/>
        </w:rPr>
        <w:t>[5,11–13]</w:t>
      </w:r>
      <w:r w:rsidR="003B22B4" w:rsidRPr="006B73A3">
        <w:fldChar w:fldCharType="end"/>
      </w:r>
      <w:r w:rsidRPr="006B73A3">
        <w:t>.</w:t>
      </w:r>
    </w:p>
    <w:p w14:paraId="560AF419" w14:textId="77777777" w:rsidR="00756E45" w:rsidRPr="006B73A3" w:rsidRDefault="00756E45" w:rsidP="00C94AE1">
      <w:pPr>
        <w:spacing w:before="0" w:after="24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582778"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582778" w:rsidRPr="006B73A3">
        <w:rPr>
          <w:b/>
        </w:rPr>
        <w:t>5</w:t>
      </w:r>
      <w:r w:rsidRPr="006B73A3">
        <w:rPr>
          <w:b/>
        </w:rPr>
        <w:t>)</w:t>
      </w:r>
    </w:p>
    <w:p w14:paraId="7D433A38" w14:textId="77777777" w:rsidR="00805A83" w:rsidRPr="006B73A3" w:rsidRDefault="006D3170" w:rsidP="00C94AE1">
      <w:pPr>
        <w:ind w:left="709"/>
        <w:rPr>
          <w:i/>
        </w:rPr>
      </w:pPr>
      <w:r w:rsidRPr="006B73A3">
        <w:rPr>
          <w:b/>
          <w:i/>
        </w:rPr>
        <w:t>Комментарий:</w:t>
      </w:r>
      <w:r w:rsidR="002E295D" w:rsidRPr="006B73A3">
        <w:t xml:space="preserve"> </w:t>
      </w:r>
      <w:r w:rsidR="00D01FF7" w:rsidRPr="006B73A3">
        <w:rPr>
          <w:i/>
        </w:rPr>
        <w:t>в</w:t>
      </w:r>
      <w:r w:rsidR="00637EB2" w:rsidRPr="006B73A3">
        <w:rPr>
          <w:i/>
        </w:rPr>
        <w:t xml:space="preserve"> </w:t>
      </w:r>
      <w:r w:rsidR="00D01FF7" w:rsidRPr="006B73A3">
        <w:rPr>
          <w:i/>
        </w:rPr>
        <w:t>препарате</w:t>
      </w:r>
      <w:r w:rsidR="00637EB2" w:rsidRPr="006B73A3">
        <w:rPr>
          <w:i/>
        </w:rPr>
        <w:t xml:space="preserve"> </w:t>
      </w:r>
      <w:r w:rsidR="00D01FF7" w:rsidRPr="006B73A3">
        <w:rPr>
          <w:i/>
        </w:rPr>
        <w:t>мазка</w:t>
      </w:r>
      <w:r w:rsidR="00637EB2" w:rsidRPr="006B73A3">
        <w:rPr>
          <w:i/>
        </w:rPr>
        <w:t xml:space="preserve"> </w:t>
      </w:r>
      <w:r w:rsidR="00D01FF7" w:rsidRPr="006B73A3">
        <w:rPr>
          <w:i/>
        </w:rPr>
        <w:t>крови</w:t>
      </w:r>
      <w:r w:rsidR="00637EB2" w:rsidRPr="006B73A3">
        <w:rPr>
          <w:i/>
        </w:rPr>
        <w:t xml:space="preserve"> </w:t>
      </w:r>
      <w:r w:rsidR="00D01FF7" w:rsidRPr="006B73A3">
        <w:rPr>
          <w:i/>
        </w:rPr>
        <w:t>выявляются</w:t>
      </w:r>
      <w:r w:rsidR="00637EB2" w:rsidRPr="006B73A3">
        <w:rPr>
          <w:i/>
        </w:rPr>
        <w:t xml:space="preserve"> </w:t>
      </w:r>
      <w:r w:rsidR="00D01FF7" w:rsidRPr="006B73A3">
        <w:rPr>
          <w:i/>
        </w:rPr>
        <w:t>«ворсинчатые»</w:t>
      </w:r>
      <w:r w:rsidR="00637EB2" w:rsidRPr="006B73A3">
        <w:rPr>
          <w:i/>
        </w:rPr>
        <w:t xml:space="preserve"> </w:t>
      </w:r>
      <w:r w:rsidR="00D01FF7" w:rsidRPr="006B73A3">
        <w:rPr>
          <w:i/>
        </w:rPr>
        <w:t>лимфоидные</w:t>
      </w:r>
      <w:r w:rsidR="00637EB2" w:rsidRPr="006B73A3">
        <w:rPr>
          <w:i/>
        </w:rPr>
        <w:t xml:space="preserve"> </w:t>
      </w:r>
      <w:r w:rsidR="00D01FF7" w:rsidRPr="006B73A3">
        <w:rPr>
          <w:i/>
        </w:rPr>
        <w:t>клетки</w:t>
      </w:r>
      <w:r w:rsidR="00637EB2" w:rsidRPr="006B73A3">
        <w:rPr>
          <w:i/>
        </w:rPr>
        <w:t xml:space="preserve"> </w:t>
      </w:r>
      <w:r w:rsidR="00D01FF7" w:rsidRPr="006B73A3">
        <w:rPr>
          <w:i/>
        </w:rPr>
        <w:t>более</w:t>
      </w:r>
      <w:r w:rsidR="00637EB2" w:rsidRPr="006B73A3">
        <w:rPr>
          <w:i/>
        </w:rPr>
        <w:t xml:space="preserve"> </w:t>
      </w:r>
      <w:r w:rsidR="00D01FF7" w:rsidRPr="006B73A3">
        <w:rPr>
          <w:i/>
        </w:rPr>
        <w:t>крупного</w:t>
      </w:r>
      <w:r w:rsidR="00637EB2" w:rsidRPr="006B73A3">
        <w:rPr>
          <w:i/>
        </w:rPr>
        <w:t xml:space="preserve"> </w:t>
      </w:r>
      <w:r w:rsidR="00D01FF7" w:rsidRPr="006B73A3">
        <w:rPr>
          <w:i/>
        </w:rPr>
        <w:t>размера</w:t>
      </w:r>
      <w:r w:rsidR="00637EB2" w:rsidRPr="006B73A3">
        <w:rPr>
          <w:i/>
        </w:rPr>
        <w:t xml:space="preserve"> </w:t>
      </w:r>
      <w:r w:rsidR="00D01FF7" w:rsidRPr="006B73A3">
        <w:rPr>
          <w:i/>
        </w:rPr>
        <w:t>с</w:t>
      </w:r>
      <w:r w:rsidR="00637EB2" w:rsidRPr="006B73A3">
        <w:rPr>
          <w:i/>
        </w:rPr>
        <w:t xml:space="preserve"> </w:t>
      </w:r>
      <w:r w:rsidR="00D01FF7" w:rsidRPr="006B73A3">
        <w:rPr>
          <w:i/>
        </w:rPr>
        <w:t>гомогенным</w:t>
      </w:r>
      <w:r w:rsidR="00637EB2" w:rsidRPr="006B73A3">
        <w:rPr>
          <w:i/>
        </w:rPr>
        <w:t xml:space="preserve"> </w:t>
      </w:r>
      <w:r w:rsidR="00D01FF7" w:rsidRPr="006B73A3">
        <w:rPr>
          <w:i/>
        </w:rPr>
        <w:t>разреженным</w:t>
      </w:r>
      <w:r w:rsidR="00637EB2" w:rsidRPr="006B73A3">
        <w:rPr>
          <w:i/>
        </w:rPr>
        <w:t xml:space="preserve"> </w:t>
      </w:r>
      <w:r w:rsidR="00D01FF7" w:rsidRPr="006B73A3">
        <w:rPr>
          <w:i/>
        </w:rPr>
        <w:t>хроматином</w:t>
      </w:r>
      <w:r w:rsidR="00637EB2" w:rsidRPr="006B73A3">
        <w:rPr>
          <w:i/>
        </w:rPr>
        <w:t xml:space="preserve"> </w:t>
      </w:r>
      <w:r w:rsidR="00D01FF7" w:rsidRPr="006B73A3">
        <w:rPr>
          <w:i/>
        </w:rPr>
        <w:t>ядра</w:t>
      </w:r>
      <w:r w:rsidR="00637EB2" w:rsidRPr="006B73A3">
        <w:rPr>
          <w:i/>
        </w:rPr>
        <w:t xml:space="preserve"> </w:t>
      </w:r>
      <w:r w:rsidR="00D01FF7" w:rsidRPr="006B73A3">
        <w:rPr>
          <w:i/>
        </w:rPr>
        <w:lastRenderedPageBreak/>
        <w:t>округлой</w:t>
      </w:r>
      <w:r w:rsidR="00637EB2" w:rsidRPr="006B73A3">
        <w:rPr>
          <w:i/>
        </w:rPr>
        <w:t xml:space="preserve"> </w:t>
      </w:r>
      <w:r w:rsidR="00D01FF7" w:rsidRPr="006B73A3">
        <w:rPr>
          <w:i/>
        </w:rPr>
        <w:t>или</w:t>
      </w:r>
      <w:r w:rsidR="00637EB2" w:rsidRPr="006B73A3">
        <w:rPr>
          <w:i/>
        </w:rPr>
        <w:t xml:space="preserve"> </w:t>
      </w:r>
      <w:r w:rsidR="00D01FF7" w:rsidRPr="006B73A3">
        <w:rPr>
          <w:i/>
        </w:rPr>
        <w:t>овальной,</w:t>
      </w:r>
      <w:r w:rsidR="00637EB2" w:rsidRPr="006B73A3">
        <w:rPr>
          <w:i/>
        </w:rPr>
        <w:t xml:space="preserve"> </w:t>
      </w:r>
      <w:r w:rsidR="00D01FF7" w:rsidRPr="006B73A3">
        <w:rPr>
          <w:i/>
        </w:rPr>
        <w:t>реже</w:t>
      </w:r>
      <w:r w:rsidR="00637EB2" w:rsidRPr="006B73A3">
        <w:rPr>
          <w:i/>
        </w:rPr>
        <w:t xml:space="preserve"> </w:t>
      </w:r>
      <w:r w:rsidR="00D01FF7" w:rsidRPr="006B73A3">
        <w:rPr>
          <w:i/>
        </w:rPr>
        <w:t>бобовидной</w:t>
      </w:r>
      <w:r w:rsidR="00637EB2" w:rsidRPr="006B73A3">
        <w:rPr>
          <w:i/>
        </w:rPr>
        <w:t xml:space="preserve"> </w:t>
      </w:r>
      <w:r w:rsidR="00D01FF7" w:rsidRPr="006B73A3">
        <w:rPr>
          <w:i/>
        </w:rPr>
        <w:t>формы,</w:t>
      </w:r>
      <w:r w:rsidR="00637EB2" w:rsidRPr="006B73A3">
        <w:rPr>
          <w:i/>
        </w:rPr>
        <w:t xml:space="preserve"> </w:t>
      </w:r>
      <w:r w:rsidR="00D01FF7" w:rsidRPr="006B73A3">
        <w:rPr>
          <w:i/>
        </w:rPr>
        <w:t>с</w:t>
      </w:r>
      <w:r w:rsidR="00637EB2" w:rsidRPr="006B73A3">
        <w:rPr>
          <w:i/>
        </w:rPr>
        <w:t xml:space="preserve"> </w:t>
      </w:r>
      <w:r w:rsidR="00D01FF7" w:rsidRPr="006B73A3">
        <w:rPr>
          <w:i/>
        </w:rPr>
        <w:t>довольно</w:t>
      </w:r>
      <w:r w:rsidR="00637EB2" w:rsidRPr="006B73A3">
        <w:rPr>
          <w:i/>
        </w:rPr>
        <w:t xml:space="preserve"> </w:t>
      </w:r>
      <w:r w:rsidR="00D01FF7" w:rsidRPr="006B73A3">
        <w:rPr>
          <w:i/>
        </w:rPr>
        <w:t>широкой</w:t>
      </w:r>
      <w:r w:rsidR="00637EB2" w:rsidRPr="006B73A3">
        <w:rPr>
          <w:i/>
        </w:rPr>
        <w:t xml:space="preserve"> </w:t>
      </w:r>
      <w:r w:rsidR="00D01FF7" w:rsidRPr="006B73A3">
        <w:rPr>
          <w:i/>
        </w:rPr>
        <w:t>бледной</w:t>
      </w:r>
      <w:r w:rsidR="00637EB2" w:rsidRPr="006B73A3">
        <w:rPr>
          <w:i/>
        </w:rPr>
        <w:t xml:space="preserve"> </w:t>
      </w:r>
      <w:r w:rsidR="00D01FF7" w:rsidRPr="006B73A3">
        <w:rPr>
          <w:i/>
        </w:rPr>
        <w:t>цитоплазмой,</w:t>
      </w:r>
      <w:r w:rsidR="00637EB2" w:rsidRPr="006B73A3">
        <w:rPr>
          <w:i/>
        </w:rPr>
        <w:t xml:space="preserve"> </w:t>
      </w:r>
      <w:r w:rsidR="00D01FF7" w:rsidRPr="006B73A3">
        <w:rPr>
          <w:i/>
        </w:rPr>
        <w:t>с</w:t>
      </w:r>
      <w:r w:rsidR="00637EB2" w:rsidRPr="006B73A3">
        <w:rPr>
          <w:i/>
        </w:rPr>
        <w:t xml:space="preserve"> </w:t>
      </w:r>
      <w:r w:rsidR="00D01FF7" w:rsidRPr="006B73A3">
        <w:rPr>
          <w:i/>
        </w:rPr>
        <w:t>неровным,</w:t>
      </w:r>
      <w:r w:rsidR="00637EB2" w:rsidRPr="006B73A3">
        <w:rPr>
          <w:i/>
        </w:rPr>
        <w:t xml:space="preserve"> </w:t>
      </w:r>
      <w:r w:rsidR="00D01FF7" w:rsidRPr="006B73A3">
        <w:rPr>
          <w:i/>
        </w:rPr>
        <w:t>фестончатым,</w:t>
      </w:r>
      <w:r w:rsidR="00637EB2" w:rsidRPr="006B73A3">
        <w:rPr>
          <w:i/>
        </w:rPr>
        <w:t xml:space="preserve"> </w:t>
      </w:r>
      <w:r w:rsidR="00D01FF7" w:rsidRPr="006B73A3">
        <w:rPr>
          <w:i/>
        </w:rPr>
        <w:t>с</w:t>
      </w:r>
      <w:r w:rsidR="00637EB2" w:rsidRPr="006B73A3">
        <w:rPr>
          <w:i/>
        </w:rPr>
        <w:t xml:space="preserve"> </w:t>
      </w:r>
      <w:r w:rsidR="00D01FF7" w:rsidRPr="006B73A3">
        <w:rPr>
          <w:i/>
        </w:rPr>
        <w:t>отростками</w:t>
      </w:r>
      <w:r w:rsidR="00637EB2" w:rsidRPr="006B73A3">
        <w:rPr>
          <w:i/>
        </w:rPr>
        <w:t xml:space="preserve"> </w:t>
      </w:r>
      <w:r w:rsidR="00D01FF7" w:rsidRPr="006B73A3">
        <w:rPr>
          <w:i/>
        </w:rPr>
        <w:t>или</w:t>
      </w:r>
      <w:r w:rsidR="00637EB2" w:rsidRPr="006B73A3">
        <w:rPr>
          <w:i/>
        </w:rPr>
        <w:t xml:space="preserve"> </w:t>
      </w:r>
      <w:r w:rsidR="00D01FF7" w:rsidRPr="006B73A3">
        <w:rPr>
          <w:i/>
        </w:rPr>
        <w:t>ворсинками</w:t>
      </w:r>
      <w:r w:rsidR="00637EB2" w:rsidRPr="006B73A3">
        <w:rPr>
          <w:i/>
        </w:rPr>
        <w:t xml:space="preserve"> </w:t>
      </w:r>
      <w:r w:rsidR="00D01FF7" w:rsidRPr="006B73A3">
        <w:rPr>
          <w:i/>
        </w:rPr>
        <w:t>краем</w:t>
      </w:r>
      <w:r w:rsidR="00637EB2" w:rsidRPr="006B73A3">
        <w:rPr>
          <w:i/>
        </w:rPr>
        <w:t xml:space="preserve"> </w:t>
      </w:r>
      <w:r w:rsidR="00D01FF7" w:rsidRPr="006B73A3">
        <w:rPr>
          <w:i/>
        </w:rPr>
        <w:t>цитоплазмы</w:t>
      </w:r>
      <w:r w:rsidR="007078B0" w:rsidRPr="006B73A3">
        <w:rPr>
          <w:i/>
        </w:rPr>
        <w:t>.</w:t>
      </w:r>
    </w:p>
    <w:p w14:paraId="61C6BA41" w14:textId="77777777" w:rsidR="00420C52" w:rsidRPr="006B73A3" w:rsidRDefault="00420C52"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146544" w:rsidRPr="006B73A3">
        <w:t>,</w:t>
      </w:r>
      <w:r w:rsidR="00637EB2" w:rsidRPr="006B73A3">
        <w:t xml:space="preserve"> </w:t>
      </w:r>
      <w:r w:rsidR="00146544" w:rsidRPr="006B73A3">
        <w:t>а</w:t>
      </w:r>
      <w:r w:rsidR="00637EB2" w:rsidRPr="006B73A3">
        <w:t xml:space="preserve"> </w:t>
      </w:r>
      <w:r w:rsidR="00146544" w:rsidRPr="006B73A3">
        <w:t>также</w:t>
      </w:r>
      <w:r w:rsidR="00637EB2" w:rsidRPr="006B73A3">
        <w:t xml:space="preserve"> </w:t>
      </w:r>
      <w:r w:rsidR="00146544" w:rsidRPr="006B73A3">
        <w:t>при</w:t>
      </w:r>
      <w:r w:rsidR="00637EB2" w:rsidRPr="006B73A3">
        <w:t xml:space="preserve"> </w:t>
      </w:r>
      <w:r w:rsidR="00146544" w:rsidRPr="006B73A3">
        <w:t>оценке</w:t>
      </w:r>
      <w:r w:rsidR="00637EB2" w:rsidRPr="006B73A3">
        <w:t xml:space="preserve"> </w:t>
      </w:r>
      <w:r w:rsidR="00146544" w:rsidRPr="006B73A3">
        <w:t>эффективности</w:t>
      </w:r>
      <w:r w:rsidR="00637EB2" w:rsidRPr="006B73A3">
        <w:t xml:space="preserve"> </w:t>
      </w:r>
      <w:r w:rsidR="00146544" w:rsidRPr="006B73A3">
        <w:t>терапии</w:t>
      </w:r>
      <w:r w:rsidR="00637EB2" w:rsidRPr="006B73A3">
        <w:t xml:space="preserve"> </w:t>
      </w:r>
      <w:r w:rsidR="00146544" w:rsidRPr="006B73A3">
        <w:t>ВКЛ</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Pr="006B73A3">
        <w:t>цитологическое</w:t>
      </w:r>
      <w:r w:rsidR="00637EB2" w:rsidRPr="006B73A3">
        <w:t xml:space="preserve"> </w:t>
      </w:r>
      <w:r w:rsidRPr="006B73A3">
        <w:t>исследование</w:t>
      </w:r>
      <w:r w:rsidR="00637EB2" w:rsidRPr="006B73A3">
        <w:t xml:space="preserve"> </w:t>
      </w:r>
      <w:r w:rsidR="00010E9D" w:rsidRPr="006B73A3">
        <w:t>(пункцию)</w:t>
      </w:r>
      <w:r w:rsidR="00637EB2" w:rsidRPr="006B73A3">
        <w:t xml:space="preserve"> </w:t>
      </w:r>
      <w:r w:rsidRPr="006B73A3">
        <w:t>костного</w:t>
      </w:r>
      <w:r w:rsidR="00637EB2" w:rsidRPr="006B73A3">
        <w:t xml:space="preserve"> </w:t>
      </w:r>
      <w:r w:rsidRPr="006B73A3">
        <w:t>мозга</w:t>
      </w:r>
      <w:r w:rsidR="00637EB2" w:rsidRPr="006B73A3">
        <w:t xml:space="preserve"> </w:t>
      </w:r>
      <w:r w:rsidR="004D498F" w:rsidRPr="006B73A3">
        <w:t>в</w:t>
      </w:r>
      <w:r w:rsidR="00637EB2" w:rsidRPr="006B73A3">
        <w:t xml:space="preserve"> </w:t>
      </w:r>
      <w:r w:rsidR="004D498F" w:rsidRPr="006B73A3">
        <w:t>качестве</w:t>
      </w:r>
      <w:r w:rsidR="00637EB2" w:rsidRPr="006B73A3">
        <w:t xml:space="preserve"> </w:t>
      </w:r>
      <w:r w:rsidR="004D498F" w:rsidRPr="006B73A3">
        <w:t>основного</w:t>
      </w:r>
      <w:r w:rsidR="00637EB2" w:rsidRPr="006B73A3">
        <w:t xml:space="preserve"> </w:t>
      </w:r>
      <w:r w:rsidR="004D498F" w:rsidRPr="006B73A3">
        <w:t>диагностического</w:t>
      </w:r>
      <w:r w:rsidR="00637EB2" w:rsidRPr="006B73A3">
        <w:t xml:space="preserve"> </w:t>
      </w:r>
      <w:r w:rsidR="004D498F" w:rsidRPr="006B73A3">
        <w:t>метода,</w:t>
      </w:r>
      <w:r w:rsidR="00637EB2" w:rsidRPr="006B73A3">
        <w:t xml:space="preserve"> </w:t>
      </w:r>
      <w:r w:rsidR="004D498F" w:rsidRPr="006B73A3">
        <w:t>необходимого</w:t>
      </w:r>
      <w:r w:rsidR="00637EB2" w:rsidRPr="006B73A3">
        <w:t xml:space="preserve"> </w:t>
      </w:r>
      <w:r w:rsidRPr="006B73A3">
        <w:t>для</w:t>
      </w:r>
      <w:r w:rsidR="00637EB2" w:rsidRPr="006B73A3">
        <w:t xml:space="preserve"> </w:t>
      </w:r>
      <w:r w:rsidRPr="006B73A3">
        <w:t>подтверждения</w:t>
      </w:r>
      <w:r w:rsidR="00637EB2" w:rsidRPr="006B73A3">
        <w:t xml:space="preserve"> </w:t>
      </w:r>
      <w:r w:rsidRPr="006B73A3">
        <w:t>и</w:t>
      </w:r>
      <w:r w:rsidR="00637EB2" w:rsidRPr="006B73A3">
        <w:t xml:space="preserve"> </w:t>
      </w:r>
      <w:r w:rsidRPr="006B73A3">
        <w:t>формулирования</w:t>
      </w:r>
      <w:r w:rsidR="00637EB2" w:rsidRPr="006B73A3">
        <w:t xml:space="preserve"> </w:t>
      </w:r>
      <w:r w:rsidRPr="006B73A3">
        <w:t>диагноза</w:t>
      </w:r>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1FE444A7" w14:textId="77777777" w:rsidR="00420C52" w:rsidRPr="006B73A3" w:rsidRDefault="00420C52"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132A89DF" w14:textId="77777777" w:rsidR="00420C52" w:rsidRPr="006B73A3" w:rsidRDefault="006D3170" w:rsidP="00C94AE1">
      <w:pPr>
        <w:spacing w:before="0" w:after="0"/>
        <w:ind w:left="709"/>
        <w:contextualSpacing/>
        <w:rPr>
          <w:i/>
        </w:rPr>
      </w:pPr>
      <w:r w:rsidRPr="006B73A3">
        <w:rPr>
          <w:b/>
          <w:i/>
        </w:rPr>
        <w:t>Комментарий:</w:t>
      </w:r>
      <w:r w:rsidR="002E295D" w:rsidRPr="006B73A3">
        <w:t xml:space="preserve"> </w:t>
      </w:r>
      <w:r w:rsidR="00420C52" w:rsidRPr="006B73A3">
        <w:rPr>
          <w:i/>
        </w:rPr>
        <w:t>в</w:t>
      </w:r>
      <w:r w:rsidR="00637EB2" w:rsidRPr="006B73A3">
        <w:rPr>
          <w:i/>
        </w:rPr>
        <w:t xml:space="preserve"> </w:t>
      </w:r>
      <w:r w:rsidR="00420C52" w:rsidRPr="006B73A3">
        <w:rPr>
          <w:i/>
        </w:rPr>
        <w:t>костном</w:t>
      </w:r>
      <w:r w:rsidR="00637EB2" w:rsidRPr="006B73A3">
        <w:rPr>
          <w:i/>
        </w:rPr>
        <w:t xml:space="preserve"> </w:t>
      </w:r>
      <w:r w:rsidR="00420C52" w:rsidRPr="006B73A3">
        <w:rPr>
          <w:i/>
        </w:rPr>
        <w:t>мозге</w:t>
      </w:r>
      <w:r w:rsidR="00637EB2" w:rsidRPr="006B73A3">
        <w:rPr>
          <w:i/>
        </w:rPr>
        <w:t xml:space="preserve"> </w:t>
      </w:r>
      <w:r w:rsidR="00420C52" w:rsidRPr="006B73A3">
        <w:rPr>
          <w:i/>
        </w:rPr>
        <w:t>«ворсинчатых»</w:t>
      </w:r>
      <w:r w:rsidR="00637EB2" w:rsidRPr="006B73A3">
        <w:rPr>
          <w:i/>
        </w:rPr>
        <w:t xml:space="preserve"> </w:t>
      </w:r>
      <w:r w:rsidR="00420C52" w:rsidRPr="006B73A3">
        <w:rPr>
          <w:i/>
        </w:rPr>
        <w:t>лимфоцитов</w:t>
      </w:r>
      <w:r w:rsidR="00637EB2" w:rsidRPr="006B73A3">
        <w:rPr>
          <w:i/>
        </w:rPr>
        <w:t xml:space="preserve"> </w:t>
      </w:r>
      <w:r w:rsidR="00420C52" w:rsidRPr="006B73A3">
        <w:rPr>
          <w:i/>
        </w:rPr>
        <w:t>часто</w:t>
      </w:r>
      <w:r w:rsidR="00637EB2" w:rsidRPr="006B73A3">
        <w:rPr>
          <w:i/>
        </w:rPr>
        <w:t xml:space="preserve"> </w:t>
      </w:r>
      <w:r w:rsidR="00420C52" w:rsidRPr="006B73A3">
        <w:rPr>
          <w:i/>
        </w:rPr>
        <w:t>больше,</w:t>
      </w:r>
      <w:r w:rsidR="00637EB2" w:rsidRPr="006B73A3">
        <w:rPr>
          <w:i/>
        </w:rPr>
        <w:t xml:space="preserve"> </w:t>
      </w:r>
      <w:r w:rsidR="00420C52" w:rsidRPr="006B73A3">
        <w:rPr>
          <w:i/>
        </w:rPr>
        <w:t>чем</w:t>
      </w:r>
      <w:r w:rsidR="00637EB2" w:rsidRPr="006B73A3">
        <w:rPr>
          <w:i/>
        </w:rPr>
        <w:t xml:space="preserve"> </w:t>
      </w:r>
      <w:r w:rsidR="00420C52" w:rsidRPr="006B73A3">
        <w:rPr>
          <w:i/>
        </w:rPr>
        <w:t>в</w:t>
      </w:r>
      <w:r w:rsidR="00637EB2" w:rsidRPr="006B73A3">
        <w:rPr>
          <w:i/>
        </w:rPr>
        <w:t xml:space="preserve"> </w:t>
      </w:r>
      <w:r w:rsidR="00420C52" w:rsidRPr="006B73A3">
        <w:rPr>
          <w:i/>
        </w:rPr>
        <w:t>крови.</w:t>
      </w:r>
      <w:r w:rsidR="00637EB2" w:rsidRPr="006B73A3">
        <w:rPr>
          <w:i/>
        </w:rPr>
        <w:t xml:space="preserve"> </w:t>
      </w:r>
      <w:r w:rsidR="00420C52" w:rsidRPr="006B73A3">
        <w:rPr>
          <w:i/>
        </w:rPr>
        <w:t>Однако</w:t>
      </w:r>
      <w:r w:rsidR="00637EB2" w:rsidRPr="006B73A3">
        <w:rPr>
          <w:i/>
        </w:rPr>
        <w:t xml:space="preserve"> </w:t>
      </w:r>
      <w:r w:rsidR="00420C52" w:rsidRPr="006B73A3">
        <w:rPr>
          <w:i/>
        </w:rPr>
        <w:t>возможна</w:t>
      </w:r>
      <w:r w:rsidR="00637EB2" w:rsidRPr="006B73A3">
        <w:rPr>
          <w:i/>
        </w:rPr>
        <w:t xml:space="preserve"> </w:t>
      </w:r>
      <w:r w:rsidR="00420C52" w:rsidRPr="006B73A3">
        <w:rPr>
          <w:i/>
        </w:rPr>
        <w:t>трудность</w:t>
      </w:r>
      <w:r w:rsidR="00637EB2" w:rsidRPr="006B73A3">
        <w:rPr>
          <w:i/>
        </w:rPr>
        <w:t xml:space="preserve"> </w:t>
      </w:r>
      <w:r w:rsidR="00420C52" w:rsidRPr="006B73A3">
        <w:rPr>
          <w:i/>
        </w:rPr>
        <w:t>аспирации</w:t>
      </w:r>
      <w:r w:rsidR="00637EB2" w:rsidRPr="006B73A3">
        <w:rPr>
          <w:i/>
        </w:rPr>
        <w:t xml:space="preserve"> </w:t>
      </w:r>
      <w:r w:rsidR="00420C52" w:rsidRPr="006B73A3">
        <w:rPr>
          <w:i/>
        </w:rPr>
        <w:t>костного</w:t>
      </w:r>
      <w:r w:rsidR="00637EB2" w:rsidRPr="006B73A3">
        <w:rPr>
          <w:i/>
        </w:rPr>
        <w:t xml:space="preserve"> </w:t>
      </w:r>
      <w:r w:rsidR="00420C52" w:rsidRPr="006B73A3">
        <w:rPr>
          <w:i/>
        </w:rPr>
        <w:t>мозга</w:t>
      </w:r>
      <w:r w:rsidR="00637EB2" w:rsidRPr="006B73A3">
        <w:rPr>
          <w:i/>
        </w:rPr>
        <w:t xml:space="preserve"> </w:t>
      </w:r>
      <w:r w:rsidR="00420C52" w:rsidRPr="006B73A3">
        <w:rPr>
          <w:i/>
        </w:rPr>
        <w:t>(«сухая</w:t>
      </w:r>
      <w:r w:rsidR="00637EB2" w:rsidRPr="006B73A3">
        <w:rPr>
          <w:i/>
        </w:rPr>
        <w:t xml:space="preserve"> </w:t>
      </w:r>
      <w:r w:rsidR="00420C52" w:rsidRPr="006B73A3">
        <w:rPr>
          <w:i/>
        </w:rPr>
        <w:t>пункция»),</w:t>
      </w:r>
      <w:r w:rsidR="00637EB2" w:rsidRPr="006B73A3">
        <w:rPr>
          <w:i/>
        </w:rPr>
        <w:t xml:space="preserve"> </w:t>
      </w:r>
      <w:r w:rsidR="00420C52" w:rsidRPr="006B73A3">
        <w:rPr>
          <w:i/>
        </w:rPr>
        <w:t>что</w:t>
      </w:r>
      <w:r w:rsidR="00637EB2" w:rsidRPr="006B73A3">
        <w:rPr>
          <w:i/>
        </w:rPr>
        <w:t xml:space="preserve"> </w:t>
      </w:r>
      <w:r w:rsidR="00420C52" w:rsidRPr="006B73A3">
        <w:rPr>
          <w:i/>
        </w:rPr>
        <w:t>связано</w:t>
      </w:r>
      <w:r w:rsidR="00637EB2" w:rsidRPr="006B73A3">
        <w:rPr>
          <w:i/>
        </w:rPr>
        <w:t xml:space="preserve"> </w:t>
      </w:r>
      <w:r w:rsidR="00420C52" w:rsidRPr="006B73A3">
        <w:rPr>
          <w:i/>
        </w:rPr>
        <w:t>с</w:t>
      </w:r>
      <w:r w:rsidR="00637EB2" w:rsidRPr="006B73A3">
        <w:rPr>
          <w:i/>
        </w:rPr>
        <w:t xml:space="preserve"> </w:t>
      </w:r>
      <w:r w:rsidR="00420C52" w:rsidRPr="006B73A3">
        <w:rPr>
          <w:i/>
        </w:rPr>
        <w:t>фиброзом</w:t>
      </w:r>
      <w:r w:rsidR="00637EB2" w:rsidRPr="006B73A3">
        <w:rPr>
          <w:i/>
        </w:rPr>
        <w:t xml:space="preserve"> </w:t>
      </w:r>
      <w:r w:rsidR="00420C52" w:rsidRPr="006B73A3">
        <w:rPr>
          <w:i/>
        </w:rPr>
        <w:t>костного</w:t>
      </w:r>
      <w:r w:rsidR="00637EB2" w:rsidRPr="006B73A3">
        <w:rPr>
          <w:i/>
        </w:rPr>
        <w:t xml:space="preserve"> </w:t>
      </w:r>
      <w:r w:rsidR="00420C52" w:rsidRPr="006B73A3">
        <w:rPr>
          <w:i/>
        </w:rPr>
        <w:t>мозга</w:t>
      </w:r>
      <w:r w:rsidR="00637EB2" w:rsidRPr="006B73A3">
        <w:rPr>
          <w:i/>
        </w:rPr>
        <w:t xml:space="preserve"> </w:t>
      </w:r>
      <w:r w:rsidR="00420C52" w:rsidRPr="006B73A3">
        <w:rPr>
          <w:i/>
        </w:rPr>
        <w:t>при</w:t>
      </w:r>
      <w:r w:rsidR="00637EB2" w:rsidRPr="006B73A3">
        <w:rPr>
          <w:i/>
        </w:rPr>
        <w:t xml:space="preserve"> </w:t>
      </w:r>
      <w:r w:rsidR="00420C52" w:rsidRPr="006B73A3">
        <w:rPr>
          <w:i/>
        </w:rPr>
        <w:t>ВКЛ.</w:t>
      </w:r>
      <w:r w:rsidR="00637EB2" w:rsidRPr="006B73A3">
        <w:rPr>
          <w:i/>
        </w:rPr>
        <w:t xml:space="preserve"> </w:t>
      </w:r>
    </w:p>
    <w:p w14:paraId="24D93559" w14:textId="77777777" w:rsidR="00010E9D" w:rsidRPr="006B73A3" w:rsidRDefault="00146544"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при</w:t>
      </w:r>
      <w:r w:rsidR="00637EB2" w:rsidRPr="006B73A3">
        <w:t xml:space="preserve"> </w:t>
      </w:r>
      <w:r w:rsidRPr="006B73A3">
        <w:t>оценке</w:t>
      </w:r>
      <w:r w:rsidR="00637EB2" w:rsidRPr="006B73A3">
        <w:t xml:space="preserve"> </w:t>
      </w:r>
      <w:r w:rsidRPr="006B73A3">
        <w:t>эффективности</w:t>
      </w:r>
      <w:r w:rsidR="00637EB2" w:rsidRPr="006B73A3">
        <w:t xml:space="preserve"> </w:t>
      </w:r>
      <w:r w:rsidRPr="006B73A3">
        <w:t>терапии</w:t>
      </w:r>
      <w:r w:rsidR="00637EB2" w:rsidRPr="006B73A3">
        <w:t xml:space="preserve"> </w:t>
      </w:r>
      <w:r w:rsidRPr="006B73A3">
        <w:t>ВКЛ</w:t>
      </w:r>
      <w:r w:rsidR="00637EB2" w:rsidRPr="006B73A3">
        <w:t xml:space="preserve"> </w:t>
      </w:r>
      <w:r w:rsidR="00010E9D" w:rsidRPr="006B73A3">
        <w:rPr>
          <w:b/>
        </w:rPr>
        <w:t>рекомендуется</w:t>
      </w:r>
      <w:r w:rsidR="00637EB2" w:rsidRPr="006B73A3">
        <w:t xml:space="preserve"> </w:t>
      </w:r>
      <w:r w:rsidR="00F40544" w:rsidRPr="006B73A3">
        <w:t>по</w:t>
      </w:r>
      <w:r w:rsidR="00637EB2" w:rsidRPr="006B73A3">
        <w:t xml:space="preserve"> </w:t>
      </w:r>
      <w:r w:rsidR="00F40544" w:rsidRPr="006B73A3">
        <w:t>возможности</w:t>
      </w:r>
      <w:r w:rsidR="00637EB2" w:rsidRPr="006B73A3">
        <w:t xml:space="preserve"> </w:t>
      </w:r>
      <w:r w:rsidR="00010E9D" w:rsidRPr="006B73A3">
        <w:t>выполнить</w:t>
      </w:r>
      <w:r w:rsidR="00637EB2" w:rsidRPr="006B73A3">
        <w:t xml:space="preserve"> </w:t>
      </w:r>
      <w:r w:rsidR="00A80EDA" w:rsidRPr="006B73A3">
        <w:t>патолого-анатомическое исследование биопсийного (операционного) материала</w:t>
      </w:r>
      <w:r w:rsidR="00637EB2" w:rsidRPr="006B73A3">
        <w:t xml:space="preserve"> </w:t>
      </w:r>
      <w:r w:rsidR="00010E9D" w:rsidRPr="006B73A3">
        <w:t>костного</w:t>
      </w:r>
      <w:r w:rsidR="00637EB2" w:rsidRPr="006B73A3">
        <w:t xml:space="preserve"> </w:t>
      </w:r>
      <w:r w:rsidR="00010E9D" w:rsidRPr="006B73A3">
        <w:t>мозга</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F40544" w:rsidRPr="006B73A3">
        <w:t>важ</w:t>
      </w:r>
      <w:r w:rsidR="00436C44" w:rsidRPr="006B73A3">
        <w:t>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необходимого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и</w:t>
      </w:r>
      <w:r w:rsidR="00637EB2" w:rsidRPr="006B73A3">
        <w:t xml:space="preserve"> </w:t>
      </w:r>
      <w:r w:rsidR="00436C44" w:rsidRPr="006B73A3">
        <w:t>формулирования</w:t>
      </w:r>
      <w:r w:rsidR="00637EB2" w:rsidRPr="006B73A3">
        <w:t xml:space="preserve"> </w:t>
      </w:r>
      <w:r w:rsidR="00436C44" w:rsidRPr="006B73A3">
        <w:t>диагноза</w:t>
      </w:r>
      <w:r w:rsidR="00637EB2" w:rsidRPr="006B73A3">
        <w:t xml:space="preserve"> </w:t>
      </w:r>
      <w:r w:rsidR="003B22B4" w:rsidRPr="006B73A3">
        <w:fldChar w:fldCharType="begin" w:fldLock="1"/>
      </w:r>
      <w:r w:rsidR="00DC4EB3"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DOI":"10.1002/ajh.25653","ISSN":"0361-8609","author":[{"dropping-particle":"","family":"Maitre","given":"Elsa","non-dropping-particle":"","parse-names":false,"suffix":""},{"dropping-particle":"","family":"Cornet","given":"Edouard","non-dropping-particle":"","parse-names":false,"suffix":""},{"dropping-particle":"","family":"Troussard","given":"Xavier","non-dropping-particle":"","parse-names":false,"suffix":""}],"container-title":"American Journal of Hematology","id":"ITEM-4","issue":"12","issued":{"date-parts":[["2019","12","31"]]},"page":"1413-1422","title":"Hairy cell leukemia: 2020 update on diagnosis, risk stratification, and treatment","type":"article-journal","volume":"94"},"uris":["http://www.mendeley.com/documents/?uuid=32b0ccf4-48e6-3589-bec4-d3c859620d4f"]}],"mendeley":{"formattedCitation":"[5,11,12,14]","plainTextFormattedCitation":"[5,11,12,14]","previouslyFormattedCitation":"[5,11,12,14]"},"properties":{"noteIndex":0},"schema":"https://github.com/citation-style-language/schema/raw/master/csl-citation.json"}</w:instrText>
      </w:r>
      <w:r w:rsidR="003B22B4" w:rsidRPr="006B73A3">
        <w:fldChar w:fldCharType="separate"/>
      </w:r>
      <w:r w:rsidR="00DF0DBA" w:rsidRPr="006B73A3">
        <w:rPr>
          <w:noProof/>
        </w:rPr>
        <w:t>[5,11,12,14]</w:t>
      </w:r>
      <w:r w:rsidR="003B22B4" w:rsidRPr="006B73A3">
        <w:fldChar w:fldCharType="end"/>
      </w:r>
      <w:r w:rsidR="00010E9D" w:rsidRPr="006B73A3">
        <w:t>.</w:t>
      </w:r>
    </w:p>
    <w:p w14:paraId="3BE06495" w14:textId="77777777" w:rsidR="00010E9D" w:rsidRPr="006B73A3" w:rsidRDefault="00010E9D"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2A7F8C62" w14:textId="33A7BAE1" w:rsidR="00010E9D" w:rsidRPr="006B73A3" w:rsidRDefault="006D3170" w:rsidP="00C94AE1">
      <w:pPr>
        <w:spacing w:before="0" w:after="0"/>
        <w:ind w:left="709"/>
        <w:contextualSpacing/>
        <w:rPr>
          <w:rStyle w:val="a4"/>
        </w:rPr>
      </w:pPr>
      <w:r w:rsidRPr="006B73A3">
        <w:rPr>
          <w:b/>
          <w:i/>
        </w:rPr>
        <w:t>Комментарий:</w:t>
      </w:r>
      <w:r w:rsidR="002E295D" w:rsidRPr="006B73A3">
        <w:t xml:space="preserve"> </w:t>
      </w:r>
      <w:r w:rsidR="008D3492" w:rsidRPr="006B73A3">
        <w:rPr>
          <w:i/>
        </w:rPr>
        <w:t>патологоанатомическое</w:t>
      </w:r>
      <w:r w:rsidR="007923A9" w:rsidRPr="006B73A3">
        <w:rPr>
          <w:i/>
        </w:rPr>
        <w:t xml:space="preserve"> исследование биопсийного (операционного) материала костного мозга</w:t>
      </w:r>
      <w:r w:rsidR="00637EB2" w:rsidRPr="006B73A3">
        <w:rPr>
          <w:rStyle w:val="a4"/>
          <w:i w:val="0"/>
        </w:rPr>
        <w:t xml:space="preserve"> </w:t>
      </w:r>
      <w:r w:rsidR="007923A9" w:rsidRPr="006B73A3">
        <w:rPr>
          <w:rStyle w:val="a4"/>
        </w:rPr>
        <w:t xml:space="preserve">важно </w:t>
      </w:r>
      <w:r w:rsidR="00010E9D" w:rsidRPr="006B73A3">
        <w:rPr>
          <w:rStyle w:val="a4"/>
        </w:rPr>
        <w:t>для</w:t>
      </w:r>
      <w:r w:rsidR="00637EB2" w:rsidRPr="006B73A3">
        <w:rPr>
          <w:rStyle w:val="a4"/>
        </w:rPr>
        <w:t xml:space="preserve"> </w:t>
      </w:r>
      <w:r w:rsidR="00010E9D" w:rsidRPr="006B73A3">
        <w:rPr>
          <w:rStyle w:val="a4"/>
        </w:rPr>
        <w:t>установления</w:t>
      </w:r>
      <w:r w:rsidR="00637EB2" w:rsidRPr="006B73A3">
        <w:rPr>
          <w:rStyle w:val="a4"/>
        </w:rPr>
        <w:t xml:space="preserve"> </w:t>
      </w:r>
      <w:r w:rsidR="00010E9D" w:rsidRPr="006B73A3">
        <w:rPr>
          <w:rStyle w:val="a4"/>
        </w:rPr>
        <w:t>диагноза</w:t>
      </w:r>
      <w:r w:rsidR="00637EB2" w:rsidRPr="006B73A3">
        <w:rPr>
          <w:rStyle w:val="a4"/>
        </w:rPr>
        <w:t xml:space="preserve"> </w:t>
      </w:r>
      <w:r w:rsidR="00010E9D" w:rsidRPr="006B73A3">
        <w:rPr>
          <w:rStyle w:val="a4"/>
        </w:rPr>
        <w:t>ВКЛ,</w:t>
      </w:r>
      <w:r w:rsidR="00637EB2" w:rsidRPr="006B73A3">
        <w:rPr>
          <w:rStyle w:val="a4"/>
        </w:rPr>
        <w:t xml:space="preserve"> </w:t>
      </w:r>
      <w:r w:rsidR="00010E9D" w:rsidRPr="006B73A3">
        <w:rPr>
          <w:rStyle w:val="a4"/>
        </w:rPr>
        <w:t>так</w:t>
      </w:r>
      <w:r w:rsidR="00637EB2" w:rsidRPr="006B73A3">
        <w:rPr>
          <w:rStyle w:val="a4"/>
        </w:rPr>
        <w:t xml:space="preserve"> </w:t>
      </w:r>
      <w:r w:rsidR="00010E9D" w:rsidRPr="006B73A3">
        <w:rPr>
          <w:rStyle w:val="a4"/>
        </w:rPr>
        <w:t>как</w:t>
      </w:r>
      <w:r w:rsidR="00637EB2" w:rsidRPr="006B73A3">
        <w:rPr>
          <w:rStyle w:val="a4"/>
        </w:rPr>
        <w:t xml:space="preserve"> </w:t>
      </w:r>
      <w:r w:rsidR="00010E9D" w:rsidRPr="006B73A3">
        <w:rPr>
          <w:rStyle w:val="a4"/>
        </w:rPr>
        <w:t>позволяет</w:t>
      </w:r>
      <w:r w:rsidR="00637EB2" w:rsidRPr="006B73A3">
        <w:rPr>
          <w:rStyle w:val="a4"/>
        </w:rPr>
        <w:t xml:space="preserve"> </w:t>
      </w:r>
      <w:r w:rsidR="00010E9D" w:rsidRPr="006B73A3">
        <w:rPr>
          <w:rStyle w:val="a4"/>
        </w:rPr>
        <w:t>выявить</w:t>
      </w:r>
      <w:r w:rsidR="00637EB2" w:rsidRPr="006B73A3">
        <w:rPr>
          <w:rStyle w:val="a4"/>
        </w:rPr>
        <w:t xml:space="preserve"> </w:t>
      </w:r>
      <w:r w:rsidR="00010E9D" w:rsidRPr="006B73A3">
        <w:rPr>
          <w:rStyle w:val="a4"/>
        </w:rPr>
        <w:t>лимфоидную</w:t>
      </w:r>
      <w:r w:rsidR="00637EB2" w:rsidRPr="006B73A3">
        <w:rPr>
          <w:rStyle w:val="a4"/>
        </w:rPr>
        <w:t xml:space="preserve"> </w:t>
      </w:r>
      <w:r w:rsidR="00010E9D" w:rsidRPr="006B73A3">
        <w:rPr>
          <w:rStyle w:val="a4"/>
        </w:rPr>
        <w:t>инфильтрацию</w:t>
      </w:r>
      <w:r w:rsidR="00637EB2" w:rsidRPr="006B73A3">
        <w:rPr>
          <w:rStyle w:val="a4"/>
        </w:rPr>
        <w:t xml:space="preserve"> </w:t>
      </w:r>
      <w:r w:rsidR="00010E9D" w:rsidRPr="006B73A3">
        <w:rPr>
          <w:rStyle w:val="a4"/>
        </w:rPr>
        <w:t>с</w:t>
      </w:r>
      <w:r w:rsidR="00637EB2" w:rsidRPr="006B73A3">
        <w:rPr>
          <w:rStyle w:val="a4"/>
        </w:rPr>
        <w:t xml:space="preserve"> </w:t>
      </w:r>
      <w:r w:rsidR="00010E9D" w:rsidRPr="006B73A3">
        <w:rPr>
          <w:rStyle w:val="a4"/>
        </w:rPr>
        <w:t>чертами,</w:t>
      </w:r>
      <w:r w:rsidR="00637EB2" w:rsidRPr="006B73A3">
        <w:rPr>
          <w:rStyle w:val="a4"/>
        </w:rPr>
        <w:t xml:space="preserve"> </w:t>
      </w:r>
      <w:r w:rsidR="00010E9D" w:rsidRPr="006B73A3">
        <w:rPr>
          <w:rStyle w:val="a4"/>
        </w:rPr>
        <w:t>характерными</w:t>
      </w:r>
      <w:r w:rsidR="00637EB2" w:rsidRPr="006B73A3">
        <w:rPr>
          <w:rStyle w:val="a4"/>
        </w:rPr>
        <w:t xml:space="preserve"> </w:t>
      </w:r>
      <w:r w:rsidR="00010E9D" w:rsidRPr="006B73A3">
        <w:rPr>
          <w:rStyle w:val="a4"/>
        </w:rPr>
        <w:t>именно</w:t>
      </w:r>
      <w:r w:rsidR="00637EB2" w:rsidRPr="006B73A3">
        <w:rPr>
          <w:rStyle w:val="a4"/>
        </w:rPr>
        <w:t xml:space="preserve"> </w:t>
      </w:r>
      <w:r w:rsidR="00010E9D" w:rsidRPr="006B73A3">
        <w:rPr>
          <w:rStyle w:val="a4"/>
        </w:rPr>
        <w:t>для</w:t>
      </w:r>
      <w:r w:rsidR="00637EB2" w:rsidRPr="006B73A3">
        <w:rPr>
          <w:rStyle w:val="a4"/>
        </w:rPr>
        <w:t xml:space="preserve"> </w:t>
      </w:r>
      <w:r w:rsidR="00010E9D" w:rsidRPr="006B73A3">
        <w:rPr>
          <w:rStyle w:val="a4"/>
        </w:rPr>
        <w:t>ВКЛ,</w:t>
      </w:r>
      <w:r w:rsidR="00637EB2" w:rsidRPr="006B73A3">
        <w:rPr>
          <w:rStyle w:val="a4"/>
        </w:rPr>
        <w:t xml:space="preserve"> </w:t>
      </w:r>
      <w:r w:rsidR="00010E9D" w:rsidRPr="006B73A3">
        <w:rPr>
          <w:rStyle w:val="a4"/>
        </w:rPr>
        <w:t>оценить</w:t>
      </w:r>
      <w:r w:rsidR="00637EB2" w:rsidRPr="006B73A3">
        <w:rPr>
          <w:rStyle w:val="a4"/>
        </w:rPr>
        <w:t xml:space="preserve"> </w:t>
      </w:r>
      <w:r w:rsidR="00010E9D" w:rsidRPr="006B73A3">
        <w:rPr>
          <w:rStyle w:val="a4"/>
        </w:rPr>
        <w:t>резервы</w:t>
      </w:r>
      <w:r w:rsidR="00637EB2" w:rsidRPr="006B73A3">
        <w:rPr>
          <w:rStyle w:val="a4"/>
        </w:rPr>
        <w:t xml:space="preserve"> </w:t>
      </w:r>
      <w:r w:rsidR="00010E9D" w:rsidRPr="006B73A3">
        <w:rPr>
          <w:rStyle w:val="a4"/>
        </w:rPr>
        <w:t>кроветворения,</w:t>
      </w:r>
      <w:r w:rsidR="00637EB2" w:rsidRPr="006B73A3">
        <w:rPr>
          <w:rStyle w:val="a4"/>
        </w:rPr>
        <w:t xml:space="preserve"> </w:t>
      </w:r>
      <w:r w:rsidR="00010E9D" w:rsidRPr="006B73A3">
        <w:rPr>
          <w:rStyle w:val="a4"/>
        </w:rPr>
        <w:t>а</w:t>
      </w:r>
      <w:r w:rsidR="00637EB2" w:rsidRPr="006B73A3">
        <w:rPr>
          <w:rStyle w:val="a4"/>
        </w:rPr>
        <w:t xml:space="preserve"> </w:t>
      </w:r>
      <w:r w:rsidR="00010E9D" w:rsidRPr="006B73A3">
        <w:rPr>
          <w:rStyle w:val="a4"/>
        </w:rPr>
        <w:t>также</w:t>
      </w:r>
      <w:r w:rsidR="00637EB2" w:rsidRPr="006B73A3">
        <w:rPr>
          <w:rStyle w:val="a4"/>
        </w:rPr>
        <w:t xml:space="preserve"> </w:t>
      </w:r>
      <w:r w:rsidR="00010E9D" w:rsidRPr="006B73A3">
        <w:rPr>
          <w:rStyle w:val="a4"/>
        </w:rPr>
        <w:t>провести</w:t>
      </w:r>
      <w:r w:rsidR="00637EB2" w:rsidRPr="006B73A3">
        <w:rPr>
          <w:rStyle w:val="a4"/>
        </w:rPr>
        <w:t xml:space="preserve"> </w:t>
      </w:r>
      <w:r w:rsidR="00010E9D" w:rsidRPr="006B73A3">
        <w:rPr>
          <w:rStyle w:val="a4"/>
        </w:rPr>
        <w:t>дифференциальный</w:t>
      </w:r>
      <w:r w:rsidR="00637EB2" w:rsidRPr="006B73A3">
        <w:rPr>
          <w:rStyle w:val="a4"/>
        </w:rPr>
        <w:t xml:space="preserve"> </w:t>
      </w:r>
      <w:r w:rsidR="00010E9D" w:rsidRPr="006B73A3">
        <w:rPr>
          <w:rStyle w:val="a4"/>
        </w:rPr>
        <w:t>диагноз</w:t>
      </w:r>
      <w:r w:rsidR="00637EB2" w:rsidRPr="006B73A3">
        <w:rPr>
          <w:rStyle w:val="a4"/>
        </w:rPr>
        <w:t xml:space="preserve"> </w:t>
      </w:r>
      <w:r w:rsidR="00010E9D" w:rsidRPr="006B73A3">
        <w:rPr>
          <w:rStyle w:val="a4"/>
        </w:rPr>
        <w:t>с</w:t>
      </w:r>
      <w:r w:rsidR="00637EB2" w:rsidRPr="006B73A3">
        <w:rPr>
          <w:rStyle w:val="a4"/>
        </w:rPr>
        <w:t xml:space="preserve"> </w:t>
      </w:r>
      <w:r w:rsidR="00010E9D" w:rsidRPr="006B73A3">
        <w:rPr>
          <w:rStyle w:val="a4"/>
        </w:rPr>
        <w:t>аплазией</w:t>
      </w:r>
      <w:r w:rsidR="00637EB2" w:rsidRPr="006B73A3">
        <w:rPr>
          <w:rStyle w:val="a4"/>
        </w:rPr>
        <w:t xml:space="preserve"> </w:t>
      </w:r>
      <w:r w:rsidR="00010E9D" w:rsidRPr="006B73A3">
        <w:rPr>
          <w:rStyle w:val="a4"/>
        </w:rPr>
        <w:t>кроветворения.</w:t>
      </w:r>
      <w:r w:rsidR="00637EB2" w:rsidRPr="006B73A3">
        <w:rPr>
          <w:rStyle w:val="a4"/>
        </w:rPr>
        <w:t xml:space="preserve"> </w:t>
      </w:r>
      <w:r w:rsidR="007923A9" w:rsidRPr="006B73A3">
        <w:rPr>
          <w:rStyle w:val="a4"/>
        </w:rPr>
        <w:t xml:space="preserve">При </w:t>
      </w:r>
      <w:r w:rsidR="00010E9D" w:rsidRPr="006B73A3">
        <w:rPr>
          <w:rStyle w:val="a4"/>
        </w:rPr>
        <w:t>ВКЛ</w:t>
      </w:r>
      <w:r w:rsidR="00637EB2" w:rsidRPr="006B73A3">
        <w:rPr>
          <w:rStyle w:val="a4"/>
        </w:rPr>
        <w:t xml:space="preserve"> </w:t>
      </w:r>
      <w:r w:rsidR="007923A9" w:rsidRPr="006B73A3">
        <w:rPr>
          <w:rStyle w:val="a4"/>
        </w:rPr>
        <w:t xml:space="preserve">в </w:t>
      </w:r>
      <w:r w:rsidR="007923A9" w:rsidRPr="006B73A3">
        <w:rPr>
          <w:i/>
          <w:iCs/>
        </w:rPr>
        <w:t xml:space="preserve">биопсийном (операционном) материале костного мозга </w:t>
      </w:r>
      <w:r w:rsidR="00010E9D" w:rsidRPr="006B73A3">
        <w:rPr>
          <w:rStyle w:val="a4"/>
        </w:rPr>
        <w:t>обнаруживается</w:t>
      </w:r>
      <w:r w:rsidR="00637EB2" w:rsidRPr="006B73A3">
        <w:rPr>
          <w:rStyle w:val="a4"/>
        </w:rPr>
        <w:t xml:space="preserve"> </w:t>
      </w:r>
      <w:r w:rsidR="00010E9D" w:rsidRPr="006B73A3">
        <w:rPr>
          <w:rStyle w:val="a4"/>
        </w:rPr>
        <w:t>уменьшение</w:t>
      </w:r>
      <w:r w:rsidR="00637EB2" w:rsidRPr="006B73A3">
        <w:rPr>
          <w:rStyle w:val="a4"/>
        </w:rPr>
        <w:t xml:space="preserve"> </w:t>
      </w:r>
      <w:r w:rsidR="00010E9D" w:rsidRPr="006B73A3">
        <w:rPr>
          <w:rStyle w:val="a4"/>
        </w:rPr>
        <w:t>количества</w:t>
      </w:r>
      <w:r w:rsidR="00637EB2" w:rsidRPr="006B73A3">
        <w:rPr>
          <w:rStyle w:val="a4"/>
        </w:rPr>
        <w:t xml:space="preserve"> </w:t>
      </w:r>
      <w:r w:rsidR="00010E9D" w:rsidRPr="006B73A3">
        <w:rPr>
          <w:rStyle w:val="a4"/>
        </w:rPr>
        <w:t>элементов</w:t>
      </w:r>
      <w:r w:rsidR="00637EB2" w:rsidRPr="006B73A3">
        <w:rPr>
          <w:rStyle w:val="a4"/>
        </w:rPr>
        <w:t xml:space="preserve"> </w:t>
      </w:r>
      <w:r w:rsidR="00010E9D" w:rsidRPr="006B73A3">
        <w:rPr>
          <w:rStyle w:val="a4"/>
        </w:rPr>
        <w:t>нормального</w:t>
      </w:r>
      <w:r w:rsidR="00637EB2" w:rsidRPr="006B73A3">
        <w:rPr>
          <w:rStyle w:val="a4"/>
        </w:rPr>
        <w:t xml:space="preserve"> </w:t>
      </w:r>
      <w:r w:rsidR="00010E9D" w:rsidRPr="006B73A3">
        <w:rPr>
          <w:rStyle w:val="a4"/>
        </w:rPr>
        <w:t>гемопоэза</w:t>
      </w:r>
      <w:r w:rsidR="00637EB2" w:rsidRPr="006B73A3">
        <w:rPr>
          <w:rStyle w:val="a4"/>
        </w:rPr>
        <w:t xml:space="preserve"> </w:t>
      </w:r>
      <w:r w:rsidR="00010E9D" w:rsidRPr="006B73A3">
        <w:rPr>
          <w:rStyle w:val="a4"/>
        </w:rPr>
        <w:t>и</w:t>
      </w:r>
      <w:r w:rsidR="00637EB2" w:rsidRPr="006B73A3">
        <w:rPr>
          <w:rStyle w:val="a4"/>
        </w:rPr>
        <w:t xml:space="preserve"> </w:t>
      </w:r>
      <w:r w:rsidR="00010E9D" w:rsidRPr="006B73A3">
        <w:rPr>
          <w:rStyle w:val="a4"/>
        </w:rPr>
        <w:t>диффузная</w:t>
      </w:r>
      <w:r w:rsidR="00637EB2" w:rsidRPr="006B73A3">
        <w:rPr>
          <w:rStyle w:val="a4"/>
        </w:rPr>
        <w:t xml:space="preserve"> </w:t>
      </w:r>
      <w:r w:rsidR="00010E9D" w:rsidRPr="006B73A3">
        <w:rPr>
          <w:rStyle w:val="a4"/>
        </w:rPr>
        <w:t>или</w:t>
      </w:r>
      <w:r w:rsidR="00637EB2" w:rsidRPr="006B73A3">
        <w:rPr>
          <w:rStyle w:val="a4"/>
        </w:rPr>
        <w:t xml:space="preserve"> </w:t>
      </w:r>
      <w:r w:rsidR="00010E9D" w:rsidRPr="006B73A3">
        <w:rPr>
          <w:rStyle w:val="a4"/>
        </w:rPr>
        <w:t>диффузно-очаговая</w:t>
      </w:r>
      <w:r w:rsidR="00637EB2" w:rsidRPr="006B73A3">
        <w:rPr>
          <w:rStyle w:val="a4"/>
        </w:rPr>
        <w:t xml:space="preserve"> </w:t>
      </w:r>
      <w:r w:rsidR="00010E9D" w:rsidRPr="006B73A3">
        <w:rPr>
          <w:rStyle w:val="a4"/>
        </w:rPr>
        <w:t>инфильтрация</w:t>
      </w:r>
      <w:r w:rsidR="00637EB2" w:rsidRPr="006B73A3">
        <w:rPr>
          <w:rStyle w:val="a4"/>
        </w:rPr>
        <w:t xml:space="preserve"> </w:t>
      </w:r>
      <w:r w:rsidR="00010E9D" w:rsidRPr="006B73A3">
        <w:rPr>
          <w:rStyle w:val="a4"/>
        </w:rPr>
        <w:t>костного</w:t>
      </w:r>
      <w:r w:rsidR="00637EB2" w:rsidRPr="006B73A3">
        <w:rPr>
          <w:rStyle w:val="a4"/>
        </w:rPr>
        <w:t xml:space="preserve"> </w:t>
      </w:r>
      <w:r w:rsidR="00010E9D" w:rsidRPr="006B73A3">
        <w:rPr>
          <w:rStyle w:val="a4"/>
        </w:rPr>
        <w:t>мозга</w:t>
      </w:r>
      <w:r w:rsidR="00637EB2" w:rsidRPr="006B73A3">
        <w:rPr>
          <w:rStyle w:val="a4"/>
        </w:rPr>
        <w:t xml:space="preserve"> </w:t>
      </w:r>
      <w:r w:rsidR="00010E9D" w:rsidRPr="006B73A3">
        <w:rPr>
          <w:rStyle w:val="a4"/>
        </w:rPr>
        <w:t>«рыхло»</w:t>
      </w:r>
      <w:r w:rsidR="00637EB2" w:rsidRPr="006B73A3">
        <w:rPr>
          <w:rStyle w:val="a4"/>
        </w:rPr>
        <w:t xml:space="preserve"> </w:t>
      </w:r>
      <w:r w:rsidR="00010E9D" w:rsidRPr="006B73A3">
        <w:rPr>
          <w:rStyle w:val="a4"/>
        </w:rPr>
        <w:t>расположенными</w:t>
      </w:r>
      <w:r w:rsidR="00637EB2" w:rsidRPr="006B73A3">
        <w:rPr>
          <w:rStyle w:val="a4"/>
        </w:rPr>
        <w:t xml:space="preserve"> </w:t>
      </w:r>
      <w:r w:rsidR="00010E9D" w:rsidRPr="006B73A3">
        <w:rPr>
          <w:rStyle w:val="a4"/>
        </w:rPr>
        <w:t>лимфоидными</w:t>
      </w:r>
      <w:r w:rsidR="00637EB2" w:rsidRPr="006B73A3">
        <w:rPr>
          <w:rStyle w:val="a4"/>
        </w:rPr>
        <w:t xml:space="preserve"> </w:t>
      </w:r>
      <w:r w:rsidR="00010E9D" w:rsidRPr="006B73A3">
        <w:rPr>
          <w:rStyle w:val="a4"/>
        </w:rPr>
        <w:t>клетками</w:t>
      </w:r>
      <w:r w:rsidR="00637EB2" w:rsidRPr="006B73A3">
        <w:rPr>
          <w:rStyle w:val="a4"/>
        </w:rPr>
        <w:t xml:space="preserve"> </w:t>
      </w:r>
      <w:r w:rsidR="00010E9D" w:rsidRPr="006B73A3">
        <w:rPr>
          <w:rStyle w:val="a4"/>
        </w:rPr>
        <w:t>среднего</w:t>
      </w:r>
      <w:r w:rsidR="00637EB2" w:rsidRPr="006B73A3">
        <w:rPr>
          <w:rStyle w:val="a4"/>
        </w:rPr>
        <w:t xml:space="preserve"> </w:t>
      </w:r>
      <w:r w:rsidR="00010E9D" w:rsidRPr="006B73A3">
        <w:rPr>
          <w:rStyle w:val="a4"/>
        </w:rPr>
        <w:t>размера</w:t>
      </w:r>
      <w:r w:rsidR="00637EB2" w:rsidRPr="006B73A3">
        <w:rPr>
          <w:rStyle w:val="a4"/>
        </w:rPr>
        <w:t xml:space="preserve"> </w:t>
      </w:r>
      <w:r w:rsidR="00010E9D" w:rsidRPr="006B73A3">
        <w:rPr>
          <w:rStyle w:val="a4"/>
        </w:rPr>
        <w:t>с</w:t>
      </w:r>
      <w:r w:rsidR="00637EB2" w:rsidRPr="006B73A3">
        <w:rPr>
          <w:rStyle w:val="a4"/>
        </w:rPr>
        <w:t xml:space="preserve"> </w:t>
      </w:r>
      <w:r w:rsidR="00010E9D" w:rsidRPr="006B73A3">
        <w:rPr>
          <w:rStyle w:val="a4"/>
        </w:rPr>
        <w:t>неправильной</w:t>
      </w:r>
      <w:r w:rsidR="00637EB2" w:rsidRPr="006B73A3">
        <w:rPr>
          <w:rStyle w:val="a4"/>
        </w:rPr>
        <w:t xml:space="preserve"> </w:t>
      </w:r>
      <w:r w:rsidR="00010E9D" w:rsidRPr="006B73A3">
        <w:rPr>
          <w:rStyle w:val="a4"/>
        </w:rPr>
        <w:t>формой</w:t>
      </w:r>
      <w:r w:rsidR="00637EB2" w:rsidRPr="006B73A3">
        <w:rPr>
          <w:rStyle w:val="a4"/>
        </w:rPr>
        <w:t xml:space="preserve"> </w:t>
      </w:r>
      <w:r w:rsidR="00010E9D" w:rsidRPr="006B73A3">
        <w:rPr>
          <w:rStyle w:val="a4"/>
        </w:rPr>
        <w:t>ядра</w:t>
      </w:r>
      <w:r w:rsidR="00637EB2" w:rsidRPr="006B73A3">
        <w:rPr>
          <w:rStyle w:val="a4"/>
        </w:rPr>
        <w:t xml:space="preserve"> </w:t>
      </w:r>
      <w:r w:rsidR="00010E9D" w:rsidRPr="006B73A3">
        <w:rPr>
          <w:rStyle w:val="a4"/>
        </w:rPr>
        <w:t>и</w:t>
      </w:r>
      <w:r w:rsidR="00637EB2" w:rsidRPr="006B73A3">
        <w:rPr>
          <w:rStyle w:val="a4"/>
        </w:rPr>
        <w:t xml:space="preserve"> </w:t>
      </w:r>
      <w:r w:rsidR="00010E9D" w:rsidRPr="006B73A3">
        <w:rPr>
          <w:rStyle w:val="a4"/>
        </w:rPr>
        <w:t>довольно</w:t>
      </w:r>
      <w:r w:rsidR="00637EB2" w:rsidRPr="006B73A3">
        <w:rPr>
          <w:rStyle w:val="a4"/>
        </w:rPr>
        <w:t xml:space="preserve"> </w:t>
      </w:r>
      <w:r w:rsidR="00010E9D" w:rsidRPr="006B73A3">
        <w:rPr>
          <w:rStyle w:val="a4"/>
        </w:rPr>
        <w:t>широкой</w:t>
      </w:r>
      <w:r w:rsidR="00637EB2" w:rsidRPr="006B73A3">
        <w:rPr>
          <w:rStyle w:val="a4"/>
        </w:rPr>
        <w:t xml:space="preserve"> </w:t>
      </w:r>
      <w:r w:rsidR="00010E9D" w:rsidRPr="006B73A3">
        <w:rPr>
          <w:rStyle w:val="a4"/>
        </w:rPr>
        <w:t>цитоплазмой</w:t>
      </w:r>
      <w:r w:rsidR="00637EB2" w:rsidRPr="006B73A3">
        <w:rPr>
          <w:rStyle w:val="a4"/>
        </w:rPr>
        <w:t xml:space="preserve"> </w:t>
      </w:r>
      <w:r w:rsidR="00010E9D" w:rsidRPr="006B73A3">
        <w:rPr>
          <w:rStyle w:val="a4"/>
        </w:rPr>
        <w:t>с</w:t>
      </w:r>
      <w:r w:rsidR="00637EB2" w:rsidRPr="006B73A3">
        <w:rPr>
          <w:rStyle w:val="a4"/>
        </w:rPr>
        <w:t xml:space="preserve"> </w:t>
      </w:r>
      <w:r w:rsidR="00010E9D" w:rsidRPr="006B73A3">
        <w:rPr>
          <w:rStyle w:val="a4"/>
        </w:rPr>
        <w:t>неровным</w:t>
      </w:r>
      <w:r w:rsidR="00637EB2" w:rsidRPr="006B73A3">
        <w:rPr>
          <w:rStyle w:val="a4"/>
        </w:rPr>
        <w:t xml:space="preserve"> </w:t>
      </w:r>
      <w:r w:rsidR="00010E9D" w:rsidRPr="006B73A3">
        <w:rPr>
          <w:rStyle w:val="a4"/>
        </w:rPr>
        <w:t>краем.</w:t>
      </w:r>
      <w:r w:rsidR="00637EB2" w:rsidRPr="006B73A3">
        <w:rPr>
          <w:rStyle w:val="a4"/>
        </w:rPr>
        <w:t xml:space="preserve"> </w:t>
      </w:r>
      <w:r w:rsidR="00010E9D" w:rsidRPr="006B73A3">
        <w:rPr>
          <w:rStyle w:val="a4"/>
        </w:rPr>
        <w:t>Типич</w:t>
      </w:r>
      <w:r w:rsidR="007078B0" w:rsidRPr="006B73A3">
        <w:rPr>
          <w:rStyle w:val="a4"/>
        </w:rPr>
        <w:t>ны</w:t>
      </w:r>
      <w:r w:rsidR="00637EB2" w:rsidRPr="006B73A3">
        <w:rPr>
          <w:rStyle w:val="a4"/>
        </w:rPr>
        <w:t xml:space="preserve"> </w:t>
      </w:r>
      <w:r w:rsidR="00010E9D" w:rsidRPr="006B73A3">
        <w:rPr>
          <w:rStyle w:val="a4"/>
        </w:rPr>
        <w:t>фиброз,</w:t>
      </w:r>
      <w:r w:rsidR="00637EB2" w:rsidRPr="006B73A3">
        <w:rPr>
          <w:rStyle w:val="a4"/>
        </w:rPr>
        <w:t xml:space="preserve"> </w:t>
      </w:r>
      <w:r w:rsidR="00010E9D" w:rsidRPr="006B73A3">
        <w:rPr>
          <w:rStyle w:val="a4"/>
        </w:rPr>
        <w:t>нарушения</w:t>
      </w:r>
      <w:r w:rsidR="00637EB2" w:rsidRPr="006B73A3">
        <w:rPr>
          <w:rStyle w:val="a4"/>
        </w:rPr>
        <w:t xml:space="preserve"> </w:t>
      </w:r>
      <w:r w:rsidR="00010E9D" w:rsidRPr="006B73A3">
        <w:rPr>
          <w:rStyle w:val="a4"/>
        </w:rPr>
        <w:t>микроциркуляции</w:t>
      </w:r>
      <w:r w:rsidR="00637EB2" w:rsidRPr="006B73A3">
        <w:rPr>
          <w:rStyle w:val="a4"/>
        </w:rPr>
        <w:t xml:space="preserve"> </w:t>
      </w:r>
      <w:r w:rsidR="00010E9D" w:rsidRPr="006B73A3">
        <w:rPr>
          <w:rStyle w:val="a4"/>
        </w:rPr>
        <w:t>в</w:t>
      </w:r>
      <w:r w:rsidR="00637EB2" w:rsidRPr="006B73A3">
        <w:rPr>
          <w:rStyle w:val="a4"/>
        </w:rPr>
        <w:t xml:space="preserve"> </w:t>
      </w:r>
      <w:r w:rsidR="00010E9D" w:rsidRPr="006B73A3">
        <w:rPr>
          <w:rStyle w:val="a4"/>
        </w:rPr>
        <w:t>виде</w:t>
      </w:r>
      <w:r w:rsidR="00637EB2" w:rsidRPr="006B73A3">
        <w:rPr>
          <w:rStyle w:val="a4"/>
        </w:rPr>
        <w:t xml:space="preserve"> </w:t>
      </w:r>
      <w:r w:rsidR="00010E9D" w:rsidRPr="006B73A3">
        <w:rPr>
          <w:rStyle w:val="a4"/>
        </w:rPr>
        <w:t>полей</w:t>
      </w:r>
      <w:r w:rsidR="00637EB2" w:rsidRPr="006B73A3">
        <w:rPr>
          <w:rStyle w:val="a4"/>
        </w:rPr>
        <w:t xml:space="preserve"> </w:t>
      </w:r>
      <w:r w:rsidR="00010E9D" w:rsidRPr="006B73A3">
        <w:rPr>
          <w:rStyle w:val="a4"/>
        </w:rPr>
        <w:t>кровоизлияний,</w:t>
      </w:r>
      <w:r w:rsidR="00637EB2" w:rsidRPr="006B73A3">
        <w:rPr>
          <w:rStyle w:val="a4"/>
        </w:rPr>
        <w:t xml:space="preserve"> </w:t>
      </w:r>
      <w:r w:rsidR="00010E9D" w:rsidRPr="006B73A3">
        <w:rPr>
          <w:rStyle w:val="a4"/>
        </w:rPr>
        <w:t>растянутых</w:t>
      </w:r>
      <w:r w:rsidR="00637EB2" w:rsidRPr="006B73A3">
        <w:rPr>
          <w:rStyle w:val="a4"/>
        </w:rPr>
        <w:t xml:space="preserve"> </w:t>
      </w:r>
      <w:r w:rsidR="00010E9D" w:rsidRPr="006B73A3">
        <w:rPr>
          <w:rStyle w:val="a4"/>
        </w:rPr>
        <w:t>синусов</w:t>
      </w:r>
      <w:r w:rsidR="00637EB2" w:rsidRPr="006B73A3">
        <w:rPr>
          <w:rStyle w:val="a4"/>
        </w:rPr>
        <w:t xml:space="preserve"> </w:t>
      </w:r>
      <w:r w:rsidR="007078B0" w:rsidRPr="006B73A3">
        <w:rPr>
          <w:rStyle w:val="a4"/>
        </w:rPr>
        <w:t>–</w:t>
      </w:r>
      <w:r w:rsidR="00637EB2" w:rsidRPr="006B73A3">
        <w:rPr>
          <w:rStyle w:val="a4"/>
        </w:rPr>
        <w:t xml:space="preserve"> </w:t>
      </w:r>
      <w:r w:rsidR="00010E9D" w:rsidRPr="006B73A3">
        <w:rPr>
          <w:rStyle w:val="a4"/>
        </w:rPr>
        <w:t>картина,</w:t>
      </w:r>
      <w:r w:rsidR="00637EB2" w:rsidRPr="006B73A3">
        <w:rPr>
          <w:rStyle w:val="a4"/>
        </w:rPr>
        <w:t xml:space="preserve"> </w:t>
      </w:r>
      <w:r w:rsidR="00010E9D" w:rsidRPr="006B73A3">
        <w:rPr>
          <w:rStyle w:val="a4"/>
        </w:rPr>
        <w:t>позволяющая</w:t>
      </w:r>
      <w:r w:rsidR="00637EB2" w:rsidRPr="006B73A3">
        <w:rPr>
          <w:rStyle w:val="a4"/>
        </w:rPr>
        <w:t xml:space="preserve"> </w:t>
      </w:r>
      <w:r w:rsidR="00010E9D" w:rsidRPr="006B73A3">
        <w:rPr>
          <w:rStyle w:val="a4"/>
        </w:rPr>
        <w:t>морфологически</w:t>
      </w:r>
      <w:r w:rsidR="00637EB2" w:rsidRPr="006B73A3">
        <w:rPr>
          <w:rStyle w:val="a4"/>
        </w:rPr>
        <w:t xml:space="preserve"> </w:t>
      </w:r>
      <w:r w:rsidR="00010E9D" w:rsidRPr="006B73A3">
        <w:rPr>
          <w:rStyle w:val="a4"/>
        </w:rPr>
        <w:t>отличить</w:t>
      </w:r>
      <w:r w:rsidR="00637EB2" w:rsidRPr="006B73A3">
        <w:rPr>
          <w:rStyle w:val="a4"/>
        </w:rPr>
        <w:t xml:space="preserve"> </w:t>
      </w:r>
      <w:r w:rsidR="00010E9D" w:rsidRPr="006B73A3">
        <w:rPr>
          <w:rStyle w:val="a4"/>
        </w:rPr>
        <w:t>этот</w:t>
      </w:r>
      <w:r w:rsidR="00637EB2" w:rsidRPr="006B73A3">
        <w:rPr>
          <w:rStyle w:val="a4"/>
        </w:rPr>
        <w:t xml:space="preserve"> </w:t>
      </w:r>
      <w:r w:rsidR="00010E9D" w:rsidRPr="006B73A3">
        <w:rPr>
          <w:rStyle w:val="a4"/>
        </w:rPr>
        <w:t>вид</w:t>
      </w:r>
      <w:r w:rsidR="00637EB2" w:rsidRPr="006B73A3">
        <w:rPr>
          <w:rStyle w:val="a4"/>
        </w:rPr>
        <w:t xml:space="preserve"> </w:t>
      </w:r>
      <w:r w:rsidR="00010E9D" w:rsidRPr="006B73A3">
        <w:rPr>
          <w:rStyle w:val="a4"/>
        </w:rPr>
        <w:t>лейкоза</w:t>
      </w:r>
      <w:r w:rsidR="00637EB2" w:rsidRPr="006B73A3">
        <w:rPr>
          <w:rStyle w:val="a4"/>
        </w:rPr>
        <w:t xml:space="preserve"> </w:t>
      </w:r>
      <w:r w:rsidR="00010E9D" w:rsidRPr="006B73A3">
        <w:rPr>
          <w:rStyle w:val="a4"/>
        </w:rPr>
        <w:t>от</w:t>
      </w:r>
      <w:r w:rsidR="00637EB2" w:rsidRPr="006B73A3">
        <w:rPr>
          <w:rStyle w:val="a4"/>
        </w:rPr>
        <w:t xml:space="preserve"> </w:t>
      </w:r>
      <w:r w:rsidR="00010E9D" w:rsidRPr="006B73A3">
        <w:rPr>
          <w:rStyle w:val="a4"/>
        </w:rPr>
        <w:t>других</w:t>
      </w:r>
      <w:r w:rsidR="00637EB2" w:rsidRPr="006B73A3">
        <w:rPr>
          <w:rStyle w:val="a4"/>
        </w:rPr>
        <w:t xml:space="preserve"> </w:t>
      </w:r>
      <w:r w:rsidR="00010E9D" w:rsidRPr="006B73A3">
        <w:rPr>
          <w:rStyle w:val="a4"/>
        </w:rPr>
        <w:t>заболеваний.</w:t>
      </w:r>
    </w:p>
    <w:p w14:paraId="7A3966C9" w14:textId="77777777" w:rsidR="007078B0" w:rsidRPr="006B73A3" w:rsidRDefault="007078B0" w:rsidP="00C94AE1">
      <w:pPr>
        <w:spacing w:before="0" w:after="0"/>
        <w:ind w:left="709"/>
        <w:contextualSpacing/>
        <w:rPr>
          <w:i/>
        </w:rPr>
      </w:pPr>
    </w:p>
    <w:p w14:paraId="520C11A1" w14:textId="77777777" w:rsidR="004132CA" w:rsidRPr="006B73A3" w:rsidRDefault="00146544" w:rsidP="00C94AE1">
      <w:pPr>
        <w:pStyle w:val="a5"/>
        <w:numPr>
          <w:ilvl w:val="0"/>
          <w:numId w:val="3"/>
        </w:numPr>
        <w:ind w:left="709" w:hanging="709"/>
      </w:pPr>
      <w:r w:rsidRPr="006B73A3">
        <w:lastRenderedPageBreak/>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при</w:t>
      </w:r>
      <w:r w:rsidR="00637EB2" w:rsidRPr="006B73A3">
        <w:t xml:space="preserve"> </w:t>
      </w:r>
      <w:r w:rsidRPr="006B73A3">
        <w:t>оценке</w:t>
      </w:r>
      <w:r w:rsidR="00637EB2" w:rsidRPr="006B73A3">
        <w:t xml:space="preserve"> </w:t>
      </w:r>
      <w:r w:rsidRPr="006B73A3">
        <w:t>эффективности</w:t>
      </w:r>
      <w:r w:rsidR="00637EB2" w:rsidRPr="006B73A3">
        <w:t xml:space="preserve"> </w:t>
      </w:r>
      <w:r w:rsidRPr="006B73A3">
        <w:t>терапии</w:t>
      </w:r>
      <w:r w:rsidR="00637EB2" w:rsidRPr="006B73A3">
        <w:t xml:space="preserve"> </w:t>
      </w:r>
      <w:r w:rsidRPr="006B73A3">
        <w:t>ВКЛ</w:t>
      </w:r>
      <w:r w:rsidR="00637EB2" w:rsidRPr="006B73A3">
        <w:t xml:space="preserve"> </w:t>
      </w:r>
      <w:r w:rsidR="004132CA" w:rsidRPr="006B73A3">
        <w:rPr>
          <w:b/>
        </w:rPr>
        <w:t>рекомендуется</w:t>
      </w:r>
      <w:r w:rsidR="00637EB2" w:rsidRPr="006B73A3">
        <w:t xml:space="preserve"> </w:t>
      </w:r>
      <w:r w:rsidR="004132CA" w:rsidRPr="006B73A3">
        <w:t>выполнить</w:t>
      </w:r>
      <w:r w:rsidR="00637EB2" w:rsidRPr="006B73A3">
        <w:t xml:space="preserve"> </w:t>
      </w:r>
      <w:r w:rsidR="00DC4EB3" w:rsidRPr="006B73A3">
        <w:t>исследование биологического материала крови или костного мозга методом проточной цитофлуориметрии (</w:t>
      </w:r>
      <w:r w:rsidR="00010E9D" w:rsidRPr="006B73A3">
        <w:t>определение</w:t>
      </w:r>
      <w:r w:rsidR="00637EB2" w:rsidRPr="006B73A3">
        <w:t xml:space="preserve"> </w:t>
      </w:r>
      <w:r w:rsidR="00010E9D" w:rsidRPr="006B73A3">
        <w:t>иммунофенотипа</w:t>
      </w:r>
      <w:r w:rsidR="00637EB2" w:rsidRPr="006B73A3">
        <w:t xml:space="preserve"> </w:t>
      </w:r>
      <w:r w:rsidR="00010E9D" w:rsidRPr="006B73A3">
        <w:t>лимфоцитов</w:t>
      </w:r>
      <w:r w:rsidR="00637EB2" w:rsidRPr="006B73A3">
        <w:t xml:space="preserve"> </w:t>
      </w:r>
      <w:r w:rsidR="00010E9D" w:rsidRPr="006B73A3">
        <w:t>крови</w:t>
      </w:r>
      <w:r w:rsidR="00637EB2" w:rsidRPr="006B73A3">
        <w:t xml:space="preserve"> </w:t>
      </w:r>
      <w:r w:rsidR="00010E9D" w:rsidRPr="006B73A3">
        <w:t>или</w:t>
      </w:r>
      <w:r w:rsidR="00637EB2" w:rsidRPr="006B73A3">
        <w:t xml:space="preserve"> </w:t>
      </w:r>
      <w:r w:rsidR="00010E9D" w:rsidRPr="006B73A3">
        <w:t>костного</w:t>
      </w:r>
      <w:r w:rsidR="00637EB2" w:rsidRPr="006B73A3">
        <w:t xml:space="preserve"> </w:t>
      </w:r>
      <w:r w:rsidR="00010E9D" w:rsidRPr="006B73A3">
        <w:t>мозга</w:t>
      </w:r>
      <w:r w:rsidR="00DC4EB3" w:rsidRPr="006B73A3">
        <w:t>)</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основного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необходимого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и</w:t>
      </w:r>
      <w:r w:rsidR="00637EB2" w:rsidRPr="006B73A3">
        <w:t xml:space="preserve"> </w:t>
      </w:r>
      <w:r w:rsidR="00436C44" w:rsidRPr="006B73A3">
        <w:t>формулирования</w:t>
      </w:r>
      <w:r w:rsidR="00637EB2" w:rsidRPr="006B73A3">
        <w:t xml:space="preserve"> </w:t>
      </w:r>
      <w:r w:rsidR="00436C44" w:rsidRPr="006B73A3">
        <w:t>диагноза</w:t>
      </w:r>
      <w:r w:rsidR="00637EB2" w:rsidRPr="006B73A3">
        <w:t xml:space="preserve"> </w:t>
      </w:r>
      <w:r w:rsidR="003B22B4" w:rsidRPr="006B73A3">
        <w:fldChar w:fldCharType="begin" w:fldLock="1"/>
      </w:r>
      <w:r w:rsidR="002B42ED"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leukemia.","type":"article-journal","volume":"129"},"uris":["http://www.mendeley.com/documents/?uuid=e40c1edc-7680-3fab-b835-4ff2be5bb38d"]},{"id":"ITEM-4","itemData":{"ISSN":"1592-8721","PMID":"15020268","abstract":"BACKGROUND AND OBJECTIVES CD123 is an antibody that identifies the a chain of the human interleukin-3 receptor and is expressed in a variety of normal hematopoietic cells, acute leukemia and hairy cell leukemia (HCL). The aim of the study was to investigate the diagnostic value of CD123 expression in B-cell disorders with circulating hairy and villous lymphocytes. DESIGN AND METHODS We investigated the diagnostic value of CD123 expression in neoplastic cells from 59 patients with B-cell disorders with circulating hairy or villous lymphocytes: HCL (n=24), the variant form of HCL (n=11) and splenic lymphoma with villous lymphocytes (SLVL) (n=24). Cells from 12 patients with chronic lymphocytic leukemia were used as controls. Immunophenotypic analysis was performed by flow cytometry on 77 samples from peripheral blood (n=48), bone marrow (n=25) and spleen cell suspensions (n=4). RESULTS Our findings show that cells from 95% of typical HCL express CD123 with strong to moderate intensity while this molecule is absent in circulating cells from most cases of HCL-variant (91%) and SLVL (97%). INTERPRETATION AND CONCLUSIONS We conclude that CD123 is a useful new marker for distinguishing B-cell disorders with circulating villous lymphocytes as its expression is characteristic of typical HCL with high sensitivity and specificity. However CD123 does not allow the distinction between HCL-variant and SLVL, as both are CD123 negative.","author":[{"dropping-particle":"","family":"Giudice","given":"Ilaria","non-dropping-particle":"Del","parse-names":false,"suffix":""},{"dropping-particle":"","family":"Matutes","given":"Estella","non-dropping-particle":"","parse-names":false,"suffix":""},{"dropping-particle":"","family":"Morilla","given":"Ricardo","non-dropping-particle":"","parse-names":false,"suffix":""},{"dropping-particle":"","family":"Morilla","given":"Alison","non-dropping-particle":"","parse-names":false,"suffix":""},{"dropping-particle":"","family":"Owusu-Ankomah","given":"Kwasi","non-dropping-particle":"","parse-names":false,"suffix":""},{"dropping-particle":"","family":"Rafiq","given":"Furheen","non-dropping-particle":"","parse-names":false,"suffix":""},{"dropping-particle":"","family":"A'Hern","given":"Roger","non-dropping-particle":"","parse-names":false,"suffix":""},{"dropping-particle":"","family":"Delgado","given":"Julio","non-dropping-particle":"","parse-names":false,"suffix":""},{"dropping-particle":"","family":"Bazerbashi","given":"Mohammed Badie","non-dropping-particle":"","parse-names":false,"suffix":""},{"dropping-particle":"","family":"Catovsky","given":"Daniel","non-dropping-particle":"","parse-names":false,"suffix":""}],"container-title":"Haematologica","id":"ITEM-4","issue":"3","issued":{"date-parts":[["2004","3"]]},"page":"303-8","title":"The diagnostic value of CD123 in B-cell disorders with hairy or villous lymphocytes.","type":"article-journal","volume":"89"},"uris":["http://www.mendeley.com/documents/?uuid=bd4eb6f5-9191-3450-a0e0-c20b3de68795"]}],"mendeley":{"formattedCitation":"[5,11,12,15]","plainTextFormattedCitation":"[5,11,12,15]","previouslyFormattedCitation":"[5,11,12,15]"},"properties":{"noteIndex":0},"schema":"https://github.com/citation-style-language/schema/raw/master/csl-citation.json"}</w:instrText>
      </w:r>
      <w:r w:rsidR="003B22B4" w:rsidRPr="006B73A3">
        <w:fldChar w:fldCharType="separate"/>
      </w:r>
      <w:r w:rsidR="00DC4EB3" w:rsidRPr="006B73A3">
        <w:rPr>
          <w:noProof/>
        </w:rPr>
        <w:t>[5,11,12,15]</w:t>
      </w:r>
      <w:r w:rsidR="003B22B4" w:rsidRPr="006B73A3">
        <w:fldChar w:fldCharType="end"/>
      </w:r>
      <w:r w:rsidR="004132CA" w:rsidRPr="006B73A3">
        <w:t>.</w:t>
      </w:r>
    </w:p>
    <w:p w14:paraId="340D2275" w14:textId="24A98DA3" w:rsidR="00C651E8" w:rsidRPr="006B73A3" w:rsidRDefault="004132CA"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DC4EB3"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DC4EB3" w:rsidRPr="006B73A3">
        <w:rPr>
          <w:b/>
        </w:rPr>
        <w:t>3</w:t>
      </w:r>
      <w:r w:rsidRPr="006B73A3">
        <w:rPr>
          <w:b/>
        </w:rPr>
        <w:t>)</w:t>
      </w:r>
    </w:p>
    <w:p w14:paraId="76EFBB97" w14:textId="77777777" w:rsidR="00C651E8" w:rsidRPr="006B73A3" w:rsidRDefault="006D3170" w:rsidP="00C94AE1">
      <w:pPr>
        <w:spacing w:before="0" w:after="0"/>
        <w:ind w:left="709"/>
        <w:contextualSpacing/>
        <w:rPr>
          <w:i/>
        </w:rPr>
      </w:pPr>
      <w:r w:rsidRPr="006B73A3">
        <w:rPr>
          <w:b/>
          <w:i/>
        </w:rPr>
        <w:t>Комментарий:</w:t>
      </w:r>
      <w:r w:rsidR="002E295D" w:rsidRPr="006B73A3">
        <w:t xml:space="preserve"> </w:t>
      </w:r>
      <w:bookmarkStart w:id="49" w:name="_Hlk13060941"/>
      <w:r w:rsidR="00010E9D" w:rsidRPr="006B73A3">
        <w:rPr>
          <w:i/>
        </w:rPr>
        <w:t>определение</w:t>
      </w:r>
      <w:r w:rsidR="00637EB2" w:rsidRPr="006B73A3">
        <w:rPr>
          <w:i/>
        </w:rPr>
        <w:t xml:space="preserve"> </w:t>
      </w:r>
      <w:r w:rsidR="00010E9D" w:rsidRPr="006B73A3">
        <w:rPr>
          <w:i/>
        </w:rPr>
        <w:t>иммунофенотипа</w:t>
      </w:r>
      <w:r w:rsidR="00637EB2" w:rsidRPr="006B73A3">
        <w:rPr>
          <w:i/>
        </w:rPr>
        <w:t xml:space="preserve"> </w:t>
      </w:r>
      <w:r w:rsidR="00010E9D" w:rsidRPr="006B73A3">
        <w:rPr>
          <w:i/>
        </w:rPr>
        <w:t>опухолевых</w:t>
      </w:r>
      <w:r w:rsidR="00637EB2" w:rsidRPr="006B73A3">
        <w:rPr>
          <w:i/>
        </w:rPr>
        <w:t xml:space="preserve"> </w:t>
      </w:r>
      <w:r w:rsidR="00010E9D" w:rsidRPr="006B73A3">
        <w:rPr>
          <w:i/>
        </w:rPr>
        <w:t>лимфоцитов</w:t>
      </w:r>
      <w:r w:rsidR="00637EB2" w:rsidRPr="006B73A3">
        <w:rPr>
          <w:i/>
        </w:rPr>
        <w:t xml:space="preserve"> </w:t>
      </w:r>
      <w:r w:rsidR="00010E9D" w:rsidRPr="006B73A3">
        <w:rPr>
          <w:i/>
        </w:rPr>
        <w:t>обязательно</w:t>
      </w:r>
      <w:r w:rsidR="00637EB2" w:rsidRPr="006B73A3">
        <w:rPr>
          <w:i/>
        </w:rPr>
        <w:t xml:space="preserve"> </w:t>
      </w:r>
      <w:r w:rsidR="00010E9D" w:rsidRPr="006B73A3">
        <w:rPr>
          <w:i/>
        </w:rPr>
        <w:t>для</w:t>
      </w:r>
      <w:r w:rsidR="00637EB2" w:rsidRPr="006B73A3">
        <w:rPr>
          <w:i/>
        </w:rPr>
        <w:t xml:space="preserve"> </w:t>
      </w:r>
      <w:r w:rsidR="00010E9D" w:rsidRPr="006B73A3">
        <w:rPr>
          <w:i/>
        </w:rPr>
        <w:t>верификации</w:t>
      </w:r>
      <w:r w:rsidR="00637EB2" w:rsidRPr="006B73A3">
        <w:rPr>
          <w:i/>
        </w:rPr>
        <w:t xml:space="preserve"> </w:t>
      </w:r>
      <w:r w:rsidR="00010E9D" w:rsidRPr="006B73A3">
        <w:rPr>
          <w:i/>
        </w:rPr>
        <w:t>диагноза</w:t>
      </w:r>
      <w:r w:rsidR="00637EB2" w:rsidRPr="006B73A3">
        <w:rPr>
          <w:i/>
        </w:rPr>
        <w:t xml:space="preserve"> </w:t>
      </w:r>
      <w:r w:rsidR="00010E9D" w:rsidRPr="006B73A3">
        <w:rPr>
          <w:i/>
        </w:rPr>
        <w:t>ВКЛ.</w:t>
      </w:r>
      <w:r w:rsidR="00637EB2" w:rsidRPr="006B73A3">
        <w:rPr>
          <w:i/>
        </w:rPr>
        <w:t xml:space="preserve"> </w:t>
      </w:r>
      <w:r w:rsidR="00010E9D" w:rsidRPr="006B73A3">
        <w:rPr>
          <w:i/>
        </w:rPr>
        <w:t>Для</w:t>
      </w:r>
      <w:r w:rsidR="00637EB2" w:rsidRPr="006B73A3">
        <w:rPr>
          <w:i/>
        </w:rPr>
        <w:t xml:space="preserve"> </w:t>
      </w:r>
      <w:r w:rsidR="00010E9D" w:rsidRPr="006B73A3">
        <w:rPr>
          <w:i/>
        </w:rPr>
        <w:t>этого</w:t>
      </w:r>
      <w:r w:rsidR="00637EB2" w:rsidRPr="006B73A3">
        <w:rPr>
          <w:i/>
        </w:rPr>
        <w:t xml:space="preserve"> </w:t>
      </w:r>
      <w:r w:rsidR="00010E9D" w:rsidRPr="006B73A3">
        <w:rPr>
          <w:i/>
        </w:rPr>
        <w:t>используются</w:t>
      </w:r>
      <w:r w:rsidR="00637EB2" w:rsidRPr="006B73A3">
        <w:rPr>
          <w:i/>
        </w:rPr>
        <w:t xml:space="preserve"> </w:t>
      </w:r>
      <w:r w:rsidR="00010E9D" w:rsidRPr="006B73A3">
        <w:rPr>
          <w:i/>
        </w:rPr>
        <w:t>два</w:t>
      </w:r>
      <w:r w:rsidR="00637EB2" w:rsidRPr="006B73A3">
        <w:rPr>
          <w:i/>
        </w:rPr>
        <w:t xml:space="preserve"> </w:t>
      </w:r>
      <w:r w:rsidR="00010E9D" w:rsidRPr="006B73A3">
        <w:rPr>
          <w:i/>
        </w:rPr>
        <w:t>взаимодополняющих</w:t>
      </w:r>
      <w:r w:rsidR="00637EB2" w:rsidRPr="006B73A3">
        <w:rPr>
          <w:i/>
        </w:rPr>
        <w:t xml:space="preserve"> </w:t>
      </w:r>
      <w:r w:rsidR="00010E9D" w:rsidRPr="006B73A3">
        <w:rPr>
          <w:i/>
        </w:rPr>
        <w:t>метода:</w:t>
      </w:r>
      <w:r w:rsidR="00637EB2" w:rsidRPr="006B73A3">
        <w:rPr>
          <w:i/>
        </w:rPr>
        <w:t xml:space="preserve"> </w:t>
      </w:r>
      <w:r w:rsidR="00010E9D" w:rsidRPr="006B73A3">
        <w:rPr>
          <w:i/>
        </w:rPr>
        <w:t>проточная</w:t>
      </w:r>
      <w:r w:rsidR="00637EB2" w:rsidRPr="006B73A3">
        <w:rPr>
          <w:i/>
        </w:rPr>
        <w:t xml:space="preserve"> </w:t>
      </w:r>
      <w:r w:rsidR="00010E9D" w:rsidRPr="006B73A3">
        <w:rPr>
          <w:i/>
        </w:rPr>
        <w:t>цитометрия</w:t>
      </w:r>
      <w:r w:rsidR="00637EB2" w:rsidRPr="006B73A3">
        <w:rPr>
          <w:i/>
        </w:rPr>
        <w:t xml:space="preserve"> </w:t>
      </w:r>
      <w:r w:rsidR="00010E9D" w:rsidRPr="006B73A3">
        <w:rPr>
          <w:i/>
        </w:rPr>
        <w:t>и</w:t>
      </w:r>
      <w:r w:rsidR="00637EB2" w:rsidRPr="006B73A3">
        <w:rPr>
          <w:i/>
        </w:rPr>
        <w:t xml:space="preserve"> </w:t>
      </w:r>
      <w:r w:rsidR="00010E9D" w:rsidRPr="006B73A3">
        <w:rPr>
          <w:i/>
        </w:rPr>
        <w:t>ИГХ.</w:t>
      </w:r>
      <w:r w:rsidR="00637EB2" w:rsidRPr="006B73A3">
        <w:rPr>
          <w:i/>
        </w:rPr>
        <w:t xml:space="preserve"> </w:t>
      </w:r>
      <w:r w:rsidR="00010E9D" w:rsidRPr="006B73A3">
        <w:rPr>
          <w:i/>
        </w:rPr>
        <w:t>Не</w:t>
      </w:r>
      <w:r w:rsidR="00637EB2" w:rsidRPr="006B73A3">
        <w:rPr>
          <w:i/>
        </w:rPr>
        <w:t xml:space="preserve"> </w:t>
      </w:r>
      <w:r w:rsidR="00010E9D" w:rsidRPr="006B73A3">
        <w:rPr>
          <w:i/>
        </w:rPr>
        <w:t>выявлено</w:t>
      </w:r>
      <w:r w:rsidR="00637EB2" w:rsidRPr="006B73A3">
        <w:rPr>
          <w:i/>
        </w:rPr>
        <w:t xml:space="preserve"> </w:t>
      </w:r>
      <w:r w:rsidR="00010E9D" w:rsidRPr="006B73A3">
        <w:rPr>
          <w:i/>
        </w:rPr>
        <w:t>какого-то</w:t>
      </w:r>
      <w:r w:rsidR="00637EB2" w:rsidRPr="006B73A3">
        <w:rPr>
          <w:i/>
        </w:rPr>
        <w:t xml:space="preserve"> </w:t>
      </w:r>
      <w:r w:rsidR="00010E9D" w:rsidRPr="006B73A3">
        <w:rPr>
          <w:i/>
        </w:rPr>
        <w:t>единственного</w:t>
      </w:r>
      <w:r w:rsidR="00637EB2" w:rsidRPr="006B73A3">
        <w:rPr>
          <w:i/>
        </w:rPr>
        <w:t xml:space="preserve"> </w:t>
      </w:r>
      <w:r w:rsidR="00010E9D" w:rsidRPr="006B73A3">
        <w:rPr>
          <w:i/>
        </w:rPr>
        <w:t>маркера</w:t>
      </w:r>
      <w:r w:rsidR="00637EB2" w:rsidRPr="006B73A3">
        <w:rPr>
          <w:i/>
        </w:rPr>
        <w:t xml:space="preserve"> </w:t>
      </w:r>
      <w:r w:rsidR="00010E9D" w:rsidRPr="006B73A3">
        <w:rPr>
          <w:i/>
        </w:rPr>
        <w:t>ВКЛ,</w:t>
      </w:r>
      <w:r w:rsidR="00637EB2" w:rsidRPr="006B73A3">
        <w:rPr>
          <w:i/>
        </w:rPr>
        <w:t xml:space="preserve"> </w:t>
      </w:r>
      <w:r w:rsidR="00010E9D" w:rsidRPr="006B73A3">
        <w:rPr>
          <w:i/>
        </w:rPr>
        <w:t>поэтому</w:t>
      </w:r>
      <w:r w:rsidR="00637EB2" w:rsidRPr="006B73A3">
        <w:rPr>
          <w:i/>
        </w:rPr>
        <w:t xml:space="preserve"> </w:t>
      </w:r>
      <w:r w:rsidR="00010E9D" w:rsidRPr="006B73A3">
        <w:rPr>
          <w:i/>
        </w:rPr>
        <w:t>для</w:t>
      </w:r>
      <w:r w:rsidR="00637EB2" w:rsidRPr="006B73A3">
        <w:rPr>
          <w:i/>
        </w:rPr>
        <w:t xml:space="preserve"> </w:t>
      </w:r>
      <w:r w:rsidR="00010E9D" w:rsidRPr="006B73A3">
        <w:rPr>
          <w:i/>
        </w:rPr>
        <w:t>точного</w:t>
      </w:r>
      <w:r w:rsidR="00637EB2" w:rsidRPr="006B73A3">
        <w:rPr>
          <w:i/>
        </w:rPr>
        <w:t xml:space="preserve"> </w:t>
      </w:r>
      <w:r w:rsidR="00010E9D" w:rsidRPr="006B73A3">
        <w:rPr>
          <w:i/>
        </w:rPr>
        <w:t>диагноза</w:t>
      </w:r>
      <w:r w:rsidR="00637EB2" w:rsidRPr="006B73A3">
        <w:rPr>
          <w:i/>
        </w:rPr>
        <w:t xml:space="preserve"> </w:t>
      </w:r>
      <w:r w:rsidR="00010E9D" w:rsidRPr="006B73A3">
        <w:rPr>
          <w:i/>
        </w:rPr>
        <w:t>необходимо</w:t>
      </w:r>
      <w:r w:rsidR="00637EB2" w:rsidRPr="006B73A3">
        <w:rPr>
          <w:i/>
        </w:rPr>
        <w:t xml:space="preserve"> </w:t>
      </w:r>
      <w:r w:rsidR="00010E9D" w:rsidRPr="006B73A3">
        <w:rPr>
          <w:i/>
        </w:rPr>
        <w:t>оценивать</w:t>
      </w:r>
      <w:r w:rsidR="00637EB2" w:rsidRPr="006B73A3">
        <w:rPr>
          <w:i/>
        </w:rPr>
        <w:t xml:space="preserve"> </w:t>
      </w:r>
      <w:r w:rsidR="00010E9D" w:rsidRPr="006B73A3">
        <w:rPr>
          <w:i/>
        </w:rPr>
        <w:t>достаточно</w:t>
      </w:r>
      <w:r w:rsidR="00637EB2" w:rsidRPr="006B73A3">
        <w:rPr>
          <w:i/>
        </w:rPr>
        <w:t xml:space="preserve"> </w:t>
      </w:r>
      <w:r w:rsidR="00010E9D" w:rsidRPr="006B73A3">
        <w:rPr>
          <w:i/>
        </w:rPr>
        <w:t>широкую</w:t>
      </w:r>
      <w:r w:rsidR="00637EB2" w:rsidRPr="006B73A3">
        <w:rPr>
          <w:i/>
        </w:rPr>
        <w:t xml:space="preserve"> </w:t>
      </w:r>
      <w:r w:rsidR="00010E9D" w:rsidRPr="006B73A3">
        <w:rPr>
          <w:i/>
        </w:rPr>
        <w:t>панель</w:t>
      </w:r>
      <w:r w:rsidR="00637EB2" w:rsidRPr="006B73A3">
        <w:rPr>
          <w:i/>
        </w:rPr>
        <w:t xml:space="preserve"> </w:t>
      </w:r>
      <w:proofErr w:type="gramStart"/>
      <w:r w:rsidR="00010E9D" w:rsidRPr="006B73A3">
        <w:rPr>
          <w:i/>
        </w:rPr>
        <w:t>В-</w:t>
      </w:r>
      <w:r w:rsidR="00637EB2" w:rsidRPr="006B73A3">
        <w:rPr>
          <w:i/>
        </w:rPr>
        <w:t xml:space="preserve"> </w:t>
      </w:r>
      <w:r w:rsidR="00010E9D" w:rsidRPr="006B73A3">
        <w:rPr>
          <w:i/>
        </w:rPr>
        <w:t>и</w:t>
      </w:r>
      <w:proofErr w:type="gramEnd"/>
      <w:r w:rsidR="00637EB2" w:rsidRPr="006B73A3">
        <w:rPr>
          <w:i/>
        </w:rPr>
        <w:t xml:space="preserve"> </w:t>
      </w:r>
      <w:r w:rsidR="00010E9D" w:rsidRPr="006B73A3">
        <w:rPr>
          <w:i/>
        </w:rPr>
        <w:t>Т-клеточных</w:t>
      </w:r>
      <w:r w:rsidR="00637EB2" w:rsidRPr="006B73A3">
        <w:rPr>
          <w:i/>
        </w:rPr>
        <w:t xml:space="preserve"> </w:t>
      </w:r>
      <w:r w:rsidR="00010E9D" w:rsidRPr="006B73A3">
        <w:rPr>
          <w:i/>
        </w:rPr>
        <w:t>СD-маркеров,</w:t>
      </w:r>
      <w:r w:rsidR="00637EB2" w:rsidRPr="006B73A3">
        <w:rPr>
          <w:i/>
        </w:rPr>
        <w:t xml:space="preserve"> </w:t>
      </w:r>
      <w:r w:rsidR="00010E9D" w:rsidRPr="006B73A3">
        <w:rPr>
          <w:i/>
        </w:rPr>
        <w:t>включая</w:t>
      </w:r>
      <w:r w:rsidR="00637EB2" w:rsidRPr="006B73A3">
        <w:rPr>
          <w:i/>
        </w:rPr>
        <w:t xml:space="preserve"> </w:t>
      </w:r>
      <w:r w:rsidR="00010E9D" w:rsidRPr="006B73A3">
        <w:rPr>
          <w:i/>
        </w:rPr>
        <w:t>маркеры,</w:t>
      </w:r>
      <w:r w:rsidR="00637EB2" w:rsidRPr="006B73A3">
        <w:rPr>
          <w:i/>
        </w:rPr>
        <w:t xml:space="preserve"> </w:t>
      </w:r>
      <w:r w:rsidR="00010E9D" w:rsidRPr="006B73A3">
        <w:rPr>
          <w:i/>
        </w:rPr>
        <w:t>типичные</w:t>
      </w:r>
      <w:r w:rsidR="00637EB2" w:rsidRPr="006B73A3">
        <w:rPr>
          <w:i/>
        </w:rPr>
        <w:t xml:space="preserve"> </w:t>
      </w:r>
      <w:r w:rsidR="00010E9D" w:rsidRPr="006B73A3">
        <w:rPr>
          <w:i/>
        </w:rPr>
        <w:t>для</w:t>
      </w:r>
      <w:r w:rsidR="00637EB2" w:rsidRPr="006B73A3">
        <w:rPr>
          <w:i/>
        </w:rPr>
        <w:t xml:space="preserve"> </w:t>
      </w:r>
      <w:r w:rsidR="00010E9D" w:rsidRPr="006B73A3">
        <w:rPr>
          <w:i/>
        </w:rPr>
        <w:t>ВКЛ.</w:t>
      </w:r>
      <w:r w:rsidR="00637EB2" w:rsidRPr="006B73A3">
        <w:rPr>
          <w:i/>
        </w:rPr>
        <w:t xml:space="preserve"> </w:t>
      </w:r>
      <w:r w:rsidR="00010E9D" w:rsidRPr="006B73A3">
        <w:rPr>
          <w:i/>
        </w:rPr>
        <w:t>При</w:t>
      </w:r>
      <w:r w:rsidR="00637EB2" w:rsidRPr="006B73A3">
        <w:rPr>
          <w:i/>
        </w:rPr>
        <w:t xml:space="preserve"> </w:t>
      </w:r>
      <w:r w:rsidR="00010E9D" w:rsidRPr="006B73A3">
        <w:rPr>
          <w:i/>
        </w:rPr>
        <w:t>проточной</w:t>
      </w:r>
      <w:r w:rsidR="00637EB2" w:rsidRPr="006B73A3">
        <w:rPr>
          <w:i/>
        </w:rPr>
        <w:t xml:space="preserve"> </w:t>
      </w:r>
      <w:r w:rsidR="00010E9D" w:rsidRPr="006B73A3">
        <w:rPr>
          <w:i/>
        </w:rPr>
        <w:t>цитометрии</w:t>
      </w:r>
      <w:r w:rsidR="00637EB2" w:rsidRPr="006B73A3">
        <w:rPr>
          <w:i/>
        </w:rPr>
        <w:t xml:space="preserve"> </w:t>
      </w:r>
      <w:r w:rsidR="00010E9D" w:rsidRPr="006B73A3">
        <w:rPr>
          <w:i/>
        </w:rPr>
        <w:t>выявля</w:t>
      </w:r>
      <w:r w:rsidR="007078B0" w:rsidRPr="006B73A3">
        <w:rPr>
          <w:i/>
        </w:rPr>
        <w:t>ю</w:t>
      </w:r>
      <w:r w:rsidR="00010E9D" w:rsidRPr="006B73A3">
        <w:rPr>
          <w:i/>
        </w:rPr>
        <w:t>тся</w:t>
      </w:r>
      <w:r w:rsidR="00637EB2" w:rsidRPr="006B73A3">
        <w:rPr>
          <w:i/>
        </w:rPr>
        <w:t xml:space="preserve"> </w:t>
      </w:r>
      <w:r w:rsidR="00010E9D" w:rsidRPr="006B73A3">
        <w:rPr>
          <w:i/>
        </w:rPr>
        <w:t>сильная</w:t>
      </w:r>
      <w:r w:rsidR="00637EB2" w:rsidRPr="006B73A3">
        <w:rPr>
          <w:i/>
        </w:rPr>
        <w:t xml:space="preserve"> </w:t>
      </w:r>
      <w:r w:rsidR="00010E9D" w:rsidRPr="006B73A3">
        <w:rPr>
          <w:i/>
        </w:rPr>
        <w:t>экспрессия</w:t>
      </w:r>
      <w:r w:rsidR="00637EB2" w:rsidRPr="006B73A3">
        <w:rPr>
          <w:i/>
        </w:rPr>
        <w:t xml:space="preserve"> </w:t>
      </w:r>
      <w:r w:rsidR="00010E9D" w:rsidRPr="006B73A3">
        <w:rPr>
          <w:i/>
        </w:rPr>
        <w:t>CD19,</w:t>
      </w:r>
      <w:r w:rsidR="00637EB2" w:rsidRPr="006B73A3">
        <w:rPr>
          <w:i/>
        </w:rPr>
        <w:t xml:space="preserve"> </w:t>
      </w:r>
      <w:r w:rsidR="00010E9D" w:rsidRPr="006B73A3">
        <w:rPr>
          <w:i/>
        </w:rPr>
        <w:t>CD20,</w:t>
      </w:r>
      <w:r w:rsidR="00637EB2" w:rsidRPr="006B73A3">
        <w:rPr>
          <w:i/>
        </w:rPr>
        <w:t xml:space="preserve"> </w:t>
      </w:r>
      <w:r w:rsidR="00010E9D" w:rsidRPr="006B73A3">
        <w:rPr>
          <w:i/>
        </w:rPr>
        <w:t>CD22,</w:t>
      </w:r>
      <w:r w:rsidR="00637EB2" w:rsidRPr="006B73A3">
        <w:rPr>
          <w:i/>
        </w:rPr>
        <w:t xml:space="preserve"> </w:t>
      </w:r>
      <w:r w:rsidR="00010E9D" w:rsidRPr="006B73A3">
        <w:rPr>
          <w:i/>
        </w:rPr>
        <w:t>CD79a,</w:t>
      </w:r>
      <w:r w:rsidR="00637EB2" w:rsidRPr="006B73A3">
        <w:rPr>
          <w:i/>
        </w:rPr>
        <w:t xml:space="preserve"> </w:t>
      </w:r>
      <w:r w:rsidR="00010E9D" w:rsidRPr="006B73A3">
        <w:rPr>
          <w:i/>
        </w:rPr>
        <w:t>отсутствие</w:t>
      </w:r>
      <w:r w:rsidR="00637EB2" w:rsidRPr="006B73A3">
        <w:rPr>
          <w:i/>
        </w:rPr>
        <w:t xml:space="preserve"> </w:t>
      </w:r>
      <w:r w:rsidR="00010E9D" w:rsidRPr="006B73A3">
        <w:rPr>
          <w:i/>
        </w:rPr>
        <w:t>экспрессии</w:t>
      </w:r>
      <w:r w:rsidR="00637EB2" w:rsidRPr="006B73A3">
        <w:rPr>
          <w:i/>
        </w:rPr>
        <w:t xml:space="preserve"> </w:t>
      </w:r>
      <w:r w:rsidR="00010E9D" w:rsidRPr="006B73A3">
        <w:rPr>
          <w:i/>
        </w:rPr>
        <w:t>CD5,</w:t>
      </w:r>
      <w:r w:rsidR="00637EB2" w:rsidRPr="006B73A3">
        <w:rPr>
          <w:i/>
        </w:rPr>
        <w:t xml:space="preserve"> </w:t>
      </w:r>
      <w:r w:rsidR="00010E9D" w:rsidRPr="006B73A3">
        <w:rPr>
          <w:i/>
        </w:rPr>
        <w:t>СD10,</w:t>
      </w:r>
      <w:r w:rsidR="00637EB2" w:rsidRPr="006B73A3">
        <w:rPr>
          <w:i/>
        </w:rPr>
        <w:t xml:space="preserve"> </w:t>
      </w:r>
      <w:r w:rsidR="00010E9D" w:rsidRPr="006B73A3">
        <w:rPr>
          <w:i/>
        </w:rPr>
        <w:t>CD23,</w:t>
      </w:r>
      <w:r w:rsidR="00637EB2" w:rsidRPr="006B73A3">
        <w:rPr>
          <w:i/>
        </w:rPr>
        <w:t xml:space="preserve"> </w:t>
      </w:r>
      <w:r w:rsidR="00010E9D" w:rsidRPr="006B73A3">
        <w:rPr>
          <w:i/>
        </w:rPr>
        <w:t>CD43</w:t>
      </w:r>
      <w:r w:rsidR="00637EB2" w:rsidRPr="006B73A3">
        <w:rPr>
          <w:i/>
        </w:rPr>
        <w:t xml:space="preserve"> </w:t>
      </w:r>
      <w:r w:rsidR="00010E9D" w:rsidRPr="006B73A3">
        <w:rPr>
          <w:i/>
        </w:rPr>
        <w:t>и</w:t>
      </w:r>
      <w:r w:rsidR="00637EB2" w:rsidRPr="006B73A3">
        <w:rPr>
          <w:i/>
        </w:rPr>
        <w:t xml:space="preserve"> </w:t>
      </w:r>
      <w:r w:rsidR="00010E9D" w:rsidRPr="006B73A3">
        <w:rPr>
          <w:i/>
        </w:rPr>
        <w:t>экспрессия</w:t>
      </w:r>
      <w:r w:rsidR="00637EB2" w:rsidRPr="006B73A3">
        <w:rPr>
          <w:i/>
        </w:rPr>
        <w:t xml:space="preserve"> </w:t>
      </w:r>
      <w:r w:rsidR="00010E9D" w:rsidRPr="006B73A3">
        <w:rPr>
          <w:i/>
        </w:rPr>
        <w:t>типичных</w:t>
      </w:r>
      <w:r w:rsidR="00637EB2" w:rsidRPr="006B73A3">
        <w:rPr>
          <w:i/>
        </w:rPr>
        <w:t xml:space="preserve"> </w:t>
      </w:r>
      <w:r w:rsidR="00010E9D" w:rsidRPr="006B73A3">
        <w:rPr>
          <w:i/>
        </w:rPr>
        <w:t>для</w:t>
      </w:r>
      <w:r w:rsidR="00637EB2" w:rsidRPr="006B73A3">
        <w:rPr>
          <w:i/>
        </w:rPr>
        <w:t xml:space="preserve"> </w:t>
      </w:r>
      <w:r w:rsidR="00010E9D" w:rsidRPr="006B73A3">
        <w:rPr>
          <w:i/>
        </w:rPr>
        <w:t>ВКЛ</w:t>
      </w:r>
      <w:r w:rsidR="00637EB2" w:rsidRPr="006B73A3">
        <w:rPr>
          <w:i/>
        </w:rPr>
        <w:t xml:space="preserve"> </w:t>
      </w:r>
      <w:r w:rsidR="00010E9D" w:rsidRPr="006B73A3">
        <w:rPr>
          <w:i/>
        </w:rPr>
        <w:t>CD11c,</w:t>
      </w:r>
      <w:r w:rsidR="00637EB2" w:rsidRPr="006B73A3">
        <w:rPr>
          <w:i/>
        </w:rPr>
        <w:t xml:space="preserve"> </w:t>
      </w:r>
      <w:r w:rsidR="00010E9D" w:rsidRPr="006B73A3">
        <w:rPr>
          <w:i/>
        </w:rPr>
        <w:t>CD25,</w:t>
      </w:r>
      <w:r w:rsidR="00637EB2" w:rsidRPr="006B73A3">
        <w:rPr>
          <w:i/>
        </w:rPr>
        <w:t xml:space="preserve"> </w:t>
      </w:r>
      <w:r w:rsidR="00010E9D" w:rsidRPr="006B73A3">
        <w:rPr>
          <w:i/>
        </w:rPr>
        <w:t>CD103,</w:t>
      </w:r>
      <w:r w:rsidR="00637EB2" w:rsidRPr="006B73A3">
        <w:rPr>
          <w:i/>
        </w:rPr>
        <w:t xml:space="preserve"> </w:t>
      </w:r>
      <w:r w:rsidR="00010E9D" w:rsidRPr="006B73A3">
        <w:rPr>
          <w:i/>
        </w:rPr>
        <w:t>FMC7,</w:t>
      </w:r>
      <w:r w:rsidR="00637EB2" w:rsidRPr="006B73A3">
        <w:rPr>
          <w:i/>
        </w:rPr>
        <w:t xml:space="preserve"> </w:t>
      </w:r>
      <w:r w:rsidR="00010E9D" w:rsidRPr="006B73A3">
        <w:rPr>
          <w:i/>
        </w:rPr>
        <w:t>CD123,</w:t>
      </w:r>
      <w:r w:rsidR="00637EB2" w:rsidRPr="006B73A3">
        <w:rPr>
          <w:i/>
        </w:rPr>
        <w:t xml:space="preserve"> </w:t>
      </w:r>
      <w:r w:rsidR="00010E9D" w:rsidRPr="006B73A3">
        <w:rPr>
          <w:i/>
        </w:rPr>
        <w:t>CD200,</w:t>
      </w:r>
      <w:r w:rsidR="00637EB2" w:rsidRPr="006B73A3">
        <w:rPr>
          <w:i/>
        </w:rPr>
        <w:t xml:space="preserve"> </w:t>
      </w:r>
      <w:r w:rsidR="00010E9D" w:rsidRPr="006B73A3">
        <w:rPr>
          <w:i/>
        </w:rPr>
        <w:t>LAIR-1.</w:t>
      </w:r>
      <w:r w:rsidR="00637EB2" w:rsidRPr="006B73A3">
        <w:rPr>
          <w:i/>
        </w:rPr>
        <w:t xml:space="preserve"> </w:t>
      </w:r>
      <w:r w:rsidR="00010E9D" w:rsidRPr="006B73A3">
        <w:rPr>
          <w:i/>
        </w:rPr>
        <w:t>Изредка</w:t>
      </w:r>
      <w:r w:rsidR="00637EB2" w:rsidRPr="006B73A3">
        <w:rPr>
          <w:i/>
        </w:rPr>
        <w:t xml:space="preserve"> </w:t>
      </w:r>
      <w:r w:rsidR="00010E9D" w:rsidRPr="006B73A3">
        <w:rPr>
          <w:i/>
        </w:rPr>
        <w:t>встречаются</w:t>
      </w:r>
      <w:r w:rsidR="00637EB2" w:rsidRPr="006B73A3">
        <w:rPr>
          <w:i/>
        </w:rPr>
        <w:t xml:space="preserve"> </w:t>
      </w:r>
      <w:r w:rsidR="00010E9D" w:rsidRPr="006B73A3">
        <w:rPr>
          <w:i/>
        </w:rPr>
        <w:t>отклонения</w:t>
      </w:r>
      <w:r w:rsidR="00637EB2" w:rsidRPr="006B73A3">
        <w:rPr>
          <w:i/>
        </w:rPr>
        <w:t xml:space="preserve"> </w:t>
      </w:r>
      <w:r w:rsidR="00010E9D" w:rsidRPr="006B73A3">
        <w:rPr>
          <w:i/>
        </w:rPr>
        <w:t>(аберрации)</w:t>
      </w:r>
      <w:r w:rsidR="00637EB2" w:rsidRPr="006B73A3">
        <w:rPr>
          <w:i/>
        </w:rPr>
        <w:t xml:space="preserve"> </w:t>
      </w:r>
      <w:r w:rsidR="00010E9D" w:rsidRPr="006B73A3">
        <w:rPr>
          <w:i/>
        </w:rPr>
        <w:t>фенотипа</w:t>
      </w:r>
      <w:r w:rsidR="00637EB2" w:rsidRPr="006B73A3">
        <w:rPr>
          <w:i/>
        </w:rPr>
        <w:t xml:space="preserve"> </w:t>
      </w:r>
      <w:r w:rsidR="007078B0" w:rsidRPr="006B73A3">
        <w:rPr>
          <w:i/>
        </w:rPr>
        <w:t>–</w:t>
      </w:r>
      <w:r w:rsidR="00637EB2" w:rsidRPr="006B73A3">
        <w:rPr>
          <w:i/>
        </w:rPr>
        <w:t xml:space="preserve"> </w:t>
      </w:r>
      <w:r w:rsidR="00010E9D" w:rsidRPr="006B73A3">
        <w:rPr>
          <w:i/>
        </w:rPr>
        <w:t>наличие</w:t>
      </w:r>
      <w:r w:rsidR="00637EB2" w:rsidRPr="006B73A3">
        <w:rPr>
          <w:i/>
        </w:rPr>
        <w:t xml:space="preserve"> </w:t>
      </w:r>
      <w:r w:rsidR="00010E9D" w:rsidRPr="006B73A3">
        <w:rPr>
          <w:i/>
        </w:rPr>
        <w:t>нетипичных</w:t>
      </w:r>
      <w:r w:rsidR="00637EB2" w:rsidRPr="006B73A3">
        <w:rPr>
          <w:i/>
        </w:rPr>
        <w:t xml:space="preserve"> </w:t>
      </w:r>
      <w:r w:rsidR="00010E9D" w:rsidRPr="006B73A3">
        <w:rPr>
          <w:i/>
        </w:rPr>
        <w:t>для</w:t>
      </w:r>
      <w:r w:rsidR="00637EB2" w:rsidRPr="006B73A3">
        <w:rPr>
          <w:i/>
        </w:rPr>
        <w:t xml:space="preserve"> </w:t>
      </w:r>
      <w:r w:rsidR="00010E9D" w:rsidRPr="006B73A3">
        <w:rPr>
          <w:i/>
        </w:rPr>
        <w:t>ВКЛ</w:t>
      </w:r>
      <w:r w:rsidR="00637EB2" w:rsidRPr="006B73A3">
        <w:rPr>
          <w:i/>
        </w:rPr>
        <w:t xml:space="preserve"> </w:t>
      </w:r>
      <w:r w:rsidR="00010E9D" w:rsidRPr="006B73A3">
        <w:rPr>
          <w:i/>
        </w:rPr>
        <w:t>маркеров</w:t>
      </w:r>
      <w:r w:rsidR="00637EB2" w:rsidRPr="006B73A3">
        <w:rPr>
          <w:i/>
        </w:rPr>
        <w:t xml:space="preserve"> </w:t>
      </w:r>
      <w:r w:rsidR="00010E9D" w:rsidRPr="006B73A3">
        <w:rPr>
          <w:i/>
        </w:rPr>
        <w:t>CD10</w:t>
      </w:r>
      <w:r w:rsidR="00637EB2" w:rsidRPr="006B73A3">
        <w:rPr>
          <w:i/>
        </w:rPr>
        <w:t xml:space="preserve"> </w:t>
      </w:r>
      <w:r w:rsidR="00010E9D" w:rsidRPr="006B73A3">
        <w:rPr>
          <w:i/>
        </w:rPr>
        <w:t>(до</w:t>
      </w:r>
      <w:r w:rsidR="00637EB2" w:rsidRPr="006B73A3">
        <w:rPr>
          <w:i/>
        </w:rPr>
        <w:t xml:space="preserve"> </w:t>
      </w:r>
      <w:r w:rsidR="00010E9D" w:rsidRPr="006B73A3">
        <w:rPr>
          <w:i/>
        </w:rPr>
        <w:t>20</w:t>
      </w:r>
      <w:r w:rsidR="007078B0" w:rsidRPr="006B73A3">
        <w:rPr>
          <w:i/>
        </w:rPr>
        <w:t xml:space="preserve"> </w:t>
      </w:r>
      <w:r w:rsidR="00010E9D" w:rsidRPr="006B73A3">
        <w:rPr>
          <w:i/>
        </w:rPr>
        <w:t>%)</w:t>
      </w:r>
      <w:r w:rsidR="00637EB2" w:rsidRPr="006B73A3">
        <w:rPr>
          <w:i/>
        </w:rPr>
        <w:t xml:space="preserve"> </w:t>
      </w:r>
      <w:r w:rsidR="00010E9D" w:rsidRPr="006B73A3">
        <w:rPr>
          <w:i/>
        </w:rPr>
        <w:t>и</w:t>
      </w:r>
      <w:r w:rsidR="00637EB2" w:rsidRPr="006B73A3">
        <w:rPr>
          <w:i/>
        </w:rPr>
        <w:t xml:space="preserve"> </w:t>
      </w:r>
      <w:r w:rsidR="00010E9D" w:rsidRPr="006B73A3">
        <w:rPr>
          <w:i/>
        </w:rPr>
        <w:t>CD23,</w:t>
      </w:r>
      <w:r w:rsidR="00637EB2" w:rsidRPr="006B73A3">
        <w:rPr>
          <w:i/>
        </w:rPr>
        <w:t xml:space="preserve"> </w:t>
      </w:r>
      <w:r w:rsidR="00010E9D" w:rsidRPr="006B73A3">
        <w:rPr>
          <w:i/>
        </w:rPr>
        <w:t>реже</w:t>
      </w:r>
      <w:r w:rsidR="00637EB2" w:rsidRPr="006B73A3">
        <w:rPr>
          <w:i/>
        </w:rPr>
        <w:t xml:space="preserve"> </w:t>
      </w:r>
      <w:r w:rsidR="00010E9D" w:rsidRPr="006B73A3">
        <w:rPr>
          <w:i/>
        </w:rPr>
        <w:t>CD5.</w:t>
      </w:r>
      <w:r w:rsidR="00637EB2" w:rsidRPr="006B73A3">
        <w:rPr>
          <w:i/>
        </w:rPr>
        <w:t xml:space="preserve"> </w:t>
      </w:r>
    </w:p>
    <w:p w14:paraId="3D2C6B4C" w14:textId="77777777" w:rsidR="007A65CC" w:rsidRPr="006B73A3" w:rsidRDefault="007A65CC" w:rsidP="00C94AE1">
      <w:pPr>
        <w:pStyle w:val="a5"/>
        <w:numPr>
          <w:ilvl w:val="0"/>
          <w:numId w:val="3"/>
        </w:numPr>
        <w:ind w:left="709" w:hanging="709"/>
        <w:rPr>
          <w:i/>
          <w:szCs w:val="24"/>
        </w:rPr>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00917A5B" w:rsidRPr="006B73A3">
        <w:t>молекулярно-генетическое</w:t>
      </w:r>
      <w:r w:rsidR="00637EB2" w:rsidRPr="006B73A3">
        <w:t xml:space="preserve"> </w:t>
      </w:r>
      <w:r w:rsidR="00917A5B" w:rsidRPr="006B73A3">
        <w:t>исследование</w:t>
      </w:r>
      <w:r w:rsidR="00637EB2" w:rsidRPr="006B73A3">
        <w:t xml:space="preserve"> </w:t>
      </w:r>
      <w:r w:rsidRPr="006B73A3">
        <w:t>мутации</w:t>
      </w:r>
      <w:r w:rsidR="00637EB2" w:rsidRPr="006B73A3">
        <w:t xml:space="preserve"> </w:t>
      </w:r>
      <w:r w:rsidRPr="006B73A3">
        <w:t>BRAFV600E</w:t>
      </w:r>
      <w:r w:rsidR="00637EB2" w:rsidRPr="006B73A3">
        <w:t xml:space="preserve"> </w:t>
      </w:r>
      <w:r w:rsidRPr="006B73A3">
        <w:t>в</w:t>
      </w:r>
      <w:r w:rsidR="00637EB2" w:rsidRPr="006B73A3">
        <w:t xml:space="preserve"> </w:t>
      </w:r>
      <w:r w:rsidRPr="006B73A3">
        <w:t>лимфоцитах</w:t>
      </w:r>
      <w:r w:rsidR="00637EB2" w:rsidRPr="006B73A3">
        <w:t xml:space="preserve"> </w:t>
      </w:r>
      <w:r w:rsidRPr="006B73A3">
        <w:t>крови</w:t>
      </w:r>
      <w:r w:rsidR="00637EB2" w:rsidRPr="006B73A3">
        <w:t xml:space="preserve"> </w:t>
      </w:r>
      <w:r w:rsidRPr="006B73A3">
        <w:t>или</w:t>
      </w:r>
      <w:r w:rsidR="00637EB2" w:rsidRPr="006B73A3">
        <w:t xml:space="preserve"> </w:t>
      </w:r>
      <w:r w:rsidRPr="006B73A3">
        <w:t>костного</w:t>
      </w:r>
      <w:r w:rsidR="00637EB2" w:rsidRPr="006B73A3">
        <w:t xml:space="preserve"> </w:t>
      </w:r>
      <w:r w:rsidRPr="006B73A3">
        <w:t>мозга</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основного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необходимого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и</w:t>
      </w:r>
      <w:r w:rsidR="00637EB2" w:rsidRPr="006B73A3">
        <w:t xml:space="preserve"> </w:t>
      </w:r>
      <w:r w:rsidR="00436C44" w:rsidRPr="006B73A3">
        <w:t>формулирования</w:t>
      </w:r>
      <w:r w:rsidR="00637EB2" w:rsidRPr="006B73A3">
        <w:t xml:space="preserve"> </w:t>
      </w:r>
      <w:r w:rsidR="00436C44" w:rsidRPr="006B73A3">
        <w:t>диагноза</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leukemia.","type":"article-journal","volume":"129"},"uris":["http://www.mendeley.com/documents/?uuid=e40c1edc-7680-3fab-b835-4ff2be5bb38d"]},{"id":"ITEM-4","itemData":{"DOI":"10.1182/blood-2016-07-418434","ISSN":"15280020","abstract":"Hairy cell leukemia (HCL) is a distinct clinicopathological entity whose underly- ing genetic lesion has remained a mystery for over half a century. The BRAF V600E mutation is now recognized as the causal genetic event of HCL because it is so- matic, present in the entire tumor clone, detectable in almost all cases at diagnosis (encompassing the whole disease spec- trum), and stable at relapse. BRAF V600E leads to the constitutive activation of the RAF-MEK-extracellular signal-regulated kinase (ERK) signaling pathway which represents the key event in the molecular pathogenesis of HCL. KLF2 and CDNK1B (p27) mutationsmaycooperate with BRAF V600E in promoting leukemic transforma- tion. Sensitive molecular assays for de- tecting BRAF V600E allow HCL (highly responsive to purine analogs) to be better distinguished from HCL-like disorders, which are treated differently. In vitro pre- clinical studies on purified HCL cells proved that BRAF and MEK inhibitors can induce marked dephosphorylation of MEK/ERK, silencing of RAF-MEK-ERK pathway transcriptional output, loss of the HCL-specific gene expression profile signature, change of morphology from “hairy” to “smooth,” and eventually ap- optosis. The overall response rate of refractory/relapsed HCL patients to the BRAF inhibitor vemurafenib approached 100%, with 35% to 40% complete remis- sions (CRs). The median relapse free- survival was about 19 months in patients who had achieved CR and 6 months in those who had obtained a partial re- sponse. Future therapeutic perspectives include: (1) combining BRAF inhibitors with MEK inhibitors or immunotherapy (anti-CD20 monoclonal antibody) to in- crease the percentage of CRs and (2) better understanding of the molecular mechanisms underlying resistance of HCL cells to BRAF inhibitors.","author":[{"dropping-particle":"","family":"Falini","given":"Brunangelo","non-dropping-particle":"","parse-names":false,"suffix":""},{"dropping-particle":"","family":"Martelli","given":"Maria Paola","non-dropping-particle":"","parse-names":false,"suffix":""},{"dropping-particle":"","family":"Tiacci","given":"Enrico","non-dropping-particle":"","parse-names":false,"suffix":""}],"container-title":"Blood","id":"ITEM-4","issue":"15","issued":{"date-parts":[["2016","10","13"]]},"page":"1918-1927","publisher":"American Society of Hematology","title":"BRAF V600E mutation in hairy cell leukemia: From bench to bedside","type":"article","volume":"128"},"uris":["http://www.mendeley.com/documents/?uuid=e36bd823-f346-3ffb-a6f2-57e415b4b4eb"]},{"id":"ITEM-5","itemData":{"DOI":"10.1056/NEJMoa1014209","ISSN":"15334406","abstract":"Background: Hairy-cell leukemia (HCL) is a well-defined clinicopathological entity whose underlying genetic lesion is still obscure. Methods: We searched for HCL-associated mutations by performing massively parallel sequencing of the whole exome of leukemic and matched normal cells purified from the peripheral blood of an index patient with HCL. Findings were validated by Sanger sequencing in 47 additional patients with HCL. Results: Whole-exome sequencing identified five missense somatic clonal mutations that were confirmed on Sanger sequencing, including a heterozygous mutation in BRAF that results in the BRAF V600E variant protein. Since BRAF V600E is oncogenic in other tumors, further analyses were focused on this genetic lesion. The same BRAF mutation was noted in all the other 47 patients with HCL who were evaluated by means of Sanger sequencing. None of the 195 patients with other peripheral B-cell lymphomas or leukemias who were evaluated carried the BRAF V600E variant, including 38 patients with splenic marginal-zone lymphomas or unclassifiable splenic lymphomas or leukemias. In immunohistologic and Western blot studies, HCL cells expressed phosphorylated MEK and ERK (the downstream targets of the BRAF kinase), indicating a constitutive activation of the RAF-MEK-ERK mitogen-activated protein kinase pathway in HCL. In vitro incubation of BRAF-mutated primary leukemic hairy cells from 5 patients with PLX-4720, a specific inhibitor of active BRAF, led to a marked decrease in phosphorylated ERK and MEK. Conclusions: The BRAF V600E mutation was present in all patients with HCL who were evaluated. This finding may have implications for the pathogenesis, diagnosis, and targeted therapy of HCL. (Funded by Associazione Italiana per la Ricerca sul Cancro and others.) Copyright © 2011 Massachusetts Medical Society.","author":[{"dropping-particle":"","family":"Tiacci","given":"Enrico","non-dropping-particle":"","parse-names":false,"suffix":""},{"dropping-particle":"","family":"Trifonov","given":"Vladimir","non-dropping-particle":"","parse-names":false,"suffix":""},{"dropping-particle":"","family":"Schiavoni","given":"Gianluca","non-dropping-particle":"","parse-names":false,"suffix":""},{"dropping-particle":"","family":"Holmes","given":"Antony","non-dropping-particle":"","parse-names":false,"suffix":""},{"dropping-particle":"","family":"Kern","given":"Wolfgang","non-dropping-particle":"","parse-names":false,"suffix":""},{"dropping-particle":"","family":"Martelli","given":"Maria Paola","non-dropping-particle":"","parse-names":false,"suffix":""},{"dropping-particle":"","family":"Pucciarini","given":"Alessandra","non-dropping-particle":"","parse-names":false,"suffix":""},{"dropping-particle":"","family":"Bigerna","given":"Barbara","non-dropping-particle":"","parse-names":false,"suffix":""},{"dropping-particle":"","family":"Pacini","given":"Roberta","non-dropping-particle":"","parse-names":false,"suffix":""},{"dropping-particle":"","family":"Wells","given":"Victoria A.","non-dropping-particle":"","parse-names":false,"suffix":""},{"dropping-particle":"","family":"Sportoletti","given":"Paolo","non-dropping-particle":"","parse-names":false,"suffix":""},{"dropping-particle":"","family":"Pettirossi","given":"Valentina","non-dropping-particle":"","parse-names":false,"suffix":""},{"dropping-particle":"","family":"Mannucci","given":"Roberta","non-dropping-particle":"","parse-names":false,"suffix":""},{"dropping-particle":"","family":"Elliott","given":"Oliver","non-dropping-particle":"","parse-names":false,"suffix":""},{"dropping-particle":"","family":"Liso","given":"Arcangelo","non-dropping-particle":"","parse-names":false,"suffix":""},{"dropping-particle":"","family":"Ambrosetti","given":"Achille","non-dropping-particle":"","parse-names":false,"suffix":""},{"dropping-particle":"","family":"Pulsoni","given":"Alessandro","non-dropping-particle":"","parse-names":false,"suffix":""},{"dropping-particle":"","family":"Forconi","given":"Francesco","non-dropping-particle":"","parse-names":false,"suffix":""},{"dropping-particle":"","family":"Trentin","given":"Livio","non-dropping-particle":"","parse-names":false,"suffix":""},{"dropping-particle":"","family":"Semenzato","given":"Gianpietro","non-dropping-particle":"","parse-names":false,"suffix":""},{"dropping-particle":"","family":"Inghirami","given":"Giorgio","non-dropping-particle":"","parse-names":false,"suffix":""},{"dropping-particle":"","family":"Capponi","given":"Monia","non-dropping-particle":"","parse-names":false,"suffix":""},{"dropping-particle":"","family":"Raimondo","given":"Francesco","non-dropping-particle":"Di","parse-names":false,"suffix":""},{"dropping-particle":"","family":"Patti","given":"Caterina","non-dropping-particle":"","parse-names":false,"suffix":""},{"dropping-particle":"","family":"Arcaini","given":"Luca","non-dropping-particle":"","parse-names":false,"suffix":""},{"dropping-particle":"","family":"Musto","given":"Pellegrino","non-dropping-particle":"","parse-names":false,"suffix":""},{"dropping-particle":"","family":"Pileri","given":"Stefano","non-dropping-particle":"","parse-names":false,"suffix":""},{"dropping-particle":"","family":"Haferlach","given":"Claudia","non-dropping-particle":"","parse-names":false,"suffix":""},{"dropping-particle":"","family":"Schnittger","given":"Susanne","non-dropping-particle":"","parse-names":false,"suffix":""},{"dropping-particle":"","family":"Pizzolo","given":"Giovanni","non-dropping-particle":"","parse-names":false,"suffix":""},{"dropping-particle":"","family":"Foà","given":"Robin","non-dropping-particle":"","parse-names":false,"suffix":""},{"dropping-particle":"","family":"Farinelli","given":"Laurent","non-dropping-particle":"","parse-names":false,"suffix":""},{"dropping-particle":"","family":"Haferlach","given":"Torsten","non-dropping-particle":"","parse-names":false,"suffix":""},{"dropping-particle":"","family":"Pasqualucci","given":"Laura","non-dropping-particle":"","parse-names":false,"suffix":""},{"dropping-particle":"","family":"Rabadan","given":"Raul","non-dropping-particle":"","parse-names":false,"suffix":""},{"dropping-particle":"","family":"Falini","given":"Brunangelo","non-dropping-particle":"","parse-names":false,"suffix":""}],"container-title":"New England Journal of Medicine","id":"ITEM-5","issue":"24","issued":{"date-parts":[["2011","6","16"]]},"page":"2305-2315","publisher":"Massachussetts Medical Society","title":"BRAF mutations in hairy-cell leukemia","type":"article-journal","volume":"364"},"uris":["http://www.mendeley.com/documents/?uuid=46ffbbfd-e763-3c2e-b2ca-6fd1f6431c37"]},{"id":"ITEM-6","itemData":{"DOI":"10.1182/blood-2011-08-368209","ISSN":"00064971","abstract":"The somatically acquired V600E mutation of the BRAF gene has been recently described as a molecular marker of hairy cell leukemia (HCL). We developed an allele-specific PCR for this mutation and studied 62 patients with HCL, 1 with HCL variant, 91 with splenic marginal zone lymphoma, 29 with Waldenström macroglobulinemia, and 57 with B-cell chronic lymphoproliferative disorders. The BRAF V600E mutation was detected in all HCL cases and in only 2 of the remaining 178 patients. These 2 subjects had B-cell chronic lymphoproliferative disorders that did not fulfill the diagnostic criteria for HCL. Despite the positive PCR finding, the mutation could not be detected by Sanger sequencing in these 2 cases, suggesting that it was associated with a small subclone. We conclude that the BRAF V600E mutation is present in all patients with HCL and that, in combination with clinical and morphologic features, represents a reliable molecular marker for this condition. © 2012 by The American Society of Hematology.","author":[{"dropping-particle":"","family":"Arcaini","given":"Luca","non-dropping-particle":"","parse-names":false,"suffix":""},{"dropping-particle":"","family":"Zibellini","given":"Silvia","non-dropping-particle":"","parse-names":false,"suffix":""},{"dropping-particle":"","family":"Boveri","given":"Emanuela","non-dropping-particle":"","parse-names":false,"suffix":""},{"dropping-particle":"","family":"Riboni","given":"Roberta","non-dropping-particle":"","parse-names":false,"suffix":""},{"dropping-particle":"","family":"Rattotti","given":"Sara","non-dropping-particle":"","parse-names":false,"suffix":""},{"dropping-particle":"","family":"Varettoni","given":"Marzia","non-dropping-particle":"","parse-names":false,"suffix":""},{"dropping-particle":"","family":"Guerrera","given":"Maria Luisa","non-dropping-particle":"","parse-names":false,"suffix":""},{"dropping-particle":"","family":"Lucioni","given":"Marco","non-dropping-particle":"","parse-names":false,"suffix":""},{"dropping-particle":"","family":"Tenore","given":"Annamaria","non-dropping-particle":"","parse-names":false,"suffix":""},{"dropping-particle":"","family":"Merli","given":"Michele","non-dropping-particle":"","parse-names":false,"suffix":""},{"dropping-particle":"","family":"Rizzi","given":"Silvia","non-dropping-particle":"","parse-names":false,"suffix":""},{"dropping-particle":"","family":"Morello","given":"Lucia","non-dropping-particle":"","parse-names":false,"suffix":""},{"dropping-particle":"","family":"Cavalloni","given":"Chiara","non-dropping-particle":"","parse-names":false,"suffix":""},{"dropping-particle":"","family":"Vià","given":"Matteo C.","non-dropping-particle":"Da","parse-names":false,"suffix":""},{"dropping-particle":"","family":"Paulli","given":"Marco","non-dropping-particle":"","parse-names":false,"suffix":""},{"dropping-particle":"","family":"Cazzola","given":"Mario","non-dropping-particle":"","parse-names":false,"suffix":""}],"container-title":"Blood","id":"ITEM-6","issue":"1","issued":{"date-parts":[["2012","1","5"]]},"page":"188-191","title":"The BRAF V600E mutation in hairy cell leukemia and other mature B-cell neoplasms","type":"article-journal","volume":"119"},"uris":["http://www.mendeley.com/documents/?uuid=7655ee83-d35f-3c49-830f-c40b1ab01c50"]}],"mendeley":{"formattedCitation":"[3,5,11,12,16,17]","plainTextFormattedCitation":"[3,5,11,12,16,17]","previouslyFormattedCitation":"[3,5,11,12,16,17]"},"properties":{"noteIndex":0},"schema":"https://github.com/citation-style-language/schema/raw/master/csl-citation.json"}</w:instrText>
      </w:r>
      <w:r w:rsidR="003B22B4" w:rsidRPr="006B73A3">
        <w:fldChar w:fldCharType="separate"/>
      </w:r>
      <w:r w:rsidR="00C1563B" w:rsidRPr="006B73A3">
        <w:rPr>
          <w:noProof/>
        </w:rPr>
        <w:t>[3,5,11,12,16,17]</w:t>
      </w:r>
      <w:r w:rsidR="003B22B4" w:rsidRPr="006B73A3">
        <w:fldChar w:fldCharType="end"/>
      </w:r>
      <w:r w:rsidRPr="006B73A3">
        <w:t>.</w:t>
      </w:r>
      <w:r w:rsidR="00637EB2" w:rsidRPr="006B73A3">
        <w:t xml:space="preserve"> </w:t>
      </w:r>
    </w:p>
    <w:p w14:paraId="6C1D0764" w14:textId="77777777" w:rsidR="007A65CC" w:rsidRPr="006B73A3" w:rsidRDefault="007A65CC"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A840EF"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A840EF" w:rsidRPr="006B73A3">
        <w:rPr>
          <w:b/>
        </w:rPr>
        <w:t>3</w:t>
      </w:r>
      <w:r w:rsidRPr="006B73A3">
        <w:rPr>
          <w:b/>
        </w:rPr>
        <w:t>)</w:t>
      </w:r>
      <w:r w:rsidR="00637EB2" w:rsidRPr="006B73A3">
        <w:rPr>
          <w:b/>
        </w:rPr>
        <w:t xml:space="preserve"> </w:t>
      </w:r>
    </w:p>
    <w:p w14:paraId="30B17DCB" w14:textId="77777777" w:rsidR="007A65CC" w:rsidRPr="006B73A3" w:rsidRDefault="006D3170" w:rsidP="00C94AE1">
      <w:pPr>
        <w:spacing w:before="0" w:after="0"/>
        <w:ind w:left="709"/>
        <w:contextualSpacing/>
        <w:rPr>
          <w:i/>
        </w:rPr>
      </w:pPr>
      <w:r w:rsidRPr="006B73A3">
        <w:rPr>
          <w:b/>
          <w:i/>
        </w:rPr>
        <w:t>Комментарий:</w:t>
      </w:r>
      <w:r w:rsidR="002E295D" w:rsidRPr="006B73A3">
        <w:t xml:space="preserve"> </w:t>
      </w:r>
      <w:r w:rsidR="007A65CC" w:rsidRPr="006B73A3">
        <w:rPr>
          <w:i/>
        </w:rPr>
        <w:t>при</w:t>
      </w:r>
      <w:r w:rsidR="00637EB2" w:rsidRPr="006B73A3">
        <w:rPr>
          <w:i/>
        </w:rPr>
        <w:t xml:space="preserve"> </w:t>
      </w:r>
      <w:r w:rsidR="007A65CC" w:rsidRPr="006B73A3">
        <w:rPr>
          <w:i/>
        </w:rPr>
        <w:t>ВКЛ</w:t>
      </w:r>
      <w:r w:rsidR="00637EB2" w:rsidRPr="006B73A3">
        <w:rPr>
          <w:i/>
        </w:rPr>
        <w:t xml:space="preserve"> </w:t>
      </w:r>
      <w:r w:rsidR="007A65CC" w:rsidRPr="006B73A3">
        <w:rPr>
          <w:i/>
        </w:rPr>
        <w:t>более</w:t>
      </w:r>
      <w:r w:rsidR="00637EB2" w:rsidRPr="006B73A3">
        <w:rPr>
          <w:i/>
        </w:rPr>
        <w:t xml:space="preserve"> </w:t>
      </w:r>
      <w:r w:rsidR="007A65CC" w:rsidRPr="006B73A3">
        <w:rPr>
          <w:i/>
        </w:rPr>
        <w:t>чем</w:t>
      </w:r>
      <w:r w:rsidR="00637EB2" w:rsidRPr="006B73A3">
        <w:rPr>
          <w:i/>
        </w:rPr>
        <w:t xml:space="preserve"> </w:t>
      </w:r>
      <w:r w:rsidR="007A65CC" w:rsidRPr="006B73A3">
        <w:rPr>
          <w:i/>
        </w:rPr>
        <w:t>в</w:t>
      </w:r>
      <w:r w:rsidR="00637EB2" w:rsidRPr="006B73A3">
        <w:rPr>
          <w:i/>
        </w:rPr>
        <w:t xml:space="preserve"> </w:t>
      </w:r>
      <w:r w:rsidR="007A65CC" w:rsidRPr="006B73A3">
        <w:rPr>
          <w:i/>
        </w:rPr>
        <w:t>95</w:t>
      </w:r>
      <w:r w:rsidR="008F2AD3" w:rsidRPr="006B73A3">
        <w:rPr>
          <w:i/>
        </w:rPr>
        <w:t xml:space="preserve"> </w:t>
      </w:r>
      <w:r w:rsidR="007A65CC" w:rsidRPr="006B73A3">
        <w:rPr>
          <w:i/>
        </w:rPr>
        <w:t>%</w:t>
      </w:r>
      <w:r w:rsidR="00637EB2" w:rsidRPr="006B73A3">
        <w:rPr>
          <w:i/>
        </w:rPr>
        <w:t xml:space="preserve"> </w:t>
      </w:r>
      <w:r w:rsidR="007A65CC" w:rsidRPr="006B73A3">
        <w:rPr>
          <w:i/>
        </w:rPr>
        <w:t>случаев</w:t>
      </w:r>
      <w:r w:rsidR="00637EB2" w:rsidRPr="006B73A3">
        <w:rPr>
          <w:i/>
        </w:rPr>
        <w:t xml:space="preserve"> </w:t>
      </w:r>
      <w:r w:rsidR="007A65CC" w:rsidRPr="006B73A3">
        <w:rPr>
          <w:i/>
        </w:rPr>
        <w:t>выявляется</w:t>
      </w:r>
      <w:r w:rsidR="00637EB2" w:rsidRPr="006B73A3">
        <w:rPr>
          <w:i/>
        </w:rPr>
        <w:t xml:space="preserve"> </w:t>
      </w:r>
      <w:r w:rsidR="007A65CC" w:rsidRPr="006B73A3">
        <w:rPr>
          <w:i/>
        </w:rPr>
        <w:t>мутация</w:t>
      </w:r>
      <w:r w:rsidR="00637EB2" w:rsidRPr="006B73A3">
        <w:rPr>
          <w:i/>
        </w:rPr>
        <w:t xml:space="preserve"> </w:t>
      </w:r>
      <w:r w:rsidR="007A65CC" w:rsidRPr="006B73A3">
        <w:rPr>
          <w:i/>
        </w:rPr>
        <w:t>BRAFV600E,</w:t>
      </w:r>
      <w:r w:rsidR="00637EB2" w:rsidRPr="006B73A3">
        <w:rPr>
          <w:i/>
        </w:rPr>
        <w:t xml:space="preserve"> </w:t>
      </w:r>
      <w:r w:rsidR="007A65CC" w:rsidRPr="006B73A3">
        <w:rPr>
          <w:i/>
        </w:rPr>
        <w:t>которая</w:t>
      </w:r>
      <w:r w:rsidR="00637EB2" w:rsidRPr="006B73A3">
        <w:rPr>
          <w:i/>
        </w:rPr>
        <w:t xml:space="preserve"> </w:t>
      </w:r>
      <w:r w:rsidR="007A65CC" w:rsidRPr="006B73A3">
        <w:rPr>
          <w:i/>
        </w:rPr>
        <w:t>отличает</w:t>
      </w:r>
      <w:r w:rsidR="00637EB2" w:rsidRPr="006B73A3">
        <w:rPr>
          <w:i/>
        </w:rPr>
        <w:t xml:space="preserve"> </w:t>
      </w:r>
      <w:r w:rsidR="007A65CC" w:rsidRPr="006B73A3">
        <w:rPr>
          <w:i/>
        </w:rPr>
        <w:t>его</w:t>
      </w:r>
      <w:r w:rsidR="00637EB2" w:rsidRPr="006B73A3">
        <w:rPr>
          <w:i/>
        </w:rPr>
        <w:t xml:space="preserve"> </w:t>
      </w:r>
      <w:r w:rsidR="007A65CC" w:rsidRPr="006B73A3">
        <w:rPr>
          <w:i/>
        </w:rPr>
        <w:t>от</w:t>
      </w:r>
      <w:r w:rsidR="00637EB2" w:rsidRPr="006B73A3">
        <w:rPr>
          <w:i/>
        </w:rPr>
        <w:t xml:space="preserve"> </w:t>
      </w:r>
      <w:r w:rsidR="007A65CC" w:rsidRPr="006B73A3">
        <w:rPr>
          <w:i/>
        </w:rPr>
        <w:t>других</w:t>
      </w:r>
      <w:r w:rsidR="00637EB2" w:rsidRPr="006B73A3">
        <w:rPr>
          <w:i/>
        </w:rPr>
        <w:t xml:space="preserve"> </w:t>
      </w:r>
      <w:r w:rsidR="007A65CC" w:rsidRPr="006B73A3">
        <w:rPr>
          <w:i/>
        </w:rPr>
        <w:t>В-клеточных</w:t>
      </w:r>
      <w:r w:rsidR="00637EB2" w:rsidRPr="006B73A3">
        <w:rPr>
          <w:i/>
        </w:rPr>
        <w:t xml:space="preserve"> </w:t>
      </w:r>
      <w:r w:rsidR="007A65CC" w:rsidRPr="006B73A3">
        <w:rPr>
          <w:i/>
        </w:rPr>
        <w:t>лимф</w:t>
      </w:r>
      <w:r w:rsidR="00917A5B" w:rsidRPr="006B73A3">
        <w:rPr>
          <w:i/>
        </w:rPr>
        <w:t>о</w:t>
      </w:r>
      <w:r w:rsidR="007A65CC" w:rsidRPr="006B73A3">
        <w:rPr>
          <w:i/>
        </w:rPr>
        <w:t>пролиферативных</w:t>
      </w:r>
      <w:r w:rsidR="00637EB2" w:rsidRPr="006B73A3">
        <w:rPr>
          <w:i/>
        </w:rPr>
        <w:t xml:space="preserve"> </w:t>
      </w:r>
      <w:r w:rsidR="007A65CC" w:rsidRPr="006B73A3">
        <w:rPr>
          <w:i/>
        </w:rPr>
        <w:t>заболеваний,</w:t>
      </w:r>
      <w:r w:rsidR="00637EB2" w:rsidRPr="006B73A3">
        <w:rPr>
          <w:i/>
        </w:rPr>
        <w:t xml:space="preserve"> </w:t>
      </w:r>
      <w:r w:rsidR="007A65CC" w:rsidRPr="006B73A3">
        <w:rPr>
          <w:i/>
        </w:rPr>
        <w:t>а</w:t>
      </w:r>
      <w:r w:rsidR="00637EB2" w:rsidRPr="006B73A3">
        <w:rPr>
          <w:i/>
        </w:rPr>
        <w:t xml:space="preserve"> </w:t>
      </w:r>
      <w:r w:rsidR="007A65CC" w:rsidRPr="006B73A3">
        <w:rPr>
          <w:i/>
        </w:rPr>
        <w:t>также</w:t>
      </w:r>
      <w:r w:rsidR="00637EB2" w:rsidRPr="006B73A3">
        <w:rPr>
          <w:i/>
        </w:rPr>
        <w:t xml:space="preserve"> </w:t>
      </w:r>
      <w:r w:rsidR="007A65CC" w:rsidRPr="006B73A3">
        <w:rPr>
          <w:i/>
        </w:rPr>
        <w:t>от</w:t>
      </w:r>
      <w:r w:rsidR="00637EB2" w:rsidRPr="006B73A3">
        <w:rPr>
          <w:i/>
        </w:rPr>
        <w:t xml:space="preserve"> </w:t>
      </w:r>
      <w:r w:rsidR="007A65CC" w:rsidRPr="006B73A3">
        <w:rPr>
          <w:i/>
        </w:rPr>
        <w:t>вариантной</w:t>
      </w:r>
      <w:r w:rsidR="00637EB2" w:rsidRPr="006B73A3">
        <w:rPr>
          <w:i/>
        </w:rPr>
        <w:t xml:space="preserve"> </w:t>
      </w:r>
      <w:r w:rsidR="007A65CC" w:rsidRPr="006B73A3">
        <w:rPr>
          <w:i/>
        </w:rPr>
        <w:t>формы</w:t>
      </w:r>
      <w:r w:rsidR="00637EB2" w:rsidRPr="006B73A3">
        <w:rPr>
          <w:i/>
        </w:rPr>
        <w:t xml:space="preserve"> </w:t>
      </w:r>
      <w:r w:rsidR="007A65CC" w:rsidRPr="006B73A3">
        <w:rPr>
          <w:i/>
        </w:rPr>
        <w:t>ВКЛ</w:t>
      </w:r>
      <w:r w:rsidR="00637EB2" w:rsidRPr="006B73A3">
        <w:rPr>
          <w:i/>
        </w:rPr>
        <w:t xml:space="preserve"> </w:t>
      </w:r>
      <w:r w:rsidR="007A65CC" w:rsidRPr="006B73A3">
        <w:rPr>
          <w:i/>
        </w:rPr>
        <w:t>и</w:t>
      </w:r>
      <w:r w:rsidR="00637EB2" w:rsidRPr="006B73A3">
        <w:rPr>
          <w:i/>
        </w:rPr>
        <w:t xml:space="preserve"> </w:t>
      </w:r>
      <w:r w:rsidR="007A65CC" w:rsidRPr="006B73A3">
        <w:rPr>
          <w:i/>
        </w:rPr>
        <w:t>лимфомы</w:t>
      </w:r>
      <w:r w:rsidR="00637EB2" w:rsidRPr="006B73A3">
        <w:rPr>
          <w:i/>
        </w:rPr>
        <w:t xml:space="preserve"> </w:t>
      </w:r>
      <w:r w:rsidR="007A65CC" w:rsidRPr="006B73A3">
        <w:rPr>
          <w:i/>
        </w:rPr>
        <w:t>красной</w:t>
      </w:r>
      <w:r w:rsidR="00637EB2" w:rsidRPr="006B73A3">
        <w:rPr>
          <w:i/>
        </w:rPr>
        <w:t xml:space="preserve"> </w:t>
      </w:r>
      <w:r w:rsidR="007A65CC" w:rsidRPr="006B73A3">
        <w:rPr>
          <w:i/>
        </w:rPr>
        <w:t>пульпы</w:t>
      </w:r>
      <w:r w:rsidR="00637EB2" w:rsidRPr="006B73A3">
        <w:rPr>
          <w:i/>
        </w:rPr>
        <w:t xml:space="preserve"> </w:t>
      </w:r>
      <w:r w:rsidR="007A65CC" w:rsidRPr="006B73A3">
        <w:rPr>
          <w:i/>
        </w:rPr>
        <w:t>селезенки.</w:t>
      </w:r>
      <w:r w:rsidR="00637EB2" w:rsidRPr="006B73A3">
        <w:rPr>
          <w:i/>
        </w:rPr>
        <w:t xml:space="preserve"> </w:t>
      </w:r>
      <w:r w:rsidR="007A65CC" w:rsidRPr="006B73A3">
        <w:rPr>
          <w:i/>
        </w:rPr>
        <w:t>Эта</w:t>
      </w:r>
      <w:r w:rsidR="00637EB2" w:rsidRPr="006B73A3">
        <w:rPr>
          <w:i/>
        </w:rPr>
        <w:t xml:space="preserve"> </w:t>
      </w:r>
      <w:r w:rsidR="007A65CC" w:rsidRPr="006B73A3">
        <w:rPr>
          <w:i/>
        </w:rPr>
        <w:t>мутация</w:t>
      </w:r>
      <w:r w:rsidR="00637EB2" w:rsidRPr="006B73A3">
        <w:rPr>
          <w:i/>
        </w:rPr>
        <w:t xml:space="preserve"> </w:t>
      </w:r>
      <w:r w:rsidR="007A65CC" w:rsidRPr="006B73A3">
        <w:rPr>
          <w:i/>
        </w:rPr>
        <w:t>может</w:t>
      </w:r>
      <w:r w:rsidR="00637EB2" w:rsidRPr="006B73A3">
        <w:rPr>
          <w:i/>
        </w:rPr>
        <w:t xml:space="preserve"> </w:t>
      </w:r>
      <w:r w:rsidR="007A65CC" w:rsidRPr="006B73A3">
        <w:rPr>
          <w:i/>
        </w:rPr>
        <w:t>быть</w:t>
      </w:r>
      <w:r w:rsidR="00637EB2" w:rsidRPr="006B73A3">
        <w:rPr>
          <w:i/>
        </w:rPr>
        <w:t xml:space="preserve"> </w:t>
      </w:r>
      <w:r w:rsidR="007A65CC" w:rsidRPr="006B73A3">
        <w:rPr>
          <w:i/>
        </w:rPr>
        <w:t>выявлена</w:t>
      </w:r>
      <w:r w:rsidR="00637EB2" w:rsidRPr="006B73A3">
        <w:rPr>
          <w:i/>
        </w:rPr>
        <w:t xml:space="preserve"> </w:t>
      </w:r>
      <w:r w:rsidR="007A65CC" w:rsidRPr="006B73A3">
        <w:rPr>
          <w:i/>
        </w:rPr>
        <w:t>методом</w:t>
      </w:r>
      <w:r w:rsidR="00637EB2" w:rsidRPr="006B73A3">
        <w:rPr>
          <w:i/>
        </w:rPr>
        <w:t xml:space="preserve"> </w:t>
      </w:r>
      <w:r w:rsidR="007A65CC" w:rsidRPr="006B73A3">
        <w:rPr>
          <w:i/>
        </w:rPr>
        <w:t>полимеразной</w:t>
      </w:r>
      <w:r w:rsidR="00637EB2" w:rsidRPr="006B73A3">
        <w:rPr>
          <w:i/>
        </w:rPr>
        <w:t xml:space="preserve"> </w:t>
      </w:r>
      <w:r w:rsidR="007A65CC" w:rsidRPr="006B73A3">
        <w:rPr>
          <w:i/>
        </w:rPr>
        <w:t>цепной</w:t>
      </w:r>
      <w:r w:rsidR="00637EB2" w:rsidRPr="006B73A3">
        <w:rPr>
          <w:i/>
        </w:rPr>
        <w:t xml:space="preserve"> </w:t>
      </w:r>
      <w:r w:rsidR="007A65CC" w:rsidRPr="006B73A3">
        <w:rPr>
          <w:i/>
        </w:rPr>
        <w:t>реакции</w:t>
      </w:r>
      <w:r w:rsidR="00637EB2" w:rsidRPr="006B73A3">
        <w:rPr>
          <w:i/>
        </w:rPr>
        <w:t xml:space="preserve"> </w:t>
      </w:r>
      <w:r w:rsidR="007A65CC" w:rsidRPr="006B73A3">
        <w:rPr>
          <w:i/>
        </w:rPr>
        <w:t>в</w:t>
      </w:r>
      <w:r w:rsidR="00637EB2" w:rsidRPr="006B73A3">
        <w:rPr>
          <w:i/>
        </w:rPr>
        <w:t xml:space="preserve"> </w:t>
      </w:r>
      <w:r w:rsidR="007A65CC" w:rsidRPr="006B73A3">
        <w:rPr>
          <w:i/>
        </w:rPr>
        <w:t>клеточных</w:t>
      </w:r>
      <w:r w:rsidR="00637EB2" w:rsidRPr="006B73A3">
        <w:rPr>
          <w:i/>
        </w:rPr>
        <w:t xml:space="preserve"> </w:t>
      </w:r>
      <w:r w:rsidR="007A65CC" w:rsidRPr="006B73A3">
        <w:rPr>
          <w:i/>
        </w:rPr>
        <w:t>образцах</w:t>
      </w:r>
      <w:r w:rsidR="00637EB2" w:rsidRPr="006B73A3">
        <w:rPr>
          <w:i/>
        </w:rPr>
        <w:t xml:space="preserve"> </w:t>
      </w:r>
      <w:r w:rsidR="007A65CC" w:rsidRPr="006B73A3">
        <w:rPr>
          <w:i/>
        </w:rPr>
        <w:t>крови</w:t>
      </w:r>
      <w:r w:rsidR="00637EB2" w:rsidRPr="006B73A3">
        <w:rPr>
          <w:i/>
        </w:rPr>
        <w:t xml:space="preserve"> </w:t>
      </w:r>
      <w:r w:rsidR="007A65CC" w:rsidRPr="006B73A3">
        <w:rPr>
          <w:i/>
        </w:rPr>
        <w:t>или</w:t>
      </w:r>
      <w:r w:rsidR="00637EB2" w:rsidRPr="006B73A3">
        <w:rPr>
          <w:i/>
        </w:rPr>
        <w:t xml:space="preserve"> </w:t>
      </w:r>
      <w:r w:rsidR="007A65CC" w:rsidRPr="006B73A3">
        <w:rPr>
          <w:i/>
        </w:rPr>
        <w:t>костного</w:t>
      </w:r>
      <w:r w:rsidR="00637EB2" w:rsidRPr="006B73A3">
        <w:rPr>
          <w:i/>
        </w:rPr>
        <w:t xml:space="preserve"> </w:t>
      </w:r>
      <w:r w:rsidR="007A65CC" w:rsidRPr="006B73A3">
        <w:rPr>
          <w:i/>
        </w:rPr>
        <w:t>мозга</w:t>
      </w:r>
      <w:r w:rsidR="00637EB2" w:rsidRPr="006B73A3">
        <w:rPr>
          <w:i/>
        </w:rPr>
        <w:t xml:space="preserve"> </w:t>
      </w:r>
      <w:r w:rsidR="007A65CC" w:rsidRPr="006B73A3">
        <w:rPr>
          <w:i/>
        </w:rPr>
        <w:t>или</w:t>
      </w:r>
      <w:r w:rsidR="00637EB2" w:rsidRPr="006B73A3">
        <w:rPr>
          <w:i/>
        </w:rPr>
        <w:t xml:space="preserve"> </w:t>
      </w:r>
      <w:r w:rsidR="007A65CC" w:rsidRPr="006B73A3">
        <w:rPr>
          <w:i/>
        </w:rPr>
        <w:t>при</w:t>
      </w:r>
      <w:r w:rsidR="00637EB2" w:rsidRPr="006B73A3">
        <w:rPr>
          <w:i/>
        </w:rPr>
        <w:t xml:space="preserve"> </w:t>
      </w:r>
      <w:r w:rsidR="007A65CC" w:rsidRPr="006B73A3">
        <w:rPr>
          <w:i/>
        </w:rPr>
        <w:t>ИГХ</w:t>
      </w:r>
      <w:r w:rsidR="008F2AD3" w:rsidRPr="006B73A3">
        <w:rPr>
          <w:i/>
        </w:rPr>
        <w:t>-</w:t>
      </w:r>
      <w:r w:rsidR="007A65CC" w:rsidRPr="006B73A3">
        <w:rPr>
          <w:i/>
        </w:rPr>
        <w:t>исследовании.</w:t>
      </w:r>
      <w:r w:rsidR="00637EB2" w:rsidRPr="006B73A3">
        <w:rPr>
          <w:i/>
        </w:rPr>
        <w:t xml:space="preserve"> </w:t>
      </w:r>
      <w:r w:rsidR="007A65CC" w:rsidRPr="006B73A3">
        <w:rPr>
          <w:i/>
        </w:rPr>
        <w:t>Поскольку</w:t>
      </w:r>
      <w:r w:rsidR="00637EB2" w:rsidRPr="006B73A3">
        <w:rPr>
          <w:i/>
        </w:rPr>
        <w:t xml:space="preserve"> </w:t>
      </w:r>
      <w:r w:rsidR="007A65CC" w:rsidRPr="006B73A3">
        <w:rPr>
          <w:i/>
        </w:rPr>
        <w:t>мутация</w:t>
      </w:r>
      <w:r w:rsidR="00637EB2" w:rsidRPr="006B73A3">
        <w:rPr>
          <w:i/>
        </w:rPr>
        <w:t xml:space="preserve"> </w:t>
      </w:r>
      <w:r w:rsidR="007A65CC" w:rsidRPr="006B73A3">
        <w:rPr>
          <w:i/>
        </w:rPr>
        <w:t>BRAFV600E</w:t>
      </w:r>
      <w:r w:rsidR="00637EB2" w:rsidRPr="006B73A3">
        <w:rPr>
          <w:i/>
        </w:rPr>
        <w:t xml:space="preserve"> </w:t>
      </w:r>
      <w:r w:rsidR="007A65CC" w:rsidRPr="006B73A3">
        <w:rPr>
          <w:i/>
        </w:rPr>
        <w:t>является</w:t>
      </w:r>
      <w:r w:rsidR="00637EB2" w:rsidRPr="006B73A3">
        <w:rPr>
          <w:i/>
        </w:rPr>
        <w:t xml:space="preserve"> </w:t>
      </w:r>
      <w:r w:rsidR="007A65CC" w:rsidRPr="006B73A3">
        <w:rPr>
          <w:i/>
        </w:rPr>
        <w:t>диагностическим</w:t>
      </w:r>
      <w:r w:rsidR="00637EB2" w:rsidRPr="006B73A3">
        <w:rPr>
          <w:i/>
        </w:rPr>
        <w:t xml:space="preserve"> </w:t>
      </w:r>
      <w:r w:rsidR="007A65CC" w:rsidRPr="006B73A3">
        <w:rPr>
          <w:i/>
        </w:rPr>
        <w:t>критерием</w:t>
      </w:r>
      <w:r w:rsidR="00637EB2" w:rsidRPr="006B73A3">
        <w:rPr>
          <w:i/>
        </w:rPr>
        <w:t xml:space="preserve"> </w:t>
      </w:r>
      <w:r w:rsidR="007A65CC" w:rsidRPr="006B73A3">
        <w:rPr>
          <w:i/>
        </w:rPr>
        <w:t>ВКЛ,</w:t>
      </w:r>
      <w:r w:rsidR="00637EB2" w:rsidRPr="006B73A3">
        <w:rPr>
          <w:i/>
        </w:rPr>
        <w:t xml:space="preserve"> </w:t>
      </w:r>
      <w:r w:rsidR="007A65CC" w:rsidRPr="006B73A3">
        <w:rPr>
          <w:i/>
        </w:rPr>
        <w:t>желательно</w:t>
      </w:r>
      <w:r w:rsidR="00637EB2" w:rsidRPr="006B73A3">
        <w:rPr>
          <w:i/>
        </w:rPr>
        <w:t xml:space="preserve"> </w:t>
      </w:r>
      <w:r w:rsidR="007A65CC" w:rsidRPr="006B73A3">
        <w:rPr>
          <w:i/>
        </w:rPr>
        <w:t>выполнять</w:t>
      </w:r>
      <w:r w:rsidR="00637EB2" w:rsidRPr="006B73A3">
        <w:rPr>
          <w:i/>
        </w:rPr>
        <w:t xml:space="preserve"> </w:t>
      </w:r>
      <w:r w:rsidR="007A65CC" w:rsidRPr="006B73A3">
        <w:rPr>
          <w:i/>
        </w:rPr>
        <w:t>ее</w:t>
      </w:r>
      <w:r w:rsidR="00637EB2" w:rsidRPr="006B73A3">
        <w:rPr>
          <w:i/>
        </w:rPr>
        <w:t xml:space="preserve"> </w:t>
      </w:r>
      <w:r w:rsidR="007A65CC" w:rsidRPr="006B73A3">
        <w:rPr>
          <w:i/>
        </w:rPr>
        <w:t>поиск</w:t>
      </w:r>
      <w:r w:rsidR="00637EB2" w:rsidRPr="006B73A3">
        <w:rPr>
          <w:i/>
        </w:rPr>
        <w:t xml:space="preserve"> </w:t>
      </w:r>
      <w:r w:rsidR="007A65CC" w:rsidRPr="006B73A3">
        <w:rPr>
          <w:i/>
        </w:rPr>
        <w:t>у</w:t>
      </w:r>
      <w:r w:rsidR="00637EB2" w:rsidRPr="006B73A3">
        <w:rPr>
          <w:i/>
        </w:rPr>
        <w:t xml:space="preserve"> </w:t>
      </w:r>
      <w:r w:rsidR="007A65CC" w:rsidRPr="006B73A3">
        <w:rPr>
          <w:i/>
        </w:rPr>
        <w:t>всех</w:t>
      </w:r>
      <w:r w:rsidR="00637EB2" w:rsidRPr="006B73A3">
        <w:rPr>
          <w:i/>
        </w:rPr>
        <w:t xml:space="preserve"> </w:t>
      </w:r>
      <w:r w:rsidR="00DA7019" w:rsidRPr="006B73A3">
        <w:rPr>
          <w:i/>
        </w:rPr>
        <w:t xml:space="preserve">пациентов </w:t>
      </w:r>
      <w:r w:rsidR="007A65CC" w:rsidRPr="006B73A3">
        <w:rPr>
          <w:i/>
        </w:rPr>
        <w:t>в</w:t>
      </w:r>
      <w:r w:rsidR="00637EB2" w:rsidRPr="006B73A3">
        <w:rPr>
          <w:i/>
        </w:rPr>
        <w:t xml:space="preserve"> </w:t>
      </w:r>
      <w:r w:rsidR="007A65CC" w:rsidRPr="006B73A3">
        <w:rPr>
          <w:i/>
        </w:rPr>
        <w:t>развернутой</w:t>
      </w:r>
      <w:r w:rsidR="00637EB2" w:rsidRPr="006B73A3">
        <w:rPr>
          <w:i/>
        </w:rPr>
        <w:t xml:space="preserve"> </w:t>
      </w:r>
      <w:r w:rsidR="007A65CC" w:rsidRPr="006B73A3">
        <w:rPr>
          <w:i/>
        </w:rPr>
        <w:t>фазе</w:t>
      </w:r>
      <w:r w:rsidR="00637EB2" w:rsidRPr="006B73A3">
        <w:rPr>
          <w:i/>
        </w:rPr>
        <w:t xml:space="preserve"> </w:t>
      </w:r>
      <w:r w:rsidR="007A65CC" w:rsidRPr="006B73A3">
        <w:rPr>
          <w:i/>
        </w:rPr>
        <w:t>заболевания,</w:t>
      </w:r>
      <w:r w:rsidR="00637EB2" w:rsidRPr="006B73A3">
        <w:rPr>
          <w:i/>
        </w:rPr>
        <w:t xml:space="preserve"> </w:t>
      </w:r>
      <w:r w:rsidR="007A65CC" w:rsidRPr="006B73A3">
        <w:rPr>
          <w:i/>
        </w:rPr>
        <w:t>осо</w:t>
      </w:r>
      <w:r w:rsidR="00DA5681" w:rsidRPr="006B73A3">
        <w:rPr>
          <w:i/>
        </w:rPr>
        <w:t>бенно</w:t>
      </w:r>
      <w:r w:rsidR="00637EB2" w:rsidRPr="006B73A3">
        <w:rPr>
          <w:i/>
        </w:rPr>
        <w:t xml:space="preserve"> </w:t>
      </w:r>
      <w:r w:rsidR="00DA5681" w:rsidRPr="006B73A3">
        <w:rPr>
          <w:i/>
        </w:rPr>
        <w:t>в</w:t>
      </w:r>
      <w:r w:rsidR="00637EB2" w:rsidRPr="006B73A3">
        <w:rPr>
          <w:i/>
        </w:rPr>
        <w:t xml:space="preserve"> </w:t>
      </w:r>
      <w:r w:rsidR="00DA5681" w:rsidRPr="006B73A3">
        <w:rPr>
          <w:i/>
        </w:rPr>
        <w:t>диагностически</w:t>
      </w:r>
      <w:r w:rsidR="00637EB2" w:rsidRPr="006B73A3">
        <w:rPr>
          <w:i/>
        </w:rPr>
        <w:t xml:space="preserve"> </w:t>
      </w:r>
      <w:r w:rsidR="00DA5681" w:rsidRPr="006B73A3">
        <w:rPr>
          <w:i/>
        </w:rPr>
        <w:t>сложных</w:t>
      </w:r>
      <w:r w:rsidR="00637EB2" w:rsidRPr="006B73A3">
        <w:rPr>
          <w:i/>
        </w:rPr>
        <w:t xml:space="preserve"> </w:t>
      </w:r>
      <w:r w:rsidR="007A65CC" w:rsidRPr="006B73A3">
        <w:rPr>
          <w:i/>
        </w:rPr>
        <w:t>случаях,</w:t>
      </w:r>
      <w:r w:rsidR="00637EB2" w:rsidRPr="006B73A3">
        <w:rPr>
          <w:i/>
        </w:rPr>
        <w:t xml:space="preserve"> </w:t>
      </w:r>
      <w:r w:rsidR="007A65CC" w:rsidRPr="006B73A3">
        <w:rPr>
          <w:i/>
        </w:rPr>
        <w:t>при</w:t>
      </w:r>
      <w:r w:rsidR="00637EB2" w:rsidRPr="006B73A3">
        <w:rPr>
          <w:i/>
        </w:rPr>
        <w:t xml:space="preserve"> </w:t>
      </w:r>
      <w:r w:rsidR="007A65CC" w:rsidRPr="006B73A3">
        <w:rPr>
          <w:i/>
        </w:rPr>
        <w:t>тяжелом</w:t>
      </w:r>
      <w:r w:rsidR="00637EB2" w:rsidRPr="006B73A3">
        <w:rPr>
          <w:i/>
        </w:rPr>
        <w:t xml:space="preserve"> </w:t>
      </w:r>
      <w:r w:rsidR="007A65CC" w:rsidRPr="006B73A3">
        <w:rPr>
          <w:i/>
        </w:rPr>
        <w:t>соматическом</w:t>
      </w:r>
      <w:r w:rsidR="00637EB2" w:rsidRPr="006B73A3">
        <w:rPr>
          <w:i/>
        </w:rPr>
        <w:t xml:space="preserve"> </w:t>
      </w:r>
      <w:r w:rsidR="00B83654" w:rsidRPr="006B73A3">
        <w:rPr>
          <w:i/>
        </w:rPr>
        <w:t>статусе</w:t>
      </w:r>
      <w:r w:rsidR="00637EB2" w:rsidRPr="006B73A3">
        <w:rPr>
          <w:i/>
        </w:rPr>
        <w:t xml:space="preserve"> </w:t>
      </w:r>
      <w:r w:rsidR="00B83654" w:rsidRPr="006B73A3">
        <w:rPr>
          <w:i/>
        </w:rPr>
        <w:lastRenderedPageBreak/>
        <w:t>и</w:t>
      </w:r>
      <w:r w:rsidR="00637EB2" w:rsidRPr="006B73A3">
        <w:rPr>
          <w:i/>
        </w:rPr>
        <w:t xml:space="preserve"> </w:t>
      </w:r>
      <w:r w:rsidR="007A65CC" w:rsidRPr="006B73A3">
        <w:rPr>
          <w:i/>
        </w:rPr>
        <w:t>резистентным</w:t>
      </w:r>
      <w:r w:rsidR="00637EB2" w:rsidRPr="006B73A3">
        <w:rPr>
          <w:i/>
        </w:rPr>
        <w:t xml:space="preserve"> </w:t>
      </w:r>
      <w:r w:rsidR="007A65CC" w:rsidRPr="006B73A3">
        <w:rPr>
          <w:i/>
        </w:rPr>
        <w:t>течении</w:t>
      </w:r>
      <w:r w:rsidR="00637EB2" w:rsidRPr="006B73A3">
        <w:rPr>
          <w:i/>
        </w:rPr>
        <w:t xml:space="preserve"> </w:t>
      </w:r>
      <w:r w:rsidR="007A65CC" w:rsidRPr="006B73A3">
        <w:rPr>
          <w:i/>
        </w:rPr>
        <w:t>ВКЛ</w:t>
      </w:r>
      <w:r w:rsidR="00637EB2" w:rsidRPr="006B73A3">
        <w:rPr>
          <w:i/>
        </w:rPr>
        <w:t xml:space="preserve"> </w:t>
      </w:r>
      <w:r w:rsidR="007A65CC" w:rsidRPr="006B73A3">
        <w:rPr>
          <w:i/>
        </w:rPr>
        <w:t>–</w:t>
      </w:r>
      <w:r w:rsidR="00637EB2" w:rsidRPr="006B73A3">
        <w:rPr>
          <w:i/>
        </w:rPr>
        <w:t xml:space="preserve"> </w:t>
      </w:r>
      <w:r w:rsidR="007A65CC" w:rsidRPr="006B73A3">
        <w:rPr>
          <w:i/>
        </w:rPr>
        <w:t>для</w:t>
      </w:r>
      <w:r w:rsidR="00637EB2" w:rsidRPr="006B73A3">
        <w:rPr>
          <w:i/>
        </w:rPr>
        <w:t xml:space="preserve"> </w:t>
      </w:r>
      <w:r w:rsidR="007A65CC" w:rsidRPr="006B73A3">
        <w:rPr>
          <w:i/>
        </w:rPr>
        <w:t>определения</w:t>
      </w:r>
      <w:r w:rsidR="00637EB2" w:rsidRPr="006B73A3">
        <w:rPr>
          <w:i/>
        </w:rPr>
        <w:t xml:space="preserve"> </w:t>
      </w:r>
      <w:r w:rsidR="007A65CC" w:rsidRPr="006B73A3">
        <w:rPr>
          <w:i/>
        </w:rPr>
        <w:t>возможности</w:t>
      </w:r>
      <w:r w:rsidR="00637EB2" w:rsidRPr="006B73A3">
        <w:rPr>
          <w:i/>
        </w:rPr>
        <w:t xml:space="preserve"> </w:t>
      </w:r>
      <w:r w:rsidR="007A65CC" w:rsidRPr="006B73A3">
        <w:rPr>
          <w:i/>
        </w:rPr>
        <w:t>применения</w:t>
      </w:r>
      <w:r w:rsidR="00637EB2" w:rsidRPr="006B73A3">
        <w:rPr>
          <w:i/>
        </w:rPr>
        <w:t xml:space="preserve"> </w:t>
      </w:r>
      <w:r w:rsidR="007A65CC" w:rsidRPr="006B73A3">
        <w:rPr>
          <w:i/>
        </w:rPr>
        <w:t>ингибитора</w:t>
      </w:r>
      <w:r w:rsidR="00637EB2" w:rsidRPr="006B73A3">
        <w:rPr>
          <w:i/>
        </w:rPr>
        <w:t xml:space="preserve"> </w:t>
      </w:r>
      <w:r w:rsidR="007A65CC" w:rsidRPr="006B73A3">
        <w:rPr>
          <w:i/>
        </w:rPr>
        <w:t>BRAF-киназ</w:t>
      </w:r>
      <w:r w:rsidR="00803970" w:rsidRPr="006B73A3">
        <w:rPr>
          <w:i/>
        </w:rPr>
        <w:t>ы</w:t>
      </w:r>
      <w:r w:rsidR="007A65CC" w:rsidRPr="006B73A3">
        <w:rPr>
          <w:i/>
        </w:rPr>
        <w:t>.</w:t>
      </w:r>
    </w:p>
    <w:p w14:paraId="690078BD" w14:textId="7487092E" w:rsidR="007A65CC" w:rsidRPr="006B73A3" w:rsidRDefault="007A65CC"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00803970" w:rsidRPr="006B73A3">
        <w:t>с</w:t>
      </w:r>
      <w:r w:rsidR="00637EB2" w:rsidRPr="006B73A3">
        <w:t xml:space="preserve"> </w:t>
      </w:r>
      <w:r w:rsidR="00803970" w:rsidRPr="006B73A3">
        <w:t>подозрением</w:t>
      </w:r>
      <w:r w:rsidR="00637EB2" w:rsidRPr="006B73A3">
        <w:t xml:space="preserve"> </w:t>
      </w:r>
      <w:r w:rsidR="00803970" w:rsidRPr="006B73A3">
        <w:t>на</w:t>
      </w:r>
      <w:r w:rsidR="00637EB2" w:rsidRPr="006B73A3">
        <w:t xml:space="preserve"> </w:t>
      </w:r>
      <w:r w:rsidR="00803970" w:rsidRPr="006B73A3">
        <w:t>ВКЛ</w:t>
      </w:r>
      <w:r w:rsidR="00637EB2" w:rsidRPr="006B73A3">
        <w:t xml:space="preserve"> </w:t>
      </w:r>
      <w:r w:rsidR="00803970" w:rsidRPr="006B73A3">
        <w:t>при</w:t>
      </w:r>
      <w:r w:rsidR="00637EB2" w:rsidRPr="006B73A3">
        <w:t xml:space="preserve"> </w:t>
      </w:r>
      <w:r w:rsidR="00803970" w:rsidRPr="006B73A3">
        <w:t>неоднозначных</w:t>
      </w:r>
      <w:r w:rsidR="00637EB2" w:rsidRPr="006B73A3">
        <w:t xml:space="preserve"> </w:t>
      </w:r>
      <w:r w:rsidR="00803970" w:rsidRPr="006B73A3">
        <w:t>данных</w:t>
      </w:r>
      <w:r w:rsidR="00637EB2" w:rsidRPr="006B73A3">
        <w:t xml:space="preserve"> </w:t>
      </w:r>
      <w:r w:rsidR="00803970" w:rsidRPr="006B73A3">
        <w:t>предыдущих</w:t>
      </w:r>
      <w:r w:rsidR="00637EB2" w:rsidRPr="006B73A3">
        <w:t xml:space="preserve"> </w:t>
      </w:r>
      <w:r w:rsidR="00803970" w:rsidRPr="006B73A3">
        <w:t>этапов</w:t>
      </w:r>
      <w:r w:rsidR="00637EB2" w:rsidRPr="006B73A3">
        <w:t xml:space="preserve"> </w:t>
      </w:r>
      <w:r w:rsidR="00803970" w:rsidRPr="006B73A3">
        <w:t>обследования</w:t>
      </w:r>
      <w:r w:rsidR="00637EB2" w:rsidRPr="006B73A3">
        <w:t xml:space="preserve"> </w:t>
      </w:r>
      <w:r w:rsidR="00803970" w:rsidRPr="006B73A3">
        <w:t>(сомнительный</w:t>
      </w:r>
      <w:r w:rsidR="00637EB2" w:rsidRPr="006B73A3">
        <w:t xml:space="preserve"> </w:t>
      </w:r>
      <w:r w:rsidR="00803970" w:rsidRPr="006B73A3">
        <w:t>ре</w:t>
      </w:r>
      <w:r w:rsidR="00917A5B" w:rsidRPr="006B73A3">
        <w:t>з</w:t>
      </w:r>
      <w:r w:rsidR="00803970" w:rsidRPr="006B73A3">
        <w:t>ультат</w:t>
      </w:r>
      <w:r w:rsidR="00637EB2" w:rsidRPr="006B73A3">
        <w:t xml:space="preserve"> </w:t>
      </w:r>
      <w:r w:rsidR="00803970" w:rsidRPr="006B73A3">
        <w:t>иммунофенотипирования,</w:t>
      </w:r>
      <w:r w:rsidR="00637EB2" w:rsidRPr="006B73A3">
        <w:t xml:space="preserve"> </w:t>
      </w:r>
      <w:r w:rsidR="00803970" w:rsidRPr="006B73A3">
        <w:t>трепанобиоп</w:t>
      </w:r>
      <w:r w:rsidR="001B58B7" w:rsidRPr="006B73A3">
        <w:t>сии</w:t>
      </w:r>
      <w:r w:rsidR="00803970" w:rsidRPr="006B73A3">
        <w:t>,</w:t>
      </w:r>
      <w:r w:rsidR="00637EB2" w:rsidRPr="006B73A3">
        <w:t xml:space="preserve"> </w:t>
      </w:r>
      <w:r w:rsidR="00803970" w:rsidRPr="006B73A3">
        <w:t>отсутствие</w:t>
      </w:r>
      <w:r w:rsidR="00637EB2" w:rsidRPr="006B73A3">
        <w:t xml:space="preserve"> </w:t>
      </w:r>
      <w:r w:rsidR="00803970" w:rsidRPr="006B73A3">
        <w:t>мутации</w:t>
      </w:r>
      <w:r w:rsidR="00637EB2" w:rsidRPr="006B73A3">
        <w:t xml:space="preserve"> </w:t>
      </w:r>
      <w:r w:rsidR="00803970" w:rsidRPr="006B73A3">
        <w:rPr>
          <w:lang w:val="en-US"/>
        </w:rPr>
        <w:t>BRAF</w:t>
      </w:r>
      <w:r w:rsidR="00803970" w:rsidRPr="006B73A3">
        <w:t>)</w:t>
      </w:r>
      <w:r w:rsidR="00637EB2" w:rsidRPr="006B73A3">
        <w:t xml:space="preserve"> </w:t>
      </w:r>
      <w:r w:rsidRPr="006B73A3">
        <w:rPr>
          <w:b/>
        </w:rPr>
        <w:t>рекомендуется</w:t>
      </w:r>
      <w:r w:rsidR="00637EB2" w:rsidRPr="006B73A3">
        <w:t xml:space="preserve"> </w:t>
      </w:r>
      <w:r w:rsidR="001B58B7" w:rsidRPr="006B73A3">
        <w:t xml:space="preserve">выполнить </w:t>
      </w:r>
      <w:r w:rsidR="00F40DCA" w:rsidRPr="006B73A3">
        <w:t>патолого-анатомическое исследование биопсийного (операционного) материала костного мозга с применением иммуногистохимических методов</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5224D0C9" w14:textId="77777777" w:rsidR="007A65CC" w:rsidRPr="006B73A3" w:rsidRDefault="007A65CC"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96A9EF6" w14:textId="77777777" w:rsidR="007A65CC" w:rsidRPr="006B73A3" w:rsidRDefault="006D3170" w:rsidP="00C94AE1">
      <w:pPr>
        <w:spacing w:before="0" w:after="0"/>
        <w:ind w:left="709"/>
        <w:contextualSpacing/>
        <w:rPr>
          <w:i/>
        </w:rPr>
      </w:pPr>
      <w:r w:rsidRPr="006B73A3">
        <w:rPr>
          <w:b/>
          <w:i/>
        </w:rPr>
        <w:t>Комментарий:</w:t>
      </w:r>
      <w:r w:rsidR="002E295D" w:rsidRPr="006B73A3">
        <w:t xml:space="preserve"> </w:t>
      </w:r>
      <w:r w:rsidR="00890086" w:rsidRPr="006B73A3">
        <w:rPr>
          <w:i/>
        </w:rPr>
        <w:t>ИГХ</w:t>
      </w:r>
      <w:r w:rsidR="001B58B7" w:rsidRPr="006B73A3">
        <w:rPr>
          <w:i/>
        </w:rPr>
        <w:t>-</w:t>
      </w:r>
      <w:r w:rsidR="00890086" w:rsidRPr="006B73A3">
        <w:rPr>
          <w:i/>
        </w:rPr>
        <w:t>исследование</w:t>
      </w:r>
      <w:r w:rsidR="00637EB2" w:rsidRPr="006B73A3">
        <w:rPr>
          <w:i/>
        </w:rPr>
        <w:t xml:space="preserve"> </w:t>
      </w:r>
      <w:r w:rsidR="00890086" w:rsidRPr="006B73A3">
        <w:rPr>
          <w:i/>
        </w:rPr>
        <w:t>при</w:t>
      </w:r>
      <w:r w:rsidR="00637EB2" w:rsidRPr="006B73A3">
        <w:rPr>
          <w:i/>
        </w:rPr>
        <w:t xml:space="preserve"> </w:t>
      </w:r>
      <w:r w:rsidR="00890086" w:rsidRPr="006B73A3">
        <w:rPr>
          <w:i/>
        </w:rPr>
        <w:t>ВКЛ</w:t>
      </w:r>
      <w:r w:rsidR="00637EB2" w:rsidRPr="006B73A3">
        <w:rPr>
          <w:i/>
        </w:rPr>
        <w:t xml:space="preserve"> </w:t>
      </w:r>
      <w:r w:rsidR="00890086" w:rsidRPr="006B73A3">
        <w:rPr>
          <w:i/>
        </w:rPr>
        <w:t>обнаруживает</w:t>
      </w:r>
      <w:r w:rsidR="00637EB2" w:rsidRPr="006B73A3">
        <w:rPr>
          <w:i/>
        </w:rPr>
        <w:t xml:space="preserve"> </w:t>
      </w:r>
      <w:r w:rsidR="00890086" w:rsidRPr="006B73A3">
        <w:rPr>
          <w:i/>
        </w:rPr>
        <w:t>экспрессию</w:t>
      </w:r>
      <w:r w:rsidR="00637EB2" w:rsidRPr="006B73A3">
        <w:rPr>
          <w:i/>
        </w:rPr>
        <w:t xml:space="preserve"> </w:t>
      </w:r>
      <w:r w:rsidR="00890086" w:rsidRPr="006B73A3">
        <w:rPr>
          <w:i/>
        </w:rPr>
        <w:t>CD20,</w:t>
      </w:r>
      <w:r w:rsidR="00637EB2" w:rsidRPr="006B73A3">
        <w:rPr>
          <w:i/>
        </w:rPr>
        <w:t xml:space="preserve"> </w:t>
      </w:r>
      <w:r w:rsidR="00890086" w:rsidRPr="006B73A3">
        <w:rPr>
          <w:i/>
        </w:rPr>
        <w:t>Annexin</w:t>
      </w:r>
      <w:r w:rsidR="00637EB2" w:rsidRPr="006B73A3">
        <w:rPr>
          <w:i/>
        </w:rPr>
        <w:t xml:space="preserve"> </w:t>
      </w:r>
      <w:r w:rsidR="00890086" w:rsidRPr="006B73A3">
        <w:rPr>
          <w:i/>
        </w:rPr>
        <w:t>A1,</w:t>
      </w:r>
      <w:r w:rsidR="00637EB2" w:rsidRPr="006B73A3">
        <w:rPr>
          <w:i/>
        </w:rPr>
        <w:t xml:space="preserve"> </w:t>
      </w:r>
      <w:r w:rsidR="00890086" w:rsidRPr="006B73A3">
        <w:rPr>
          <w:i/>
        </w:rPr>
        <w:t>TRАP,</w:t>
      </w:r>
      <w:r w:rsidR="00637EB2" w:rsidRPr="006B73A3">
        <w:rPr>
          <w:i/>
        </w:rPr>
        <w:t xml:space="preserve"> </w:t>
      </w:r>
      <w:r w:rsidR="00890086" w:rsidRPr="006B73A3">
        <w:rPr>
          <w:i/>
        </w:rPr>
        <w:t>CD25,</w:t>
      </w:r>
      <w:r w:rsidR="00637EB2" w:rsidRPr="006B73A3">
        <w:rPr>
          <w:i/>
        </w:rPr>
        <w:t xml:space="preserve"> </w:t>
      </w:r>
      <w:r w:rsidR="00890086" w:rsidRPr="006B73A3">
        <w:rPr>
          <w:i/>
        </w:rPr>
        <w:t>CD103,</w:t>
      </w:r>
      <w:r w:rsidR="00637EB2" w:rsidRPr="006B73A3">
        <w:rPr>
          <w:i/>
        </w:rPr>
        <w:t xml:space="preserve"> </w:t>
      </w:r>
      <w:r w:rsidR="00890086" w:rsidRPr="006B73A3">
        <w:rPr>
          <w:i/>
        </w:rPr>
        <w:t>DBA.44(CD72),</w:t>
      </w:r>
      <w:r w:rsidR="00637EB2" w:rsidRPr="006B73A3">
        <w:rPr>
          <w:i/>
        </w:rPr>
        <w:t xml:space="preserve"> </w:t>
      </w:r>
      <w:r w:rsidR="00890086" w:rsidRPr="006B73A3">
        <w:rPr>
          <w:i/>
        </w:rPr>
        <w:t>CD11c,</w:t>
      </w:r>
      <w:r w:rsidR="00637EB2" w:rsidRPr="006B73A3">
        <w:rPr>
          <w:i/>
        </w:rPr>
        <w:t xml:space="preserve"> </w:t>
      </w:r>
      <w:r w:rsidR="00890086" w:rsidRPr="006B73A3">
        <w:rPr>
          <w:i/>
        </w:rPr>
        <w:t>CD123,</w:t>
      </w:r>
      <w:r w:rsidR="00637EB2" w:rsidRPr="006B73A3">
        <w:rPr>
          <w:i/>
        </w:rPr>
        <w:t xml:space="preserve"> </w:t>
      </w:r>
      <w:r w:rsidR="00890086" w:rsidRPr="006B73A3">
        <w:rPr>
          <w:i/>
        </w:rPr>
        <w:t>Cyclin</w:t>
      </w:r>
      <w:r w:rsidR="00637EB2" w:rsidRPr="006B73A3">
        <w:rPr>
          <w:i/>
        </w:rPr>
        <w:t xml:space="preserve"> </w:t>
      </w:r>
      <w:r w:rsidR="00890086" w:rsidRPr="006B73A3">
        <w:rPr>
          <w:i/>
        </w:rPr>
        <w:t>D1</w:t>
      </w:r>
      <w:r w:rsidR="00637EB2" w:rsidRPr="006B73A3">
        <w:rPr>
          <w:i/>
        </w:rPr>
        <w:t xml:space="preserve"> </w:t>
      </w:r>
      <w:r w:rsidR="00890086" w:rsidRPr="006B73A3">
        <w:rPr>
          <w:i/>
        </w:rPr>
        <w:t>(в</w:t>
      </w:r>
      <w:r w:rsidR="00637EB2" w:rsidRPr="006B73A3">
        <w:rPr>
          <w:i/>
        </w:rPr>
        <w:t xml:space="preserve"> </w:t>
      </w:r>
      <w:r w:rsidR="00890086" w:rsidRPr="006B73A3">
        <w:rPr>
          <w:i/>
        </w:rPr>
        <w:t>большинстве</w:t>
      </w:r>
      <w:r w:rsidR="00637EB2" w:rsidRPr="006B73A3">
        <w:rPr>
          <w:i/>
        </w:rPr>
        <w:t xml:space="preserve"> </w:t>
      </w:r>
      <w:r w:rsidR="00890086" w:rsidRPr="006B73A3">
        <w:rPr>
          <w:i/>
        </w:rPr>
        <w:t>случаев</w:t>
      </w:r>
      <w:r w:rsidR="00637EB2" w:rsidRPr="006B73A3">
        <w:rPr>
          <w:i/>
        </w:rPr>
        <w:t xml:space="preserve"> </w:t>
      </w:r>
      <w:r w:rsidR="00890086" w:rsidRPr="006B73A3">
        <w:rPr>
          <w:i/>
        </w:rPr>
        <w:t>слабая</w:t>
      </w:r>
      <w:r w:rsidR="00637EB2" w:rsidRPr="006B73A3">
        <w:rPr>
          <w:i/>
        </w:rPr>
        <w:t xml:space="preserve"> </w:t>
      </w:r>
      <w:r w:rsidR="00890086" w:rsidRPr="006B73A3">
        <w:rPr>
          <w:i/>
        </w:rPr>
        <w:t>ядерная</w:t>
      </w:r>
      <w:r w:rsidR="00637EB2" w:rsidRPr="006B73A3">
        <w:rPr>
          <w:i/>
        </w:rPr>
        <w:t xml:space="preserve"> </w:t>
      </w:r>
      <w:r w:rsidR="00890086" w:rsidRPr="006B73A3">
        <w:rPr>
          <w:i/>
        </w:rPr>
        <w:t>экспрессия).</w:t>
      </w:r>
      <w:r w:rsidR="00637EB2" w:rsidRPr="006B73A3">
        <w:rPr>
          <w:i/>
        </w:rPr>
        <w:t xml:space="preserve"> </w:t>
      </w:r>
      <w:r w:rsidR="00890086" w:rsidRPr="006B73A3">
        <w:rPr>
          <w:i/>
        </w:rPr>
        <w:t>Опухолевые</w:t>
      </w:r>
      <w:r w:rsidR="00637EB2" w:rsidRPr="006B73A3">
        <w:rPr>
          <w:i/>
        </w:rPr>
        <w:t xml:space="preserve"> </w:t>
      </w:r>
      <w:r w:rsidR="00890086" w:rsidRPr="006B73A3">
        <w:rPr>
          <w:i/>
        </w:rPr>
        <w:t>клетки</w:t>
      </w:r>
      <w:r w:rsidR="00637EB2" w:rsidRPr="006B73A3">
        <w:rPr>
          <w:i/>
        </w:rPr>
        <w:t xml:space="preserve"> </w:t>
      </w:r>
      <w:r w:rsidR="00890086" w:rsidRPr="006B73A3">
        <w:rPr>
          <w:i/>
        </w:rPr>
        <w:t>не</w:t>
      </w:r>
      <w:r w:rsidR="00637EB2" w:rsidRPr="006B73A3">
        <w:rPr>
          <w:i/>
        </w:rPr>
        <w:t xml:space="preserve"> </w:t>
      </w:r>
      <w:r w:rsidR="00890086" w:rsidRPr="006B73A3">
        <w:rPr>
          <w:i/>
        </w:rPr>
        <w:t>экспрессируют</w:t>
      </w:r>
      <w:r w:rsidR="00637EB2" w:rsidRPr="006B73A3">
        <w:rPr>
          <w:i/>
        </w:rPr>
        <w:t xml:space="preserve"> </w:t>
      </w:r>
      <w:r w:rsidR="00890086" w:rsidRPr="006B73A3">
        <w:rPr>
          <w:i/>
        </w:rPr>
        <w:t>CD5,</w:t>
      </w:r>
      <w:r w:rsidR="00637EB2" w:rsidRPr="006B73A3">
        <w:rPr>
          <w:i/>
        </w:rPr>
        <w:t xml:space="preserve"> </w:t>
      </w:r>
      <w:r w:rsidR="00890086" w:rsidRPr="006B73A3">
        <w:rPr>
          <w:i/>
        </w:rPr>
        <w:t>CD10,</w:t>
      </w:r>
      <w:r w:rsidR="00637EB2" w:rsidRPr="006B73A3">
        <w:rPr>
          <w:i/>
        </w:rPr>
        <w:t xml:space="preserve"> </w:t>
      </w:r>
      <w:r w:rsidR="00890086" w:rsidRPr="006B73A3">
        <w:rPr>
          <w:i/>
        </w:rPr>
        <w:t>CD23</w:t>
      </w:r>
      <w:r w:rsidR="00637EB2" w:rsidRPr="006B73A3">
        <w:rPr>
          <w:i/>
        </w:rPr>
        <w:t xml:space="preserve"> </w:t>
      </w:r>
      <w:r w:rsidR="00890086" w:rsidRPr="006B73A3">
        <w:rPr>
          <w:i/>
        </w:rPr>
        <w:t>(в</w:t>
      </w:r>
      <w:r w:rsidR="00637EB2" w:rsidRPr="006B73A3">
        <w:rPr>
          <w:i/>
        </w:rPr>
        <w:t xml:space="preserve"> </w:t>
      </w:r>
      <w:r w:rsidR="00890086" w:rsidRPr="006B73A3">
        <w:rPr>
          <w:i/>
        </w:rPr>
        <w:t>редких</w:t>
      </w:r>
      <w:r w:rsidR="00637EB2" w:rsidRPr="006B73A3">
        <w:rPr>
          <w:i/>
        </w:rPr>
        <w:t xml:space="preserve"> </w:t>
      </w:r>
      <w:r w:rsidR="00890086" w:rsidRPr="006B73A3">
        <w:rPr>
          <w:i/>
        </w:rPr>
        <w:t>случаях</w:t>
      </w:r>
      <w:r w:rsidR="00637EB2" w:rsidRPr="006B73A3">
        <w:rPr>
          <w:i/>
        </w:rPr>
        <w:t xml:space="preserve"> </w:t>
      </w:r>
      <w:r w:rsidR="00890086" w:rsidRPr="006B73A3">
        <w:rPr>
          <w:i/>
        </w:rPr>
        <w:t>может</w:t>
      </w:r>
      <w:r w:rsidR="00637EB2" w:rsidRPr="006B73A3">
        <w:rPr>
          <w:i/>
        </w:rPr>
        <w:t xml:space="preserve"> </w:t>
      </w:r>
      <w:r w:rsidR="00890086" w:rsidRPr="006B73A3">
        <w:rPr>
          <w:i/>
        </w:rPr>
        <w:t>быть</w:t>
      </w:r>
      <w:r w:rsidR="00637EB2" w:rsidRPr="006B73A3">
        <w:rPr>
          <w:i/>
        </w:rPr>
        <w:t xml:space="preserve"> </w:t>
      </w:r>
      <w:r w:rsidR="00890086" w:rsidRPr="006B73A3">
        <w:rPr>
          <w:i/>
        </w:rPr>
        <w:t>слабая</w:t>
      </w:r>
      <w:r w:rsidR="00637EB2" w:rsidRPr="006B73A3">
        <w:rPr>
          <w:i/>
        </w:rPr>
        <w:t xml:space="preserve"> </w:t>
      </w:r>
      <w:r w:rsidR="00890086" w:rsidRPr="006B73A3">
        <w:rPr>
          <w:i/>
        </w:rPr>
        <w:t>экспрессия</w:t>
      </w:r>
      <w:r w:rsidR="00637EB2" w:rsidRPr="006B73A3">
        <w:rPr>
          <w:i/>
        </w:rPr>
        <w:t xml:space="preserve"> </w:t>
      </w:r>
      <w:r w:rsidR="00890086" w:rsidRPr="006B73A3">
        <w:rPr>
          <w:i/>
        </w:rPr>
        <w:t>на</w:t>
      </w:r>
      <w:r w:rsidR="00637EB2" w:rsidRPr="006B73A3">
        <w:rPr>
          <w:i/>
        </w:rPr>
        <w:t xml:space="preserve"> </w:t>
      </w:r>
      <w:r w:rsidR="00890086" w:rsidRPr="006B73A3">
        <w:rPr>
          <w:i/>
        </w:rPr>
        <w:t>части</w:t>
      </w:r>
      <w:r w:rsidR="00637EB2" w:rsidRPr="006B73A3">
        <w:rPr>
          <w:i/>
        </w:rPr>
        <w:t xml:space="preserve"> </w:t>
      </w:r>
      <w:r w:rsidR="00890086" w:rsidRPr="006B73A3">
        <w:rPr>
          <w:i/>
        </w:rPr>
        <w:t>клеток).</w:t>
      </w:r>
      <w:r w:rsidR="00637EB2" w:rsidRPr="006B73A3">
        <w:rPr>
          <w:i/>
        </w:rPr>
        <w:t xml:space="preserve"> </w:t>
      </w:r>
    </w:p>
    <w:p w14:paraId="3CCC735B" w14:textId="4932471B" w:rsidR="00890086" w:rsidRPr="006B73A3" w:rsidRDefault="00890086"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37EB2" w:rsidRPr="006B73A3">
        <w:t xml:space="preserve"> </w:t>
      </w:r>
      <w:r w:rsidRPr="006B73A3">
        <w:t>которым</w:t>
      </w:r>
      <w:r w:rsidR="00637EB2" w:rsidRPr="006B73A3">
        <w:t xml:space="preserve"> </w:t>
      </w:r>
      <w:r w:rsidRPr="006B73A3">
        <w:t>выполнялась</w:t>
      </w:r>
      <w:r w:rsidR="00637EB2" w:rsidRPr="006B73A3">
        <w:t xml:space="preserve"> </w:t>
      </w:r>
      <w:r w:rsidRPr="006B73A3">
        <w:t>спленэктомия,</w:t>
      </w:r>
      <w:r w:rsidR="00637EB2" w:rsidRPr="006B73A3">
        <w:t xml:space="preserve"> </w:t>
      </w:r>
      <w:r w:rsidRPr="006B73A3">
        <w:rPr>
          <w:b/>
        </w:rPr>
        <w:t>рекомендуется</w:t>
      </w:r>
      <w:r w:rsidR="00637EB2" w:rsidRPr="006B73A3">
        <w:t xml:space="preserve"> </w:t>
      </w:r>
      <w:r w:rsidR="001B58B7" w:rsidRPr="006B73A3">
        <w:t xml:space="preserve">провести </w:t>
      </w:r>
      <w:r w:rsidR="00F40DCA" w:rsidRPr="006B73A3">
        <w:t>патолого-анатомическое исследование биопсийного (операционного) материала селезенки с применением иммуногистохимических методов</w:t>
      </w:r>
      <w:r w:rsidR="001B58B7" w:rsidRPr="006B73A3">
        <w:t xml:space="preserve"> </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0A7233B7" w14:textId="77777777" w:rsidR="00890086" w:rsidRPr="006B73A3" w:rsidRDefault="00890086"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5A36BC29" w14:textId="77777777" w:rsidR="00890086" w:rsidRPr="006B73A3" w:rsidRDefault="006D3170" w:rsidP="00C94AE1">
      <w:pPr>
        <w:spacing w:before="0" w:after="0"/>
        <w:ind w:left="709"/>
        <w:contextualSpacing/>
        <w:rPr>
          <w:i/>
        </w:rPr>
      </w:pPr>
      <w:r w:rsidRPr="006B73A3">
        <w:rPr>
          <w:b/>
          <w:i/>
        </w:rPr>
        <w:t>Комментарий:</w:t>
      </w:r>
      <w:r w:rsidR="002E295D" w:rsidRPr="006B73A3">
        <w:t xml:space="preserve"> </w:t>
      </w:r>
      <w:r w:rsidR="003B22B4" w:rsidRPr="006B73A3">
        <w:rPr>
          <w:i/>
        </w:rPr>
        <w:t>морфологическое</w:t>
      </w:r>
      <w:r w:rsidR="00637EB2" w:rsidRPr="006B73A3">
        <w:rPr>
          <w:i/>
        </w:rPr>
        <w:t xml:space="preserve"> </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890086" w:rsidRPr="006B73A3">
        <w:rPr>
          <w:i/>
        </w:rPr>
        <w:t>селезенки</w:t>
      </w:r>
      <w:r w:rsidR="00637EB2" w:rsidRPr="006B73A3">
        <w:rPr>
          <w:i/>
        </w:rPr>
        <w:t xml:space="preserve"> </w:t>
      </w:r>
      <w:r w:rsidR="00890086" w:rsidRPr="006B73A3">
        <w:rPr>
          <w:i/>
        </w:rPr>
        <w:t>в</w:t>
      </w:r>
      <w:r w:rsidR="00637EB2" w:rsidRPr="006B73A3">
        <w:rPr>
          <w:i/>
        </w:rPr>
        <w:t xml:space="preserve"> </w:t>
      </w:r>
      <w:r w:rsidR="00890086" w:rsidRPr="006B73A3">
        <w:rPr>
          <w:i/>
        </w:rPr>
        <w:t>случае</w:t>
      </w:r>
      <w:r w:rsidR="00637EB2" w:rsidRPr="006B73A3">
        <w:rPr>
          <w:i/>
        </w:rPr>
        <w:t xml:space="preserve"> </w:t>
      </w:r>
      <w:r w:rsidR="00890086" w:rsidRPr="006B73A3">
        <w:rPr>
          <w:i/>
        </w:rPr>
        <w:t>спленэктомии</w:t>
      </w:r>
      <w:r w:rsidR="00637EB2" w:rsidRPr="006B73A3">
        <w:rPr>
          <w:i/>
        </w:rPr>
        <w:t xml:space="preserve"> </w:t>
      </w:r>
      <w:r w:rsidR="00890086" w:rsidRPr="006B73A3">
        <w:rPr>
          <w:i/>
        </w:rPr>
        <w:t>выявляет</w:t>
      </w:r>
      <w:r w:rsidR="00637EB2" w:rsidRPr="006B73A3">
        <w:rPr>
          <w:i/>
        </w:rPr>
        <w:t xml:space="preserve"> </w:t>
      </w:r>
      <w:r w:rsidR="00890086" w:rsidRPr="006B73A3">
        <w:rPr>
          <w:i/>
        </w:rPr>
        <w:t>лимфоидную</w:t>
      </w:r>
      <w:r w:rsidR="00637EB2" w:rsidRPr="006B73A3">
        <w:rPr>
          <w:i/>
        </w:rPr>
        <w:t xml:space="preserve"> </w:t>
      </w:r>
      <w:r w:rsidR="00890086" w:rsidRPr="006B73A3">
        <w:rPr>
          <w:i/>
        </w:rPr>
        <w:t>инфильтрацию</w:t>
      </w:r>
      <w:r w:rsidR="00637EB2" w:rsidRPr="006B73A3">
        <w:rPr>
          <w:i/>
        </w:rPr>
        <w:t xml:space="preserve"> </w:t>
      </w:r>
      <w:r w:rsidR="00890086" w:rsidRPr="006B73A3">
        <w:rPr>
          <w:i/>
        </w:rPr>
        <w:t>красной</w:t>
      </w:r>
      <w:r w:rsidR="00637EB2" w:rsidRPr="006B73A3">
        <w:rPr>
          <w:i/>
        </w:rPr>
        <w:t xml:space="preserve"> </w:t>
      </w:r>
      <w:r w:rsidR="00890086" w:rsidRPr="006B73A3">
        <w:rPr>
          <w:i/>
        </w:rPr>
        <w:t>пульпы,</w:t>
      </w:r>
      <w:r w:rsidR="00637EB2" w:rsidRPr="006B73A3">
        <w:rPr>
          <w:i/>
        </w:rPr>
        <w:t xml:space="preserve"> </w:t>
      </w:r>
      <w:r w:rsidR="00890086" w:rsidRPr="006B73A3">
        <w:rPr>
          <w:i/>
        </w:rPr>
        <w:t>при</w:t>
      </w:r>
      <w:r w:rsidR="00637EB2" w:rsidRPr="006B73A3">
        <w:rPr>
          <w:i/>
        </w:rPr>
        <w:t xml:space="preserve"> </w:t>
      </w:r>
      <w:r w:rsidR="00890086" w:rsidRPr="006B73A3">
        <w:rPr>
          <w:i/>
        </w:rPr>
        <w:t>этом</w:t>
      </w:r>
      <w:r w:rsidR="00637EB2" w:rsidRPr="006B73A3">
        <w:rPr>
          <w:i/>
        </w:rPr>
        <w:t xml:space="preserve"> </w:t>
      </w:r>
      <w:r w:rsidR="00890086" w:rsidRPr="006B73A3">
        <w:rPr>
          <w:i/>
        </w:rPr>
        <w:t>белая</w:t>
      </w:r>
      <w:r w:rsidR="00637EB2" w:rsidRPr="006B73A3">
        <w:rPr>
          <w:i/>
        </w:rPr>
        <w:t xml:space="preserve"> </w:t>
      </w:r>
      <w:r w:rsidR="00890086" w:rsidRPr="006B73A3">
        <w:rPr>
          <w:i/>
        </w:rPr>
        <w:t>пульпа</w:t>
      </w:r>
      <w:r w:rsidR="00637EB2" w:rsidRPr="006B73A3">
        <w:rPr>
          <w:i/>
        </w:rPr>
        <w:t xml:space="preserve"> </w:t>
      </w:r>
      <w:r w:rsidR="00890086" w:rsidRPr="006B73A3">
        <w:rPr>
          <w:i/>
        </w:rPr>
        <w:t>обычно</w:t>
      </w:r>
      <w:r w:rsidR="00637EB2" w:rsidRPr="006B73A3">
        <w:rPr>
          <w:i/>
        </w:rPr>
        <w:t xml:space="preserve"> </w:t>
      </w:r>
      <w:r w:rsidR="00890086" w:rsidRPr="006B73A3">
        <w:rPr>
          <w:i/>
        </w:rPr>
        <w:t>атрофирована.</w:t>
      </w:r>
      <w:r w:rsidR="00637EB2" w:rsidRPr="006B73A3">
        <w:rPr>
          <w:i/>
        </w:rPr>
        <w:t xml:space="preserve"> </w:t>
      </w:r>
      <w:r w:rsidR="00890086" w:rsidRPr="006B73A3">
        <w:rPr>
          <w:i/>
        </w:rPr>
        <w:t>Опухолевая</w:t>
      </w:r>
      <w:r w:rsidR="00637EB2" w:rsidRPr="006B73A3">
        <w:rPr>
          <w:i/>
        </w:rPr>
        <w:t xml:space="preserve"> </w:t>
      </w:r>
      <w:r w:rsidR="00890086" w:rsidRPr="006B73A3">
        <w:rPr>
          <w:i/>
        </w:rPr>
        <w:t>инфильтрация</w:t>
      </w:r>
      <w:r w:rsidR="00637EB2" w:rsidRPr="006B73A3">
        <w:rPr>
          <w:i/>
        </w:rPr>
        <w:t xml:space="preserve"> </w:t>
      </w:r>
      <w:r w:rsidR="00890086" w:rsidRPr="006B73A3">
        <w:rPr>
          <w:i/>
        </w:rPr>
        <w:t>приводит</w:t>
      </w:r>
      <w:r w:rsidR="00637EB2" w:rsidRPr="006B73A3">
        <w:rPr>
          <w:i/>
        </w:rPr>
        <w:t xml:space="preserve"> </w:t>
      </w:r>
      <w:r w:rsidR="00890086" w:rsidRPr="006B73A3">
        <w:rPr>
          <w:i/>
        </w:rPr>
        <w:t>к</w:t>
      </w:r>
      <w:r w:rsidR="00637EB2" w:rsidRPr="006B73A3">
        <w:rPr>
          <w:i/>
        </w:rPr>
        <w:t xml:space="preserve"> </w:t>
      </w:r>
      <w:r w:rsidR="00890086" w:rsidRPr="006B73A3">
        <w:rPr>
          <w:i/>
        </w:rPr>
        <w:t>образованию</w:t>
      </w:r>
      <w:r w:rsidR="00637EB2" w:rsidRPr="006B73A3">
        <w:rPr>
          <w:i/>
        </w:rPr>
        <w:t xml:space="preserve"> </w:t>
      </w:r>
      <w:r w:rsidR="00890086" w:rsidRPr="006B73A3">
        <w:rPr>
          <w:i/>
        </w:rPr>
        <w:t>так</w:t>
      </w:r>
      <w:r w:rsidR="00637EB2" w:rsidRPr="006B73A3">
        <w:rPr>
          <w:i/>
        </w:rPr>
        <w:t xml:space="preserve"> </w:t>
      </w:r>
      <w:r w:rsidR="00890086" w:rsidRPr="006B73A3">
        <w:rPr>
          <w:i/>
        </w:rPr>
        <w:t>называемых</w:t>
      </w:r>
      <w:r w:rsidR="00637EB2" w:rsidRPr="006B73A3">
        <w:rPr>
          <w:i/>
        </w:rPr>
        <w:t xml:space="preserve"> </w:t>
      </w:r>
      <w:r w:rsidR="00890086" w:rsidRPr="006B73A3">
        <w:rPr>
          <w:i/>
        </w:rPr>
        <w:t>«кровяных</w:t>
      </w:r>
      <w:r w:rsidR="00637EB2" w:rsidRPr="006B73A3">
        <w:rPr>
          <w:i/>
        </w:rPr>
        <w:t xml:space="preserve"> </w:t>
      </w:r>
      <w:r w:rsidR="00890086" w:rsidRPr="006B73A3">
        <w:rPr>
          <w:i/>
        </w:rPr>
        <w:t>озер»,</w:t>
      </w:r>
      <w:r w:rsidR="00637EB2" w:rsidRPr="006B73A3">
        <w:rPr>
          <w:i/>
        </w:rPr>
        <w:t xml:space="preserve"> </w:t>
      </w:r>
      <w:r w:rsidR="00890086" w:rsidRPr="006B73A3">
        <w:rPr>
          <w:i/>
        </w:rPr>
        <w:t>которые</w:t>
      </w:r>
      <w:r w:rsidR="00637EB2" w:rsidRPr="006B73A3">
        <w:rPr>
          <w:i/>
        </w:rPr>
        <w:t xml:space="preserve"> </w:t>
      </w:r>
      <w:r w:rsidR="00890086" w:rsidRPr="006B73A3">
        <w:rPr>
          <w:i/>
        </w:rPr>
        <w:t>представляют</w:t>
      </w:r>
      <w:r w:rsidR="00637EB2" w:rsidRPr="006B73A3">
        <w:rPr>
          <w:i/>
        </w:rPr>
        <w:t xml:space="preserve"> </w:t>
      </w:r>
      <w:r w:rsidR="00890086" w:rsidRPr="006B73A3">
        <w:rPr>
          <w:i/>
        </w:rPr>
        <w:t>собой</w:t>
      </w:r>
      <w:r w:rsidR="00637EB2" w:rsidRPr="006B73A3">
        <w:rPr>
          <w:i/>
        </w:rPr>
        <w:t xml:space="preserve"> </w:t>
      </w:r>
      <w:r w:rsidR="00890086" w:rsidRPr="006B73A3">
        <w:rPr>
          <w:i/>
        </w:rPr>
        <w:t>растянутые</w:t>
      </w:r>
      <w:r w:rsidR="00637EB2" w:rsidRPr="006B73A3">
        <w:rPr>
          <w:i/>
        </w:rPr>
        <w:t xml:space="preserve"> </w:t>
      </w:r>
      <w:r w:rsidR="00890086" w:rsidRPr="006B73A3">
        <w:rPr>
          <w:i/>
        </w:rPr>
        <w:t>кровью</w:t>
      </w:r>
      <w:r w:rsidR="00637EB2" w:rsidRPr="006B73A3">
        <w:rPr>
          <w:i/>
        </w:rPr>
        <w:t xml:space="preserve"> </w:t>
      </w:r>
      <w:r w:rsidR="00890086" w:rsidRPr="006B73A3">
        <w:rPr>
          <w:i/>
        </w:rPr>
        <w:t>синусы.</w:t>
      </w:r>
      <w:r w:rsidR="00637EB2" w:rsidRPr="006B73A3">
        <w:rPr>
          <w:i/>
        </w:rPr>
        <w:t xml:space="preserve"> </w:t>
      </w:r>
      <w:r w:rsidR="00890086" w:rsidRPr="006B73A3">
        <w:rPr>
          <w:i/>
        </w:rPr>
        <w:t>Уточнению</w:t>
      </w:r>
      <w:r w:rsidR="00637EB2" w:rsidRPr="006B73A3">
        <w:rPr>
          <w:i/>
        </w:rPr>
        <w:t xml:space="preserve"> </w:t>
      </w:r>
      <w:r w:rsidR="00890086" w:rsidRPr="006B73A3">
        <w:rPr>
          <w:i/>
        </w:rPr>
        <w:t>диагноза</w:t>
      </w:r>
      <w:r w:rsidR="00637EB2" w:rsidRPr="006B73A3">
        <w:rPr>
          <w:i/>
        </w:rPr>
        <w:t xml:space="preserve"> </w:t>
      </w:r>
      <w:r w:rsidR="00890086" w:rsidRPr="006B73A3">
        <w:rPr>
          <w:i/>
        </w:rPr>
        <w:t>помогает</w:t>
      </w:r>
      <w:r w:rsidR="00637EB2" w:rsidRPr="006B73A3">
        <w:rPr>
          <w:i/>
        </w:rPr>
        <w:t xml:space="preserve"> </w:t>
      </w:r>
      <w:r w:rsidR="0092172D" w:rsidRPr="006B73A3">
        <w:rPr>
          <w:i/>
        </w:rPr>
        <w:t>ИГХ-</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890086" w:rsidRPr="006B73A3">
        <w:rPr>
          <w:i/>
        </w:rPr>
        <w:t>селезенки</w:t>
      </w:r>
      <w:r w:rsidR="00637EB2" w:rsidRPr="006B73A3">
        <w:rPr>
          <w:i/>
        </w:rPr>
        <w:t xml:space="preserve"> </w:t>
      </w:r>
      <w:r w:rsidR="00890086" w:rsidRPr="006B73A3">
        <w:rPr>
          <w:i/>
        </w:rPr>
        <w:t>с</w:t>
      </w:r>
      <w:r w:rsidR="00637EB2" w:rsidRPr="006B73A3">
        <w:rPr>
          <w:i/>
        </w:rPr>
        <w:t xml:space="preserve"> </w:t>
      </w:r>
      <w:r w:rsidR="00890086" w:rsidRPr="006B73A3">
        <w:rPr>
          <w:i/>
        </w:rPr>
        <w:t>определением</w:t>
      </w:r>
      <w:r w:rsidR="00637EB2" w:rsidRPr="006B73A3">
        <w:rPr>
          <w:i/>
        </w:rPr>
        <w:t xml:space="preserve"> </w:t>
      </w:r>
      <w:r w:rsidR="00890086" w:rsidRPr="006B73A3">
        <w:rPr>
          <w:i/>
        </w:rPr>
        <w:t>характерных</w:t>
      </w:r>
      <w:r w:rsidR="00637EB2" w:rsidRPr="006B73A3">
        <w:rPr>
          <w:i/>
        </w:rPr>
        <w:t xml:space="preserve"> </w:t>
      </w:r>
      <w:r w:rsidR="00890086" w:rsidRPr="006B73A3">
        <w:rPr>
          <w:i/>
        </w:rPr>
        <w:t>для</w:t>
      </w:r>
      <w:r w:rsidR="00637EB2" w:rsidRPr="006B73A3">
        <w:rPr>
          <w:i/>
        </w:rPr>
        <w:t xml:space="preserve"> </w:t>
      </w:r>
      <w:r w:rsidR="00890086" w:rsidRPr="006B73A3">
        <w:rPr>
          <w:i/>
        </w:rPr>
        <w:t>ВКЛ</w:t>
      </w:r>
      <w:r w:rsidR="00637EB2" w:rsidRPr="006B73A3">
        <w:rPr>
          <w:i/>
        </w:rPr>
        <w:t xml:space="preserve"> </w:t>
      </w:r>
      <w:r w:rsidR="00890086" w:rsidRPr="006B73A3">
        <w:rPr>
          <w:i/>
        </w:rPr>
        <w:t>маркеров.</w:t>
      </w:r>
    </w:p>
    <w:p w14:paraId="45A2934B" w14:textId="1BA96894" w:rsidR="00890086" w:rsidRPr="006B73A3" w:rsidRDefault="00803970" w:rsidP="00C94AE1">
      <w:pPr>
        <w:pStyle w:val="a5"/>
        <w:numPr>
          <w:ilvl w:val="0"/>
          <w:numId w:val="3"/>
        </w:numPr>
        <w:ind w:left="709" w:hanging="709"/>
      </w:pPr>
      <w:r w:rsidRPr="006B73A3">
        <w:t>П</w:t>
      </w:r>
      <w:r w:rsidR="00890086" w:rsidRPr="006B73A3">
        <w:t>ациентам</w:t>
      </w:r>
      <w:r w:rsidR="00637EB2" w:rsidRPr="006B73A3">
        <w:t xml:space="preserve"> </w:t>
      </w:r>
      <w:r w:rsidR="00890086" w:rsidRPr="006B73A3">
        <w:t>с</w:t>
      </w:r>
      <w:r w:rsidR="00637EB2" w:rsidRPr="006B73A3">
        <w:t xml:space="preserve"> </w:t>
      </w:r>
      <w:r w:rsidR="00890086" w:rsidRPr="006B73A3">
        <w:t>подозрением</w:t>
      </w:r>
      <w:r w:rsidR="00637EB2" w:rsidRPr="006B73A3">
        <w:t xml:space="preserve"> </w:t>
      </w:r>
      <w:r w:rsidR="00890086" w:rsidRPr="006B73A3">
        <w:t>на</w:t>
      </w:r>
      <w:r w:rsidR="00637EB2" w:rsidRPr="006B73A3">
        <w:t xml:space="preserve"> </w:t>
      </w:r>
      <w:r w:rsidR="00890086" w:rsidRPr="006B73A3">
        <w:t>ВКЛ,</w:t>
      </w:r>
      <w:r w:rsidR="00637EB2" w:rsidRPr="006B73A3">
        <w:t xml:space="preserve"> </w:t>
      </w:r>
      <w:r w:rsidR="00890086" w:rsidRPr="006B73A3">
        <w:t>которым</w:t>
      </w:r>
      <w:r w:rsidR="00637EB2" w:rsidRPr="006B73A3">
        <w:t xml:space="preserve"> </w:t>
      </w:r>
      <w:r w:rsidR="00890086" w:rsidRPr="006B73A3">
        <w:t>выполнялась</w:t>
      </w:r>
      <w:r w:rsidR="00637EB2" w:rsidRPr="006B73A3">
        <w:t xml:space="preserve"> </w:t>
      </w:r>
      <w:r w:rsidR="0092172D" w:rsidRPr="006B73A3">
        <w:t>биопсия</w:t>
      </w:r>
      <w:r w:rsidR="00637EB2" w:rsidRPr="006B73A3">
        <w:t xml:space="preserve"> </w:t>
      </w:r>
      <w:r w:rsidR="0092172D" w:rsidRPr="006B73A3">
        <w:t>печени,</w:t>
      </w:r>
      <w:r w:rsidR="00637EB2" w:rsidRPr="006B73A3">
        <w:t xml:space="preserve"> </w:t>
      </w:r>
      <w:r w:rsidR="00890086" w:rsidRPr="006B73A3">
        <w:rPr>
          <w:b/>
        </w:rPr>
        <w:t>рекомендуется</w:t>
      </w:r>
      <w:r w:rsidR="00637EB2" w:rsidRPr="006B73A3">
        <w:t xml:space="preserve"> </w:t>
      </w:r>
      <w:r w:rsidR="001B58B7" w:rsidRPr="006B73A3">
        <w:t xml:space="preserve">провести </w:t>
      </w:r>
      <w:r w:rsidR="00F40DCA" w:rsidRPr="006B73A3">
        <w:t xml:space="preserve">патолого-анатомическое исследование биопсийного (операционного) материала селезенки с применением иммуногистохимических </w:t>
      </w:r>
      <w:r w:rsidR="00F40DCA" w:rsidRPr="006B73A3">
        <w:lastRenderedPageBreak/>
        <w:t>методов</w:t>
      </w:r>
      <w:r w:rsidR="001B58B7"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00890086" w:rsidRPr="006B73A3">
        <w:t>.</w:t>
      </w:r>
    </w:p>
    <w:p w14:paraId="08F98FC6" w14:textId="77777777" w:rsidR="00890086" w:rsidRPr="006B73A3" w:rsidRDefault="00890086"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90D509B" w14:textId="77777777" w:rsidR="00890086" w:rsidRPr="006B73A3" w:rsidRDefault="006D3170" w:rsidP="00C94AE1">
      <w:pPr>
        <w:spacing w:before="0" w:after="0"/>
        <w:ind w:left="709"/>
        <w:contextualSpacing/>
        <w:rPr>
          <w:i/>
        </w:rPr>
      </w:pPr>
      <w:r w:rsidRPr="006B73A3">
        <w:rPr>
          <w:b/>
          <w:i/>
        </w:rPr>
        <w:t>Комментарий:</w:t>
      </w:r>
      <w:r w:rsidR="002E295D" w:rsidRPr="006B73A3">
        <w:t xml:space="preserve"> </w:t>
      </w:r>
      <w:r w:rsidR="003B22B4" w:rsidRPr="006B73A3">
        <w:rPr>
          <w:i/>
        </w:rPr>
        <w:t>морфологическое</w:t>
      </w:r>
      <w:r w:rsidR="00637EB2" w:rsidRPr="006B73A3">
        <w:rPr>
          <w:i/>
        </w:rPr>
        <w:t xml:space="preserve"> </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890086" w:rsidRPr="006B73A3">
        <w:rPr>
          <w:i/>
        </w:rPr>
        <w:t>печени</w:t>
      </w:r>
      <w:r w:rsidR="00637EB2" w:rsidRPr="006B73A3">
        <w:rPr>
          <w:i/>
        </w:rPr>
        <w:t xml:space="preserve"> </w:t>
      </w:r>
      <w:r w:rsidR="00890086" w:rsidRPr="006B73A3">
        <w:rPr>
          <w:i/>
        </w:rPr>
        <w:t>выявляет</w:t>
      </w:r>
      <w:r w:rsidR="00637EB2" w:rsidRPr="006B73A3">
        <w:rPr>
          <w:i/>
        </w:rPr>
        <w:t xml:space="preserve"> </w:t>
      </w:r>
      <w:r w:rsidR="00890086" w:rsidRPr="006B73A3">
        <w:rPr>
          <w:i/>
        </w:rPr>
        <w:t>опухолев</w:t>
      </w:r>
      <w:r w:rsidR="0092172D" w:rsidRPr="006B73A3">
        <w:rPr>
          <w:i/>
        </w:rPr>
        <w:t>ую</w:t>
      </w:r>
      <w:r w:rsidR="00637EB2" w:rsidRPr="006B73A3">
        <w:rPr>
          <w:i/>
        </w:rPr>
        <w:t xml:space="preserve"> </w:t>
      </w:r>
      <w:r w:rsidR="00890086" w:rsidRPr="006B73A3">
        <w:rPr>
          <w:i/>
        </w:rPr>
        <w:t>инфильтраци</w:t>
      </w:r>
      <w:r w:rsidR="0092172D" w:rsidRPr="006B73A3">
        <w:rPr>
          <w:i/>
        </w:rPr>
        <w:t>ю,</w:t>
      </w:r>
      <w:r w:rsidR="00637EB2" w:rsidRPr="006B73A3">
        <w:rPr>
          <w:i/>
        </w:rPr>
        <w:t xml:space="preserve"> </w:t>
      </w:r>
      <w:r w:rsidR="0092172D" w:rsidRPr="006B73A3">
        <w:rPr>
          <w:i/>
        </w:rPr>
        <w:t>которая</w:t>
      </w:r>
      <w:r w:rsidR="00637EB2" w:rsidRPr="006B73A3">
        <w:rPr>
          <w:i/>
        </w:rPr>
        <w:t xml:space="preserve"> </w:t>
      </w:r>
      <w:r w:rsidR="00890086" w:rsidRPr="006B73A3">
        <w:rPr>
          <w:i/>
        </w:rPr>
        <w:t>располагается</w:t>
      </w:r>
      <w:r w:rsidR="00637EB2" w:rsidRPr="006B73A3">
        <w:rPr>
          <w:i/>
        </w:rPr>
        <w:t xml:space="preserve"> </w:t>
      </w:r>
      <w:r w:rsidR="00890086" w:rsidRPr="006B73A3">
        <w:rPr>
          <w:i/>
        </w:rPr>
        <w:t>не</w:t>
      </w:r>
      <w:r w:rsidR="00637EB2" w:rsidRPr="006B73A3">
        <w:rPr>
          <w:i/>
        </w:rPr>
        <w:t xml:space="preserve"> </w:t>
      </w:r>
      <w:r w:rsidR="00890086" w:rsidRPr="006B73A3">
        <w:rPr>
          <w:i/>
        </w:rPr>
        <w:t>только</w:t>
      </w:r>
      <w:r w:rsidR="00637EB2" w:rsidRPr="006B73A3">
        <w:rPr>
          <w:i/>
        </w:rPr>
        <w:t xml:space="preserve"> </w:t>
      </w:r>
      <w:r w:rsidR="00890086" w:rsidRPr="006B73A3">
        <w:rPr>
          <w:i/>
        </w:rPr>
        <w:t>в</w:t>
      </w:r>
      <w:r w:rsidR="00637EB2" w:rsidRPr="006B73A3">
        <w:rPr>
          <w:i/>
        </w:rPr>
        <w:t xml:space="preserve"> </w:t>
      </w:r>
      <w:r w:rsidR="00890086" w:rsidRPr="006B73A3">
        <w:rPr>
          <w:i/>
        </w:rPr>
        <w:t>портальных</w:t>
      </w:r>
      <w:r w:rsidR="00637EB2" w:rsidRPr="006B73A3">
        <w:rPr>
          <w:i/>
        </w:rPr>
        <w:t xml:space="preserve"> </w:t>
      </w:r>
      <w:r w:rsidR="00890086" w:rsidRPr="006B73A3">
        <w:rPr>
          <w:i/>
        </w:rPr>
        <w:t>трактах,</w:t>
      </w:r>
      <w:r w:rsidR="00637EB2" w:rsidRPr="006B73A3">
        <w:rPr>
          <w:i/>
        </w:rPr>
        <w:t xml:space="preserve"> </w:t>
      </w:r>
      <w:r w:rsidR="00890086" w:rsidRPr="006B73A3">
        <w:rPr>
          <w:i/>
        </w:rPr>
        <w:t>но</w:t>
      </w:r>
      <w:r w:rsidR="00637EB2" w:rsidRPr="006B73A3">
        <w:rPr>
          <w:i/>
        </w:rPr>
        <w:t xml:space="preserve"> </w:t>
      </w:r>
      <w:r w:rsidR="00890086" w:rsidRPr="006B73A3">
        <w:rPr>
          <w:i/>
        </w:rPr>
        <w:t>и</w:t>
      </w:r>
      <w:r w:rsidR="00637EB2" w:rsidRPr="006B73A3">
        <w:rPr>
          <w:i/>
        </w:rPr>
        <w:t xml:space="preserve"> </w:t>
      </w:r>
      <w:r w:rsidR="00890086" w:rsidRPr="006B73A3">
        <w:rPr>
          <w:i/>
        </w:rPr>
        <w:t>в</w:t>
      </w:r>
      <w:r w:rsidR="00637EB2" w:rsidRPr="006B73A3">
        <w:rPr>
          <w:i/>
        </w:rPr>
        <w:t xml:space="preserve"> </w:t>
      </w:r>
      <w:r w:rsidR="00890086" w:rsidRPr="006B73A3">
        <w:rPr>
          <w:i/>
        </w:rPr>
        <w:t>синусоидах.</w:t>
      </w:r>
      <w:r w:rsidR="00637EB2" w:rsidRPr="006B73A3">
        <w:rPr>
          <w:i/>
        </w:rPr>
        <w:t xml:space="preserve"> </w:t>
      </w:r>
      <w:r w:rsidR="00890086" w:rsidRPr="006B73A3">
        <w:rPr>
          <w:i/>
        </w:rPr>
        <w:t>Уточнению</w:t>
      </w:r>
      <w:r w:rsidR="00637EB2" w:rsidRPr="006B73A3">
        <w:rPr>
          <w:i/>
        </w:rPr>
        <w:t xml:space="preserve"> </w:t>
      </w:r>
      <w:r w:rsidR="00890086" w:rsidRPr="006B73A3">
        <w:rPr>
          <w:i/>
        </w:rPr>
        <w:t>диагноза</w:t>
      </w:r>
      <w:r w:rsidR="00637EB2" w:rsidRPr="006B73A3">
        <w:rPr>
          <w:i/>
        </w:rPr>
        <w:t xml:space="preserve"> </w:t>
      </w:r>
      <w:r w:rsidR="00890086" w:rsidRPr="006B73A3">
        <w:rPr>
          <w:i/>
        </w:rPr>
        <w:t>помогает</w:t>
      </w:r>
      <w:r w:rsidR="00637EB2" w:rsidRPr="006B73A3">
        <w:rPr>
          <w:i/>
        </w:rPr>
        <w:t xml:space="preserve"> </w:t>
      </w:r>
      <w:r w:rsidR="0092172D" w:rsidRPr="006B73A3">
        <w:rPr>
          <w:i/>
        </w:rPr>
        <w:t>ИГХ-</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92172D" w:rsidRPr="006B73A3">
        <w:rPr>
          <w:i/>
        </w:rPr>
        <w:t>печени</w:t>
      </w:r>
      <w:r w:rsidR="00637EB2" w:rsidRPr="006B73A3">
        <w:rPr>
          <w:i/>
        </w:rPr>
        <w:t xml:space="preserve"> </w:t>
      </w:r>
      <w:r w:rsidR="00890086" w:rsidRPr="006B73A3">
        <w:rPr>
          <w:i/>
        </w:rPr>
        <w:t>с</w:t>
      </w:r>
      <w:r w:rsidR="00637EB2" w:rsidRPr="006B73A3">
        <w:rPr>
          <w:i/>
        </w:rPr>
        <w:t xml:space="preserve"> </w:t>
      </w:r>
      <w:r w:rsidR="00890086" w:rsidRPr="006B73A3">
        <w:rPr>
          <w:i/>
        </w:rPr>
        <w:t>определением</w:t>
      </w:r>
      <w:r w:rsidR="00637EB2" w:rsidRPr="006B73A3">
        <w:rPr>
          <w:i/>
        </w:rPr>
        <w:t xml:space="preserve"> </w:t>
      </w:r>
      <w:r w:rsidR="00890086" w:rsidRPr="006B73A3">
        <w:rPr>
          <w:i/>
        </w:rPr>
        <w:t>характерных</w:t>
      </w:r>
      <w:r w:rsidR="00637EB2" w:rsidRPr="006B73A3">
        <w:rPr>
          <w:i/>
        </w:rPr>
        <w:t xml:space="preserve"> </w:t>
      </w:r>
      <w:r w:rsidR="00890086" w:rsidRPr="006B73A3">
        <w:rPr>
          <w:i/>
        </w:rPr>
        <w:t>для</w:t>
      </w:r>
      <w:r w:rsidR="00637EB2" w:rsidRPr="006B73A3">
        <w:rPr>
          <w:i/>
        </w:rPr>
        <w:t xml:space="preserve"> </w:t>
      </w:r>
      <w:r w:rsidR="00890086" w:rsidRPr="006B73A3">
        <w:rPr>
          <w:i/>
        </w:rPr>
        <w:t>ВКЛ</w:t>
      </w:r>
      <w:r w:rsidR="00637EB2" w:rsidRPr="006B73A3">
        <w:rPr>
          <w:i/>
        </w:rPr>
        <w:t xml:space="preserve"> </w:t>
      </w:r>
      <w:r w:rsidR="00890086" w:rsidRPr="006B73A3">
        <w:rPr>
          <w:i/>
        </w:rPr>
        <w:t>маркеров.</w:t>
      </w:r>
    </w:p>
    <w:p w14:paraId="541F1B27" w14:textId="0AB20E85" w:rsidR="0092172D" w:rsidRPr="006B73A3" w:rsidRDefault="00803970" w:rsidP="00C94AE1">
      <w:pPr>
        <w:pStyle w:val="a5"/>
        <w:numPr>
          <w:ilvl w:val="0"/>
          <w:numId w:val="3"/>
        </w:numPr>
        <w:ind w:left="709" w:hanging="709"/>
      </w:pPr>
      <w:r w:rsidRPr="006B73A3">
        <w:t>П</w:t>
      </w:r>
      <w:r w:rsidR="0092172D" w:rsidRPr="006B73A3">
        <w:t>ациентам</w:t>
      </w:r>
      <w:r w:rsidR="00637EB2" w:rsidRPr="006B73A3">
        <w:t xml:space="preserve"> </w:t>
      </w:r>
      <w:r w:rsidR="0092172D" w:rsidRPr="006B73A3">
        <w:t>с</w:t>
      </w:r>
      <w:r w:rsidR="00637EB2" w:rsidRPr="006B73A3">
        <w:t xml:space="preserve"> </w:t>
      </w:r>
      <w:r w:rsidR="0092172D" w:rsidRPr="006B73A3">
        <w:t>подозрением</w:t>
      </w:r>
      <w:r w:rsidR="00637EB2" w:rsidRPr="006B73A3">
        <w:t xml:space="preserve"> </w:t>
      </w:r>
      <w:r w:rsidR="0092172D" w:rsidRPr="006B73A3">
        <w:t>на</w:t>
      </w:r>
      <w:r w:rsidR="00637EB2" w:rsidRPr="006B73A3">
        <w:t xml:space="preserve"> </w:t>
      </w:r>
      <w:r w:rsidR="0092172D" w:rsidRPr="006B73A3">
        <w:t>ВКЛ</w:t>
      </w:r>
      <w:r w:rsidR="00637EB2" w:rsidRPr="006B73A3">
        <w:t xml:space="preserve"> </w:t>
      </w:r>
      <w:r w:rsidR="0092172D" w:rsidRPr="006B73A3">
        <w:rPr>
          <w:b/>
        </w:rPr>
        <w:t>рекомендуется</w:t>
      </w:r>
      <w:r w:rsidR="00637EB2" w:rsidRPr="006B73A3">
        <w:t xml:space="preserve"> </w:t>
      </w:r>
      <w:r w:rsidR="004D498F" w:rsidRPr="006B73A3">
        <w:t>выполнить</w:t>
      </w:r>
      <w:r w:rsidR="00637EB2" w:rsidRPr="006B73A3">
        <w:t xml:space="preserve"> </w:t>
      </w:r>
      <w:r w:rsidR="004D498F" w:rsidRPr="006B73A3">
        <w:t>определение</w:t>
      </w:r>
      <w:r w:rsidR="00637EB2" w:rsidRPr="006B73A3">
        <w:t xml:space="preserve"> </w:t>
      </w:r>
      <w:r w:rsidR="001B58B7" w:rsidRPr="006B73A3">
        <w:t xml:space="preserve">уровня </w:t>
      </w:r>
      <w:r w:rsidR="00F54AAD" w:rsidRPr="006B73A3">
        <w:t>активности кислой фосфатазы лимфоцитов в периферической крови</w:t>
      </w:r>
      <w:r w:rsidR="00F54AAD" w:rsidRPr="006B73A3" w:rsidDel="00F54AAD">
        <w:t xml:space="preserve"> </w:t>
      </w:r>
      <w:r w:rsidR="004D498F" w:rsidRPr="006B73A3">
        <w:t>и/или</w:t>
      </w:r>
      <w:r w:rsidR="00637EB2" w:rsidRPr="006B73A3">
        <w:t xml:space="preserve"> </w:t>
      </w:r>
      <w:r w:rsidR="00F54AAD" w:rsidRPr="006B73A3">
        <w:t>в пунктате костного мозга</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0092172D" w:rsidRPr="006B73A3">
        <w:t>.</w:t>
      </w:r>
    </w:p>
    <w:p w14:paraId="486192C4" w14:textId="77777777" w:rsidR="0092172D" w:rsidRPr="006B73A3" w:rsidRDefault="0092172D"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2483CBF" w14:textId="77777777" w:rsidR="0092172D" w:rsidRPr="006B73A3" w:rsidRDefault="006D3170" w:rsidP="00C94AE1">
      <w:pPr>
        <w:spacing w:before="0" w:after="0"/>
        <w:ind w:left="709"/>
        <w:contextualSpacing/>
        <w:rPr>
          <w:i/>
        </w:rPr>
      </w:pPr>
      <w:r w:rsidRPr="006B73A3">
        <w:rPr>
          <w:b/>
          <w:i/>
        </w:rPr>
        <w:t>Комментарий:</w:t>
      </w:r>
      <w:r w:rsidR="002E295D" w:rsidRPr="006B73A3">
        <w:t xml:space="preserve"> </w:t>
      </w:r>
      <w:r w:rsidR="003B22B4" w:rsidRPr="006B73A3">
        <w:rPr>
          <w:i/>
        </w:rPr>
        <w:t>цитохимическое</w:t>
      </w:r>
      <w:r w:rsidR="00637EB2" w:rsidRPr="006B73A3">
        <w:rPr>
          <w:i/>
        </w:rPr>
        <w:t xml:space="preserve"> </w:t>
      </w:r>
      <w:r w:rsidR="004D498F" w:rsidRPr="006B73A3">
        <w:rPr>
          <w:i/>
        </w:rPr>
        <w:t>исследование</w:t>
      </w:r>
      <w:r w:rsidR="00637EB2" w:rsidRPr="006B73A3">
        <w:rPr>
          <w:i/>
        </w:rPr>
        <w:t xml:space="preserve"> </w:t>
      </w:r>
      <w:r w:rsidR="004D498F" w:rsidRPr="006B73A3">
        <w:rPr>
          <w:i/>
        </w:rPr>
        <w:t>лимфоцитов</w:t>
      </w:r>
      <w:r w:rsidR="00637EB2" w:rsidRPr="006B73A3">
        <w:rPr>
          <w:i/>
        </w:rPr>
        <w:t xml:space="preserve"> </w:t>
      </w:r>
      <w:r w:rsidR="004D498F" w:rsidRPr="006B73A3">
        <w:rPr>
          <w:i/>
        </w:rPr>
        <w:t>на</w:t>
      </w:r>
      <w:r w:rsidR="00637EB2" w:rsidRPr="006B73A3">
        <w:rPr>
          <w:i/>
        </w:rPr>
        <w:t xml:space="preserve"> </w:t>
      </w:r>
      <w:r w:rsidR="004D498F" w:rsidRPr="006B73A3">
        <w:rPr>
          <w:i/>
        </w:rPr>
        <w:t>TRAP</w:t>
      </w:r>
      <w:r w:rsidR="00637EB2" w:rsidRPr="006B73A3">
        <w:rPr>
          <w:i/>
        </w:rPr>
        <w:t xml:space="preserve"> </w:t>
      </w:r>
      <w:r w:rsidR="004D498F" w:rsidRPr="006B73A3">
        <w:rPr>
          <w:i/>
        </w:rPr>
        <w:t>ярко</w:t>
      </w:r>
      <w:r w:rsidR="00637EB2" w:rsidRPr="006B73A3">
        <w:rPr>
          <w:i/>
        </w:rPr>
        <w:t xml:space="preserve"> </w:t>
      </w:r>
      <w:r w:rsidR="004D498F" w:rsidRPr="006B73A3">
        <w:rPr>
          <w:i/>
        </w:rPr>
        <w:t>выявляет</w:t>
      </w:r>
      <w:r w:rsidR="00637EB2" w:rsidRPr="006B73A3">
        <w:rPr>
          <w:i/>
        </w:rPr>
        <w:t xml:space="preserve"> </w:t>
      </w:r>
      <w:r w:rsidR="001B58B7" w:rsidRPr="006B73A3">
        <w:rPr>
          <w:i/>
        </w:rPr>
        <w:t xml:space="preserve">TRAP </w:t>
      </w:r>
      <w:r w:rsidR="004D498F" w:rsidRPr="006B73A3">
        <w:rPr>
          <w:i/>
        </w:rPr>
        <w:t>в</w:t>
      </w:r>
      <w:r w:rsidR="00637EB2" w:rsidRPr="006B73A3">
        <w:rPr>
          <w:i/>
        </w:rPr>
        <w:t xml:space="preserve"> «</w:t>
      </w:r>
      <w:r w:rsidR="004D498F" w:rsidRPr="006B73A3">
        <w:rPr>
          <w:i/>
        </w:rPr>
        <w:t>ворсинчатых</w:t>
      </w:r>
      <w:r w:rsidR="00637EB2" w:rsidRPr="006B73A3">
        <w:rPr>
          <w:i/>
        </w:rPr>
        <w:t xml:space="preserve">» </w:t>
      </w:r>
      <w:r w:rsidR="004D498F" w:rsidRPr="006B73A3">
        <w:rPr>
          <w:i/>
        </w:rPr>
        <w:t>лимфоцитах.</w:t>
      </w:r>
      <w:r w:rsidR="00637EB2" w:rsidRPr="006B73A3">
        <w:rPr>
          <w:i/>
        </w:rPr>
        <w:t xml:space="preserve"> </w:t>
      </w:r>
      <w:r w:rsidR="004D498F" w:rsidRPr="006B73A3">
        <w:rPr>
          <w:i/>
        </w:rPr>
        <w:t>Этот</w:t>
      </w:r>
      <w:r w:rsidR="00637EB2" w:rsidRPr="006B73A3">
        <w:rPr>
          <w:i/>
        </w:rPr>
        <w:t xml:space="preserve"> </w:t>
      </w:r>
      <w:r w:rsidR="004D498F" w:rsidRPr="006B73A3">
        <w:rPr>
          <w:i/>
        </w:rPr>
        <w:t>вид</w:t>
      </w:r>
      <w:r w:rsidR="00637EB2" w:rsidRPr="006B73A3">
        <w:rPr>
          <w:i/>
        </w:rPr>
        <w:t xml:space="preserve"> </w:t>
      </w:r>
      <w:r w:rsidR="004D498F" w:rsidRPr="006B73A3">
        <w:rPr>
          <w:i/>
        </w:rPr>
        <w:t>фермента</w:t>
      </w:r>
      <w:r w:rsidR="00637EB2" w:rsidRPr="006B73A3">
        <w:rPr>
          <w:i/>
        </w:rPr>
        <w:t xml:space="preserve"> </w:t>
      </w:r>
      <w:r w:rsidR="004D498F" w:rsidRPr="006B73A3">
        <w:rPr>
          <w:i/>
        </w:rPr>
        <w:t>иногда</w:t>
      </w:r>
      <w:r w:rsidR="00637EB2" w:rsidRPr="006B73A3">
        <w:rPr>
          <w:i/>
        </w:rPr>
        <w:t xml:space="preserve"> </w:t>
      </w:r>
      <w:r w:rsidR="004D498F" w:rsidRPr="006B73A3">
        <w:rPr>
          <w:i/>
        </w:rPr>
        <w:t>может</w:t>
      </w:r>
      <w:r w:rsidR="00637EB2" w:rsidRPr="006B73A3">
        <w:rPr>
          <w:i/>
        </w:rPr>
        <w:t xml:space="preserve"> </w:t>
      </w:r>
      <w:r w:rsidR="004D498F" w:rsidRPr="006B73A3">
        <w:rPr>
          <w:i/>
        </w:rPr>
        <w:t>выявляться</w:t>
      </w:r>
      <w:r w:rsidR="00637EB2" w:rsidRPr="006B73A3">
        <w:rPr>
          <w:i/>
        </w:rPr>
        <w:t xml:space="preserve"> </w:t>
      </w:r>
      <w:r w:rsidR="004D498F" w:rsidRPr="006B73A3">
        <w:rPr>
          <w:i/>
        </w:rPr>
        <w:t>при</w:t>
      </w:r>
      <w:r w:rsidR="00637EB2" w:rsidRPr="006B73A3">
        <w:rPr>
          <w:i/>
        </w:rPr>
        <w:t xml:space="preserve"> </w:t>
      </w:r>
      <w:r w:rsidR="004D498F" w:rsidRPr="006B73A3">
        <w:rPr>
          <w:i/>
        </w:rPr>
        <w:t>других</w:t>
      </w:r>
      <w:r w:rsidR="00637EB2" w:rsidRPr="006B73A3">
        <w:rPr>
          <w:i/>
        </w:rPr>
        <w:t xml:space="preserve"> </w:t>
      </w:r>
      <w:r w:rsidR="004D498F" w:rsidRPr="006B73A3">
        <w:rPr>
          <w:i/>
        </w:rPr>
        <w:t>лимфопролиферативных</w:t>
      </w:r>
      <w:r w:rsidR="00637EB2" w:rsidRPr="006B73A3">
        <w:rPr>
          <w:i/>
        </w:rPr>
        <w:t xml:space="preserve"> </w:t>
      </w:r>
      <w:r w:rsidR="004D498F" w:rsidRPr="006B73A3">
        <w:rPr>
          <w:i/>
        </w:rPr>
        <w:t>заболеваниях,</w:t>
      </w:r>
      <w:r w:rsidR="00637EB2" w:rsidRPr="006B73A3">
        <w:rPr>
          <w:i/>
        </w:rPr>
        <w:t xml:space="preserve"> </w:t>
      </w:r>
      <w:r w:rsidR="004D498F" w:rsidRPr="006B73A3">
        <w:rPr>
          <w:i/>
        </w:rPr>
        <w:t>однако</w:t>
      </w:r>
      <w:r w:rsidR="00637EB2" w:rsidRPr="006B73A3">
        <w:rPr>
          <w:i/>
        </w:rPr>
        <w:t xml:space="preserve"> </w:t>
      </w:r>
      <w:r w:rsidR="004D498F" w:rsidRPr="006B73A3">
        <w:rPr>
          <w:i/>
        </w:rPr>
        <w:t>высокая</w:t>
      </w:r>
      <w:r w:rsidR="00637EB2" w:rsidRPr="006B73A3">
        <w:rPr>
          <w:i/>
        </w:rPr>
        <w:t xml:space="preserve"> </w:t>
      </w:r>
      <w:r w:rsidR="004D498F" w:rsidRPr="006B73A3">
        <w:rPr>
          <w:i/>
        </w:rPr>
        <w:t>активность</w:t>
      </w:r>
      <w:r w:rsidR="00637EB2" w:rsidRPr="006B73A3">
        <w:rPr>
          <w:i/>
        </w:rPr>
        <w:t xml:space="preserve"> </w:t>
      </w:r>
      <w:r w:rsidR="001B58B7" w:rsidRPr="006B73A3">
        <w:rPr>
          <w:i/>
        </w:rPr>
        <w:t xml:space="preserve">TRAP </w:t>
      </w:r>
      <w:r w:rsidR="004D498F" w:rsidRPr="006B73A3">
        <w:rPr>
          <w:i/>
        </w:rPr>
        <w:t>типична</w:t>
      </w:r>
      <w:r w:rsidR="00637EB2" w:rsidRPr="006B73A3">
        <w:rPr>
          <w:i/>
        </w:rPr>
        <w:t xml:space="preserve"> </w:t>
      </w:r>
      <w:r w:rsidR="004D498F" w:rsidRPr="006B73A3">
        <w:rPr>
          <w:i/>
        </w:rPr>
        <w:t>именно</w:t>
      </w:r>
      <w:r w:rsidR="00637EB2" w:rsidRPr="006B73A3">
        <w:rPr>
          <w:i/>
        </w:rPr>
        <w:t xml:space="preserve"> </w:t>
      </w:r>
      <w:r w:rsidR="004D498F" w:rsidRPr="006B73A3">
        <w:rPr>
          <w:i/>
        </w:rPr>
        <w:t>для</w:t>
      </w:r>
      <w:r w:rsidR="00637EB2" w:rsidRPr="006B73A3">
        <w:rPr>
          <w:i/>
        </w:rPr>
        <w:t xml:space="preserve"> </w:t>
      </w:r>
      <w:r w:rsidR="004D498F" w:rsidRPr="006B73A3">
        <w:rPr>
          <w:i/>
        </w:rPr>
        <w:t>ВКЛ</w:t>
      </w:r>
      <w:r w:rsidR="00637EB2" w:rsidRPr="006B73A3">
        <w:rPr>
          <w:i/>
        </w:rPr>
        <w:t xml:space="preserve"> </w:t>
      </w:r>
      <w:r w:rsidR="004D498F" w:rsidRPr="006B73A3">
        <w:rPr>
          <w:i/>
        </w:rPr>
        <w:t>и</w:t>
      </w:r>
      <w:r w:rsidR="00637EB2" w:rsidRPr="006B73A3">
        <w:rPr>
          <w:i/>
        </w:rPr>
        <w:t xml:space="preserve"> </w:t>
      </w:r>
      <w:r w:rsidR="004D498F" w:rsidRPr="006B73A3">
        <w:rPr>
          <w:i/>
        </w:rPr>
        <w:t>встречается</w:t>
      </w:r>
      <w:r w:rsidR="00637EB2" w:rsidRPr="006B73A3">
        <w:rPr>
          <w:i/>
        </w:rPr>
        <w:t xml:space="preserve"> </w:t>
      </w:r>
      <w:r w:rsidR="004D498F" w:rsidRPr="006B73A3">
        <w:rPr>
          <w:i/>
        </w:rPr>
        <w:t>в</w:t>
      </w:r>
      <w:r w:rsidR="00637EB2" w:rsidRPr="006B73A3">
        <w:rPr>
          <w:i/>
        </w:rPr>
        <w:t xml:space="preserve"> </w:t>
      </w:r>
      <w:r w:rsidR="004D498F" w:rsidRPr="006B73A3">
        <w:rPr>
          <w:i/>
        </w:rPr>
        <w:t>95</w:t>
      </w:r>
      <w:r w:rsidR="003727D7" w:rsidRPr="006B73A3">
        <w:rPr>
          <w:i/>
        </w:rPr>
        <w:t xml:space="preserve"> </w:t>
      </w:r>
      <w:r w:rsidR="004D498F" w:rsidRPr="006B73A3">
        <w:rPr>
          <w:i/>
        </w:rPr>
        <w:t>%</w:t>
      </w:r>
      <w:r w:rsidR="00637EB2" w:rsidRPr="006B73A3">
        <w:rPr>
          <w:i/>
        </w:rPr>
        <w:t xml:space="preserve"> </w:t>
      </w:r>
      <w:r w:rsidR="004D498F" w:rsidRPr="006B73A3">
        <w:rPr>
          <w:i/>
        </w:rPr>
        <w:t>случаев.</w:t>
      </w:r>
    </w:p>
    <w:p w14:paraId="672A90B1" w14:textId="44F32659" w:rsidR="00436C44" w:rsidRPr="006B73A3" w:rsidRDefault="00436C44"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37EB2" w:rsidRPr="006B73A3">
        <w:t xml:space="preserve"> </w:t>
      </w:r>
      <w:r w:rsidRPr="006B73A3">
        <w:rPr>
          <w:b/>
        </w:rPr>
        <w:t>рекомендуется</w:t>
      </w:r>
      <w:r w:rsidR="00637EB2" w:rsidRPr="006B73A3">
        <w:t xml:space="preserve"> </w:t>
      </w:r>
      <w:r w:rsidR="00803970" w:rsidRPr="006B73A3">
        <w:t>по</w:t>
      </w:r>
      <w:r w:rsidR="00637EB2" w:rsidRPr="006B73A3">
        <w:t xml:space="preserve"> </w:t>
      </w:r>
      <w:r w:rsidR="00803970" w:rsidRPr="006B73A3">
        <w:t>возможности</w:t>
      </w:r>
      <w:r w:rsidR="00637EB2" w:rsidRPr="006B73A3">
        <w:t xml:space="preserve"> </w:t>
      </w:r>
      <w:r w:rsidR="00803970" w:rsidRPr="006B73A3">
        <w:t>выполнить</w:t>
      </w:r>
      <w:r w:rsidR="00637EB2" w:rsidRPr="006B73A3">
        <w:t xml:space="preserve"> </w:t>
      </w:r>
      <w:r w:rsidR="00F37AF6" w:rsidRPr="006B73A3">
        <w:t>исследование</w:t>
      </w:r>
      <w:r w:rsidR="00637EB2" w:rsidRPr="006B73A3">
        <w:t xml:space="preserve"> </w:t>
      </w:r>
      <w:r w:rsidR="00F54AAD" w:rsidRPr="006B73A3">
        <w:t>моноклональности иммуноглобулинов в крови и в моче методом иммунофиксации</w:t>
      </w:r>
      <w:r w:rsidR="00637EB2" w:rsidRPr="006B73A3">
        <w:t xml:space="preserve">  </w:t>
      </w:r>
      <w:r w:rsidRPr="006B73A3">
        <w:t>в</w:t>
      </w:r>
      <w:r w:rsidR="00637EB2" w:rsidRPr="006B73A3">
        <w:t xml:space="preserve"> </w:t>
      </w:r>
      <w:r w:rsidRPr="006B73A3">
        <w:t>качестве</w:t>
      </w:r>
      <w:r w:rsidR="00637EB2" w:rsidRPr="006B73A3">
        <w:t xml:space="preserve"> </w:t>
      </w:r>
      <w:r w:rsidRPr="006B73A3">
        <w:t>дополнительного</w:t>
      </w:r>
      <w:r w:rsidR="00637EB2" w:rsidRPr="006B73A3">
        <w:t xml:space="preserve"> </w:t>
      </w:r>
      <w:r w:rsidRPr="006B73A3">
        <w:t>диагностического</w:t>
      </w:r>
      <w:r w:rsidR="00637EB2" w:rsidRPr="006B73A3">
        <w:t xml:space="preserve"> </w:t>
      </w:r>
      <w:r w:rsidRPr="006B73A3">
        <w:t>метода,</w:t>
      </w:r>
      <w:r w:rsidR="00637EB2" w:rsidRPr="006B73A3">
        <w:t xml:space="preserve"> </w:t>
      </w:r>
      <w:r w:rsidRPr="006B73A3">
        <w:t>важного</w:t>
      </w:r>
      <w:r w:rsidR="00637EB2" w:rsidRPr="006B73A3">
        <w:t xml:space="preserve"> </w:t>
      </w:r>
      <w:r w:rsidRPr="006B73A3">
        <w:t>для</w:t>
      </w:r>
      <w:r w:rsidR="00637EB2" w:rsidRPr="006B73A3">
        <w:t xml:space="preserve"> </w:t>
      </w:r>
      <w:r w:rsidR="00F37AF6" w:rsidRPr="006B73A3">
        <w:t>дифференциальной</w:t>
      </w:r>
      <w:r w:rsidR="00637EB2" w:rsidRPr="006B73A3">
        <w:t xml:space="preserve"> </w:t>
      </w:r>
      <w:r w:rsidR="00F37AF6" w:rsidRPr="006B73A3">
        <w:t>диа</w:t>
      </w:r>
      <w:r w:rsidR="00917A5B" w:rsidRPr="006B73A3">
        <w:t>г</w:t>
      </w:r>
      <w:r w:rsidR="00F37AF6" w:rsidRPr="006B73A3">
        <w:t>ностики</w:t>
      </w:r>
      <w:r w:rsidR="00637EB2" w:rsidRPr="006B73A3">
        <w:t xml:space="preserve"> </w:t>
      </w:r>
      <w:r w:rsidR="00F37AF6" w:rsidRPr="006B73A3">
        <w:t>ВКЛ</w:t>
      </w:r>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66FDD1C8" w14:textId="77777777" w:rsidR="00436C44" w:rsidRPr="006B73A3" w:rsidRDefault="00436C44"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3265CCAF" w14:textId="77777777" w:rsidR="00436C44" w:rsidRPr="006B73A3" w:rsidRDefault="006D3170" w:rsidP="00C94AE1">
      <w:pPr>
        <w:spacing w:before="0" w:after="0"/>
        <w:ind w:left="709"/>
        <w:contextualSpacing/>
        <w:rPr>
          <w:i/>
        </w:rPr>
      </w:pPr>
      <w:r w:rsidRPr="006B73A3">
        <w:rPr>
          <w:b/>
          <w:i/>
        </w:rPr>
        <w:t>Комментарий:</w:t>
      </w:r>
      <w:r w:rsidRPr="006B73A3">
        <w:t xml:space="preserve"> </w:t>
      </w:r>
      <w:r w:rsidR="00F37AF6" w:rsidRPr="006B73A3">
        <w:rPr>
          <w:i/>
        </w:rPr>
        <w:t>парапротеинемия</w:t>
      </w:r>
      <w:r w:rsidR="00637EB2" w:rsidRPr="006B73A3">
        <w:rPr>
          <w:i/>
        </w:rPr>
        <w:t xml:space="preserve"> </w:t>
      </w:r>
      <w:r w:rsidR="00F37AF6" w:rsidRPr="006B73A3">
        <w:rPr>
          <w:i/>
        </w:rPr>
        <w:t>в</w:t>
      </w:r>
      <w:r w:rsidR="00637EB2" w:rsidRPr="006B73A3">
        <w:rPr>
          <w:i/>
        </w:rPr>
        <w:t xml:space="preserve"> </w:t>
      </w:r>
      <w:r w:rsidR="00F37AF6" w:rsidRPr="006B73A3">
        <w:rPr>
          <w:i/>
        </w:rPr>
        <w:t>целом</w:t>
      </w:r>
      <w:r w:rsidR="00637EB2" w:rsidRPr="006B73A3">
        <w:rPr>
          <w:i/>
        </w:rPr>
        <w:t xml:space="preserve"> </w:t>
      </w:r>
      <w:r w:rsidR="00F37AF6" w:rsidRPr="006B73A3">
        <w:rPr>
          <w:i/>
        </w:rPr>
        <w:t>не</w:t>
      </w:r>
      <w:r w:rsidR="00637EB2" w:rsidRPr="006B73A3">
        <w:rPr>
          <w:i/>
        </w:rPr>
        <w:t xml:space="preserve"> </w:t>
      </w:r>
      <w:r w:rsidR="00F37AF6" w:rsidRPr="006B73A3">
        <w:rPr>
          <w:i/>
        </w:rPr>
        <w:t>характерна</w:t>
      </w:r>
      <w:r w:rsidR="00637EB2" w:rsidRPr="006B73A3">
        <w:rPr>
          <w:i/>
        </w:rPr>
        <w:t xml:space="preserve"> </w:t>
      </w:r>
      <w:r w:rsidR="00F37AF6" w:rsidRPr="006B73A3">
        <w:rPr>
          <w:i/>
        </w:rPr>
        <w:t>для</w:t>
      </w:r>
      <w:r w:rsidR="00637EB2" w:rsidRPr="006B73A3">
        <w:rPr>
          <w:i/>
        </w:rPr>
        <w:t xml:space="preserve"> </w:t>
      </w:r>
      <w:r w:rsidR="00F37AF6" w:rsidRPr="006B73A3">
        <w:rPr>
          <w:i/>
        </w:rPr>
        <w:t>ВКЛ,</w:t>
      </w:r>
      <w:r w:rsidR="00637EB2" w:rsidRPr="006B73A3">
        <w:rPr>
          <w:i/>
        </w:rPr>
        <w:t xml:space="preserve"> </w:t>
      </w:r>
      <w:r w:rsidR="00F37AF6" w:rsidRPr="006B73A3">
        <w:rPr>
          <w:i/>
        </w:rPr>
        <w:t>встречается</w:t>
      </w:r>
      <w:r w:rsidR="00637EB2" w:rsidRPr="006B73A3">
        <w:rPr>
          <w:i/>
        </w:rPr>
        <w:t xml:space="preserve"> </w:t>
      </w:r>
      <w:r w:rsidR="00F37AF6" w:rsidRPr="006B73A3">
        <w:rPr>
          <w:i/>
        </w:rPr>
        <w:t>редко</w:t>
      </w:r>
      <w:r w:rsidR="00637EB2" w:rsidRPr="006B73A3">
        <w:rPr>
          <w:i/>
        </w:rPr>
        <w:t xml:space="preserve"> </w:t>
      </w:r>
      <w:r w:rsidR="00F37AF6" w:rsidRPr="006B73A3">
        <w:rPr>
          <w:i/>
        </w:rPr>
        <w:t>(до</w:t>
      </w:r>
      <w:r w:rsidR="00637EB2" w:rsidRPr="006B73A3">
        <w:rPr>
          <w:i/>
        </w:rPr>
        <w:t xml:space="preserve"> </w:t>
      </w:r>
      <w:r w:rsidR="00F37AF6" w:rsidRPr="006B73A3">
        <w:rPr>
          <w:i/>
        </w:rPr>
        <w:t>10</w:t>
      </w:r>
      <w:r w:rsidR="00486674" w:rsidRPr="006B73A3">
        <w:rPr>
          <w:i/>
        </w:rPr>
        <w:t xml:space="preserve"> </w:t>
      </w:r>
      <w:r w:rsidR="00F37AF6" w:rsidRPr="006B73A3">
        <w:rPr>
          <w:i/>
        </w:rPr>
        <w:t>%),</w:t>
      </w:r>
      <w:r w:rsidR="00637EB2" w:rsidRPr="006B73A3">
        <w:rPr>
          <w:i/>
        </w:rPr>
        <w:t xml:space="preserve"> </w:t>
      </w:r>
      <w:r w:rsidR="00F37AF6" w:rsidRPr="006B73A3">
        <w:rPr>
          <w:i/>
        </w:rPr>
        <w:t>в</w:t>
      </w:r>
      <w:r w:rsidR="00637EB2" w:rsidRPr="006B73A3">
        <w:rPr>
          <w:i/>
        </w:rPr>
        <w:t xml:space="preserve"> </w:t>
      </w:r>
      <w:r w:rsidR="00F37AF6" w:rsidRPr="006B73A3">
        <w:rPr>
          <w:i/>
        </w:rPr>
        <w:t>основном</w:t>
      </w:r>
      <w:r w:rsidR="00637EB2" w:rsidRPr="006B73A3">
        <w:rPr>
          <w:i/>
        </w:rPr>
        <w:t xml:space="preserve"> </w:t>
      </w:r>
      <w:r w:rsidR="00486674" w:rsidRPr="006B73A3">
        <w:rPr>
          <w:i/>
        </w:rPr>
        <w:t>у</w:t>
      </w:r>
      <w:r w:rsidR="00637EB2" w:rsidRPr="006B73A3">
        <w:rPr>
          <w:i/>
        </w:rPr>
        <w:t xml:space="preserve"> </w:t>
      </w:r>
      <w:r w:rsidR="00F37AF6" w:rsidRPr="006B73A3">
        <w:rPr>
          <w:i/>
        </w:rPr>
        <w:t>пожил</w:t>
      </w:r>
      <w:r w:rsidR="00486674" w:rsidRPr="006B73A3">
        <w:rPr>
          <w:i/>
        </w:rPr>
        <w:t>ых пациентов</w:t>
      </w:r>
      <w:r w:rsidR="00F37AF6" w:rsidRPr="006B73A3">
        <w:rPr>
          <w:i/>
        </w:rPr>
        <w:t>,</w:t>
      </w:r>
      <w:r w:rsidR="00637EB2" w:rsidRPr="006B73A3">
        <w:rPr>
          <w:i/>
        </w:rPr>
        <w:t xml:space="preserve"> </w:t>
      </w:r>
      <w:r w:rsidR="00F37AF6" w:rsidRPr="006B73A3">
        <w:rPr>
          <w:i/>
        </w:rPr>
        <w:t>и</w:t>
      </w:r>
      <w:r w:rsidR="00637EB2" w:rsidRPr="006B73A3">
        <w:rPr>
          <w:i/>
        </w:rPr>
        <w:t xml:space="preserve"> </w:t>
      </w:r>
      <w:r w:rsidR="00F37AF6" w:rsidRPr="006B73A3">
        <w:rPr>
          <w:i/>
        </w:rPr>
        <w:t>чаще</w:t>
      </w:r>
      <w:r w:rsidR="00637EB2" w:rsidRPr="006B73A3">
        <w:rPr>
          <w:i/>
        </w:rPr>
        <w:t xml:space="preserve"> </w:t>
      </w:r>
      <w:r w:rsidR="00F37AF6" w:rsidRPr="006B73A3">
        <w:rPr>
          <w:i/>
        </w:rPr>
        <w:t>бывает</w:t>
      </w:r>
      <w:r w:rsidR="00637EB2" w:rsidRPr="006B73A3">
        <w:rPr>
          <w:i/>
        </w:rPr>
        <w:t xml:space="preserve"> </w:t>
      </w:r>
      <w:r w:rsidR="00F37AF6" w:rsidRPr="006B73A3">
        <w:rPr>
          <w:i/>
        </w:rPr>
        <w:t>следовой,</w:t>
      </w:r>
      <w:r w:rsidR="00637EB2" w:rsidRPr="006B73A3">
        <w:rPr>
          <w:i/>
        </w:rPr>
        <w:t xml:space="preserve"> </w:t>
      </w:r>
      <w:r w:rsidR="00F37AF6" w:rsidRPr="006B73A3">
        <w:rPr>
          <w:i/>
        </w:rPr>
        <w:t>при</w:t>
      </w:r>
      <w:r w:rsidR="00637EB2" w:rsidRPr="006B73A3">
        <w:rPr>
          <w:i/>
        </w:rPr>
        <w:t xml:space="preserve"> </w:t>
      </w:r>
      <w:r w:rsidR="00F37AF6" w:rsidRPr="006B73A3">
        <w:rPr>
          <w:i/>
        </w:rPr>
        <w:t>этом</w:t>
      </w:r>
      <w:r w:rsidR="00637EB2" w:rsidRPr="006B73A3">
        <w:rPr>
          <w:i/>
        </w:rPr>
        <w:t xml:space="preserve"> </w:t>
      </w:r>
      <w:r w:rsidR="00F37AF6" w:rsidRPr="006B73A3">
        <w:rPr>
          <w:i/>
        </w:rPr>
        <w:t>преимущественно</w:t>
      </w:r>
      <w:r w:rsidR="00637EB2" w:rsidRPr="006B73A3">
        <w:rPr>
          <w:i/>
        </w:rPr>
        <w:t xml:space="preserve"> </w:t>
      </w:r>
      <w:r w:rsidR="00F37AF6" w:rsidRPr="006B73A3">
        <w:rPr>
          <w:i/>
        </w:rPr>
        <w:t>выявляется</w:t>
      </w:r>
      <w:r w:rsidR="00637EB2" w:rsidRPr="006B73A3">
        <w:rPr>
          <w:i/>
        </w:rPr>
        <w:t xml:space="preserve"> </w:t>
      </w:r>
      <w:r w:rsidR="00F37AF6" w:rsidRPr="006B73A3">
        <w:rPr>
          <w:i/>
        </w:rPr>
        <w:t>IgG.</w:t>
      </w:r>
      <w:r w:rsidR="00637EB2" w:rsidRPr="006B73A3">
        <w:rPr>
          <w:i/>
        </w:rPr>
        <w:t xml:space="preserve"> </w:t>
      </w:r>
      <w:r w:rsidR="00F37AF6" w:rsidRPr="006B73A3">
        <w:rPr>
          <w:i/>
        </w:rPr>
        <w:t>Прогностическое</w:t>
      </w:r>
      <w:r w:rsidR="00637EB2" w:rsidRPr="006B73A3">
        <w:rPr>
          <w:i/>
        </w:rPr>
        <w:t xml:space="preserve"> </w:t>
      </w:r>
      <w:r w:rsidR="00F37AF6" w:rsidRPr="006B73A3">
        <w:rPr>
          <w:i/>
        </w:rPr>
        <w:t>значение</w:t>
      </w:r>
      <w:r w:rsidR="00637EB2" w:rsidRPr="006B73A3">
        <w:rPr>
          <w:i/>
        </w:rPr>
        <w:t xml:space="preserve"> </w:t>
      </w:r>
      <w:r w:rsidR="00F37AF6" w:rsidRPr="006B73A3">
        <w:rPr>
          <w:i/>
        </w:rPr>
        <w:t>моноклональной</w:t>
      </w:r>
      <w:r w:rsidR="00637EB2" w:rsidRPr="006B73A3">
        <w:rPr>
          <w:i/>
        </w:rPr>
        <w:t xml:space="preserve"> </w:t>
      </w:r>
      <w:r w:rsidR="00F37AF6" w:rsidRPr="006B73A3">
        <w:rPr>
          <w:i/>
        </w:rPr>
        <w:t>секреции</w:t>
      </w:r>
      <w:r w:rsidR="00637EB2" w:rsidRPr="006B73A3">
        <w:rPr>
          <w:i/>
        </w:rPr>
        <w:t xml:space="preserve"> </w:t>
      </w:r>
      <w:r w:rsidR="00F37AF6" w:rsidRPr="006B73A3">
        <w:rPr>
          <w:i/>
        </w:rPr>
        <w:t>не</w:t>
      </w:r>
      <w:r w:rsidR="00637EB2" w:rsidRPr="006B73A3">
        <w:rPr>
          <w:i/>
        </w:rPr>
        <w:t xml:space="preserve"> </w:t>
      </w:r>
      <w:r w:rsidR="00F37AF6" w:rsidRPr="006B73A3">
        <w:rPr>
          <w:i/>
        </w:rPr>
        <w:t>установлено.</w:t>
      </w:r>
      <w:r w:rsidR="00637EB2" w:rsidRPr="006B73A3">
        <w:rPr>
          <w:i/>
        </w:rPr>
        <w:t xml:space="preserve"> </w:t>
      </w:r>
      <w:r w:rsidR="00F37AF6" w:rsidRPr="006B73A3">
        <w:rPr>
          <w:i/>
        </w:rPr>
        <w:t>Выявление</w:t>
      </w:r>
      <w:r w:rsidR="00637EB2" w:rsidRPr="006B73A3">
        <w:rPr>
          <w:i/>
        </w:rPr>
        <w:t xml:space="preserve"> </w:t>
      </w:r>
      <w:r w:rsidR="00F37AF6" w:rsidRPr="006B73A3">
        <w:rPr>
          <w:i/>
        </w:rPr>
        <w:t>значимой</w:t>
      </w:r>
      <w:r w:rsidR="00637EB2" w:rsidRPr="006B73A3">
        <w:rPr>
          <w:i/>
        </w:rPr>
        <w:t xml:space="preserve"> </w:t>
      </w:r>
      <w:r w:rsidR="00F37AF6" w:rsidRPr="006B73A3">
        <w:rPr>
          <w:i/>
        </w:rPr>
        <w:t>секреции</w:t>
      </w:r>
      <w:r w:rsidR="00637EB2" w:rsidRPr="006B73A3">
        <w:rPr>
          <w:i/>
        </w:rPr>
        <w:t xml:space="preserve"> </w:t>
      </w:r>
      <w:r w:rsidR="00486674" w:rsidRPr="006B73A3">
        <w:rPr>
          <w:i/>
        </w:rPr>
        <w:t>–</w:t>
      </w:r>
      <w:r w:rsidR="00637EB2" w:rsidRPr="006B73A3">
        <w:rPr>
          <w:i/>
        </w:rPr>
        <w:t xml:space="preserve"> </w:t>
      </w:r>
      <w:r w:rsidR="00F37AF6" w:rsidRPr="006B73A3">
        <w:rPr>
          <w:i/>
        </w:rPr>
        <w:t>повод</w:t>
      </w:r>
      <w:r w:rsidR="00637EB2" w:rsidRPr="006B73A3">
        <w:rPr>
          <w:i/>
        </w:rPr>
        <w:t xml:space="preserve"> </w:t>
      </w:r>
      <w:r w:rsidR="00F37AF6" w:rsidRPr="006B73A3">
        <w:rPr>
          <w:i/>
        </w:rPr>
        <w:t>к</w:t>
      </w:r>
      <w:r w:rsidR="00637EB2" w:rsidRPr="006B73A3">
        <w:rPr>
          <w:i/>
        </w:rPr>
        <w:t xml:space="preserve"> </w:t>
      </w:r>
      <w:r w:rsidR="00F37AF6" w:rsidRPr="006B73A3">
        <w:rPr>
          <w:i/>
        </w:rPr>
        <w:t>ревизии</w:t>
      </w:r>
      <w:r w:rsidR="00637EB2" w:rsidRPr="006B73A3">
        <w:rPr>
          <w:i/>
        </w:rPr>
        <w:t xml:space="preserve"> </w:t>
      </w:r>
      <w:r w:rsidR="00F37AF6" w:rsidRPr="006B73A3">
        <w:rPr>
          <w:i/>
        </w:rPr>
        <w:t>диагноза</w:t>
      </w:r>
      <w:r w:rsidR="00637EB2" w:rsidRPr="006B73A3">
        <w:rPr>
          <w:i/>
        </w:rPr>
        <w:t xml:space="preserve"> </w:t>
      </w:r>
      <w:r w:rsidR="00F37AF6" w:rsidRPr="006B73A3">
        <w:rPr>
          <w:i/>
        </w:rPr>
        <w:t>(секретирующая</w:t>
      </w:r>
      <w:r w:rsidR="00637EB2" w:rsidRPr="006B73A3">
        <w:rPr>
          <w:i/>
        </w:rPr>
        <w:t xml:space="preserve"> </w:t>
      </w:r>
      <w:r w:rsidR="00F37AF6" w:rsidRPr="006B73A3">
        <w:rPr>
          <w:i/>
        </w:rPr>
        <w:t>лимфома,</w:t>
      </w:r>
      <w:r w:rsidR="00637EB2" w:rsidRPr="006B73A3">
        <w:rPr>
          <w:i/>
        </w:rPr>
        <w:t xml:space="preserve"> </w:t>
      </w:r>
      <w:r w:rsidR="00F37AF6" w:rsidRPr="006B73A3">
        <w:rPr>
          <w:i/>
        </w:rPr>
        <w:t>плазмоцитома</w:t>
      </w:r>
      <w:r w:rsidR="00803970" w:rsidRPr="006B73A3">
        <w:rPr>
          <w:i/>
        </w:rPr>
        <w:t>,</w:t>
      </w:r>
      <w:r w:rsidR="00637EB2" w:rsidRPr="006B73A3">
        <w:rPr>
          <w:i/>
        </w:rPr>
        <w:t xml:space="preserve"> </w:t>
      </w:r>
      <w:r w:rsidR="00803970" w:rsidRPr="006B73A3">
        <w:rPr>
          <w:i/>
        </w:rPr>
        <w:t>множественная</w:t>
      </w:r>
      <w:r w:rsidR="00637EB2" w:rsidRPr="006B73A3">
        <w:rPr>
          <w:i/>
        </w:rPr>
        <w:t xml:space="preserve"> </w:t>
      </w:r>
      <w:r w:rsidR="00803970" w:rsidRPr="006B73A3">
        <w:rPr>
          <w:i/>
        </w:rPr>
        <w:t>миелома</w:t>
      </w:r>
      <w:r w:rsidR="00F37AF6" w:rsidRPr="006B73A3">
        <w:rPr>
          <w:i/>
        </w:rPr>
        <w:t>).</w:t>
      </w:r>
    </w:p>
    <w:p w14:paraId="5DE954C4" w14:textId="77777777" w:rsidR="004132CA" w:rsidRPr="006B73A3" w:rsidRDefault="004132CA" w:rsidP="00C94AE1">
      <w:pPr>
        <w:pStyle w:val="a5"/>
        <w:numPr>
          <w:ilvl w:val="0"/>
          <w:numId w:val="3"/>
        </w:numPr>
        <w:ind w:left="709" w:hanging="709"/>
      </w:pPr>
      <w:r w:rsidRPr="006B73A3">
        <w:lastRenderedPageBreak/>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перед</w:t>
      </w:r>
      <w:r w:rsidR="00637EB2" w:rsidRPr="006B73A3">
        <w:t xml:space="preserve"> </w:t>
      </w:r>
      <w:r w:rsidRPr="006B73A3">
        <w:t>началом</w:t>
      </w:r>
      <w:r w:rsidR="00637EB2" w:rsidRPr="006B73A3">
        <w:t xml:space="preserve"> </w:t>
      </w:r>
      <w:r w:rsidRPr="006B73A3">
        <w:t>противоопухолевой</w:t>
      </w:r>
      <w:r w:rsidR="00637EB2" w:rsidRPr="006B73A3">
        <w:t xml:space="preserve"> </w:t>
      </w:r>
      <w:r w:rsidRPr="006B73A3">
        <w:t>терапии</w:t>
      </w:r>
      <w:r w:rsidR="00637EB2" w:rsidRPr="006B73A3">
        <w:t xml:space="preserve"> </w:t>
      </w:r>
      <w:r w:rsidRPr="006B73A3">
        <w:rPr>
          <w:b/>
        </w:rPr>
        <w:t>рекомендуется</w:t>
      </w:r>
      <w:bookmarkEnd w:id="49"/>
      <w:r w:rsidR="00637EB2" w:rsidRPr="006B73A3">
        <w:t xml:space="preserve"> </w:t>
      </w:r>
      <w:r w:rsidRPr="006B73A3">
        <w:t>выполнение</w:t>
      </w:r>
      <w:r w:rsidR="00637EB2" w:rsidRPr="006B73A3">
        <w:t xml:space="preserve"> </w:t>
      </w:r>
      <w:r w:rsidRPr="006B73A3">
        <w:t>общего</w:t>
      </w:r>
      <w:r w:rsidR="00637EB2" w:rsidRPr="006B73A3">
        <w:t xml:space="preserve"> </w:t>
      </w:r>
      <w:r w:rsidRPr="006B73A3">
        <w:t>(клинического)</w:t>
      </w:r>
      <w:r w:rsidR="00637EB2" w:rsidRPr="006B73A3">
        <w:t xml:space="preserve"> </w:t>
      </w:r>
      <w:r w:rsidRPr="006B73A3">
        <w:t>анализа</w:t>
      </w:r>
      <w:r w:rsidR="00637EB2" w:rsidRPr="006B73A3">
        <w:t xml:space="preserve"> </w:t>
      </w:r>
      <w:r w:rsidRPr="006B73A3">
        <w:t>мочи</w:t>
      </w:r>
      <w:r w:rsidR="00637EB2" w:rsidRPr="006B73A3">
        <w:t xml:space="preserve"> </w:t>
      </w:r>
      <w:r w:rsidRPr="006B73A3">
        <w:t>для</w:t>
      </w:r>
      <w:r w:rsidR="00637EB2" w:rsidRPr="006B73A3">
        <w:t xml:space="preserve"> </w:t>
      </w:r>
      <w:r w:rsidRPr="006B73A3">
        <w:t>уточнения</w:t>
      </w:r>
      <w:r w:rsidR="00637EB2" w:rsidRPr="006B73A3">
        <w:t xml:space="preserve"> </w:t>
      </w:r>
      <w:r w:rsidRPr="006B73A3">
        <w:t>функции</w:t>
      </w:r>
      <w:r w:rsidR="00637EB2" w:rsidRPr="006B73A3">
        <w:t xml:space="preserve"> </w:t>
      </w:r>
      <w:r w:rsidRPr="006B73A3">
        <w:t>почек</w:t>
      </w:r>
      <w:r w:rsidR="00637EB2" w:rsidRPr="006B73A3">
        <w:t xml:space="preserve"> </w:t>
      </w:r>
      <w:r w:rsidR="00803970" w:rsidRPr="006B73A3">
        <w:t>и</w:t>
      </w:r>
      <w:r w:rsidR="00637EB2" w:rsidRPr="006B73A3">
        <w:t xml:space="preserve"> </w:t>
      </w:r>
      <w:r w:rsidR="00803970" w:rsidRPr="006B73A3">
        <w:t>исключения</w:t>
      </w:r>
      <w:r w:rsidR="00637EB2" w:rsidRPr="006B73A3">
        <w:t xml:space="preserve"> </w:t>
      </w:r>
      <w:r w:rsidR="00803970" w:rsidRPr="006B73A3">
        <w:t>инфекции</w:t>
      </w:r>
      <w:r w:rsidR="00637EB2" w:rsidRPr="006B73A3">
        <w:t xml:space="preserve"> </w:t>
      </w:r>
      <w:r w:rsidR="00803970" w:rsidRPr="006B73A3">
        <w:t>мочевыводящих</w:t>
      </w:r>
      <w:r w:rsidR="00637EB2" w:rsidRPr="006B73A3">
        <w:t xml:space="preserve"> </w:t>
      </w:r>
      <w:r w:rsidR="00803970" w:rsidRPr="006B73A3">
        <w:t>путей</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r w:rsidR="00637EB2" w:rsidRPr="006B73A3">
        <w:t xml:space="preserve"> </w:t>
      </w:r>
    </w:p>
    <w:p w14:paraId="5B65CF53" w14:textId="77777777" w:rsidR="004132CA" w:rsidRPr="006B73A3"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13A7F65E" w14:textId="77777777" w:rsidR="004132CA" w:rsidRPr="006B73A3" w:rsidRDefault="004132CA" w:rsidP="00C94AE1">
      <w:pPr>
        <w:pStyle w:val="a5"/>
        <w:numPr>
          <w:ilvl w:val="0"/>
          <w:numId w:val="3"/>
        </w:numPr>
        <w:ind w:left="709"/>
      </w:pPr>
      <w:r w:rsidRPr="006B73A3">
        <w:t>Всем</w:t>
      </w:r>
      <w:r w:rsidR="00637EB2" w:rsidRPr="006B73A3">
        <w:t xml:space="preserve"> </w:t>
      </w:r>
      <w:r w:rsidRPr="006B73A3">
        <w:t>пациентам</w:t>
      </w:r>
      <w:r w:rsidR="00040014" w:rsidRPr="006B73A3">
        <w:t xml:space="preserve"> </w:t>
      </w:r>
      <w:r w:rsidRPr="006B73A3">
        <w:t>с</w:t>
      </w:r>
      <w:r w:rsidR="00637EB2" w:rsidRPr="006B73A3">
        <w:t xml:space="preserve"> </w:t>
      </w:r>
      <w:r w:rsidRPr="006B73A3">
        <w:t>ВКЛ</w:t>
      </w:r>
      <w:r w:rsidR="00637EB2" w:rsidRPr="006B73A3">
        <w:t xml:space="preserve"> </w:t>
      </w:r>
      <w:r w:rsidRPr="006B73A3">
        <w:t>перед</w:t>
      </w:r>
      <w:r w:rsidR="00637EB2" w:rsidRPr="006B73A3">
        <w:t xml:space="preserve"> </w:t>
      </w:r>
      <w:r w:rsidRPr="006B73A3">
        <w:t>началом</w:t>
      </w:r>
      <w:r w:rsidR="00637EB2" w:rsidRPr="006B73A3">
        <w:t xml:space="preserve"> </w:t>
      </w:r>
      <w:r w:rsidRPr="006B73A3">
        <w:t>противоопухолевой</w:t>
      </w:r>
      <w:r w:rsidR="00637EB2" w:rsidRPr="006B73A3">
        <w:t xml:space="preserve"> </w:t>
      </w:r>
      <w:r w:rsidRPr="006B73A3">
        <w:t>терапии</w:t>
      </w:r>
      <w:r w:rsidR="00637EB2" w:rsidRPr="006B73A3">
        <w:t xml:space="preserve"> </w:t>
      </w:r>
      <w:r w:rsidRPr="006B73A3">
        <w:rPr>
          <w:b/>
          <w:bCs/>
        </w:rPr>
        <w:t>рекомендуется</w:t>
      </w:r>
      <w:r w:rsidR="00637EB2" w:rsidRPr="006B73A3">
        <w:t xml:space="preserve"> </w:t>
      </w:r>
      <w:r w:rsidRPr="006B73A3">
        <w:t>выполнение</w:t>
      </w:r>
      <w:r w:rsidR="00637EB2" w:rsidRPr="006B73A3">
        <w:t xml:space="preserve"> </w:t>
      </w:r>
      <w:r w:rsidRPr="006B73A3">
        <w:t>анализа</w:t>
      </w:r>
      <w:r w:rsidR="00637EB2" w:rsidRPr="006B73A3">
        <w:t xml:space="preserve"> </w:t>
      </w:r>
      <w:r w:rsidRPr="006B73A3">
        <w:t>крови</w:t>
      </w:r>
      <w:r w:rsidR="00637EB2" w:rsidRPr="006B73A3">
        <w:t xml:space="preserve"> </w:t>
      </w:r>
      <w:r w:rsidRPr="006B73A3">
        <w:t>биохимического</w:t>
      </w:r>
      <w:r w:rsidR="00637EB2" w:rsidRPr="006B73A3">
        <w:t xml:space="preserve"> </w:t>
      </w:r>
      <w:r w:rsidRPr="006B73A3">
        <w:t>общетерапевтического</w:t>
      </w:r>
      <w:r w:rsidR="00637EB2" w:rsidRPr="006B73A3">
        <w:t xml:space="preserve"> </w:t>
      </w:r>
      <w:r w:rsidR="0021550B" w:rsidRPr="006B73A3">
        <w:t>(</w:t>
      </w:r>
      <w:r w:rsidR="00040014" w:rsidRPr="006B73A3">
        <w:t>лактатдегидрогеназа</w:t>
      </w:r>
      <w:r w:rsidR="0021550B" w:rsidRPr="006B73A3">
        <w:t>,</w:t>
      </w:r>
      <w:r w:rsidR="00637EB2" w:rsidRPr="006B73A3">
        <w:t xml:space="preserve"> </w:t>
      </w:r>
      <w:r w:rsidR="0021550B" w:rsidRPr="006B73A3">
        <w:t>мочевая</w:t>
      </w:r>
      <w:r w:rsidR="00637EB2" w:rsidRPr="006B73A3">
        <w:t xml:space="preserve"> </w:t>
      </w:r>
      <w:r w:rsidR="0021550B" w:rsidRPr="006B73A3">
        <w:t>кислота,</w:t>
      </w:r>
      <w:r w:rsidR="00637EB2" w:rsidRPr="006B73A3">
        <w:t xml:space="preserve"> </w:t>
      </w:r>
      <w:r w:rsidR="0021550B" w:rsidRPr="006B73A3">
        <w:t>мочевина,</w:t>
      </w:r>
      <w:r w:rsidR="00637EB2" w:rsidRPr="006B73A3">
        <w:t xml:space="preserve"> </w:t>
      </w:r>
      <w:r w:rsidR="0021550B" w:rsidRPr="006B73A3">
        <w:t>креатинин,</w:t>
      </w:r>
      <w:r w:rsidR="00637EB2" w:rsidRPr="006B73A3">
        <w:t xml:space="preserve"> </w:t>
      </w:r>
      <w:r w:rsidR="0021550B" w:rsidRPr="006B73A3">
        <w:t>общий</w:t>
      </w:r>
      <w:r w:rsidR="00637EB2" w:rsidRPr="006B73A3">
        <w:t xml:space="preserve"> </w:t>
      </w:r>
      <w:r w:rsidR="0021550B" w:rsidRPr="006B73A3">
        <w:t>белок,</w:t>
      </w:r>
      <w:r w:rsidR="00637EB2" w:rsidRPr="006B73A3">
        <w:t xml:space="preserve"> </w:t>
      </w:r>
      <w:r w:rsidR="0021550B" w:rsidRPr="006B73A3">
        <w:t>альбумин,</w:t>
      </w:r>
      <w:r w:rsidR="00637EB2" w:rsidRPr="006B73A3">
        <w:t xml:space="preserve"> </w:t>
      </w:r>
      <w:r w:rsidR="0021550B" w:rsidRPr="006B73A3">
        <w:t>билирубин,</w:t>
      </w:r>
      <w:r w:rsidR="00637EB2" w:rsidRPr="006B73A3">
        <w:t xml:space="preserve"> </w:t>
      </w:r>
      <w:r w:rsidR="0007305F" w:rsidRPr="006B73A3">
        <w:t>аспартатаминотрансфераз</w:t>
      </w:r>
      <w:r w:rsidR="00040014" w:rsidRPr="006B73A3">
        <w:t>а</w:t>
      </w:r>
      <w:r w:rsidR="0021550B" w:rsidRPr="006B73A3">
        <w:t>,</w:t>
      </w:r>
      <w:r w:rsidR="00637EB2" w:rsidRPr="006B73A3">
        <w:t xml:space="preserve"> </w:t>
      </w:r>
      <w:r w:rsidR="00040014" w:rsidRPr="006B73A3">
        <w:t>аланинаминотрансфераза</w:t>
      </w:r>
      <w:r w:rsidR="0021550B" w:rsidRPr="006B73A3">
        <w:t>,</w:t>
      </w:r>
      <w:r w:rsidR="00637EB2" w:rsidRPr="006B73A3">
        <w:t xml:space="preserve"> </w:t>
      </w:r>
      <w:r w:rsidR="0021550B" w:rsidRPr="006B73A3">
        <w:t>щелочная</w:t>
      </w:r>
      <w:r w:rsidR="00637EB2" w:rsidRPr="006B73A3">
        <w:t xml:space="preserve"> </w:t>
      </w:r>
      <w:r w:rsidR="0021550B" w:rsidRPr="006B73A3">
        <w:t>фосфатаза,</w:t>
      </w:r>
      <w:r w:rsidR="00637EB2" w:rsidRPr="006B73A3">
        <w:t xml:space="preserve"> </w:t>
      </w:r>
      <w:r w:rsidR="0021550B" w:rsidRPr="006B73A3">
        <w:t>калий,</w:t>
      </w:r>
      <w:r w:rsidR="00637EB2" w:rsidRPr="006B73A3">
        <w:t xml:space="preserve"> </w:t>
      </w:r>
      <w:r w:rsidR="0021550B" w:rsidRPr="006B73A3">
        <w:t>натрий,</w:t>
      </w:r>
      <w:r w:rsidR="00637EB2" w:rsidRPr="006B73A3">
        <w:t xml:space="preserve"> </w:t>
      </w:r>
      <w:r w:rsidR="0021550B" w:rsidRPr="006B73A3">
        <w:t>глюкоза)</w:t>
      </w:r>
      <w:r w:rsidR="00637EB2" w:rsidRPr="006B73A3">
        <w:rPr>
          <w:i/>
        </w:rPr>
        <w:t xml:space="preserve"> </w:t>
      </w:r>
      <w:r w:rsidRPr="006B73A3">
        <w:t>для</w:t>
      </w:r>
      <w:r w:rsidR="00637EB2" w:rsidRPr="006B73A3">
        <w:t xml:space="preserve"> </w:t>
      </w:r>
      <w:r w:rsidRPr="006B73A3">
        <w:t>уточнения</w:t>
      </w:r>
      <w:r w:rsidR="00637EB2" w:rsidRPr="006B73A3">
        <w:t xml:space="preserve"> </w:t>
      </w:r>
      <w:r w:rsidR="00D12FAD" w:rsidRPr="006B73A3">
        <w:t>соматического</w:t>
      </w:r>
      <w:r w:rsidR="00637EB2" w:rsidRPr="006B73A3">
        <w:t xml:space="preserve"> </w:t>
      </w:r>
      <w:r w:rsidRPr="006B73A3">
        <w:t>состояния</w:t>
      </w:r>
      <w:r w:rsidR="00637EB2" w:rsidRPr="006B73A3">
        <w:t xml:space="preserve"> </w:t>
      </w:r>
      <w:r w:rsidRPr="006B73A3">
        <w:t>пациента</w:t>
      </w:r>
      <w:r w:rsidR="00D12FAD" w:rsidRPr="006B73A3">
        <w:t>,</w:t>
      </w:r>
      <w:r w:rsidR="00637EB2" w:rsidRPr="006B73A3">
        <w:t xml:space="preserve"> </w:t>
      </w:r>
      <w:r w:rsidR="00D12FAD" w:rsidRPr="006B73A3">
        <w:t>выявления</w:t>
      </w:r>
      <w:r w:rsidR="00637EB2" w:rsidRPr="006B73A3">
        <w:t xml:space="preserve"> </w:t>
      </w:r>
      <w:r w:rsidR="00D12FAD" w:rsidRPr="006B73A3">
        <w:t>органной</w:t>
      </w:r>
      <w:r w:rsidR="00637EB2" w:rsidRPr="006B73A3">
        <w:t xml:space="preserve"> </w:t>
      </w:r>
      <w:r w:rsidR="00D12FAD" w:rsidRPr="006B73A3">
        <w:t>дисфункции</w:t>
      </w:r>
      <w:r w:rsidR="00637EB2" w:rsidRPr="006B73A3">
        <w:t xml:space="preserve"> </w:t>
      </w:r>
      <w:r w:rsidRPr="006B73A3">
        <w:t>и</w:t>
      </w:r>
      <w:r w:rsidR="00637EB2" w:rsidRPr="006B73A3">
        <w:t xml:space="preserve"> </w:t>
      </w:r>
      <w:r w:rsidRPr="006B73A3">
        <w:t>выработки</w:t>
      </w:r>
      <w:r w:rsidR="00637EB2" w:rsidRPr="006B73A3">
        <w:t xml:space="preserve"> </w:t>
      </w:r>
      <w:r w:rsidRPr="006B73A3">
        <w:t>адекватной</w:t>
      </w:r>
      <w:r w:rsidR="00637EB2" w:rsidRPr="006B73A3">
        <w:t xml:space="preserve"> </w:t>
      </w:r>
      <w:r w:rsidRPr="006B73A3">
        <w:t>терапевтической</w:t>
      </w:r>
      <w:r w:rsidR="00637EB2" w:rsidRPr="006B73A3">
        <w:t xml:space="preserve"> </w:t>
      </w:r>
      <w:r w:rsidRPr="006B73A3">
        <w:t>тактики</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id":"ITEM-3","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Oncology","id":"ITEM-3","issue":"Suppl. 5","issued":{"date-parts":[["2015"]]},"page":"v100-v107","title":"Hairy Cell Leukaemia: ESMO Clinical Practice Guidelines","type":"article-journal","volume":"26"},"uris":["http://www.mendeley.com/documents/?uuid=369feac0-d82f-3d85-b9c2-4951f628cef5"]}],"mendeley":{"formattedCitation":"[5,13,18]","plainTextFormattedCitation":"[5,13,18]","previouslyFormattedCitation":"[5,13,18]"},"properties":{"noteIndex":0},"schema":"https://github.com/citation-style-language/schema/raw/master/csl-citation.json"}</w:instrText>
      </w:r>
      <w:r w:rsidR="003B22B4" w:rsidRPr="006B73A3">
        <w:fldChar w:fldCharType="separate"/>
      </w:r>
      <w:r w:rsidR="00C1563B" w:rsidRPr="006B73A3">
        <w:rPr>
          <w:noProof/>
        </w:rPr>
        <w:t>[5,13,18]</w:t>
      </w:r>
      <w:r w:rsidR="003B22B4" w:rsidRPr="006B73A3">
        <w:fldChar w:fldCharType="end"/>
      </w:r>
      <w:r w:rsidRPr="006B73A3">
        <w:t>.</w:t>
      </w:r>
    </w:p>
    <w:p w14:paraId="2DA33796" w14:textId="77777777" w:rsidR="004132CA" w:rsidRPr="006B73A3"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69983B40" w14:textId="77777777" w:rsidR="004132CA" w:rsidRPr="006B73A3" w:rsidRDefault="006D3170" w:rsidP="00C94AE1">
      <w:pPr>
        <w:ind w:left="709"/>
        <w:contextualSpacing/>
        <w:rPr>
          <w:i/>
        </w:rPr>
      </w:pPr>
      <w:r w:rsidRPr="006B73A3">
        <w:rPr>
          <w:b/>
          <w:i/>
        </w:rPr>
        <w:t>Комментарий:</w:t>
      </w:r>
      <w:r w:rsidRPr="006B73A3">
        <w:t xml:space="preserve"> </w:t>
      </w:r>
      <w:r w:rsidR="003B22B4" w:rsidRPr="006B73A3">
        <w:rPr>
          <w:i/>
        </w:rPr>
        <w:t>другие</w:t>
      </w:r>
      <w:r w:rsidR="00637EB2" w:rsidRPr="006B73A3">
        <w:rPr>
          <w:i/>
        </w:rPr>
        <w:t xml:space="preserve"> </w:t>
      </w:r>
      <w:r w:rsidR="004132CA" w:rsidRPr="006B73A3">
        <w:rPr>
          <w:i/>
        </w:rPr>
        <w:t>параметры</w:t>
      </w:r>
      <w:r w:rsidR="00637EB2" w:rsidRPr="006B73A3">
        <w:rPr>
          <w:i/>
        </w:rPr>
        <w:t xml:space="preserve"> </w:t>
      </w:r>
      <w:r w:rsidR="004132CA" w:rsidRPr="006B73A3">
        <w:rPr>
          <w:i/>
        </w:rPr>
        <w:t>биохимического</w:t>
      </w:r>
      <w:r w:rsidR="00637EB2" w:rsidRPr="006B73A3">
        <w:rPr>
          <w:i/>
        </w:rPr>
        <w:t xml:space="preserve"> </w:t>
      </w:r>
      <w:r w:rsidR="004132CA" w:rsidRPr="006B73A3">
        <w:rPr>
          <w:i/>
        </w:rPr>
        <w:t>анализа</w:t>
      </w:r>
      <w:r w:rsidR="00637EB2" w:rsidRPr="006B73A3">
        <w:rPr>
          <w:i/>
        </w:rPr>
        <w:t xml:space="preserve"> </w:t>
      </w:r>
      <w:r w:rsidR="004132CA" w:rsidRPr="006B73A3">
        <w:rPr>
          <w:i/>
        </w:rPr>
        <w:t>крови</w:t>
      </w:r>
      <w:r w:rsidR="00637EB2" w:rsidRPr="006B73A3">
        <w:rPr>
          <w:i/>
        </w:rPr>
        <w:t xml:space="preserve"> </w:t>
      </w:r>
      <w:r w:rsidR="004132CA" w:rsidRPr="006B73A3">
        <w:rPr>
          <w:i/>
        </w:rPr>
        <w:t>могут</w:t>
      </w:r>
      <w:r w:rsidR="00637EB2" w:rsidRPr="006B73A3">
        <w:rPr>
          <w:i/>
        </w:rPr>
        <w:t xml:space="preserve"> </w:t>
      </w:r>
      <w:r w:rsidR="004132CA" w:rsidRPr="006B73A3">
        <w:rPr>
          <w:i/>
        </w:rPr>
        <w:t>быть</w:t>
      </w:r>
      <w:r w:rsidR="00637EB2" w:rsidRPr="006B73A3">
        <w:rPr>
          <w:i/>
        </w:rPr>
        <w:t xml:space="preserve"> </w:t>
      </w:r>
      <w:r w:rsidR="004132CA" w:rsidRPr="006B73A3">
        <w:rPr>
          <w:i/>
        </w:rPr>
        <w:t>включены</w:t>
      </w:r>
      <w:r w:rsidR="00637EB2" w:rsidRPr="006B73A3">
        <w:rPr>
          <w:i/>
        </w:rPr>
        <w:t xml:space="preserve"> </w:t>
      </w:r>
      <w:r w:rsidR="004132CA" w:rsidRPr="006B73A3">
        <w:rPr>
          <w:i/>
        </w:rPr>
        <w:t>в</w:t>
      </w:r>
      <w:r w:rsidR="00637EB2" w:rsidRPr="006B73A3">
        <w:rPr>
          <w:i/>
        </w:rPr>
        <w:t xml:space="preserve"> </w:t>
      </w:r>
      <w:r w:rsidR="004132CA" w:rsidRPr="006B73A3">
        <w:rPr>
          <w:i/>
        </w:rPr>
        <w:t>исследование</w:t>
      </w:r>
      <w:r w:rsidR="00637EB2" w:rsidRPr="006B73A3">
        <w:rPr>
          <w:i/>
        </w:rPr>
        <w:t xml:space="preserve"> </w:t>
      </w:r>
      <w:r w:rsidR="004132CA" w:rsidRPr="006B73A3">
        <w:rPr>
          <w:i/>
        </w:rPr>
        <w:t>на</w:t>
      </w:r>
      <w:r w:rsidR="00637EB2" w:rsidRPr="006B73A3">
        <w:rPr>
          <w:i/>
        </w:rPr>
        <w:t xml:space="preserve"> </w:t>
      </w:r>
      <w:r w:rsidR="004132CA" w:rsidRPr="006B73A3">
        <w:rPr>
          <w:i/>
        </w:rPr>
        <w:t>усмотрение</w:t>
      </w:r>
      <w:r w:rsidR="00637EB2" w:rsidRPr="006B73A3">
        <w:rPr>
          <w:i/>
        </w:rPr>
        <w:t xml:space="preserve"> </w:t>
      </w:r>
      <w:r w:rsidR="004132CA" w:rsidRPr="006B73A3">
        <w:rPr>
          <w:i/>
        </w:rPr>
        <w:t>врача.</w:t>
      </w:r>
    </w:p>
    <w:p w14:paraId="18B0BCEB" w14:textId="6FBC5C4B" w:rsidR="004132CA" w:rsidRPr="006B73A3" w:rsidRDefault="004132CA" w:rsidP="00C94AE1">
      <w:pPr>
        <w:pStyle w:val="a5"/>
        <w:numPr>
          <w:ilvl w:val="0"/>
          <w:numId w:val="3"/>
        </w:numPr>
        <w:ind w:left="709"/>
        <w:rPr>
          <w:b/>
        </w:rPr>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07305F" w:rsidRPr="006B73A3">
        <w:t xml:space="preserve"> </w:t>
      </w:r>
      <w:r w:rsidRPr="006B73A3">
        <w:t>перед</w:t>
      </w:r>
      <w:r w:rsidR="00637EB2" w:rsidRPr="006B73A3">
        <w:t xml:space="preserve"> </w:t>
      </w:r>
      <w:r w:rsidRPr="006B73A3">
        <w:t>началом</w:t>
      </w:r>
      <w:r w:rsidR="00637EB2" w:rsidRPr="006B73A3">
        <w:t xml:space="preserve"> </w:t>
      </w:r>
      <w:r w:rsidRPr="006B73A3">
        <w:t>противоопухолевой</w:t>
      </w:r>
      <w:r w:rsidR="00637EB2" w:rsidRPr="006B73A3">
        <w:t xml:space="preserve"> </w:t>
      </w:r>
      <w:r w:rsidRPr="006B73A3">
        <w:t>терапии</w:t>
      </w:r>
      <w:r w:rsidR="00637EB2" w:rsidRPr="006B73A3">
        <w:t xml:space="preserve"> </w:t>
      </w:r>
      <w:r w:rsidRPr="006B73A3">
        <w:rPr>
          <w:b/>
          <w:bCs/>
        </w:rPr>
        <w:t>рекомендуется</w:t>
      </w:r>
      <w:r w:rsidR="00637EB2" w:rsidRPr="006B73A3">
        <w:t xml:space="preserve"> </w:t>
      </w:r>
      <w:r w:rsidRPr="006B73A3">
        <w:t>выполнение</w:t>
      </w:r>
      <w:r w:rsidR="00637EB2" w:rsidRPr="006B73A3">
        <w:t xml:space="preserve"> </w:t>
      </w:r>
      <w:r w:rsidRPr="006B73A3">
        <w:t>коагулограммы</w:t>
      </w:r>
      <w:r w:rsidR="00637EB2" w:rsidRPr="006B73A3">
        <w:t xml:space="preserve"> </w:t>
      </w:r>
      <w:r w:rsidR="0021550B" w:rsidRPr="006B73A3">
        <w:t>(протромбин</w:t>
      </w:r>
      <w:r w:rsidR="00637EB2" w:rsidRPr="006B73A3">
        <w:t xml:space="preserve"> </w:t>
      </w:r>
      <w:r w:rsidR="0021550B" w:rsidRPr="006B73A3">
        <w:t>или</w:t>
      </w:r>
      <w:r w:rsidR="00637EB2" w:rsidRPr="006B73A3">
        <w:t xml:space="preserve"> </w:t>
      </w:r>
      <w:r w:rsidR="0021550B" w:rsidRPr="006B73A3">
        <w:t>МНО,</w:t>
      </w:r>
      <w:r w:rsidR="00637EB2" w:rsidRPr="006B73A3">
        <w:t xml:space="preserve"> </w:t>
      </w:r>
      <w:r w:rsidR="0007305F" w:rsidRPr="006B73A3">
        <w:t>активированное частичное тромбопластиновое время</w:t>
      </w:r>
      <w:r w:rsidR="0021550B" w:rsidRPr="006B73A3">
        <w:t>,</w:t>
      </w:r>
      <w:r w:rsidR="00637EB2" w:rsidRPr="006B73A3">
        <w:t xml:space="preserve"> </w:t>
      </w:r>
      <w:r w:rsidR="0021550B" w:rsidRPr="006B73A3">
        <w:t>фибриноген,</w:t>
      </w:r>
      <w:r w:rsidR="00637EB2" w:rsidRPr="006B73A3">
        <w:t xml:space="preserve"> </w:t>
      </w:r>
      <w:r w:rsidR="0021550B" w:rsidRPr="006B73A3">
        <w:t>тромбиновое</w:t>
      </w:r>
      <w:r w:rsidR="00637EB2" w:rsidRPr="006B73A3">
        <w:t xml:space="preserve"> </w:t>
      </w:r>
      <w:r w:rsidR="0021550B" w:rsidRPr="006B73A3">
        <w:t>время)</w:t>
      </w:r>
      <w:r w:rsidR="00637EB2" w:rsidRPr="006B73A3">
        <w:rPr>
          <w:i/>
        </w:rPr>
        <w:t xml:space="preserve"> </w:t>
      </w:r>
      <w:r w:rsidRPr="006B73A3">
        <w:t>для</w:t>
      </w:r>
      <w:r w:rsidR="00637EB2" w:rsidRPr="006B73A3">
        <w:t xml:space="preserve"> </w:t>
      </w:r>
      <w:r w:rsidRPr="006B73A3">
        <w:t>уточнения</w:t>
      </w:r>
      <w:r w:rsidR="00637EB2" w:rsidRPr="006B73A3">
        <w:t xml:space="preserve"> </w:t>
      </w:r>
      <w:r w:rsidRPr="006B73A3">
        <w:t>состояния</w:t>
      </w:r>
      <w:r w:rsidR="00637EB2" w:rsidRPr="006B73A3">
        <w:t xml:space="preserve"> </w:t>
      </w:r>
      <w:r w:rsidR="00276EF1">
        <w:t xml:space="preserve">свертывающей системы у </w:t>
      </w:r>
      <w:r w:rsidRPr="006B73A3">
        <w:t>пациента</w:t>
      </w:r>
      <w:r w:rsidR="00637EB2" w:rsidRPr="006B73A3">
        <w:t xml:space="preserve"> </w:t>
      </w:r>
      <w:r w:rsidRPr="006B73A3">
        <w:t>и</w:t>
      </w:r>
      <w:r w:rsidR="00637EB2" w:rsidRPr="006B73A3">
        <w:t xml:space="preserve"> </w:t>
      </w:r>
      <w:r w:rsidRPr="006B73A3">
        <w:t>выработки</w:t>
      </w:r>
      <w:r w:rsidR="00637EB2" w:rsidRPr="006B73A3">
        <w:t xml:space="preserve"> </w:t>
      </w:r>
      <w:r w:rsidRPr="006B73A3">
        <w:t>адекватной</w:t>
      </w:r>
      <w:r w:rsidR="00637EB2" w:rsidRPr="006B73A3">
        <w:t xml:space="preserve"> </w:t>
      </w:r>
      <w:r w:rsidRPr="006B73A3">
        <w:t>терапевтической</w:t>
      </w:r>
      <w:r w:rsidR="00637EB2" w:rsidRPr="006B73A3">
        <w:t xml:space="preserve"> </w:t>
      </w:r>
      <w:r w:rsidRPr="006B73A3">
        <w:t>тактики</w:t>
      </w:r>
      <w:r w:rsidR="00637EB2" w:rsidRPr="006B73A3">
        <w:t xml:space="preserve"> </w:t>
      </w:r>
      <w:r w:rsidR="003B22B4" w:rsidRPr="006B73A3">
        <w:fldChar w:fldCharType="begin" w:fldLock="1"/>
      </w:r>
      <w:r w:rsidR="00C1563B"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[18]","plainTextFormattedCitation":"[18]","previouslyFormattedCitation":"[18]"},"properties":{"noteIndex":0},"schema":"https://github.com/citation-style-language/schema/raw/master/csl-citation.json"}</w:instrText>
      </w:r>
      <w:r w:rsidR="003B22B4" w:rsidRPr="006B73A3">
        <w:fldChar w:fldCharType="separate"/>
      </w:r>
      <w:r w:rsidR="00C1563B" w:rsidRPr="006B73A3">
        <w:rPr>
          <w:noProof/>
        </w:rPr>
        <w:t>[18]</w:t>
      </w:r>
      <w:r w:rsidR="003B22B4" w:rsidRPr="006B73A3">
        <w:fldChar w:fldCharType="end"/>
      </w:r>
      <w:r w:rsidRPr="006B73A3">
        <w:t>.</w:t>
      </w:r>
      <w:r w:rsidR="00637EB2" w:rsidRPr="006B73A3">
        <w:t xml:space="preserve"> </w:t>
      </w:r>
    </w:p>
    <w:p w14:paraId="4F4C39EB" w14:textId="77777777" w:rsidR="004132CA" w:rsidRPr="006B73A3" w:rsidRDefault="004132CA" w:rsidP="00C94AE1">
      <w:pPr>
        <w:pStyle w:val="a5"/>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3A56CF34" w14:textId="7DDD1782" w:rsidR="004132CA" w:rsidRPr="006B73A3" w:rsidRDefault="006D3170" w:rsidP="00C94AE1">
      <w:pPr>
        <w:ind w:left="709"/>
        <w:contextualSpacing/>
        <w:rPr>
          <w:i/>
        </w:rPr>
      </w:pPr>
      <w:r w:rsidRPr="006B73A3">
        <w:rPr>
          <w:b/>
          <w:i/>
        </w:rPr>
        <w:t>Комментарий:</w:t>
      </w:r>
      <w:r w:rsidRPr="006B73A3">
        <w:t xml:space="preserve"> </w:t>
      </w:r>
      <w:r w:rsidR="0007305F" w:rsidRPr="006B73A3">
        <w:rPr>
          <w:i/>
        </w:rPr>
        <w:t>д</w:t>
      </w:r>
      <w:r w:rsidR="00D12FAD" w:rsidRPr="006B73A3">
        <w:rPr>
          <w:i/>
        </w:rPr>
        <w:t>ругие</w:t>
      </w:r>
      <w:r w:rsidR="00637EB2" w:rsidRPr="006B73A3">
        <w:rPr>
          <w:i/>
        </w:rPr>
        <w:t xml:space="preserve"> </w:t>
      </w:r>
      <w:r w:rsidR="00D12FAD" w:rsidRPr="006B73A3">
        <w:rPr>
          <w:i/>
        </w:rPr>
        <w:t>параметры</w:t>
      </w:r>
      <w:r w:rsidR="00637EB2" w:rsidRPr="006B73A3">
        <w:rPr>
          <w:i/>
        </w:rPr>
        <w:t xml:space="preserve"> </w:t>
      </w:r>
      <w:r w:rsidR="00F00D10" w:rsidRPr="006B73A3">
        <w:rPr>
          <w:bCs/>
          <w:i/>
        </w:rPr>
        <w:t>коагулологического</w:t>
      </w:r>
      <w:r w:rsidR="00637EB2" w:rsidRPr="006B73A3">
        <w:rPr>
          <w:i/>
        </w:rPr>
        <w:t xml:space="preserve"> </w:t>
      </w:r>
      <w:r w:rsidR="00D12FAD" w:rsidRPr="006B73A3">
        <w:rPr>
          <w:i/>
        </w:rPr>
        <w:t>анализа</w:t>
      </w:r>
      <w:r w:rsidR="00637EB2" w:rsidRPr="006B73A3">
        <w:rPr>
          <w:i/>
        </w:rPr>
        <w:t xml:space="preserve"> </w:t>
      </w:r>
      <w:r w:rsidR="00D12FAD" w:rsidRPr="006B73A3">
        <w:rPr>
          <w:i/>
        </w:rPr>
        <w:t>крови</w:t>
      </w:r>
      <w:r w:rsidR="00637EB2" w:rsidRPr="006B73A3">
        <w:rPr>
          <w:i/>
        </w:rPr>
        <w:t xml:space="preserve"> </w:t>
      </w:r>
      <w:r w:rsidR="00D12FAD" w:rsidRPr="006B73A3">
        <w:rPr>
          <w:i/>
        </w:rPr>
        <w:t>могут</w:t>
      </w:r>
      <w:r w:rsidR="00637EB2" w:rsidRPr="006B73A3">
        <w:rPr>
          <w:i/>
        </w:rPr>
        <w:t xml:space="preserve"> </w:t>
      </w:r>
      <w:r w:rsidR="00D12FAD" w:rsidRPr="006B73A3">
        <w:rPr>
          <w:i/>
        </w:rPr>
        <w:t>быть</w:t>
      </w:r>
      <w:r w:rsidR="00637EB2" w:rsidRPr="006B73A3">
        <w:rPr>
          <w:i/>
        </w:rPr>
        <w:t xml:space="preserve"> </w:t>
      </w:r>
      <w:r w:rsidR="00D12FAD" w:rsidRPr="006B73A3">
        <w:rPr>
          <w:i/>
        </w:rPr>
        <w:t>включены</w:t>
      </w:r>
      <w:r w:rsidR="00637EB2" w:rsidRPr="006B73A3">
        <w:rPr>
          <w:i/>
        </w:rPr>
        <w:t xml:space="preserve"> </w:t>
      </w:r>
      <w:r w:rsidR="00D12FAD" w:rsidRPr="006B73A3">
        <w:rPr>
          <w:i/>
        </w:rPr>
        <w:t>в</w:t>
      </w:r>
      <w:r w:rsidR="00637EB2" w:rsidRPr="006B73A3">
        <w:rPr>
          <w:i/>
        </w:rPr>
        <w:t xml:space="preserve"> </w:t>
      </w:r>
      <w:r w:rsidR="00D12FAD" w:rsidRPr="006B73A3">
        <w:rPr>
          <w:i/>
        </w:rPr>
        <w:t>исследование</w:t>
      </w:r>
      <w:r w:rsidR="00637EB2" w:rsidRPr="006B73A3">
        <w:rPr>
          <w:i/>
        </w:rPr>
        <w:t xml:space="preserve"> </w:t>
      </w:r>
      <w:r w:rsidR="00D12FAD" w:rsidRPr="006B73A3">
        <w:rPr>
          <w:i/>
        </w:rPr>
        <w:t>на</w:t>
      </w:r>
      <w:r w:rsidR="00637EB2" w:rsidRPr="006B73A3">
        <w:rPr>
          <w:i/>
        </w:rPr>
        <w:t xml:space="preserve"> </w:t>
      </w:r>
      <w:r w:rsidR="00D12FAD" w:rsidRPr="006B73A3">
        <w:rPr>
          <w:i/>
        </w:rPr>
        <w:t>усмотрение</w:t>
      </w:r>
      <w:r w:rsidR="00637EB2" w:rsidRPr="006B73A3">
        <w:rPr>
          <w:i/>
        </w:rPr>
        <w:t xml:space="preserve"> </w:t>
      </w:r>
      <w:r w:rsidR="00D12FAD" w:rsidRPr="006B73A3">
        <w:rPr>
          <w:i/>
        </w:rPr>
        <w:t>врача</w:t>
      </w:r>
      <w:r w:rsidR="00276EF1">
        <w:rPr>
          <w:i/>
        </w:rPr>
        <w:t>, по клиническим показаниям</w:t>
      </w:r>
      <w:r w:rsidR="00D12FAD" w:rsidRPr="006B73A3">
        <w:rPr>
          <w:i/>
        </w:rPr>
        <w:t>.</w:t>
      </w:r>
    </w:p>
    <w:p w14:paraId="5597AE27" w14:textId="77777777" w:rsidR="004132CA" w:rsidRPr="006B73A3" w:rsidRDefault="004132CA"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перед</w:t>
      </w:r>
      <w:r w:rsidR="00637EB2" w:rsidRPr="006B73A3">
        <w:t xml:space="preserve"> </w:t>
      </w:r>
      <w:r w:rsidRPr="006B73A3">
        <w:t>началом</w:t>
      </w:r>
      <w:r w:rsidR="00637EB2" w:rsidRPr="006B73A3">
        <w:t xml:space="preserve"> </w:t>
      </w:r>
      <w:r w:rsidRPr="006B73A3">
        <w:t>противоопухолевой</w:t>
      </w:r>
      <w:r w:rsidR="00637EB2" w:rsidRPr="006B73A3">
        <w:t xml:space="preserve"> </w:t>
      </w:r>
      <w:r w:rsidRPr="006B73A3">
        <w:t>терапии</w:t>
      </w:r>
      <w:r w:rsidR="00637EB2" w:rsidRPr="006B73A3">
        <w:t xml:space="preserve"> </w:t>
      </w:r>
      <w:r w:rsidRPr="006B73A3">
        <w:rPr>
          <w:b/>
          <w:bCs/>
        </w:rPr>
        <w:t>рекомендуется</w:t>
      </w:r>
      <w:r w:rsidR="00637EB2" w:rsidRPr="006B73A3">
        <w:t xml:space="preserve"> </w:t>
      </w:r>
      <w:r w:rsidRPr="006B73A3">
        <w:t>определение</w:t>
      </w:r>
      <w:r w:rsidR="00637EB2" w:rsidRPr="006B73A3">
        <w:t xml:space="preserve"> </w:t>
      </w:r>
      <w:r w:rsidRPr="006B73A3">
        <w:t>основных</w:t>
      </w:r>
      <w:r w:rsidR="00637EB2" w:rsidRPr="006B73A3">
        <w:t xml:space="preserve"> </w:t>
      </w:r>
      <w:r w:rsidRPr="006B73A3">
        <w:t>групп</w:t>
      </w:r>
      <w:r w:rsidR="00637EB2" w:rsidRPr="006B73A3">
        <w:t xml:space="preserve"> </w:t>
      </w:r>
      <w:r w:rsidRPr="006B73A3">
        <w:t>крови</w:t>
      </w:r>
      <w:r w:rsidR="00637EB2" w:rsidRPr="006B73A3">
        <w:t xml:space="preserve"> </w:t>
      </w:r>
      <w:r w:rsidRPr="006B73A3">
        <w:t>по</w:t>
      </w:r>
      <w:r w:rsidR="00637EB2" w:rsidRPr="006B73A3">
        <w:t xml:space="preserve"> </w:t>
      </w:r>
      <w:r w:rsidRPr="006B73A3">
        <w:t>системе</w:t>
      </w:r>
      <w:r w:rsidR="00637EB2" w:rsidRPr="006B73A3">
        <w:t xml:space="preserve"> </w:t>
      </w:r>
      <w:r w:rsidRPr="006B73A3">
        <w:t>AB0,</w:t>
      </w:r>
      <w:r w:rsidR="00637EB2" w:rsidRPr="006B73A3">
        <w:t xml:space="preserve"> </w:t>
      </w:r>
      <w:r w:rsidRPr="006B73A3">
        <w:t>определение</w:t>
      </w:r>
      <w:r w:rsidR="00637EB2" w:rsidRPr="006B73A3">
        <w:t xml:space="preserve"> </w:t>
      </w:r>
      <w:r w:rsidRPr="006B73A3">
        <w:t>антигена</w:t>
      </w:r>
      <w:r w:rsidR="00637EB2" w:rsidRPr="006B73A3">
        <w:t xml:space="preserve"> </w:t>
      </w:r>
      <w:r w:rsidRPr="006B73A3">
        <w:t>D</w:t>
      </w:r>
      <w:r w:rsidR="00637EB2" w:rsidRPr="006B73A3">
        <w:t xml:space="preserve"> </w:t>
      </w:r>
      <w:r w:rsidRPr="006B73A3">
        <w:t>системы</w:t>
      </w:r>
      <w:r w:rsidR="00637EB2" w:rsidRPr="006B73A3">
        <w:t xml:space="preserve"> </w:t>
      </w:r>
      <w:r w:rsidRPr="006B73A3">
        <w:t>Резус</w:t>
      </w:r>
      <w:r w:rsidR="00637EB2" w:rsidRPr="006B73A3">
        <w:t xml:space="preserve"> </w:t>
      </w:r>
      <w:r w:rsidRPr="006B73A3">
        <w:t>(резус-фактора)</w:t>
      </w:r>
      <w:r w:rsidR="00637EB2" w:rsidRPr="006B73A3">
        <w:t xml:space="preserve"> </w:t>
      </w:r>
      <w:r w:rsidRPr="006B73A3">
        <w:t>для</w:t>
      </w:r>
      <w:r w:rsidR="00637EB2" w:rsidRPr="006B73A3">
        <w:t xml:space="preserve"> </w:t>
      </w:r>
      <w:r w:rsidRPr="006B73A3">
        <w:t>возможности</w:t>
      </w:r>
      <w:r w:rsidR="00637EB2" w:rsidRPr="006B73A3">
        <w:t xml:space="preserve"> </w:t>
      </w:r>
      <w:r w:rsidRPr="006B73A3">
        <w:t>выполнения</w:t>
      </w:r>
      <w:r w:rsidR="00637EB2" w:rsidRPr="006B73A3">
        <w:t xml:space="preserve"> </w:t>
      </w:r>
      <w:r w:rsidRPr="006B73A3">
        <w:t>гемотрансфузии</w:t>
      </w:r>
      <w:r w:rsidR="00637EB2" w:rsidRPr="006B73A3">
        <w:t xml:space="preserve"> </w:t>
      </w:r>
      <w:r w:rsidRPr="006B73A3">
        <w:t>при</w:t>
      </w:r>
      <w:r w:rsidR="00637EB2" w:rsidRPr="006B73A3">
        <w:t xml:space="preserve"> </w:t>
      </w:r>
      <w:r w:rsidRPr="006B73A3">
        <w:t>наличии</w:t>
      </w:r>
      <w:r w:rsidR="00637EB2" w:rsidRPr="006B73A3">
        <w:t xml:space="preserve"> </w:t>
      </w:r>
      <w:r w:rsidRPr="006B73A3">
        <w:t>показаний</w:t>
      </w:r>
      <w:r w:rsidR="00637EB2" w:rsidRPr="006B73A3">
        <w:t xml:space="preserve"> </w:t>
      </w:r>
      <w:r w:rsidRPr="006B73A3">
        <w:t>до,</w:t>
      </w:r>
      <w:r w:rsidR="00637EB2" w:rsidRPr="006B73A3">
        <w:t xml:space="preserve"> </w:t>
      </w:r>
      <w:r w:rsidRPr="006B73A3">
        <w:t>во</w:t>
      </w:r>
      <w:r w:rsidR="00637EB2" w:rsidRPr="006B73A3">
        <w:t xml:space="preserve"> </w:t>
      </w:r>
      <w:r w:rsidRPr="006B73A3">
        <w:t>время</w:t>
      </w:r>
      <w:r w:rsidR="00637EB2" w:rsidRPr="006B73A3">
        <w:t xml:space="preserve"> </w:t>
      </w:r>
      <w:r w:rsidRPr="006B73A3">
        <w:t>или</w:t>
      </w:r>
      <w:r w:rsidR="00637EB2" w:rsidRPr="006B73A3">
        <w:t xml:space="preserve"> </w:t>
      </w:r>
      <w:r w:rsidRPr="006B73A3">
        <w:t>после</w:t>
      </w:r>
      <w:r w:rsidR="00637EB2" w:rsidRPr="006B73A3">
        <w:t xml:space="preserve"> </w:t>
      </w:r>
      <w:r w:rsidRPr="006B73A3">
        <w:t>терапии</w:t>
      </w:r>
      <w:r w:rsidR="00637EB2" w:rsidRPr="006B73A3">
        <w:t xml:space="preserve"> </w:t>
      </w:r>
      <w:r w:rsidR="003B22B4" w:rsidRPr="006B73A3">
        <w:fldChar w:fldCharType="begin" w:fldLock="1"/>
      </w:r>
      <w:r w:rsidR="00C1563B"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[18]","plainTextFormattedCitation":"[18]","previouslyFormattedCitation":"[18]"},"properties":{"noteIndex":0},"schema":"https://github.com/citation-style-language/schema/raw/master/csl-citation.json"}</w:instrText>
      </w:r>
      <w:r w:rsidR="003B22B4" w:rsidRPr="006B73A3">
        <w:fldChar w:fldCharType="separate"/>
      </w:r>
      <w:r w:rsidR="00C1563B" w:rsidRPr="006B73A3">
        <w:rPr>
          <w:noProof/>
        </w:rPr>
        <w:t>[18]</w:t>
      </w:r>
      <w:r w:rsidR="003B22B4" w:rsidRPr="006B73A3">
        <w:fldChar w:fldCharType="end"/>
      </w:r>
      <w:r w:rsidRPr="006B73A3">
        <w:t>.</w:t>
      </w:r>
      <w:r w:rsidR="00637EB2" w:rsidRPr="006B73A3">
        <w:t xml:space="preserve"> </w:t>
      </w:r>
    </w:p>
    <w:p w14:paraId="3700E2FD" w14:textId="77777777" w:rsidR="004132CA" w:rsidRPr="006B73A3"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1320560F" w14:textId="72C45628" w:rsidR="004132CA" w:rsidRPr="006B73A3" w:rsidRDefault="004132CA" w:rsidP="00423751">
      <w:pPr>
        <w:pStyle w:val="a5"/>
        <w:numPr>
          <w:ilvl w:val="0"/>
          <w:numId w:val="11"/>
        </w:numPr>
        <w:ind w:left="709" w:hanging="709"/>
        <w:rPr>
          <w:b/>
        </w:rPr>
      </w:pPr>
      <w:r w:rsidRPr="006B73A3">
        <w:lastRenderedPageBreak/>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перед</w:t>
      </w:r>
      <w:r w:rsidR="00637EB2" w:rsidRPr="006B73A3">
        <w:t xml:space="preserve"> </w:t>
      </w:r>
      <w:r w:rsidRPr="006B73A3">
        <w:t>началом</w:t>
      </w:r>
      <w:r w:rsidR="00637EB2" w:rsidRPr="006B73A3">
        <w:t xml:space="preserve"> </w:t>
      </w:r>
      <w:r w:rsidRPr="006B73A3">
        <w:t>противоопухолевой</w:t>
      </w:r>
      <w:r w:rsidR="00637EB2" w:rsidRPr="006B73A3">
        <w:t xml:space="preserve"> </w:t>
      </w:r>
      <w:r w:rsidRPr="006B73A3">
        <w:t>терапии</w:t>
      </w:r>
      <w:r w:rsidR="00637EB2" w:rsidRPr="006B73A3">
        <w:t xml:space="preserve"> </w:t>
      </w:r>
      <w:r w:rsidRPr="006B73A3">
        <w:rPr>
          <w:b/>
          <w:bCs/>
        </w:rPr>
        <w:t>рекомендуется</w:t>
      </w:r>
      <w:r w:rsidR="00637EB2" w:rsidRPr="006B73A3">
        <w:t xml:space="preserve"> </w:t>
      </w:r>
      <w:r w:rsidRPr="006B73A3">
        <w:t>выполнение</w:t>
      </w:r>
      <w:r w:rsidR="00637EB2" w:rsidRPr="006B73A3">
        <w:t xml:space="preserve"> </w:t>
      </w:r>
      <w:r w:rsidRPr="006B73A3">
        <w:t>молекулярно-биологического</w:t>
      </w:r>
      <w:r w:rsidR="00637EB2" w:rsidRPr="006B73A3">
        <w:t xml:space="preserve"> </w:t>
      </w:r>
      <w:r w:rsidRPr="006B73A3">
        <w:t>исследования</w:t>
      </w:r>
      <w:r w:rsidR="00637EB2" w:rsidRPr="006B73A3">
        <w:t xml:space="preserve"> </w:t>
      </w:r>
      <w:r w:rsidRPr="006B73A3">
        <w:t>крови</w:t>
      </w:r>
      <w:r w:rsidR="00637EB2" w:rsidRPr="006B73A3">
        <w:t xml:space="preserve"> </w:t>
      </w:r>
      <w:r w:rsidRPr="006B73A3">
        <w:t>на</w:t>
      </w:r>
      <w:r w:rsidR="00637EB2" w:rsidRPr="006B73A3">
        <w:t xml:space="preserve"> </w:t>
      </w:r>
      <w:r w:rsidRPr="006B73A3">
        <w:t>вирус</w:t>
      </w:r>
      <w:r w:rsidR="00637EB2" w:rsidRPr="006B73A3">
        <w:t xml:space="preserve"> </w:t>
      </w:r>
      <w:r w:rsidRPr="006B73A3">
        <w:t>гепатита</w:t>
      </w:r>
      <w:r w:rsidR="00637EB2" w:rsidRPr="006B73A3">
        <w:t xml:space="preserve"> </w:t>
      </w:r>
      <w:r w:rsidRPr="006B73A3">
        <w:t>B</w:t>
      </w:r>
      <w:r w:rsidR="00637EB2" w:rsidRPr="006B73A3">
        <w:t xml:space="preserve"> </w:t>
      </w:r>
      <w:r w:rsidRPr="006B73A3">
        <w:t>(Hepatitis</w:t>
      </w:r>
      <w:r w:rsidR="00637EB2" w:rsidRPr="006B73A3">
        <w:t xml:space="preserve"> </w:t>
      </w:r>
      <w:r w:rsidRPr="006B73A3">
        <w:t>B</w:t>
      </w:r>
      <w:r w:rsidR="00637EB2" w:rsidRPr="006B73A3">
        <w:t xml:space="preserve"> </w:t>
      </w:r>
      <w:r w:rsidRPr="006B73A3">
        <w:t>virus)</w:t>
      </w:r>
      <w:r w:rsidR="00637EB2" w:rsidRPr="006B73A3">
        <w:t xml:space="preserve"> </w:t>
      </w:r>
      <w:r w:rsidRPr="006B73A3">
        <w:t>и</w:t>
      </w:r>
      <w:r w:rsidR="00637EB2" w:rsidRPr="006B73A3">
        <w:t xml:space="preserve"> </w:t>
      </w:r>
      <w:r w:rsidRPr="006B73A3">
        <w:t>вирус</w:t>
      </w:r>
      <w:r w:rsidR="00637EB2" w:rsidRPr="006B73A3">
        <w:t xml:space="preserve"> </w:t>
      </w:r>
      <w:r w:rsidRPr="006B73A3">
        <w:t>гепатита</w:t>
      </w:r>
      <w:r w:rsidR="00637EB2" w:rsidRPr="006B73A3">
        <w:t xml:space="preserve"> </w:t>
      </w:r>
      <w:r w:rsidRPr="006B73A3">
        <w:t>C</w:t>
      </w:r>
      <w:r w:rsidR="00637EB2" w:rsidRPr="006B73A3">
        <w:t xml:space="preserve"> </w:t>
      </w:r>
      <w:r w:rsidRPr="006B73A3">
        <w:t>(Hepatitis</w:t>
      </w:r>
      <w:r w:rsidR="00637EB2" w:rsidRPr="006B73A3">
        <w:t xml:space="preserve"> </w:t>
      </w:r>
      <w:r w:rsidRPr="006B73A3">
        <w:t>C</w:t>
      </w:r>
      <w:r w:rsidR="00637EB2" w:rsidRPr="006B73A3">
        <w:t xml:space="preserve"> </w:t>
      </w:r>
      <w:r w:rsidRPr="006B73A3">
        <w:t>virus)</w:t>
      </w:r>
      <w:r w:rsidR="00637EB2" w:rsidRPr="006B73A3">
        <w:t xml:space="preserve"> </w:t>
      </w:r>
      <w:r w:rsidR="003F6CE5" w:rsidRPr="006B73A3">
        <w:t>в</w:t>
      </w:r>
      <w:r w:rsidR="00637EB2" w:rsidRPr="006B73A3">
        <w:t xml:space="preserve"> </w:t>
      </w:r>
      <w:r w:rsidRPr="006B73A3">
        <w:t>цел</w:t>
      </w:r>
      <w:r w:rsidR="003F6CE5" w:rsidRPr="006B73A3">
        <w:t>ях</w:t>
      </w:r>
      <w:r w:rsidR="00637EB2" w:rsidRPr="006B73A3">
        <w:t xml:space="preserve"> </w:t>
      </w:r>
      <w:r w:rsidRPr="006B73A3">
        <w:t>уточнения</w:t>
      </w:r>
      <w:r w:rsidR="00637EB2" w:rsidRPr="006B73A3">
        <w:t xml:space="preserve"> </w:t>
      </w:r>
      <w:r w:rsidR="00276EF1">
        <w:t>коморбидности</w:t>
      </w:r>
      <w:r w:rsidR="00637EB2" w:rsidRPr="006B73A3">
        <w:t xml:space="preserve"> </w:t>
      </w:r>
      <w:r w:rsidRPr="006B73A3">
        <w:t>и</w:t>
      </w:r>
      <w:r w:rsidR="00276EF1">
        <w:t>,</w:t>
      </w:r>
      <w:r w:rsidR="00637EB2" w:rsidRPr="006B73A3">
        <w:t xml:space="preserve"> </w:t>
      </w:r>
      <w:r w:rsidRPr="006B73A3">
        <w:t>в</w:t>
      </w:r>
      <w:r w:rsidR="00637EB2" w:rsidRPr="006B73A3">
        <w:t xml:space="preserve"> </w:t>
      </w:r>
      <w:r w:rsidRPr="006B73A3">
        <w:t>случае</w:t>
      </w:r>
      <w:r w:rsidR="00637EB2" w:rsidRPr="006B73A3">
        <w:t xml:space="preserve"> </w:t>
      </w:r>
      <w:r w:rsidRPr="006B73A3">
        <w:t>необходимости</w:t>
      </w:r>
      <w:r w:rsidR="00276EF1">
        <w:t>, проведения</w:t>
      </w:r>
      <w:r w:rsidR="00637EB2" w:rsidRPr="006B73A3">
        <w:t xml:space="preserve"> </w:t>
      </w:r>
      <w:r w:rsidRPr="006B73A3">
        <w:t>профилактики</w:t>
      </w:r>
      <w:r w:rsidR="00637EB2" w:rsidRPr="006B73A3">
        <w:t xml:space="preserve"> </w:t>
      </w:r>
      <w:r w:rsidRPr="006B73A3">
        <w:t>реактивации</w:t>
      </w:r>
      <w:r w:rsidR="00637EB2" w:rsidRPr="006B73A3">
        <w:t xml:space="preserve"> </w:t>
      </w:r>
      <w:r w:rsidRPr="006B73A3">
        <w:t>вирусного</w:t>
      </w:r>
      <w:r w:rsidR="00637EB2" w:rsidRPr="006B73A3">
        <w:t xml:space="preserve"> </w:t>
      </w:r>
      <w:r w:rsidRPr="006B73A3">
        <w:t>гепатита</w:t>
      </w:r>
      <w:r w:rsidR="00637EB2" w:rsidRPr="006B73A3">
        <w:t xml:space="preserve"> </w:t>
      </w:r>
      <w:r w:rsidR="003B22B4" w:rsidRPr="006B73A3">
        <w:fldChar w:fldCharType="begin" w:fldLock="1"/>
      </w:r>
      <w:r w:rsidR="00C1563B"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003B22B4" w:rsidRPr="006B73A3">
        <w:fldChar w:fldCharType="separate"/>
      </w:r>
      <w:r w:rsidR="00C1563B" w:rsidRPr="006B73A3">
        <w:rPr>
          <w:noProof/>
        </w:rPr>
        <w:t>[13,18]</w:t>
      </w:r>
      <w:r w:rsidR="003B22B4" w:rsidRPr="006B73A3">
        <w:fldChar w:fldCharType="end"/>
      </w:r>
      <w:r w:rsidRPr="006B73A3">
        <w:t>.</w:t>
      </w:r>
      <w:r w:rsidR="00637EB2" w:rsidRPr="006B73A3">
        <w:t xml:space="preserve"> </w:t>
      </w:r>
    </w:p>
    <w:p w14:paraId="5A9228AE" w14:textId="77777777" w:rsidR="004132CA" w:rsidRPr="006B73A3" w:rsidRDefault="004132CA" w:rsidP="00C94AE1">
      <w:pPr>
        <w:pStyle w:val="a5"/>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0FCB064F" w14:textId="77777777" w:rsidR="004132CA" w:rsidRPr="006B73A3" w:rsidRDefault="004132CA"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перед</w:t>
      </w:r>
      <w:r w:rsidR="00637EB2" w:rsidRPr="006B73A3">
        <w:t xml:space="preserve"> </w:t>
      </w:r>
      <w:r w:rsidRPr="006B73A3">
        <w:t>началом</w:t>
      </w:r>
      <w:r w:rsidR="00637EB2" w:rsidRPr="006B73A3">
        <w:t xml:space="preserve"> </w:t>
      </w:r>
      <w:r w:rsidRPr="006B73A3">
        <w:t>противоопухолевой</w:t>
      </w:r>
      <w:r w:rsidR="00637EB2" w:rsidRPr="006B73A3">
        <w:t xml:space="preserve"> </w:t>
      </w:r>
      <w:r w:rsidRPr="006B73A3">
        <w:t>терапии</w:t>
      </w:r>
      <w:r w:rsidR="00637EB2" w:rsidRPr="006B73A3">
        <w:t xml:space="preserve"> </w:t>
      </w:r>
      <w:r w:rsidRPr="006B73A3">
        <w:rPr>
          <w:b/>
          <w:bCs/>
        </w:rPr>
        <w:t>рекомендуется</w:t>
      </w:r>
      <w:r w:rsidR="00637EB2" w:rsidRPr="006B73A3">
        <w:t xml:space="preserve"> </w:t>
      </w:r>
      <w:r w:rsidR="003F6CE5" w:rsidRPr="006B73A3">
        <w:t xml:space="preserve">выполнение </w:t>
      </w:r>
      <w:r w:rsidRPr="006B73A3">
        <w:t>молекулярно-биологическо</w:t>
      </w:r>
      <w:r w:rsidR="003F6CE5" w:rsidRPr="006B73A3">
        <w:t>го</w:t>
      </w:r>
      <w:r w:rsidR="00637EB2" w:rsidRPr="006B73A3">
        <w:t xml:space="preserve"> </w:t>
      </w:r>
      <w:r w:rsidRPr="006B73A3">
        <w:t>исследовани</w:t>
      </w:r>
      <w:r w:rsidR="003F6CE5" w:rsidRPr="006B73A3">
        <w:t>я</w:t>
      </w:r>
      <w:r w:rsidR="00637EB2" w:rsidRPr="006B73A3">
        <w:t xml:space="preserve"> </w:t>
      </w:r>
      <w:r w:rsidRPr="006B73A3">
        <w:t>крови</w:t>
      </w:r>
      <w:r w:rsidR="00637EB2" w:rsidRPr="006B73A3">
        <w:t xml:space="preserve"> </w:t>
      </w:r>
      <w:r w:rsidRPr="006B73A3">
        <w:t>на</w:t>
      </w:r>
      <w:r w:rsidR="00637EB2" w:rsidRPr="006B73A3">
        <w:t xml:space="preserve"> </w:t>
      </w:r>
      <w:r w:rsidRPr="006B73A3">
        <w:t>вирус</w:t>
      </w:r>
      <w:r w:rsidR="00637EB2" w:rsidRPr="006B73A3">
        <w:t xml:space="preserve"> </w:t>
      </w:r>
      <w:r w:rsidRPr="006B73A3">
        <w:t>иммунодефицита</w:t>
      </w:r>
      <w:r w:rsidR="00637EB2" w:rsidRPr="006B73A3">
        <w:t xml:space="preserve"> </w:t>
      </w:r>
      <w:r w:rsidRPr="006B73A3">
        <w:t>человека</w:t>
      </w:r>
      <w:r w:rsidR="00637EB2" w:rsidRPr="006B73A3">
        <w:t xml:space="preserve"> </w:t>
      </w:r>
      <w:r w:rsidR="003F6CE5" w:rsidRPr="006B73A3">
        <w:t>(</w:t>
      </w:r>
      <w:r w:rsidRPr="006B73A3">
        <w:t>ВИЧ</w:t>
      </w:r>
      <w:r w:rsidR="003F6CE5" w:rsidRPr="006B73A3">
        <w:t xml:space="preserve">) </w:t>
      </w:r>
      <w:r w:rsidRPr="006B73A3">
        <w:t>1</w:t>
      </w:r>
      <w:r w:rsidR="00637EB2" w:rsidRPr="006B73A3">
        <w:t xml:space="preserve"> </w:t>
      </w:r>
      <w:r w:rsidRPr="006B73A3">
        <w:t>(Human</w:t>
      </w:r>
      <w:r w:rsidR="00637EB2" w:rsidRPr="006B73A3">
        <w:t xml:space="preserve"> </w:t>
      </w:r>
      <w:r w:rsidRPr="006B73A3">
        <w:t>immunodeficiency</w:t>
      </w:r>
      <w:r w:rsidR="00637EB2" w:rsidRPr="006B73A3">
        <w:t xml:space="preserve"> </w:t>
      </w:r>
      <w:r w:rsidRPr="006B73A3">
        <w:t>virus</w:t>
      </w:r>
      <w:r w:rsidR="00637EB2" w:rsidRPr="006B73A3">
        <w:t xml:space="preserve"> </w:t>
      </w:r>
      <w:r w:rsidRPr="006B73A3">
        <w:t>HIV-1)</w:t>
      </w:r>
      <w:r w:rsidR="00637EB2" w:rsidRPr="006B73A3">
        <w:t xml:space="preserve"> </w:t>
      </w:r>
      <w:r w:rsidRPr="006B73A3">
        <w:t>для</w:t>
      </w:r>
      <w:r w:rsidR="00637EB2" w:rsidRPr="006B73A3">
        <w:t xml:space="preserve"> </w:t>
      </w:r>
      <w:r w:rsidRPr="006B73A3">
        <w:t>уточнения</w:t>
      </w:r>
      <w:r w:rsidR="00637EB2" w:rsidRPr="006B73A3">
        <w:t xml:space="preserve"> </w:t>
      </w:r>
      <w:r w:rsidRPr="006B73A3">
        <w:t>необходимости</w:t>
      </w:r>
      <w:r w:rsidR="00637EB2" w:rsidRPr="006B73A3">
        <w:t xml:space="preserve"> </w:t>
      </w:r>
      <w:r w:rsidRPr="006B73A3">
        <w:t>одновременного</w:t>
      </w:r>
      <w:r w:rsidR="00637EB2" w:rsidRPr="006B73A3">
        <w:t xml:space="preserve"> </w:t>
      </w:r>
      <w:r w:rsidRPr="006B73A3">
        <w:t>проведения</w:t>
      </w:r>
      <w:r w:rsidR="00637EB2" w:rsidRPr="006B73A3">
        <w:t xml:space="preserve"> </w:t>
      </w:r>
      <w:r w:rsidRPr="006B73A3">
        <w:t>противоопухолевой</w:t>
      </w:r>
      <w:r w:rsidR="00637EB2" w:rsidRPr="006B73A3">
        <w:t xml:space="preserve"> </w:t>
      </w:r>
      <w:r w:rsidRPr="006B73A3">
        <w:t>и</w:t>
      </w:r>
      <w:r w:rsidR="00637EB2" w:rsidRPr="006B73A3">
        <w:t xml:space="preserve"> </w:t>
      </w:r>
      <w:r w:rsidRPr="006B73A3">
        <w:t>антиретровирусной</w:t>
      </w:r>
      <w:r w:rsidR="00637EB2" w:rsidRPr="006B73A3">
        <w:t xml:space="preserve"> </w:t>
      </w:r>
      <w:r w:rsidRPr="006B73A3">
        <w:t>терапии</w:t>
      </w:r>
      <w:r w:rsidR="00637EB2" w:rsidRPr="006B73A3">
        <w:t xml:space="preserve"> </w:t>
      </w:r>
      <w:r w:rsidR="003B22B4" w:rsidRPr="006B73A3">
        <w:fldChar w:fldCharType="begin" w:fldLock="1"/>
      </w:r>
      <w:r w:rsidR="00C1563B"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003B22B4" w:rsidRPr="006B73A3">
        <w:fldChar w:fldCharType="separate"/>
      </w:r>
      <w:r w:rsidR="00C1563B" w:rsidRPr="006B73A3">
        <w:rPr>
          <w:noProof/>
        </w:rPr>
        <w:t>[13,18]</w:t>
      </w:r>
      <w:r w:rsidR="003B22B4" w:rsidRPr="006B73A3">
        <w:fldChar w:fldCharType="end"/>
      </w:r>
      <w:r w:rsidRPr="006B73A3">
        <w:t>.</w:t>
      </w:r>
    </w:p>
    <w:p w14:paraId="7ABDC3B6" w14:textId="77777777" w:rsidR="004132CA" w:rsidRPr="006B73A3"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5D0A141A" w14:textId="77777777" w:rsidR="003F6CE5" w:rsidRPr="006B73A3" w:rsidRDefault="003F6CE5" w:rsidP="00C94AE1">
      <w:pPr>
        <w:ind w:left="709"/>
        <w:contextualSpacing/>
        <w:rPr>
          <w:b/>
        </w:rPr>
      </w:pPr>
    </w:p>
    <w:p w14:paraId="66B2145E" w14:textId="77777777" w:rsidR="004D7374" w:rsidRPr="006B73A3" w:rsidRDefault="004D7374" w:rsidP="00C94AE1">
      <w:pPr>
        <w:pStyle w:val="2"/>
        <w:ind w:firstLine="709"/>
      </w:pPr>
      <w:bookmarkStart w:id="50" w:name="_Toc24464691"/>
      <w:bookmarkStart w:id="51" w:name="_Toc23782551"/>
      <w:bookmarkStart w:id="52" w:name="_Toc24760795"/>
      <w:r w:rsidRPr="006B73A3">
        <w:t>2.4</w:t>
      </w:r>
      <w:r w:rsidR="003F6CE5" w:rsidRPr="006B73A3">
        <w:t>.</w:t>
      </w:r>
      <w:r w:rsidR="00637EB2" w:rsidRPr="006B73A3">
        <w:t xml:space="preserve"> </w:t>
      </w:r>
      <w:r w:rsidRPr="006B73A3">
        <w:t>Инструментальн</w:t>
      </w:r>
      <w:r w:rsidR="00316F31" w:rsidRPr="006B73A3">
        <w:t>ые диагностические исследования</w:t>
      </w:r>
      <w:bookmarkEnd w:id="50"/>
      <w:bookmarkEnd w:id="51"/>
      <w:bookmarkEnd w:id="52"/>
    </w:p>
    <w:p w14:paraId="58C43BB4" w14:textId="6F9C13A5" w:rsidR="004D7374" w:rsidRPr="006B73A3" w:rsidRDefault="00276EF1" w:rsidP="00C94AE1">
      <w:pPr>
        <w:pStyle w:val="a5"/>
        <w:numPr>
          <w:ilvl w:val="0"/>
          <w:numId w:val="3"/>
        </w:numPr>
        <w:ind w:left="709" w:hanging="709"/>
      </w:pPr>
      <w:r>
        <w:t>Всем п</w:t>
      </w:r>
      <w:r w:rsidR="004D7374" w:rsidRPr="006B73A3">
        <w:t>ациентам</w:t>
      </w:r>
      <w:r w:rsidR="00637EB2" w:rsidRPr="006B73A3">
        <w:t xml:space="preserve"> </w:t>
      </w:r>
      <w:r w:rsidR="004D7374" w:rsidRPr="006B73A3">
        <w:t>при</w:t>
      </w:r>
      <w:r w:rsidR="00637EB2" w:rsidRPr="006B73A3">
        <w:t xml:space="preserve"> </w:t>
      </w:r>
      <w:r w:rsidR="004D7374" w:rsidRPr="006B73A3">
        <w:t>установке</w:t>
      </w:r>
      <w:r w:rsidR="00637EB2" w:rsidRPr="006B73A3">
        <w:t xml:space="preserve"> </w:t>
      </w:r>
      <w:r w:rsidR="004D7374" w:rsidRPr="006B73A3">
        <w:t>диагноза</w:t>
      </w:r>
      <w:r w:rsidR="00637EB2" w:rsidRPr="006B73A3">
        <w:t xml:space="preserve"> </w:t>
      </w:r>
      <w:r w:rsidR="00460B42" w:rsidRPr="006B73A3">
        <w:t>ВКЛ</w:t>
      </w:r>
      <w:r w:rsidR="00146544" w:rsidRPr="006B73A3">
        <w:t>,</w:t>
      </w:r>
      <w:r w:rsidR="00637EB2" w:rsidRPr="006B73A3">
        <w:t xml:space="preserve"> </w:t>
      </w:r>
      <w:r w:rsidR="00146544" w:rsidRPr="006B73A3">
        <w:t>а</w:t>
      </w:r>
      <w:r w:rsidR="00637EB2" w:rsidRPr="006B73A3">
        <w:t xml:space="preserve"> </w:t>
      </w:r>
      <w:r w:rsidR="00146544" w:rsidRPr="006B73A3">
        <w:t>также</w:t>
      </w:r>
      <w:r w:rsidR="00637EB2" w:rsidRPr="006B73A3">
        <w:t xml:space="preserve"> </w:t>
      </w:r>
      <w:r w:rsidR="00146544" w:rsidRPr="006B73A3">
        <w:t>при</w:t>
      </w:r>
      <w:r w:rsidR="00637EB2" w:rsidRPr="006B73A3">
        <w:t xml:space="preserve"> </w:t>
      </w:r>
      <w:r w:rsidR="00146544" w:rsidRPr="006B73A3">
        <w:t>оценке</w:t>
      </w:r>
      <w:r w:rsidR="00637EB2" w:rsidRPr="006B73A3">
        <w:t xml:space="preserve"> </w:t>
      </w:r>
      <w:r w:rsidR="00146544" w:rsidRPr="006B73A3">
        <w:t>эффективности</w:t>
      </w:r>
      <w:r w:rsidR="00637EB2" w:rsidRPr="006B73A3">
        <w:t xml:space="preserve"> </w:t>
      </w:r>
      <w:r w:rsidR="00146544" w:rsidRPr="006B73A3">
        <w:t>терапии</w:t>
      </w:r>
      <w:r w:rsidR="00637EB2" w:rsidRPr="006B73A3">
        <w:t xml:space="preserve"> </w:t>
      </w:r>
      <w:r w:rsidR="00146544" w:rsidRPr="006B73A3">
        <w:t>ВКЛ</w:t>
      </w:r>
      <w:r w:rsidR="00637EB2" w:rsidRPr="006B73A3">
        <w:t xml:space="preserve"> </w:t>
      </w:r>
      <w:r>
        <w:t xml:space="preserve">у пациентов с выявленным ранее увеличением абдоминальных и забрюшинных ЛУ </w:t>
      </w:r>
      <w:r w:rsidR="004D7374" w:rsidRPr="006B73A3">
        <w:rPr>
          <w:b/>
        </w:rPr>
        <w:t>рекомендуется</w:t>
      </w:r>
      <w:r w:rsidR="00637EB2" w:rsidRPr="006B73A3">
        <w:t xml:space="preserve"> </w:t>
      </w:r>
      <w:r w:rsidR="00D12FAD" w:rsidRPr="006B73A3">
        <w:t>по</w:t>
      </w:r>
      <w:r w:rsidR="00637EB2" w:rsidRPr="006B73A3">
        <w:t xml:space="preserve"> </w:t>
      </w:r>
      <w:r w:rsidR="00D12FAD" w:rsidRPr="006B73A3">
        <w:t>возможности</w:t>
      </w:r>
      <w:r w:rsidR="00637EB2" w:rsidRPr="006B73A3">
        <w:t xml:space="preserve"> </w:t>
      </w:r>
      <w:r w:rsidR="007F557E" w:rsidRPr="006B73A3">
        <w:t>выполнить</w:t>
      </w:r>
      <w:r w:rsidR="00637EB2" w:rsidRPr="006B73A3">
        <w:t xml:space="preserve"> </w:t>
      </w:r>
      <w:r w:rsidR="00F8494A" w:rsidRPr="006B73A3">
        <w:t>компьютерную томографию (</w:t>
      </w:r>
      <w:r w:rsidR="003F6CE5" w:rsidRPr="006B73A3">
        <w:t>КТ</w:t>
      </w:r>
      <w:r w:rsidR="00F8494A" w:rsidRPr="006B73A3">
        <w:t>)</w:t>
      </w:r>
      <w:r w:rsidR="00637EB2" w:rsidRPr="006B73A3">
        <w:t xml:space="preserve"> </w:t>
      </w:r>
      <w:r w:rsidR="00460B42" w:rsidRPr="006B73A3">
        <w:t>органов</w:t>
      </w:r>
      <w:r w:rsidR="00637EB2" w:rsidRPr="006B73A3">
        <w:t xml:space="preserve"> </w:t>
      </w:r>
      <w:r w:rsidR="00460B42" w:rsidRPr="006B73A3">
        <w:t>брюшной</w:t>
      </w:r>
      <w:r w:rsidR="00637EB2" w:rsidRPr="006B73A3">
        <w:t xml:space="preserve"> </w:t>
      </w:r>
      <w:r w:rsidR="00460B42" w:rsidRPr="006B73A3">
        <w:t>полости</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00741B6B" w:rsidRPr="006B73A3">
        <w:t>.</w:t>
      </w:r>
    </w:p>
    <w:p w14:paraId="7B335542" w14:textId="77777777" w:rsidR="004D7374" w:rsidRPr="006B73A3" w:rsidRDefault="004D7374"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3C65DB"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3C65DB" w:rsidRPr="006B73A3">
        <w:rPr>
          <w:b/>
        </w:rPr>
        <w:t>5</w:t>
      </w:r>
      <w:r w:rsidRPr="006B73A3">
        <w:rPr>
          <w:b/>
        </w:rPr>
        <w:t>)</w:t>
      </w:r>
    </w:p>
    <w:p w14:paraId="7B5AC241" w14:textId="0E1F5EEC" w:rsidR="00460B42" w:rsidRPr="006B73A3" w:rsidRDefault="006D3170" w:rsidP="00C94AE1">
      <w:pPr>
        <w:ind w:left="709"/>
        <w:contextualSpacing/>
        <w:rPr>
          <w:i/>
        </w:rPr>
      </w:pPr>
      <w:r w:rsidRPr="006B73A3">
        <w:rPr>
          <w:b/>
          <w:i/>
        </w:rPr>
        <w:t>Комментарий:</w:t>
      </w:r>
      <w:r w:rsidRPr="006B73A3">
        <w:t xml:space="preserve"> </w:t>
      </w:r>
      <w:r w:rsidR="00460B42" w:rsidRPr="006B73A3">
        <w:rPr>
          <w:i/>
        </w:rPr>
        <w:t>в</w:t>
      </w:r>
      <w:r w:rsidR="00637EB2" w:rsidRPr="006B73A3">
        <w:rPr>
          <w:i/>
        </w:rPr>
        <w:t xml:space="preserve"> </w:t>
      </w:r>
      <w:r w:rsidR="00460B42" w:rsidRPr="006B73A3">
        <w:rPr>
          <w:i/>
        </w:rPr>
        <w:t>большинстве</w:t>
      </w:r>
      <w:r w:rsidR="00637EB2" w:rsidRPr="006B73A3">
        <w:rPr>
          <w:i/>
        </w:rPr>
        <w:t xml:space="preserve"> </w:t>
      </w:r>
      <w:r w:rsidR="00460B42" w:rsidRPr="006B73A3">
        <w:rPr>
          <w:i/>
        </w:rPr>
        <w:t>случаев</w:t>
      </w:r>
      <w:r w:rsidR="00637EB2" w:rsidRPr="006B73A3">
        <w:rPr>
          <w:i/>
        </w:rPr>
        <w:t xml:space="preserve"> </w:t>
      </w:r>
      <w:r w:rsidR="00460B42" w:rsidRPr="006B73A3">
        <w:rPr>
          <w:i/>
        </w:rPr>
        <w:t>выявляется</w:t>
      </w:r>
      <w:r w:rsidR="00637EB2" w:rsidRPr="006B73A3">
        <w:rPr>
          <w:i/>
        </w:rPr>
        <w:t xml:space="preserve"> </w:t>
      </w:r>
      <w:r w:rsidR="00460B42" w:rsidRPr="006B73A3">
        <w:rPr>
          <w:i/>
        </w:rPr>
        <w:t>спленомегалия</w:t>
      </w:r>
      <w:r w:rsidR="00637EB2" w:rsidRPr="006B73A3">
        <w:rPr>
          <w:i/>
        </w:rPr>
        <w:t xml:space="preserve"> </w:t>
      </w:r>
      <w:r w:rsidR="00460B42" w:rsidRPr="006B73A3">
        <w:rPr>
          <w:i/>
        </w:rPr>
        <w:t>от</w:t>
      </w:r>
      <w:r w:rsidR="00637EB2" w:rsidRPr="006B73A3">
        <w:rPr>
          <w:i/>
        </w:rPr>
        <w:t xml:space="preserve"> </w:t>
      </w:r>
      <w:r w:rsidR="00460B42" w:rsidRPr="006B73A3">
        <w:rPr>
          <w:i/>
        </w:rPr>
        <w:t>умеренной</w:t>
      </w:r>
      <w:r w:rsidR="00637EB2" w:rsidRPr="006B73A3">
        <w:rPr>
          <w:i/>
        </w:rPr>
        <w:t xml:space="preserve"> </w:t>
      </w:r>
      <w:r w:rsidR="00460B42" w:rsidRPr="006B73A3">
        <w:rPr>
          <w:i/>
        </w:rPr>
        <w:t>до</w:t>
      </w:r>
      <w:r w:rsidR="00637EB2" w:rsidRPr="006B73A3">
        <w:rPr>
          <w:i/>
        </w:rPr>
        <w:t xml:space="preserve"> </w:t>
      </w:r>
      <w:r w:rsidR="00460B42" w:rsidRPr="006B73A3">
        <w:rPr>
          <w:i/>
        </w:rPr>
        <w:t>значительной,</w:t>
      </w:r>
      <w:r w:rsidR="00637EB2" w:rsidRPr="006B73A3">
        <w:rPr>
          <w:i/>
        </w:rPr>
        <w:t xml:space="preserve"> </w:t>
      </w:r>
      <w:r w:rsidR="00460B42" w:rsidRPr="006B73A3">
        <w:rPr>
          <w:i/>
        </w:rPr>
        <w:t>без</w:t>
      </w:r>
      <w:r w:rsidR="00637EB2" w:rsidRPr="006B73A3">
        <w:rPr>
          <w:i/>
        </w:rPr>
        <w:t xml:space="preserve"> </w:t>
      </w:r>
      <w:r w:rsidR="00460B42" w:rsidRPr="006B73A3">
        <w:rPr>
          <w:i/>
        </w:rPr>
        <w:t>очагового</w:t>
      </w:r>
      <w:r w:rsidR="00637EB2" w:rsidRPr="006B73A3">
        <w:rPr>
          <w:i/>
        </w:rPr>
        <w:t xml:space="preserve"> </w:t>
      </w:r>
      <w:r w:rsidR="00460B42" w:rsidRPr="006B73A3">
        <w:rPr>
          <w:i/>
        </w:rPr>
        <w:t>поражения</w:t>
      </w:r>
      <w:r w:rsidR="00637EB2" w:rsidRPr="006B73A3">
        <w:rPr>
          <w:i/>
        </w:rPr>
        <w:t xml:space="preserve"> </w:t>
      </w:r>
      <w:r w:rsidR="00460B42" w:rsidRPr="006B73A3">
        <w:rPr>
          <w:i/>
        </w:rPr>
        <w:t>ткани</w:t>
      </w:r>
      <w:r w:rsidR="00637EB2" w:rsidRPr="006B73A3">
        <w:rPr>
          <w:i/>
        </w:rPr>
        <w:t xml:space="preserve"> </w:t>
      </w:r>
      <w:r w:rsidR="00460B42" w:rsidRPr="006B73A3">
        <w:rPr>
          <w:i/>
        </w:rPr>
        <w:t>селезенки.</w:t>
      </w:r>
      <w:r w:rsidR="00637EB2" w:rsidRPr="006B73A3">
        <w:rPr>
          <w:i/>
        </w:rPr>
        <w:t xml:space="preserve"> </w:t>
      </w:r>
      <w:r w:rsidR="00460B42" w:rsidRPr="006B73A3">
        <w:rPr>
          <w:i/>
        </w:rPr>
        <w:t>Увеличение</w:t>
      </w:r>
      <w:r w:rsidR="00637EB2" w:rsidRPr="006B73A3">
        <w:rPr>
          <w:i/>
        </w:rPr>
        <w:t xml:space="preserve"> </w:t>
      </w:r>
      <w:r w:rsidR="00460B42" w:rsidRPr="006B73A3">
        <w:rPr>
          <w:i/>
        </w:rPr>
        <w:t>висцеральных</w:t>
      </w:r>
      <w:r w:rsidR="00637EB2" w:rsidRPr="006B73A3">
        <w:rPr>
          <w:i/>
        </w:rPr>
        <w:t xml:space="preserve"> </w:t>
      </w:r>
      <w:r w:rsidR="003F6CE5" w:rsidRPr="006B73A3">
        <w:rPr>
          <w:i/>
        </w:rPr>
        <w:t>ЛУ</w:t>
      </w:r>
      <w:r w:rsidR="00637EB2" w:rsidRPr="006B73A3">
        <w:rPr>
          <w:i/>
        </w:rPr>
        <w:t xml:space="preserve"> </w:t>
      </w:r>
      <w:r w:rsidR="00460B42" w:rsidRPr="006B73A3">
        <w:rPr>
          <w:i/>
        </w:rPr>
        <w:t>определяется</w:t>
      </w:r>
      <w:r w:rsidR="00637EB2" w:rsidRPr="006B73A3">
        <w:rPr>
          <w:i/>
        </w:rPr>
        <w:t xml:space="preserve"> </w:t>
      </w:r>
      <w:r w:rsidR="00460B42" w:rsidRPr="006B73A3">
        <w:rPr>
          <w:i/>
        </w:rPr>
        <w:t>примерно</w:t>
      </w:r>
      <w:r w:rsidR="00637EB2" w:rsidRPr="006B73A3">
        <w:rPr>
          <w:i/>
        </w:rPr>
        <w:t xml:space="preserve"> </w:t>
      </w:r>
      <w:r w:rsidR="00460B42" w:rsidRPr="006B73A3">
        <w:rPr>
          <w:i/>
        </w:rPr>
        <w:t>в</w:t>
      </w:r>
      <w:r w:rsidR="00637EB2" w:rsidRPr="006B73A3">
        <w:rPr>
          <w:i/>
        </w:rPr>
        <w:t xml:space="preserve"> </w:t>
      </w:r>
      <w:r w:rsidR="00460B42" w:rsidRPr="006B73A3">
        <w:rPr>
          <w:i/>
        </w:rPr>
        <w:t>20</w:t>
      </w:r>
      <w:r w:rsidR="003F6CE5" w:rsidRPr="006B73A3">
        <w:rPr>
          <w:i/>
        </w:rPr>
        <w:t xml:space="preserve"> </w:t>
      </w:r>
      <w:r w:rsidR="00460B42" w:rsidRPr="006B73A3">
        <w:rPr>
          <w:i/>
        </w:rPr>
        <w:t>%</w:t>
      </w:r>
      <w:r w:rsidR="00637EB2" w:rsidRPr="006B73A3">
        <w:rPr>
          <w:i/>
        </w:rPr>
        <w:t xml:space="preserve"> </w:t>
      </w:r>
      <w:r w:rsidR="00460B42" w:rsidRPr="006B73A3">
        <w:rPr>
          <w:i/>
        </w:rPr>
        <w:t>случаев,</w:t>
      </w:r>
      <w:r w:rsidR="00637EB2" w:rsidRPr="006B73A3">
        <w:rPr>
          <w:i/>
        </w:rPr>
        <w:t xml:space="preserve"> </w:t>
      </w:r>
      <w:r w:rsidR="00460B42" w:rsidRPr="006B73A3">
        <w:rPr>
          <w:i/>
        </w:rPr>
        <w:t>чаще</w:t>
      </w:r>
      <w:r w:rsidR="00637EB2" w:rsidRPr="006B73A3">
        <w:rPr>
          <w:i/>
        </w:rPr>
        <w:t xml:space="preserve"> </w:t>
      </w:r>
      <w:r w:rsidR="00460B42" w:rsidRPr="006B73A3">
        <w:rPr>
          <w:i/>
        </w:rPr>
        <w:t>незначительно</w:t>
      </w:r>
      <w:r w:rsidR="00D12FAD" w:rsidRPr="006B73A3">
        <w:rPr>
          <w:i/>
        </w:rPr>
        <w:t>е</w:t>
      </w:r>
      <w:r w:rsidR="00460B42" w:rsidRPr="006B73A3">
        <w:rPr>
          <w:i/>
        </w:rPr>
        <w:t>,</w:t>
      </w:r>
      <w:r w:rsidR="00637EB2" w:rsidRPr="006B73A3">
        <w:rPr>
          <w:i/>
        </w:rPr>
        <w:t xml:space="preserve"> </w:t>
      </w:r>
      <w:r w:rsidR="00460B42" w:rsidRPr="006B73A3">
        <w:rPr>
          <w:i/>
        </w:rPr>
        <w:t>но</w:t>
      </w:r>
      <w:r w:rsidR="00637EB2" w:rsidRPr="006B73A3">
        <w:rPr>
          <w:i/>
        </w:rPr>
        <w:t xml:space="preserve"> </w:t>
      </w:r>
      <w:r w:rsidR="00460B42" w:rsidRPr="006B73A3">
        <w:rPr>
          <w:i/>
        </w:rPr>
        <w:t>может</w:t>
      </w:r>
      <w:r w:rsidR="00637EB2" w:rsidRPr="006B73A3">
        <w:rPr>
          <w:i/>
        </w:rPr>
        <w:t xml:space="preserve"> </w:t>
      </w:r>
      <w:r w:rsidR="00460B42" w:rsidRPr="006B73A3">
        <w:rPr>
          <w:i/>
        </w:rPr>
        <w:t>быть</w:t>
      </w:r>
      <w:r w:rsidR="00637EB2" w:rsidRPr="006B73A3">
        <w:rPr>
          <w:i/>
        </w:rPr>
        <w:t xml:space="preserve"> </w:t>
      </w:r>
      <w:r w:rsidR="00460B42" w:rsidRPr="006B73A3">
        <w:rPr>
          <w:i/>
        </w:rPr>
        <w:t>и</w:t>
      </w:r>
      <w:r w:rsidR="00637EB2" w:rsidRPr="006B73A3">
        <w:rPr>
          <w:i/>
        </w:rPr>
        <w:t xml:space="preserve"> </w:t>
      </w:r>
      <w:r w:rsidR="00460B42" w:rsidRPr="006B73A3">
        <w:rPr>
          <w:i/>
        </w:rPr>
        <w:t>в</w:t>
      </w:r>
      <w:r w:rsidR="00637EB2" w:rsidRPr="006B73A3">
        <w:rPr>
          <w:i/>
        </w:rPr>
        <w:t xml:space="preserve"> </w:t>
      </w:r>
      <w:r w:rsidR="00460B42" w:rsidRPr="006B73A3">
        <w:rPr>
          <w:i/>
        </w:rPr>
        <w:t>виде</w:t>
      </w:r>
      <w:r w:rsidR="00637EB2" w:rsidRPr="006B73A3">
        <w:rPr>
          <w:i/>
        </w:rPr>
        <w:t xml:space="preserve"> </w:t>
      </w:r>
      <w:r w:rsidR="00460B42" w:rsidRPr="006B73A3">
        <w:rPr>
          <w:i/>
        </w:rPr>
        <w:t>конгломератов</w:t>
      </w:r>
      <w:r w:rsidR="00637EB2" w:rsidRPr="006B73A3">
        <w:rPr>
          <w:i/>
        </w:rPr>
        <w:t xml:space="preserve"> </w:t>
      </w:r>
      <w:r w:rsidR="00460B42" w:rsidRPr="006B73A3">
        <w:rPr>
          <w:i/>
        </w:rPr>
        <w:t>(особенно</w:t>
      </w:r>
      <w:r w:rsidR="00637EB2" w:rsidRPr="006B73A3">
        <w:rPr>
          <w:i/>
        </w:rPr>
        <w:t xml:space="preserve"> </w:t>
      </w:r>
      <w:r w:rsidR="00460B42" w:rsidRPr="006B73A3">
        <w:rPr>
          <w:i/>
        </w:rPr>
        <w:t>в</w:t>
      </w:r>
      <w:r w:rsidR="00637EB2" w:rsidRPr="006B73A3">
        <w:rPr>
          <w:i/>
        </w:rPr>
        <w:t xml:space="preserve"> </w:t>
      </w:r>
      <w:r w:rsidR="00460B42" w:rsidRPr="006B73A3">
        <w:rPr>
          <w:i/>
        </w:rPr>
        <w:t>молодом</w:t>
      </w:r>
      <w:r w:rsidR="00637EB2" w:rsidRPr="006B73A3">
        <w:rPr>
          <w:i/>
        </w:rPr>
        <w:t xml:space="preserve"> </w:t>
      </w:r>
      <w:r w:rsidR="00460B42" w:rsidRPr="006B73A3">
        <w:rPr>
          <w:i/>
        </w:rPr>
        <w:t>возрасте</w:t>
      </w:r>
      <w:r w:rsidR="00637EB2" w:rsidRPr="006B73A3">
        <w:rPr>
          <w:i/>
        </w:rPr>
        <w:t xml:space="preserve"> </w:t>
      </w:r>
      <w:r w:rsidR="00D12FAD" w:rsidRPr="006B73A3">
        <w:rPr>
          <w:i/>
        </w:rPr>
        <w:t>или</w:t>
      </w:r>
      <w:r w:rsidR="00637EB2" w:rsidRPr="006B73A3">
        <w:rPr>
          <w:i/>
        </w:rPr>
        <w:t xml:space="preserve"> </w:t>
      </w:r>
      <w:r w:rsidR="00D12FAD" w:rsidRPr="006B73A3">
        <w:rPr>
          <w:i/>
        </w:rPr>
        <w:t>при</w:t>
      </w:r>
      <w:r w:rsidR="00637EB2" w:rsidRPr="006B73A3">
        <w:rPr>
          <w:i/>
        </w:rPr>
        <w:t xml:space="preserve"> </w:t>
      </w:r>
      <w:r w:rsidR="00D12FAD" w:rsidRPr="006B73A3">
        <w:rPr>
          <w:i/>
        </w:rPr>
        <w:t>прогресси</w:t>
      </w:r>
      <w:r w:rsidR="003F6CE5" w:rsidRPr="006B73A3">
        <w:rPr>
          <w:i/>
        </w:rPr>
        <w:t>ровании</w:t>
      </w:r>
      <w:r w:rsidR="00637EB2" w:rsidRPr="006B73A3">
        <w:rPr>
          <w:i/>
        </w:rPr>
        <w:t xml:space="preserve"> </w:t>
      </w:r>
      <w:r w:rsidR="00D12FAD" w:rsidRPr="006B73A3">
        <w:rPr>
          <w:i/>
        </w:rPr>
        <w:t>заболевания</w:t>
      </w:r>
      <w:r w:rsidR="00460B42" w:rsidRPr="006B73A3">
        <w:rPr>
          <w:i/>
        </w:rPr>
        <w:t>)</w:t>
      </w:r>
      <w:r w:rsidR="00276EF1">
        <w:rPr>
          <w:i/>
        </w:rPr>
        <w:t>; также может выявляться инфильтрация забрюшинной клетчатки (не выявляемая отчетливо при ультразвуковом исследовании), особенно при длительном анамнезе заболевания и предшествующей спленэктомии</w:t>
      </w:r>
      <w:r w:rsidR="00460B42" w:rsidRPr="006B73A3">
        <w:rPr>
          <w:i/>
        </w:rPr>
        <w:t>.</w:t>
      </w:r>
      <w:r w:rsidR="00637EB2" w:rsidRPr="006B73A3">
        <w:rPr>
          <w:i/>
        </w:rPr>
        <w:t xml:space="preserve"> </w:t>
      </w:r>
    </w:p>
    <w:p w14:paraId="63DB2C6D" w14:textId="77777777" w:rsidR="00460B42" w:rsidRPr="006B73A3" w:rsidRDefault="00460B42"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при</w:t>
      </w:r>
      <w:r w:rsidR="00637EB2" w:rsidRPr="006B73A3">
        <w:t xml:space="preserve"> </w:t>
      </w:r>
      <w:r w:rsidRPr="006B73A3">
        <w:t>установке</w:t>
      </w:r>
      <w:r w:rsidR="00637EB2" w:rsidRPr="006B73A3">
        <w:t xml:space="preserve"> </w:t>
      </w:r>
      <w:r w:rsidRPr="006B73A3">
        <w:t>диагноза</w:t>
      </w:r>
      <w:r w:rsidR="00637EB2" w:rsidRPr="006B73A3">
        <w:t xml:space="preserve"> </w:t>
      </w:r>
      <w:r w:rsidRPr="006B73A3">
        <w:t>ВКЛ,</w:t>
      </w:r>
      <w:r w:rsidR="00637EB2" w:rsidRPr="006B73A3">
        <w:t xml:space="preserve"> </w:t>
      </w:r>
      <w:r w:rsidR="00146544" w:rsidRPr="006B73A3">
        <w:t>а</w:t>
      </w:r>
      <w:r w:rsidR="00637EB2" w:rsidRPr="006B73A3">
        <w:t xml:space="preserve"> </w:t>
      </w:r>
      <w:r w:rsidR="00146544" w:rsidRPr="006B73A3">
        <w:t>также</w:t>
      </w:r>
      <w:r w:rsidR="00637EB2" w:rsidRPr="006B73A3">
        <w:t xml:space="preserve"> </w:t>
      </w:r>
      <w:r w:rsidR="00146544" w:rsidRPr="006B73A3">
        <w:t>при</w:t>
      </w:r>
      <w:r w:rsidR="00637EB2" w:rsidRPr="006B73A3">
        <w:t xml:space="preserve"> </w:t>
      </w:r>
      <w:r w:rsidR="00146544" w:rsidRPr="006B73A3">
        <w:t>оценке</w:t>
      </w:r>
      <w:r w:rsidR="00637EB2" w:rsidRPr="006B73A3">
        <w:t xml:space="preserve"> </w:t>
      </w:r>
      <w:r w:rsidR="00146544" w:rsidRPr="006B73A3">
        <w:t>эффективности</w:t>
      </w:r>
      <w:r w:rsidR="00637EB2" w:rsidRPr="006B73A3">
        <w:t xml:space="preserve"> </w:t>
      </w:r>
      <w:r w:rsidR="00146544" w:rsidRPr="006B73A3">
        <w:t>терапии</w:t>
      </w:r>
      <w:r w:rsidR="00637EB2" w:rsidRPr="006B73A3">
        <w:t xml:space="preserve"> </w:t>
      </w:r>
      <w:r w:rsidR="00146544" w:rsidRPr="006B73A3">
        <w:t>ВКЛ</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00394303" w:rsidRPr="006B73A3">
        <w:t>ультразвуковое</w:t>
      </w:r>
      <w:r w:rsidR="00637EB2" w:rsidRPr="006B73A3">
        <w:t xml:space="preserve"> </w:t>
      </w:r>
      <w:r w:rsidR="00394303" w:rsidRPr="006B73A3">
        <w:t>исследование</w:t>
      </w:r>
      <w:r w:rsidR="00637EB2" w:rsidRPr="006B73A3">
        <w:t xml:space="preserve"> </w:t>
      </w:r>
      <w:r w:rsidRPr="006B73A3">
        <w:t>органов</w:t>
      </w:r>
      <w:r w:rsidR="00637EB2" w:rsidRPr="006B73A3">
        <w:t xml:space="preserve"> </w:t>
      </w:r>
      <w:r w:rsidRPr="006B73A3">
        <w:t>брюшной</w:t>
      </w:r>
      <w:r w:rsidR="00637EB2" w:rsidRPr="006B73A3">
        <w:t xml:space="preserve"> </w:t>
      </w:r>
      <w:r w:rsidRPr="006B73A3">
        <w:t>полости</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6A443254" w14:textId="77777777" w:rsidR="00460B42" w:rsidRPr="006B73A3" w:rsidRDefault="00460B42" w:rsidP="00C94AE1">
      <w:pPr>
        <w:spacing w:before="0" w:after="0"/>
        <w:ind w:left="709"/>
        <w:contextualSpacing/>
        <w:rPr>
          <w:b/>
        </w:rPr>
      </w:pPr>
      <w:r w:rsidRPr="006B73A3">
        <w:rPr>
          <w:b/>
        </w:rPr>
        <w:lastRenderedPageBreak/>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554BAD76" w14:textId="77777777" w:rsidR="00460B42" w:rsidRPr="006B73A3" w:rsidRDefault="006D3170" w:rsidP="00C94AE1">
      <w:pPr>
        <w:ind w:left="709"/>
        <w:contextualSpacing/>
        <w:rPr>
          <w:i/>
        </w:rPr>
      </w:pPr>
      <w:r w:rsidRPr="006B73A3">
        <w:rPr>
          <w:b/>
          <w:i/>
        </w:rPr>
        <w:t>Комментарий:</w:t>
      </w:r>
      <w:r w:rsidR="002E295D" w:rsidRPr="006B73A3">
        <w:t xml:space="preserve"> </w:t>
      </w:r>
      <w:r w:rsidR="00460B42" w:rsidRPr="006B73A3">
        <w:rPr>
          <w:i/>
        </w:rPr>
        <w:t>в</w:t>
      </w:r>
      <w:r w:rsidR="00637EB2" w:rsidRPr="006B73A3">
        <w:rPr>
          <w:i/>
        </w:rPr>
        <w:t xml:space="preserve"> </w:t>
      </w:r>
      <w:r w:rsidR="00460B42" w:rsidRPr="006B73A3">
        <w:rPr>
          <w:i/>
        </w:rPr>
        <w:t>большинстве</w:t>
      </w:r>
      <w:r w:rsidR="00637EB2" w:rsidRPr="006B73A3">
        <w:rPr>
          <w:i/>
        </w:rPr>
        <w:t xml:space="preserve"> </w:t>
      </w:r>
      <w:r w:rsidR="00460B42" w:rsidRPr="006B73A3">
        <w:rPr>
          <w:i/>
        </w:rPr>
        <w:t>случаев</w:t>
      </w:r>
      <w:r w:rsidR="00637EB2" w:rsidRPr="006B73A3">
        <w:rPr>
          <w:i/>
        </w:rPr>
        <w:t xml:space="preserve"> </w:t>
      </w:r>
      <w:r w:rsidR="00D12FAD" w:rsidRPr="006B73A3">
        <w:rPr>
          <w:i/>
        </w:rPr>
        <w:t>при</w:t>
      </w:r>
      <w:r w:rsidR="00637EB2" w:rsidRPr="006B73A3">
        <w:rPr>
          <w:i/>
        </w:rPr>
        <w:t xml:space="preserve"> </w:t>
      </w:r>
      <w:r w:rsidR="00CF59AC" w:rsidRPr="006B73A3">
        <w:rPr>
          <w:i/>
        </w:rPr>
        <w:t>ультразвуковом исследовании</w:t>
      </w:r>
      <w:r w:rsidR="00637EB2" w:rsidRPr="006B73A3">
        <w:rPr>
          <w:i/>
        </w:rPr>
        <w:t xml:space="preserve"> </w:t>
      </w:r>
      <w:r w:rsidR="00460B42" w:rsidRPr="006B73A3">
        <w:rPr>
          <w:i/>
        </w:rPr>
        <w:t>выявляется</w:t>
      </w:r>
      <w:r w:rsidR="00637EB2" w:rsidRPr="006B73A3">
        <w:rPr>
          <w:i/>
        </w:rPr>
        <w:t xml:space="preserve"> </w:t>
      </w:r>
      <w:r w:rsidR="00460B42" w:rsidRPr="006B73A3">
        <w:rPr>
          <w:i/>
        </w:rPr>
        <w:t>спленомегалия</w:t>
      </w:r>
      <w:r w:rsidR="00637EB2" w:rsidRPr="006B73A3">
        <w:rPr>
          <w:i/>
        </w:rPr>
        <w:t xml:space="preserve"> </w:t>
      </w:r>
      <w:r w:rsidR="00460B42" w:rsidRPr="006B73A3">
        <w:rPr>
          <w:i/>
        </w:rPr>
        <w:t>от</w:t>
      </w:r>
      <w:r w:rsidR="00637EB2" w:rsidRPr="006B73A3">
        <w:rPr>
          <w:i/>
        </w:rPr>
        <w:t xml:space="preserve"> </w:t>
      </w:r>
      <w:r w:rsidR="00460B42" w:rsidRPr="006B73A3">
        <w:rPr>
          <w:i/>
        </w:rPr>
        <w:t>умеренной</w:t>
      </w:r>
      <w:r w:rsidR="00637EB2" w:rsidRPr="006B73A3">
        <w:rPr>
          <w:i/>
        </w:rPr>
        <w:t xml:space="preserve"> </w:t>
      </w:r>
      <w:r w:rsidR="00460B42" w:rsidRPr="006B73A3">
        <w:rPr>
          <w:i/>
        </w:rPr>
        <w:t>до</w:t>
      </w:r>
      <w:r w:rsidR="00637EB2" w:rsidRPr="006B73A3">
        <w:rPr>
          <w:i/>
        </w:rPr>
        <w:t xml:space="preserve"> </w:t>
      </w:r>
      <w:r w:rsidR="00460B42" w:rsidRPr="006B73A3">
        <w:rPr>
          <w:i/>
        </w:rPr>
        <w:t>значительной,</w:t>
      </w:r>
      <w:r w:rsidR="00637EB2" w:rsidRPr="006B73A3">
        <w:rPr>
          <w:i/>
        </w:rPr>
        <w:t xml:space="preserve"> </w:t>
      </w:r>
      <w:r w:rsidR="00460B42" w:rsidRPr="006B73A3">
        <w:rPr>
          <w:i/>
        </w:rPr>
        <w:t>без</w:t>
      </w:r>
      <w:r w:rsidR="00637EB2" w:rsidRPr="006B73A3">
        <w:rPr>
          <w:i/>
        </w:rPr>
        <w:t xml:space="preserve"> </w:t>
      </w:r>
      <w:r w:rsidR="00460B42" w:rsidRPr="006B73A3">
        <w:rPr>
          <w:i/>
        </w:rPr>
        <w:t>очагового</w:t>
      </w:r>
      <w:r w:rsidR="00637EB2" w:rsidRPr="006B73A3">
        <w:rPr>
          <w:i/>
        </w:rPr>
        <w:t xml:space="preserve"> </w:t>
      </w:r>
      <w:r w:rsidR="00460B42" w:rsidRPr="006B73A3">
        <w:rPr>
          <w:i/>
        </w:rPr>
        <w:t>поражения</w:t>
      </w:r>
      <w:r w:rsidR="00637EB2" w:rsidRPr="006B73A3">
        <w:rPr>
          <w:i/>
        </w:rPr>
        <w:t xml:space="preserve"> </w:t>
      </w:r>
      <w:r w:rsidR="00460B42" w:rsidRPr="006B73A3">
        <w:rPr>
          <w:i/>
        </w:rPr>
        <w:t>ткани</w:t>
      </w:r>
      <w:r w:rsidR="00637EB2" w:rsidRPr="006B73A3">
        <w:rPr>
          <w:i/>
        </w:rPr>
        <w:t xml:space="preserve"> </w:t>
      </w:r>
      <w:r w:rsidR="00460B42" w:rsidRPr="006B73A3">
        <w:rPr>
          <w:i/>
        </w:rPr>
        <w:t>селезенки.</w:t>
      </w:r>
      <w:r w:rsidR="00637EB2" w:rsidRPr="006B73A3">
        <w:rPr>
          <w:i/>
        </w:rPr>
        <w:t xml:space="preserve"> </w:t>
      </w:r>
      <w:r w:rsidR="00460B42" w:rsidRPr="006B73A3">
        <w:rPr>
          <w:i/>
        </w:rPr>
        <w:t>Увеличение</w:t>
      </w:r>
      <w:r w:rsidR="00637EB2" w:rsidRPr="006B73A3">
        <w:rPr>
          <w:i/>
        </w:rPr>
        <w:t xml:space="preserve"> </w:t>
      </w:r>
      <w:r w:rsidR="00460B42" w:rsidRPr="006B73A3">
        <w:rPr>
          <w:i/>
        </w:rPr>
        <w:t>висцеральных</w:t>
      </w:r>
      <w:r w:rsidR="00637EB2" w:rsidRPr="006B73A3">
        <w:rPr>
          <w:i/>
        </w:rPr>
        <w:t xml:space="preserve"> </w:t>
      </w:r>
      <w:r w:rsidR="00CF59AC" w:rsidRPr="006B73A3">
        <w:rPr>
          <w:i/>
        </w:rPr>
        <w:t>ЛУ</w:t>
      </w:r>
      <w:r w:rsidR="00637EB2" w:rsidRPr="006B73A3">
        <w:rPr>
          <w:i/>
        </w:rPr>
        <w:t xml:space="preserve"> </w:t>
      </w:r>
      <w:r w:rsidR="00460B42" w:rsidRPr="006B73A3">
        <w:rPr>
          <w:i/>
        </w:rPr>
        <w:t>определяется</w:t>
      </w:r>
      <w:r w:rsidR="00637EB2" w:rsidRPr="006B73A3">
        <w:rPr>
          <w:i/>
        </w:rPr>
        <w:t xml:space="preserve"> </w:t>
      </w:r>
      <w:r w:rsidR="00460B42" w:rsidRPr="006B73A3">
        <w:rPr>
          <w:i/>
        </w:rPr>
        <w:t>примерно</w:t>
      </w:r>
      <w:r w:rsidR="00637EB2" w:rsidRPr="006B73A3">
        <w:rPr>
          <w:i/>
        </w:rPr>
        <w:t xml:space="preserve"> </w:t>
      </w:r>
      <w:r w:rsidR="00460B42" w:rsidRPr="006B73A3">
        <w:rPr>
          <w:i/>
        </w:rPr>
        <w:t>в</w:t>
      </w:r>
      <w:r w:rsidR="00637EB2" w:rsidRPr="006B73A3">
        <w:rPr>
          <w:i/>
        </w:rPr>
        <w:t xml:space="preserve"> </w:t>
      </w:r>
      <w:r w:rsidR="00460B42" w:rsidRPr="006B73A3">
        <w:rPr>
          <w:i/>
        </w:rPr>
        <w:t>20</w:t>
      </w:r>
      <w:r w:rsidR="00CF59AC" w:rsidRPr="006B73A3">
        <w:rPr>
          <w:i/>
        </w:rPr>
        <w:t xml:space="preserve"> </w:t>
      </w:r>
      <w:r w:rsidR="00460B42" w:rsidRPr="006B73A3">
        <w:rPr>
          <w:i/>
        </w:rPr>
        <w:t>%</w:t>
      </w:r>
      <w:r w:rsidR="00637EB2" w:rsidRPr="006B73A3">
        <w:rPr>
          <w:i/>
        </w:rPr>
        <w:t xml:space="preserve"> </w:t>
      </w:r>
      <w:r w:rsidR="00460B42" w:rsidRPr="006B73A3">
        <w:rPr>
          <w:i/>
        </w:rPr>
        <w:t>случаев,</w:t>
      </w:r>
      <w:r w:rsidR="00637EB2" w:rsidRPr="006B73A3">
        <w:rPr>
          <w:i/>
        </w:rPr>
        <w:t xml:space="preserve"> </w:t>
      </w:r>
      <w:r w:rsidR="00460B42" w:rsidRPr="006B73A3">
        <w:rPr>
          <w:i/>
        </w:rPr>
        <w:t>чаще</w:t>
      </w:r>
      <w:r w:rsidR="00637EB2" w:rsidRPr="006B73A3">
        <w:rPr>
          <w:i/>
        </w:rPr>
        <w:t xml:space="preserve"> </w:t>
      </w:r>
      <w:r w:rsidR="00460B42" w:rsidRPr="006B73A3">
        <w:rPr>
          <w:i/>
        </w:rPr>
        <w:t>незначительно</w:t>
      </w:r>
      <w:r w:rsidR="00D12FAD" w:rsidRPr="006B73A3">
        <w:rPr>
          <w:i/>
        </w:rPr>
        <w:t>е</w:t>
      </w:r>
      <w:r w:rsidR="00460B42" w:rsidRPr="006B73A3">
        <w:rPr>
          <w:i/>
        </w:rPr>
        <w:t>,</w:t>
      </w:r>
      <w:r w:rsidR="00637EB2" w:rsidRPr="006B73A3">
        <w:rPr>
          <w:i/>
        </w:rPr>
        <w:t xml:space="preserve"> </w:t>
      </w:r>
      <w:r w:rsidR="00460B42" w:rsidRPr="006B73A3">
        <w:rPr>
          <w:i/>
        </w:rPr>
        <w:t>но</w:t>
      </w:r>
      <w:r w:rsidR="00637EB2" w:rsidRPr="006B73A3">
        <w:rPr>
          <w:i/>
        </w:rPr>
        <w:t xml:space="preserve"> </w:t>
      </w:r>
      <w:r w:rsidR="00460B42" w:rsidRPr="006B73A3">
        <w:rPr>
          <w:i/>
        </w:rPr>
        <w:t>может</w:t>
      </w:r>
      <w:r w:rsidR="00637EB2" w:rsidRPr="006B73A3">
        <w:rPr>
          <w:i/>
        </w:rPr>
        <w:t xml:space="preserve"> </w:t>
      </w:r>
      <w:r w:rsidR="00460B42" w:rsidRPr="006B73A3">
        <w:rPr>
          <w:i/>
        </w:rPr>
        <w:t>быть</w:t>
      </w:r>
      <w:r w:rsidR="00637EB2" w:rsidRPr="006B73A3">
        <w:rPr>
          <w:i/>
        </w:rPr>
        <w:t xml:space="preserve"> </w:t>
      </w:r>
      <w:r w:rsidR="00460B42" w:rsidRPr="006B73A3">
        <w:rPr>
          <w:i/>
        </w:rPr>
        <w:t>и</w:t>
      </w:r>
      <w:r w:rsidR="00637EB2" w:rsidRPr="006B73A3">
        <w:rPr>
          <w:i/>
        </w:rPr>
        <w:t xml:space="preserve"> </w:t>
      </w:r>
      <w:r w:rsidR="00460B42" w:rsidRPr="006B73A3">
        <w:rPr>
          <w:i/>
        </w:rPr>
        <w:t>в</w:t>
      </w:r>
      <w:r w:rsidR="00637EB2" w:rsidRPr="006B73A3">
        <w:rPr>
          <w:i/>
        </w:rPr>
        <w:t xml:space="preserve"> </w:t>
      </w:r>
      <w:r w:rsidR="00460B42" w:rsidRPr="006B73A3">
        <w:rPr>
          <w:i/>
        </w:rPr>
        <w:t>виде</w:t>
      </w:r>
      <w:r w:rsidR="00637EB2" w:rsidRPr="006B73A3">
        <w:rPr>
          <w:i/>
        </w:rPr>
        <w:t xml:space="preserve"> </w:t>
      </w:r>
      <w:r w:rsidR="00460B42" w:rsidRPr="006B73A3">
        <w:rPr>
          <w:i/>
        </w:rPr>
        <w:t>конгломератов</w:t>
      </w:r>
      <w:r w:rsidR="00637EB2" w:rsidRPr="006B73A3">
        <w:rPr>
          <w:i/>
        </w:rPr>
        <w:t xml:space="preserve"> </w:t>
      </w:r>
      <w:r w:rsidR="00460B42" w:rsidRPr="006B73A3">
        <w:rPr>
          <w:i/>
        </w:rPr>
        <w:t>(особенно</w:t>
      </w:r>
      <w:r w:rsidR="00637EB2" w:rsidRPr="006B73A3">
        <w:rPr>
          <w:i/>
        </w:rPr>
        <w:t xml:space="preserve"> </w:t>
      </w:r>
      <w:r w:rsidR="00460B42" w:rsidRPr="006B73A3">
        <w:rPr>
          <w:i/>
        </w:rPr>
        <w:t>в</w:t>
      </w:r>
      <w:r w:rsidR="00637EB2" w:rsidRPr="006B73A3">
        <w:rPr>
          <w:i/>
        </w:rPr>
        <w:t xml:space="preserve"> </w:t>
      </w:r>
      <w:r w:rsidR="00460B42" w:rsidRPr="006B73A3">
        <w:rPr>
          <w:i/>
        </w:rPr>
        <w:t>молодом</w:t>
      </w:r>
      <w:r w:rsidR="00637EB2" w:rsidRPr="006B73A3">
        <w:rPr>
          <w:i/>
        </w:rPr>
        <w:t xml:space="preserve"> </w:t>
      </w:r>
      <w:r w:rsidR="00460B42" w:rsidRPr="006B73A3">
        <w:rPr>
          <w:i/>
        </w:rPr>
        <w:t>возрасте</w:t>
      </w:r>
      <w:r w:rsidR="00637EB2" w:rsidRPr="006B73A3">
        <w:rPr>
          <w:i/>
        </w:rPr>
        <w:t xml:space="preserve"> </w:t>
      </w:r>
      <w:r w:rsidR="00D12FAD" w:rsidRPr="006B73A3">
        <w:rPr>
          <w:i/>
        </w:rPr>
        <w:t>или</w:t>
      </w:r>
      <w:r w:rsidR="00637EB2" w:rsidRPr="006B73A3">
        <w:rPr>
          <w:i/>
        </w:rPr>
        <w:t xml:space="preserve"> </w:t>
      </w:r>
      <w:r w:rsidR="00D12FAD" w:rsidRPr="006B73A3">
        <w:rPr>
          <w:i/>
        </w:rPr>
        <w:t>при</w:t>
      </w:r>
      <w:r w:rsidR="00637EB2" w:rsidRPr="006B73A3">
        <w:rPr>
          <w:i/>
        </w:rPr>
        <w:t xml:space="preserve"> </w:t>
      </w:r>
      <w:r w:rsidR="00CF59AC" w:rsidRPr="006B73A3">
        <w:rPr>
          <w:i/>
        </w:rPr>
        <w:t>прогрессировании</w:t>
      </w:r>
      <w:r w:rsidR="00637EB2" w:rsidRPr="006B73A3">
        <w:rPr>
          <w:i/>
        </w:rPr>
        <w:t xml:space="preserve"> </w:t>
      </w:r>
      <w:r w:rsidR="00D12FAD" w:rsidRPr="006B73A3">
        <w:rPr>
          <w:i/>
        </w:rPr>
        <w:t>заболевания</w:t>
      </w:r>
      <w:r w:rsidR="00460B42" w:rsidRPr="006B73A3">
        <w:rPr>
          <w:i/>
        </w:rPr>
        <w:t>).</w:t>
      </w:r>
      <w:r w:rsidR="00637EB2" w:rsidRPr="006B73A3">
        <w:rPr>
          <w:i/>
        </w:rPr>
        <w:t xml:space="preserve"> </w:t>
      </w:r>
    </w:p>
    <w:p w14:paraId="57433B15" w14:textId="253D140F" w:rsidR="00394303" w:rsidRPr="006B73A3" w:rsidRDefault="00394303"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00F16757">
        <w:t xml:space="preserve">ВКЛ </w:t>
      </w:r>
      <w:r w:rsidRPr="006B73A3">
        <w:t>с</w:t>
      </w:r>
      <w:r w:rsidR="00637EB2" w:rsidRPr="006B73A3">
        <w:t xml:space="preserve"> </w:t>
      </w:r>
      <w:r w:rsidRPr="006B73A3">
        <w:t>выявленным</w:t>
      </w:r>
      <w:r w:rsidR="00637EB2" w:rsidRPr="006B73A3">
        <w:t xml:space="preserve"> </w:t>
      </w:r>
      <w:r w:rsidRPr="006B73A3">
        <w:t>массивным</w:t>
      </w:r>
      <w:r w:rsidR="00637EB2" w:rsidRPr="006B73A3">
        <w:t xml:space="preserve"> </w:t>
      </w:r>
      <w:r w:rsidRPr="006B73A3">
        <w:t>увеличением</w:t>
      </w:r>
      <w:r w:rsidR="00637EB2" w:rsidRPr="006B73A3">
        <w:t xml:space="preserve"> </w:t>
      </w:r>
      <w:r w:rsidRPr="006B73A3">
        <w:t>абдоминальных</w:t>
      </w:r>
      <w:r w:rsidR="00637EB2" w:rsidRPr="006B73A3">
        <w:t xml:space="preserve"> </w:t>
      </w:r>
      <w:r w:rsidRPr="006B73A3">
        <w:t>и</w:t>
      </w:r>
      <w:r w:rsidR="00637EB2" w:rsidRPr="006B73A3">
        <w:t xml:space="preserve"> </w:t>
      </w:r>
      <w:r w:rsidRPr="006B73A3">
        <w:t>забрюшинных</w:t>
      </w:r>
      <w:r w:rsidR="00637EB2" w:rsidRPr="006B73A3">
        <w:t xml:space="preserve"> </w:t>
      </w:r>
      <w:r w:rsidR="00CF59AC" w:rsidRPr="006B73A3">
        <w:t>ЛУ</w:t>
      </w:r>
      <w:r w:rsidR="00637EB2" w:rsidRPr="006B73A3">
        <w:t xml:space="preserve"> </w:t>
      </w:r>
      <w:r w:rsidRPr="006B73A3">
        <w:t>либо</w:t>
      </w:r>
      <w:r w:rsidR="00637EB2" w:rsidRPr="006B73A3">
        <w:t xml:space="preserve"> </w:t>
      </w:r>
      <w:r w:rsidRPr="006B73A3">
        <w:t>с</w:t>
      </w:r>
      <w:r w:rsidR="00637EB2" w:rsidRPr="006B73A3">
        <w:t xml:space="preserve"> </w:t>
      </w:r>
      <w:r w:rsidRPr="006B73A3">
        <w:t>наличием</w:t>
      </w:r>
      <w:r w:rsidR="00637EB2" w:rsidRPr="006B73A3">
        <w:t xml:space="preserve"> </w:t>
      </w:r>
      <w:r w:rsidRPr="006B73A3">
        <w:t>гипертермии,</w:t>
      </w:r>
      <w:r w:rsidR="00637EB2" w:rsidRPr="006B73A3">
        <w:t xml:space="preserve"> </w:t>
      </w:r>
      <w:r w:rsidRPr="006B73A3">
        <w:t>легочных</w:t>
      </w:r>
      <w:r w:rsidR="00637EB2" w:rsidRPr="006B73A3">
        <w:t xml:space="preserve"> </w:t>
      </w:r>
      <w:r w:rsidRPr="006B73A3">
        <w:t>симптомов</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003F6CE5" w:rsidRPr="006B73A3">
        <w:t xml:space="preserve">КТ </w:t>
      </w:r>
      <w:r w:rsidRPr="006B73A3">
        <w:t>органов</w:t>
      </w:r>
      <w:r w:rsidR="00637EB2" w:rsidRPr="006B73A3">
        <w:t xml:space="preserve"> </w:t>
      </w:r>
      <w:r w:rsidRPr="006B73A3">
        <w:t>грудной</w:t>
      </w:r>
      <w:r w:rsidR="00637EB2" w:rsidRPr="006B73A3">
        <w:t xml:space="preserve"> </w:t>
      </w:r>
      <w:r w:rsidRPr="006B73A3">
        <w:t>клетки</w:t>
      </w:r>
      <w:r w:rsidR="00637EB2" w:rsidRPr="006B73A3">
        <w:t xml:space="preserve"> </w:t>
      </w:r>
      <w:r w:rsidRPr="006B73A3">
        <w:t>для</w:t>
      </w:r>
      <w:r w:rsidR="00637EB2" w:rsidRPr="006B73A3">
        <w:t xml:space="preserve"> </w:t>
      </w:r>
      <w:r w:rsidRPr="006B73A3">
        <w:t>исключения</w:t>
      </w:r>
      <w:r w:rsidR="00637EB2" w:rsidRPr="006B73A3">
        <w:t xml:space="preserve"> </w:t>
      </w:r>
      <w:r w:rsidR="00F00D10" w:rsidRPr="006B73A3">
        <w:rPr>
          <w:bCs/>
        </w:rPr>
        <w:t>внутригрудной</w:t>
      </w:r>
      <w:r w:rsidR="00637EB2" w:rsidRPr="006B73A3">
        <w:rPr>
          <w:bCs/>
        </w:rPr>
        <w:t xml:space="preserve"> </w:t>
      </w:r>
      <w:r w:rsidR="00F00D10" w:rsidRPr="006B73A3">
        <w:rPr>
          <w:bCs/>
        </w:rPr>
        <w:t>лимфаденопатии</w:t>
      </w:r>
      <w:r w:rsidR="00F00D10" w:rsidRPr="006B73A3">
        <w:t>,</w:t>
      </w:r>
      <w:r w:rsidR="00637EB2" w:rsidRPr="006B73A3">
        <w:t xml:space="preserve"> </w:t>
      </w:r>
      <w:r w:rsidRPr="006B73A3">
        <w:t>пневмонии,</w:t>
      </w:r>
      <w:r w:rsidR="00637EB2" w:rsidRPr="006B73A3">
        <w:t xml:space="preserve"> </w:t>
      </w:r>
      <w:r w:rsidRPr="006B73A3">
        <w:t>плеврита,</w:t>
      </w:r>
      <w:r w:rsidR="00637EB2" w:rsidRPr="006B73A3">
        <w:t xml:space="preserve"> </w:t>
      </w:r>
      <w:r w:rsidRPr="006B73A3">
        <w:t>абсцесса</w:t>
      </w:r>
      <w:r w:rsidR="00637EB2" w:rsidRPr="006B73A3">
        <w:t xml:space="preserve"> </w:t>
      </w:r>
      <w:r w:rsidRPr="006B73A3">
        <w:t>легкого</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493E7716" w14:textId="77777777" w:rsidR="00394303" w:rsidRPr="006B73A3" w:rsidRDefault="00394303"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7C6B5464" w14:textId="77777777" w:rsidR="00255926" w:rsidRPr="006B73A3" w:rsidRDefault="006D3170" w:rsidP="00C94AE1">
      <w:pPr>
        <w:ind w:left="709"/>
        <w:contextualSpacing/>
        <w:rPr>
          <w:i/>
        </w:rPr>
      </w:pPr>
      <w:r w:rsidRPr="006B73A3">
        <w:rPr>
          <w:b/>
          <w:i/>
        </w:rPr>
        <w:t>Комментарий:</w:t>
      </w:r>
      <w:r w:rsidRPr="006B73A3">
        <w:t xml:space="preserve"> </w:t>
      </w:r>
      <w:r w:rsidR="00394303" w:rsidRPr="006B73A3">
        <w:rPr>
          <w:i/>
        </w:rPr>
        <w:t>при</w:t>
      </w:r>
      <w:r w:rsidR="00637EB2" w:rsidRPr="006B73A3">
        <w:rPr>
          <w:i/>
        </w:rPr>
        <w:t xml:space="preserve"> </w:t>
      </w:r>
      <w:r w:rsidR="00394303" w:rsidRPr="006B73A3">
        <w:rPr>
          <w:i/>
        </w:rPr>
        <w:t>выявлении</w:t>
      </w:r>
      <w:r w:rsidR="00637EB2" w:rsidRPr="006B73A3">
        <w:rPr>
          <w:i/>
        </w:rPr>
        <w:t xml:space="preserve"> </w:t>
      </w:r>
      <w:r w:rsidR="00394303" w:rsidRPr="006B73A3">
        <w:rPr>
          <w:i/>
        </w:rPr>
        <w:t>внутригрудной</w:t>
      </w:r>
      <w:r w:rsidR="00637EB2" w:rsidRPr="006B73A3">
        <w:rPr>
          <w:i/>
        </w:rPr>
        <w:t xml:space="preserve"> </w:t>
      </w:r>
      <w:r w:rsidR="00394303" w:rsidRPr="006B73A3">
        <w:rPr>
          <w:i/>
        </w:rPr>
        <w:t>лимфаденопатии</w:t>
      </w:r>
      <w:r w:rsidR="00637EB2" w:rsidRPr="006B73A3">
        <w:rPr>
          <w:i/>
        </w:rPr>
        <w:t xml:space="preserve"> </w:t>
      </w:r>
      <w:r w:rsidR="00394303" w:rsidRPr="006B73A3">
        <w:rPr>
          <w:i/>
        </w:rPr>
        <w:t>необходимо</w:t>
      </w:r>
      <w:r w:rsidR="00637EB2" w:rsidRPr="006B73A3">
        <w:rPr>
          <w:i/>
        </w:rPr>
        <w:t xml:space="preserve"> </w:t>
      </w:r>
      <w:r w:rsidR="00CF59AC" w:rsidRPr="006B73A3">
        <w:rPr>
          <w:i/>
        </w:rPr>
        <w:t xml:space="preserve">проведение </w:t>
      </w:r>
      <w:r w:rsidR="00394303" w:rsidRPr="006B73A3">
        <w:rPr>
          <w:i/>
        </w:rPr>
        <w:t>фтизиатрическо</w:t>
      </w:r>
      <w:r w:rsidR="00CF59AC" w:rsidRPr="006B73A3">
        <w:rPr>
          <w:i/>
        </w:rPr>
        <w:t>го</w:t>
      </w:r>
      <w:r w:rsidR="00637EB2" w:rsidRPr="006B73A3">
        <w:rPr>
          <w:i/>
        </w:rPr>
        <w:t xml:space="preserve"> </w:t>
      </w:r>
      <w:r w:rsidR="00394303" w:rsidRPr="006B73A3">
        <w:rPr>
          <w:i/>
        </w:rPr>
        <w:t>обследовани</w:t>
      </w:r>
      <w:r w:rsidR="00CF59AC" w:rsidRPr="006B73A3">
        <w:rPr>
          <w:i/>
        </w:rPr>
        <w:t>я</w:t>
      </w:r>
      <w:r w:rsidR="00637EB2" w:rsidRPr="006B73A3">
        <w:rPr>
          <w:i/>
        </w:rPr>
        <w:t xml:space="preserve"> </w:t>
      </w:r>
      <w:r w:rsidR="00394303" w:rsidRPr="006B73A3">
        <w:rPr>
          <w:i/>
        </w:rPr>
        <w:t>для</w:t>
      </w:r>
      <w:r w:rsidR="00637EB2" w:rsidRPr="006B73A3">
        <w:rPr>
          <w:i/>
        </w:rPr>
        <w:t xml:space="preserve"> </w:t>
      </w:r>
      <w:r w:rsidR="00394303" w:rsidRPr="006B73A3">
        <w:rPr>
          <w:i/>
        </w:rPr>
        <w:t>исключения</w:t>
      </w:r>
      <w:r w:rsidR="00637EB2" w:rsidRPr="006B73A3">
        <w:rPr>
          <w:i/>
        </w:rPr>
        <w:t xml:space="preserve"> </w:t>
      </w:r>
      <w:r w:rsidR="00394303" w:rsidRPr="006B73A3">
        <w:rPr>
          <w:i/>
        </w:rPr>
        <w:t>туберкулеза</w:t>
      </w:r>
      <w:r w:rsidR="0021550B" w:rsidRPr="006B73A3">
        <w:rPr>
          <w:i/>
        </w:rPr>
        <w:t>,</w:t>
      </w:r>
      <w:r w:rsidR="00637EB2" w:rsidRPr="006B73A3">
        <w:rPr>
          <w:i/>
        </w:rPr>
        <w:t xml:space="preserve"> </w:t>
      </w:r>
      <w:r w:rsidR="0021550B" w:rsidRPr="006B73A3">
        <w:rPr>
          <w:i/>
        </w:rPr>
        <w:t>так</w:t>
      </w:r>
      <w:r w:rsidR="00637EB2" w:rsidRPr="006B73A3">
        <w:rPr>
          <w:i/>
        </w:rPr>
        <w:t xml:space="preserve"> </w:t>
      </w:r>
      <w:r w:rsidR="0021550B" w:rsidRPr="006B73A3">
        <w:rPr>
          <w:i/>
        </w:rPr>
        <w:t>как</w:t>
      </w:r>
      <w:r w:rsidR="00637EB2" w:rsidRPr="006B73A3">
        <w:rPr>
          <w:i/>
        </w:rPr>
        <w:t xml:space="preserve"> </w:t>
      </w:r>
      <w:r w:rsidR="0021550B" w:rsidRPr="006B73A3">
        <w:rPr>
          <w:i/>
        </w:rPr>
        <w:t>пациенты</w:t>
      </w:r>
      <w:r w:rsidR="00637EB2" w:rsidRPr="006B73A3">
        <w:rPr>
          <w:i/>
        </w:rPr>
        <w:t xml:space="preserve"> </w:t>
      </w:r>
      <w:r w:rsidR="0021550B" w:rsidRPr="006B73A3">
        <w:rPr>
          <w:i/>
        </w:rPr>
        <w:t>с</w:t>
      </w:r>
      <w:r w:rsidR="00637EB2" w:rsidRPr="006B73A3">
        <w:rPr>
          <w:i/>
        </w:rPr>
        <w:t xml:space="preserve"> </w:t>
      </w:r>
      <w:r w:rsidR="00FA3C99" w:rsidRPr="006B73A3">
        <w:rPr>
          <w:i/>
        </w:rPr>
        <w:t>ВКЛ</w:t>
      </w:r>
      <w:r w:rsidR="00637EB2" w:rsidRPr="006B73A3">
        <w:rPr>
          <w:i/>
        </w:rPr>
        <w:t xml:space="preserve"> </w:t>
      </w:r>
      <w:r w:rsidR="00FA3C99" w:rsidRPr="006B73A3">
        <w:rPr>
          <w:i/>
          <w:szCs w:val="24"/>
        </w:rPr>
        <w:t>являются</w:t>
      </w:r>
      <w:r w:rsidR="00637EB2" w:rsidRPr="006B73A3">
        <w:rPr>
          <w:i/>
          <w:szCs w:val="24"/>
        </w:rPr>
        <w:t xml:space="preserve"> </w:t>
      </w:r>
      <w:r w:rsidR="00FA3C99" w:rsidRPr="006B73A3">
        <w:rPr>
          <w:i/>
          <w:szCs w:val="24"/>
        </w:rPr>
        <w:t>группой</w:t>
      </w:r>
      <w:r w:rsidR="00637EB2" w:rsidRPr="006B73A3">
        <w:rPr>
          <w:i/>
          <w:szCs w:val="24"/>
        </w:rPr>
        <w:t xml:space="preserve"> </w:t>
      </w:r>
      <w:r w:rsidR="00FA3C99" w:rsidRPr="006B73A3">
        <w:rPr>
          <w:i/>
          <w:szCs w:val="24"/>
        </w:rPr>
        <w:t>высокого</w:t>
      </w:r>
      <w:r w:rsidR="00637EB2" w:rsidRPr="006B73A3">
        <w:rPr>
          <w:i/>
          <w:szCs w:val="24"/>
        </w:rPr>
        <w:t xml:space="preserve"> </w:t>
      </w:r>
      <w:r w:rsidR="00FA3C99" w:rsidRPr="006B73A3">
        <w:rPr>
          <w:i/>
          <w:szCs w:val="24"/>
        </w:rPr>
        <w:t>риска</w:t>
      </w:r>
      <w:r w:rsidR="00637EB2" w:rsidRPr="006B73A3">
        <w:rPr>
          <w:i/>
          <w:szCs w:val="24"/>
        </w:rPr>
        <w:t xml:space="preserve"> </w:t>
      </w:r>
      <w:r w:rsidR="00FA3C99" w:rsidRPr="006B73A3">
        <w:rPr>
          <w:i/>
          <w:szCs w:val="24"/>
        </w:rPr>
        <w:t>развития</w:t>
      </w:r>
      <w:r w:rsidR="00637EB2" w:rsidRPr="006B73A3">
        <w:rPr>
          <w:i/>
          <w:szCs w:val="24"/>
        </w:rPr>
        <w:t xml:space="preserve"> </w:t>
      </w:r>
      <w:r w:rsidR="00FA3C99" w:rsidRPr="006B73A3">
        <w:rPr>
          <w:i/>
          <w:szCs w:val="24"/>
        </w:rPr>
        <w:t>туберкулеза.</w:t>
      </w:r>
      <w:r w:rsidR="00637EB2" w:rsidRPr="006B73A3">
        <w:rPr>
          <w:i/>
          <w:szCs w:val="24"/>
        </w:rPr>
        <w:t xml:space="preserve"> </w:t>
      </w:r>
      <w:r w:rsidR="00255926" w:rsidRPr="006B73A3">
        <w:rPr>
          <w:i/>
        </w:rPr>
        <w:t>При</w:t>
      </w:r>
      <w:r w:rsidR="00637EB2" w:rsidRPr="006B73A3">
        <w:rPr>
          <w:i/>
        </w:rPr>
        <w:t xml:space="preserve"> </w:t>
      </w:r>
      <w:r w:rsidR="00255926" w:rsidRPr="006B73A3">
        <w:rPr>
          <w:i/>
        </w:rPr>
        <w:t>сочетании</w:t>
      </w:r>
      <w:r w:rsidR="00637EB2" w:rsidRPr="006B73A3">
        <w:rPr>
          <w:i/>
        </w:rPr>
        <w:t xml:space="preserve"> </w:t>
      </w:r>
      <w:r w:rsidR="00255926" w:rsidRPr="006B73A3">
        <w:rPr>
          <w:i/>
        </w:rPr>
        <w:t>ВКЛ</w:t>
      </w:r>
      <w:r w:rsidR="00637EB2" w:rsidRPr="006B73A3">
        <w:rPr>
          <w:i/>
        </w:rPr>
        <w:t xml:space="preserve"> </w:t>
      </w:r>
      <w:r w:rsidR="00255926" w:rsidRPr="006B73A3">
        <w:rPr>
          <w:i/>
        </w:rPr>
        <w:t>с</w:t>
      </w:r>
      <w:r w:rsidR="00637EB2" w:rsidRPr="006B73A3">
        <w:rPr>
          <w:i/>
        </w:rPr>
        <w:t xml:space="preserve"> </w:t>
      </w:r>
      <w:r w:rsidR="00255926" w:rsidRPr="006B73A3">
        <w:rPr>
          <w:i/>
        </w:rPr>
        <w:t>туберкулезом</w:t>
      </w:r>
      <w:r w:rsidR="00637EB2" w:rsidRPr="006B73A3">
        <w:rPr>
          <w:i/>
        </w:rPr>
        <w:t xml:space="preserve"> </w:t>
      </w:r>
      <w:r w:rsidR="00255926" w:rsidRPr="006B73A3">
        <w:rPr>
          <w:i/>
        </w:rPr>
        <w:t>необходимо</w:t>
      </w:r>
      <w:r w:rsidR="00637EB2" w:rsidRPr="006B73A3">
        <w:rPr>
          <w:i/>
        </w:rPr>
        <w:t xml:space="preserve"> </w:t>
      </w:r>
      <w:r w:rsidR="00255926" w:rsidRPr="006B73A3">
        <w:rPr>
          <w:i/>
        </w:rPr>
        <w:t>проводить</w:t>
      </w:r>
      <w:r w:rsidR="00637EB2" w:rsidRPr="006B73A3">
        <w:rPr>
          <w:i/>
        </w:rPr>
        <w:t xml:space="preserve"> </w:t>
      </w:r>
      <w:r w:rsidR="00255926" w:rsidRPr="006B73A3">
        <w:rPr>
          <w:i/>
        </w:rPr>
        <w:t>лечение</w:t>
      </w:r>
      <w:r w:rsidR="00637EB2" w:rsidRPr="006B73A3">
        <w:rPr>
          <w:i/>
        </w:rPr>
        <w:t xml:space="preserve"> </w:t>
      </w:r>
      <w:r w:rsidR="00255926" w:rsidRPr="006B73A3">
        <w:rPr>
          <w:i/>
        </w:rPr>
        <w:t>обоих</w:t>
      </w:r>
      <w:r w:rsidR="00637EB2" w:rsidRPr="006B73A3">
        <w:rPr>
          <w:i/>
        </w:rPr>
        <w:t xml:space="preserve"> </w:t>
      </w:r>
      <w:r w:rsidR="00255926" w:rsidRPr="006B73A3">
        <w:rPr>
          <w:i/>
        </w:rPr>
        <w:t>заболеваний</w:t>
      </w:r>
      <w:r w:rsidR="00637EB2" w:rsidRPr="006B73A3">
        <w:rPr>
          <w:i/>
        </w:rPr>
        <w:t xml:space="preserve"> </w:t>
      </w:r>
      <w:r w:rsidR="00255926" w:rsidRPr="006B73A3">
        <w:rPr>
          <w:i/>
        </w:rPr>
        <w:t>одновременно</w:t>
      </w:r>
      <w:r w:rsidR="00637EB2" w:rsidRPr="006B73A3">
        <w:rPr>
          <w:i/>
        </w:rPr>
        <w:t xml:space="preserve"> </w:t>
      </w:r>
      <w:r w:rsidR="00FA3C99" w:rsidRPr="006B73A3">
        <w:rPr>
          <w:i/>
        </w:rPr>
        <w:t>в</w:t>
      </w:r>
      <w:r w:rsidR="00637EB2" w:rsidRPr="006B73A3">
        <w:rPr>
          <w:i/>
        </w:rPr>
        <w:t xml:space="preserve"> </w:t>
      </w:r>
      <w:r w:rsidR="00FA3C99" w:rsidRPr="006B73A3">
        <w:rPr>
          <w:i/>
        </w:rPr>
        <w:t>полном</w:t>
      </w:r>
      <w:r w:rsidR="00637EB2" w:rsidRPr="006B73A3">
        <w:rPr>
          <w:i/>
        </w:rPr>
        <w:t xml:space="preserve"> </w:t>
      </w:r>
      <w:r w:rsidR="00FA3C99" w:rsidRPr="006B73A3">
        <w:rPr>
          <w:i/>
        </w:rPr>
        <w:t>объеме,</w:t>
      </w:r>
      <w:r w:rsidR="00637EB2" w:rsidRPr="006B73A3">
        <w:rPr>
          <w:i/>
        </w:rPr>
        <w:t xml:space="preserve"> </w:t>
      </w:r>
      <w:r w:rsidR="00FA3C99" w:rsidRPr="006B73A3">
        <w:rPr>
          <w:i/>
        </w:rPr>
        <w:t>так</w:t>
      </w:r>
      <w:r w:rsidR="00637EB2" w:rsidRPr="006B73A3">
        <w:rPr>
          <w:i/>
        </w:rPr>
        <w:t xml:space="preserve"> </w:t>
      </w:r>
      <w:r w:rsidR="00FA3C99" w:rsidRPr="006B73A3">
        <w:rPr>
          <w:i/>
        </w:rPr>
        <w:t>как</w:t>
      </w:r>
      <w:r w:rsidR="00637EB2" w:rsidRPr="006B73A3">
        <w:rPr>
          <w:i/>
        </w:rPr>
        <w:t xml:space="preserve"> </w:t>
      </w:r>
      <w:r w:rsidR="00255926" w:rsidRPr="006B73A3">
        <w:rPr>
          <w:i/>
        </w:rPr>
        <w:t>при</w:t>
      </w:r>
      <w:r w:rsidR="00637EB2" w:rsidRPr="006B73A3">
        <w:rPr>
          <w:i/>
        </w:rPr>
        <w:t xml:space="preserve"> </w:t>
      </w:r>
      <w:r w:rsidR="00255926" w:rsidRPr="006B73A3">
        <w:rPr>
          <w:i/>
        </w:rPr>
        <w:t>своевременном</w:t>
      </w:r>
      <w:r w:rsidR="00637EB2" w:rsidRPr="006B73A3">
        <w:rPr>
          <w:i/>
        </w:rPr>
        <w:t xml:space="preserve"> </w:t>
      </w:r>
      <w:r w:rsidR="00255926" w:rsidRPr="006B73A3">
        <w:rPr>
          <w:i/>
        </w:rPr>
        <w:t>лечении</w:t>
      </w:r>
      <w:r w:rsidR="00637EB2" w:rsidRPr="006B73A3">
        <w:rPr>
          <w:i/>
        </w:rPr>
        <w:t xml:space="preserve"> </w:t>
      </w:r>
      <w:r w:rsidR="0021550B" w:rsidRPr="006B73A3">
        <w:rPr>
          <w:i/>
        </w:rPr>
        <w:t>и</w:t>
      </w:r>
      <w:r w:rsidR="00637EB2" w:rsidRPr="006B73A3">
        <w:rPr>
          <w:i/>
        </w:rPr>
        <w:t xml:space="preserve"> </w:t>
      </w:r>
      <w:r w:rsidR="0021550B" w:rsidRPr="006B73A3">
        <w:rPr>
          <w:i/>
        </w:rPr>
        <w:t>адекватном</w:t>
      </w:r>
      <w:r w:rsidR="00637EB2" w:rsidRPr="006B73A3">
        <w:rPr>
          <w:i/>
        </w:rPr>
        <w:t xml:space="preserve"> </w:t>
      </w:r>
      <w:r w:rsidR="0021550B" w:rsidRPr="006B73A3">
        <w:rPr>
          <w:i/>
        </w:rPr>
        <w:t>ответе</w:t>
      </w:r>
      <w:r w:rsidR="00637EB2" w:rsidRPr="006B73A3">
        <w:rPr>
          <w:i/>
        </w:rPr>
        <w:t xml:space="preserve"> </w:t>
      </w:r>
      <w:r w:rsidR="00FA3C99" w:rsidRPr="006B73A3">
        <w:rPr>
          <w:i/>
        </w:rPr>
        <w:t>на</w:t>
      </w:r>
      <w:r w:rsidR="00637EB2" w:rsidRPr="006B73A3">
        <w:rPr>
          <w:i/>
        </w:rPr>
        <w:t xml:space="preserve"> </w:t>
      </w:r>
      <w:r w:rsidR="00FA3C99" w:rsidRPr="006B73A3">
        <w:rPr>
          <w:i/>
        </w:rPr>
        <w:t>терапию</w:t>
      </w:r>
      <w:r w:rsidR="00637EB2" w:rsidRPr="006B73A3">
        <w:rPr>
          <w:i/>
        </w:rPr>
        <w:t xml:space="preserve"> </w:t>
      </w:r>
      <w:r w:rsidR="00255926" w:rsidRPr="006B73A3">
        <w:rPr>
          <w:i/>
        </w:rPr>
        <w:t>прогноз</w:t>
      </w:r>
      <w:r w:rsidR="00637EB2" w:rsidRPr="006B73A3">
        <w:rPr>
          <w:i/>
        </w:rPr>
        <w:t xml:space="preserve"> </w:t>
      </w:r>
      <w:r w:rsidR="0021550B" w:rsidRPr="006B73A3">
        <w:rPr>
          <w:i/>
        </w:rPr>
        <w:t>у</w:t>
      </w:r>
      <w:r w:rsidR="00637EB2" w:rsidRPr="006B73A3">
        <w:rPr>
          <w:i/>
        </w:rPr>
        <w:t xml:space="preserve"> </w:t>
      </w:r>
      <w:r w:rsidR="0021550B" w:rsidRPr="006B73A3">
        <w:rPr>
          <w:i/>
        </w:rPr>
        <w:t>пациентов</w:t>
      </w:r>
      <w:r w:rsidR="00637EB2" w:rsidRPr="006B73A3">
        <w:rPr>
          <w:i/>
        </w:rPr>
        <w:t xml:space="preserve"> </w:t>
      </w:r>
      <w:r w:rsidR="00255926" w:rsidRPr="006B73A3">
        <w:rPr>
          <w:i/>
        </w:rPr>
        <w:t>благоприятный.</w:t>
      </w:r>
    </w:p>
    <w:p w14:paraId="4FFF861A" w14:textId="5DCDEB23" w:rsidR="00394303" w:rsidRPr="006B73A3" w:rsidRDefault="00394303"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00F16757">
        <w:t xml:space="preserve">ВКЛ </w:t>
      </w:r>
      <w:r w:rsidRPr="006B73A3">
        <w:t>с</w:t>
      </w:r>
      <w:r w:rsidR="00637EB2" w:rsidRPr="006B73A3">
        <w:t xml:space="preserve"> </w:t>
      </w:r>
      <w:r w:rsidR="00276EF1">
        <w:t xml:space="preserve">костным </w:t>
      </w:r>
      <w:r w:rsidRPr="006B73A3">
        <w:t>болевым</w:t>
      </w:r>
      <w:r w:rsidR="00637EB2" w:rsidRPr="006B73A3">
        <w:t xml:space="preserve"> </w:t>
      </w:r>
      <w:r w:rsidRPr="006B73A3">
        <w:t>синдромом</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Pr="006B73A3">
        <w:t>рентгенографию</w:t>
      </w:r>
      <w:r w:rsidR="00276EF1">
        <w:t xml:space="preserve"> или КТ или МРТ </w:t>
      </w:r>
      <w:r w:rsidRPr="006B73A3">
        <w:t>костей</w:t>
      </w:r>
      <w:r w:rsidR="00637EB2" w:rsidRPr="006B73A3">
        <w:t xml:space="preserve"> </w:t>
      </w:r>
      <w:r w:rsidRPr="006B73A3">
        <w:t>скелета</w:t>
      </w:r>
      <w:r w:rsidR="00637EB2" w:rsidRPr="006B73A3">
        <w:t xml:space="preserve"> </w:t>
      </w:r>
      <w:r w:rsidRPr="006B73A3">
        <w:t>для</w:t>
      </w:r>
      <w:r w:rsidR="00637EB2" w:rsidRPr="006B73A3">
        <w:t xml:space="preserve"> </w:t>
      </w:r>
      <w:r w:rsidRPr="006B73A3">
        <w:t>исключения</w:t>
      </w:r>
      <w:r w:rsidR="00637EB2" w:rsidRPr="006B73A3">
        <w:t xml:space="preserve"> </w:t>
      </w:r>
      <w:r w:rsidRPr="006B73A3">
        <w:t>специфического</w:t>
      </w:r>
      <w:r w:rsidR="00637EB2" w:rsidRPr="006B73A3">
        <w:t xml:space="preserve"> </w:t>
      </w:r>
      <w:r w:rsidRPr="006B73A3">
        <w:t>поражения</w:t>
      </w:r>
      <w:r w:rsidR="00637EB2" w:rsidRPr="006B73A3">
        <w:t xml:space="preserve"> </w:t>
      </w:r>
      <w:r w:rsidRPr="006B73A3">
        <w:t>костей</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18C86857" w14:textId="77777777" w:rsidR="00FA3C99" w:rsidRDefault="00FA3C99"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15AD7EAE" w14:textId="0CD0C2C2" w:rsidR="008A0586" w:rsidRPr="008A0586" w:rsidRDefault="008A0586" w:rsidP="00C94AE1">
      <w:pPr>
        <w:spacing w:before="0" w:after="0"/>
        <w:ind w:left="709"/>
        <w:contextualSpacing/>
      </w:pPr>
      <w:r w:rsidRPr="006B73A3">
        <w:rPr>
          <w:b/>
          <w:i/>
        </w:rPr>
        <w:t>Комментарий:</w:t>
      </w:r>
      <w:r>
        <w:rPr>
          <w:b/>
          <w:i/>
        </w:rPr>
        <w:t xml:space="preserve"> </w:t>
      </w:r>
      <w:r>
        <w:rPr>
          <w:i/>
        </w:rPr>
        <w:t>специфическое поражение костей при ВКЛ встречается у пациентов молодого возраста; характерно вовлечение осевого скелета в виде очагов остеодеструкции или остеосклероза, иногда с мягкотканым компонентом; требует гистологической, иммунофенотипической и молекулярной верификации; обычно купируется при специфической терапии ВКЛ.</w:t>
      </w:r>
    </w:p>
    <w:p w14:paraId="0CF6B8A6" w14:textId="60C8DF4F" w:rsidR="00FA3C99" w:rsidRPr="006B73A3" w:rsidRDefault="008A0586" w:rsidP="00C94AE1">
      <w:pPr>
        <w:pStyle w:val="a5"/>
        <w:numPr>
          <w:ilvl w:val="0"/>
          <w:numId w:val="3"/>
        </w:numPr>
        <w:ind w:left="709" w:hanging="709"/>
      </w:pPr>
      <w:r>
        <w:t>П</w:t>
      </w:r>
      <w:r w:rsidR="00FA3C99" w:rsidRPr="006B73A3">
        <w:t>ациентам</w:t>
      </w:r>
      <w:r w:rsidR="00637EB2" w:rsidRPr="006B73A3">
        <w:t xml:space="preserve"> </w:t>
      </w:r>
      <w:r w:rsidR="00FA3C99" w:rsidRPr="006B73A3">
        <w:t>при</w:t>
      </w:r>
      <w:r w:rsidR="00637EB2" w:rsidRPr="006B73A3">
        <w:t xml:space="preserve"> </w:t>
      </w:r>
      <w:r w:rsidR="00FA3C99" w:rsidRPr="006B73A3">
        <w:t>установке</w:t>
      </w:r>
      <w:r w:rsidR="00637EB2" w:rsidRPr="006B73A3">
        <w:t xml:space="preserve"> </w:t>
      </w:r>
      <w:r w:rsidR="00FA3C99" w:rsidRPr="006B73A3">
        <w:t>диагноза</w:t>
      </w:r>
      <w:r w:rsidR="00637EB2" w:rsidRPr="006B73A3">
        <w:t xml:space="preserve"> </w:t>
      </w:r>
      <w:r w:rsidR="00FA3C99" w:rsidRPr="006B73A3">
        <w:t>ВКЛ,</w:t>
      </w:r>
      <w:r w:rsidR="00637EB2" w:rsidRPr="006B73A3">
        <w:t xml:space="preserve"> </w:t>
      </w:r>
      <w:r w:rsidR="00FA3C99" w:rsidRPr="006B73A3">
        <w:t>а</w:t>
      </w:r>
      <w:r w:rsidR="00637EB2" w:rsidRPr="006B73A3">
        <w:t xml:space="preserve"> </w:t>
      </w:r>
      <w:r w:rsidR="00FA3C99" w:rsidRPr="006B73A3">
        <w:t>также</w:t>
      </w:r>
      <w:r w:rsidR="00637EB2" w:rsidRPr="006B73A3">
        <w:t xml:space="preserve"> </w:t>
      </w:r>
      <w:r w:rsidR="00FA3C99" w:rsidRPr="006B73A3">
        <w:t>при</w:t>
      </w:r>
      <w:r w:rsidR="00637EB2" w:rsidRPr="006B73A3">
        <w:t xml:space="preserve"> </w:t>
      </w:r>
      <w:r w:rsidR="00FA3C99" w:rsidRPr="006B73A3">
        <w:t>оценке</w:t>
      </w:r>
      <w:r w:rsidR="00637EB2" w:rsidRPr="006B73A3">
        <w:t xml:space="preserve"> </w:t>
      </w:r>
      <w:r w:rsidR="00FA3C99" w:rsidRPr="006B73A3">
        <w:t>эффективности</w:t>
      </w:r>
      <w:r w:rsidR="00637EB2" w:rsidRPr="006B73A3">
        <w:t xml:space="preserve"> </w:t>
      </w:r>
      <w:r w:rsidR="00FA3C99" w:rsidRPr="006B73A3">
        <w:t>терапии</w:t>
      </w:r>
      <w:r w:rsidR="00637EB2" w:rsidRPr="006B73A3">
        <w:t xml:space="preserve"> </w:t>
      </w:r>
      <w:r w:rsidR="00FA3C99" w:rsidRPr="006B73A3">
        <w:t>ВКЛ</w:t>
      </w:r>
      <w:r w:rsidR="00637EB2" w:rsidRPr="006B73A3">
        <w:t xml:space="preserve"> </w:t>
      </w:r>
      <w:r w:rsidR="00FA3C99" w:rsidRPr="006B73A3">
        <w:rPr>
          <w:b/>
        </w:rPr>
        <w:t>рекомендуется</w:t>
      </w:r>
      <w:r w:rsidR="00637EB2" w:rsidRPr="006B73A3">
        <w:t xml:space="preserve"> </w:t>
      </w:r>
      <w:r w:rsidR="00FA3C99" w:rsidRPr="006B73A3">
        <w:t>выполнить</w:t>
      </w:r>
      <w:r w:rsidR="00637EB2" w:rsidRPr="006B73A3">
        <w:t xml:space="preserve"> </w:t>
      </w:r>
      <w:r w:rsidR="00FA3C99" w:rsidRPr="006B73A3">
        <w:t>электрокардиографию</w:t>
      </w:r>
      <w:r>
        <w:t xml:space="preserve"> для оценки коморбидности и исключения кардиальной токсичности</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00FA3C99" w:rsidRPr="006B73A3">
        <w:t>.</w:t>
      </w:r>
    </w:p>
    <w:p w14:paraId="70165FF0" w14:textId="77777777" w:rsidR="00394303" w:rsidRPr="006B73A3" w:rsidRDefault="00394303" w:rsidP="00C94AE1">
      <w:pPr>
        <w:spacing w:before="0" w:after="0"/>
        <w:ind w:left="709"/>
        <w:contextualSpacing/>
        <w:rPr>
          <w:b/>
        </w:rPr>
      </w:pPr>
      <w:r w:rsidRPr="006B73A3">
        <w:rPr>
          <w:b/>
        </w:rPr>
        <w:lastRenderedPageBreak/>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256B7DC3" w14:textId="77777777" w:rsidR="00FA3C99" w:rsidRPr="006B73A3" w:rsidRDefault="006D3170" w:rsidP="00C94AE1">
      <w:pPr>
        <w:spacing w:before="0" w:after="0"/>
        <w:ind w:left="705"/>
        <w:rPr>
          <w:i/>
        </w:rPr>
      </w:pPr>
      <w:r w:rsidRPr="006B73A3">
        <w:rPr>
          <w:b/>
          <w:i/>
        </w:rPr>
        <w:t>Комментарий:</w:t>
      </w:r>
      <w:r w:rsidRPr="006B73A3">
        <w:t xml:space="preserve"> </w:t>
      </w:r>
      <w:r w:rsidR="006F4F03" w:rsidRPr="006B73A3">
        <w:rPr>
          <w:i/>
        </w:rPr>
        <w:t>выполнение электрокардиографии</w:t>
      </w:r>
      <w:r w:rsidR="00637EB2" w:rsidRPr="006B73A3">
        <w:rPr>
          <w:i/>
        </w:rPr>
        <w:t xml:space="preserve"> </w:t>
      </w:r>
      <w:r w:rsidR="002E7DEE" w:rsidRPr="006B73A3">
        <w:rPr>
          <w:i/>
        </w:rPr>
        <w:t>необходим</w:t>
      </w:r>
      <w:r w:rsidR="006F4F03" w:rsidRPr="006B73A3">
        <w:rPr>
          <w:i/>
        </w:rPr>
        <w:t>о</w:t>
      </w:r>
      <w:r w:rsidR="00637EB2" w:rsidRPr="006B73A3">
        <w:rPr>
          <w:i/>
        </w:rPr>
        <w:t xml:space="preserve"> </w:t>
      </w:r>
      <w:r w:rsidR="002E7DEE" w:rsidRPr="006B73A3">
        <w:rPr>
          <w:i/>
        </w:rPr>
        <w:t>для</w:t>
      </w:r>
      <w:r w:rsidR="00637EB2" w:rsidRPr="006B73A3">
        <w:rPr>
          <w:i/>
        </w:rPr>
        <w:t xml:space="preserve"> </w:t>
      </w:r>
      <w:r w:rsidR="002E7DEE" w:rsidRPr="006B73A3">
        <w:rPr>
          <w:i/>
        </w:rPr>
        <w:t>исключения</w:t>
      </w:r>
      <w:r w:rsidR="00637EB2" w:rsidRPr="006B73A3">
        <w:rPr>
          <w:i/>
        </w:rPr>
        <w:t xml:space="preserve"> </w:t>
      </w:r>
      <w:r w:rsidR="002E7DEE" w:rsidRPr="006B73A3">
        <w:rPr>
          <w:i/>
        </w:rPr>
        <w:t>сопутствующей</w:t>
      </w:r>
      <w:r w:rsidR="00637EB2" w:rsidRPr="006B73A3">
        <w:rPr>
          <w:i/>
        </w:rPr>
        <w:t xml:space="preserve"> </w:t>
      </w:r>
      <w:r w:rsidR="002E7DEE" w:rsidRPr="006B73A3">
        <w:rPr>
          <w:i/>
        </w:rPr>
        <w:t>кардиальной</w:t>
      </w:r>
      <w:r w:rsidR="00637EB2" w:rsidRPr="006B73A3">
        <w:rPr>
          <w:i/>
        </w:rPr>
        <w:t xml:space="preserve"> </w:t>
      </w:r>
      <w:r w:rsidR="002E7DEE" w:rsidRPr="006B73A3">
        <w:rPr>
          <w:i/>
        </w:rPr>
        <w:t>патологии</w:t>
      </w:r>
      <w:r w:rsidR="00637EB2" w:rsidRPr="006B73A3">
        <w:rPr>
          <w:i/>
        </w:rPr>
        <w:t xml:space="preserve"> </w:t>
      </w:r>
      <w:r w:rsidR="002E7DEE" w:rsidRPr="006B73A3">
        <w:rPr>
          <w:i/>
        </w:rPr>
        <w:t>и/или</w:t>
      </w:r>
      <w:r w:rsidR="00637EB2" w:rsidRPr="006B73A3">
        <w:rPr>
          <w:i/>
        </w:rPr>
        <w:t xml:space="preserve"> </w:t>
      </w:r>
      <w:r w:rsidR="002E7DEE" w:rsidRPr="006B73A3">
        <w:rPr>
          <w:i/>
        </w:rPr>
        <w:t>осложнений</w:t>
      </w:r>
      <w:r w:rsidR="00637EB2" w:rsidRPr="006B73A3">
        <w:rPr>
          <w:i/>
        </w:rPr>
        <w:t xml:space="preserve"> </w:t>
      </w:r>
      <w:r w:rsidR="002E7DEE" w:rsidRPr="006B73A3">
        <w:rPr>
          <w:i/>
        </w:rPr>
        <w:t>течения</w:t>
      </w:r>
      <w:r w:rsidR="00637EB2" w:rsidRPr="006B73A3">
        <w:rPr>
          <w:i/>
        </w:rPr>
        <w:t xml:space="preserve"> </w:t>
      </w:r>
      <w:r w:rsidR="002E7DEE" w:rsidRPr="006B73A3">
        <w:rPr>
          <w:i/>
        </w:rPr>
        <w:t>ВКЛ,</w:t>
      </w:r>
      <w:r w:rsidR="00637EB2" w:rsidRPr="006B73A3">
        <w:rPr>
          <w:i/>
        </w:rPr>
        <w:t xml:space="preserve"> </w:t>
      </w:r>
      <w:r w:rsidR="002E7DEE" w:rsidRPr="006B73A3">
        <w:rPr>
          <w:i/>
        </w:rPr>
        <w:t>а</w:t>
      </w:r>
      <w:r w:rsidR="00637EB2" w:rsidRPr="006B73A3">
        <w:rPr>
          <w:i/>
        </w:rPr>
        <w:t xml:space="preserve"> </w:t>
      </w:r>
      <w:r w:rsidR="002E7DEE" w:rsidRPr="006B73A3">
        <w:rPr>
          <w:i/>
        </w:rPr>
        <w:t>также</w:t>
      </w:r>
      <w:r w:rsidR="00637EB2" w:rsidRPr="006B73A3">
        <w:rPr>
          <w:i/>
        </w:rPr>
        <w:t xml:space="preserve"> </w:t>
      </w:r>
      <w:r w:rsidR="002E7DEE" w:rsidRPr="006B73A3">
        <w:rPr>
          <w:i/>
        </w:rPr>
        <w:t>для</w:t>
      </w:r>
      <w:r w:rsidR="00637EB2" w:rsidRPr="006B73A3">
        <w:rPr>
          <w:i/>
        </w:rPr>
        <w:t xml:space="preserve"> </w:t>
      </w:r>
      <w:r w:rsidR="002E7DEE" w:rsidRPr="006B73A3">
        <w:rPr>
          <w:i/>
        </w:rPr>
        <w:t>оценки</w:t>
      </w:r>
      <w:r w:rsidR="00637EB2" w:rsidRPr="006B73A3">
        <w:rPr>
          <w:i/>
        </w:rPr>
        <w:t xml:space="preserve"> </w:t>
      </w:r>
      <w:r w:rsidR="002E7DEE" w:rsidRPr="006B73A3">
        <w:rPr>
          <w:i/>
        </w:rPr>
        <w:t>динамики</w:t>
      </w:r>
      <w:r w:rsidR="00637EB2" w:rsidRPr="006B73A3">
        <w:rPr>
          <w:i/>
        </w:rPr>
        <w:t xml:space="preserve"> </w:t>
      </w:r>
      <w:r w:rsidR="002E7DEE" w:rsidRPr="006B73A3">
        <w:rPr>
          <w:i/>
        </w:rPr>
        <w:t>интервала</w:t>
      </w:r>
      <w:r w:rsidR="00637EB2" w:rsidRPr="006B73A3">
        <w:rPr>
          <w:i/>
        </w:rPr>
        <w:t xml:space="preserve"> </w:t>
      </w:r>
      <w:r w:rsidR="002E7DEE" w:rsidRPr="006B73A3">
        <w:rPr>
          <w:i/>
          <w:lang w:val="en-US"/>
        </w:rPr>
        <w:t>QT</w:t>
      </w:r>
      <w:r w:rsidR="00637EB2" w:rsidRPr="006B73A3">
        <w:rPr>
          <w:i/>
        </w:rPr>
        <w:t xml:space="preserve"> </w:t>
      </w:r>
      <w:r w:rsidR="00F75781" w:rsidRPr="006B73A3">
        <w:rPr>
          <w:i/>
        </w:rPr>
        <w:t>при</w:t>
      </w:r>
      <w:r w:rsidR="00637EB2" w:rsidRPr="006B73A3">
        <w:rPr>
          <w:i/>
        </w:rPr>
        <w:t xml:space="preserve"> </w:t>
      </w:r>
      <w:r w:rsidR="00F75781" w:rsidRPr="006B73A3">
        <w:rPr>
          <w:i/>
        </w:rPr>
        <w:t>лечении</w:t>
      </w:r>
      <w:r w:rsidR="00637EB2" w:rsidRPr="006B73A3">
        <w:rPr>
          <w:i/>
        </w:rPr>
        <w:t xml:space="preserve"> </w:t>
      </w:r>
      <w:r w:rsidR="00F75781" w:rsidRPr="006B73A3">
        <w:rPr>
          <w:i/>
        </w:rPr>
        <w:t>с</w:t>
      </w:r>
      <w:r w:rsidR="00637EB2" w:rsidRPr="006B73A3">
        <w:rPr>
          <w:i/>
        </w:rPr>
        <w:t xml:space="preserve"> </w:t>
      </w:r>
      <w:r w:rsidR="002E7DEE" w:rsidRPr="006B73A3">
        <w:rPr>
          <w:i/>
        </w:rPr>
        <w:t>применением</w:t>
      </w:r>
      <w:r w:rsidR="00637EB2" w:rsidRPr="006B73A3">
        <w:rPr>
          <w:i/>
        </w:rPr>
        <w:t xml:space="preserve"> </w:t>
      </w:r>
      <w:r w:rsidR="002E7DEE" w:rsidRPr="006B73A3">
        <w:rPr>
          <w:i/>
        </w:rPr>
        <w:t>ингибитора</w:t>
      </w:r>
      <w:r w:rsidR="00637EB2" w:rsidRPr="006B73A3">
        <w:rPr>
          <w:i/>
        </w:rPr>
        <w:t xml:space="preserve"> </w:t>
      </w:r>
      <w:r w:rsidR="002E7DEE" w:rsidRPr="006B73A3">
        <w:rPr>
          <w:i/>
          <w:lang w:val="en-US"/>
        </w:rPr>
        <w:t>BRAF</w:t>
      </w:r>
      <w:r w:rsidR="002E7DEE" w:rsidRPr="006B73A3">
        <w:rPr>
          <w:i/>
        </w:rPr>
        <w:t>-киназы.</w:t>
      </w:r>
    </w:p>
    <w:p w14:paraId="27C47A2F" w14:textId="77777777" w:rsidR="006F4F03" w:rsidRPr="006B73A3" w:rsidRDefault="006F4F03" w:rsidP="00C94AE1">
      <w:pPr>
        <w:spacing w:before="0" w:after="0"/>
        <w:ind w:left="705"/>
        <w:rPr>
          <w:i/>
        </w:rPr>
      </w:pPr>
    </w:p>
    <w:p w14:paraId="37901678" w14:textId="77777777" w:rsidR="00394303" w:rsidRPr="006B73A3" w:rsidRDefault="00394303" w:rsidP="00C94AE1">
      <w:pPr>
        <w:pStyle w:val="2"/>
        <w:ind w:firstLine="709"/>
      </w:pPr>
      <w:bookmarkStart w:id="53" w:name="_Toc24464692"/>
      <w:bookmarkStart w:id="54" w:name="_Toc23782552"/>
      <w:bookmarkStart w:id="55" w:name="_Toc24760796"/>
      <w:r w:rsidRPr="006B73A3">
        <w:t>2.5</w:t>
      </w:r>
      <w:r w:rsidR="006F4F03" w:rsidRPr="006B73A3">
        <w:t>.</w:t>
      </w:r>
      <w:r w:rsidR="00637EB2" w:rsidRPr="006B73A3">
        <w:t xml:space="preserve"> </w:t>
      </w:r>
      <w:r w:rsidRPr="006B73A3">
        <w:t>Ин</w:t>
      </w:r>
      <w:r w:rsidR="00316F31" w:rsidRPr="006B73A3">
        <w:t>ые диагностические исследования</w:t>
      </w:r>
      <w:bookmarkEnd w:id="53"/>
      <w:bookmarkEnd w:id="54"/>
      <w:bookmarkEnd w:id="55"/>
      <w:r w:rsidR="00316F31" w:rsidRPr="006B73A3">
        <w:t xml:space="preserve"> </w:t>
      </w:r>
    </w:p>
    <w:p w14:paraId="2DBAD8AE" w14:textId="77777777" w:rsidR="00394303" w:rsidRPr="006B73A3" w:rsidRDefault="00394303" w:rsidP="00C94AE1">
      <w:pPr>
        <w:pStyle w:val="a5"/>
        <w:numPr>
          <w:ilvl w:val="0"/>
          <w:numId w:val="3"/>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наличие</w:t>
      </w:r>
      <w:r w:rsidR="00637EB2" w:rsidRPr="006B73A3">
        <w:t xml:space="preserve"> </w:t>
      </w:r>
      <w:r w:rsidRPr="006B73A3">
        <w:t>экстрамедуллярного</w:t>
      </w:r>
      <w:r w:rsidR="00637EB2" w:rsidRPr="006B73A3">
        <w:t xml:space="preserve"> </w:t>
      </w:r>
      <w:r w:rsidRPr="006B73A3">
        <w:t>очага</w:t>
      </w:r>
      <w:r w:rsidR="00637EB2" w:rsidRPr="006B73A3">
        <w:t xml:space="preserve"> </w:t>
      </w:r>
      <w:r w:rsidRPr="006B73A3">
        <w:t>поражения</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Pr="006B73A3">
        <w:t>биопсию</w:t>
      </w:r>
      <w:r w:rsidR="00637EB2" w:rsidRPr="006B73A3">
        <w:t xml:space="preserve"> </w:t>
      </w:r>
      <w:r w:rsidRPr="006B73A3">
        <w:t>вероятного</w:t>
      </w:r>
      <w:r w:rsidR="00637EB2" w:rsidRPr="006B73A3">
        <w:t xml:space="preserve"> </w:t>
      </w:r>
      <w:r w:rsidRPr="006B73A3">
        <w:t>очага</w:t>
      </w:r>
      <w:r w:rsidR="00637EB2" w:rsidRPr="006B73A3">
        <w:t xml:space="preserve"> </w:t>
      </w:r>
      <w:r w:rsidRPr="006B73A3">
        <w:t>для</w:t>
      </w:r>
      <w:r w:rsidR="00637EB2" w:rsidRPr="006B73A3">
        <w:t xml:space="preserve"> </w:t>
      </w:r>
      <w:r w:rsidRPr="006B73A3">
        <w:t>верификации</w:t>
      </w:r>
      <w:r w:rsidR="00637EB2" w:rsidRPr="006B73A3">
        <w:t xml:space="preserve"> </w:t>
      </w:r>
      <w:r w:rsidRPr="006B73A3">
        <w:t>специфического</w:t>
      </w:r>
      <w:r w:rsidR="00637EB2" w:rsidRPr="006B73A3">
        <w:t xml:space="preserve"> </w:t>
      </w:r>
      <w:r w:rsidRPr="006B73A3">
        <w:t>поражения</w:t>
      </w:r>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741751F1" w14:textId="77777777" w:rsidR="00394303" w:rsidRPr="006B73A3" w:rsidRDefault="00394303"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3DAF7660" w14:textId="4BA163A1" w:rsidR="00394303" w:rsidRDefault="006D3170" w:rsidP="00C94AE1">
      <w:pPr>
        <w:ind w:left="709"/>
        <w:contextualSpacing/>
        <w:rPr>
          <w:i/>
        </w:rPr>
      </w:pPr>
      <w:r w:rsidRPr="006B73A3">
        <w:rPr>
          <w:b/>
          <w:i/>
        </w:rPr>
        <w:t>Комментарий:</w:t>
      </w:r>
      <w:r w:rsidRPr="006B73A3">
        <w:t xml:space="preserve"> </w:t>
      </w:r>
      <w:r w:rsidR="00394303" w:rsidRPr="006B73A3">
        <w:rPr>
          <w:i/>
        </w:rPr>
        <w:t>специфическое</w:t>
      </w:r>
      <w:r w:rsidR="00637EB2" w:rsidRPr="006B73A3">
        <w:rPr>
          <w:i/>
        </w:rPr>
        <w:t xml:space="preserve"> </w:t>
      </w:r>
      <w:r w:rsidR="00394303" w:rsidRPr="006B73A3">
        <w:rPr>
          <w:i/>
        </w:rPr>
        <w:t>поражение</w:t>
      </w:r>
      <w:r w:rsidR="00637EB2" w:rsidRPr="006B73A3">
        <w:rPr>
          <w:i/>
        </w:rPr>
        <w:t xml:space="preserve"> </w:t>
      </w:r>
      <w:r w:rsidR="00394303" w:rsidRPr="006B73A3">
        <w:rPr>
          <w:i/>
        </w:rPr>
        <w:t>органов</w:t>
      </w:r>
      <w:r w:rsidR="00637EB2" w:rsidRPr="006B73A3">
        <w:rPr>
          <w:i/>
        </w:rPr>
        <w:t xml:space="preserve"> </w:t>
      </w:r>
      <w:r w:rsidR="00394303" w:rsidRPr="006B73A3">
        <w:rPr>
          <w:i/>
        </w:rPr>
        <w:t>и</w:t>
      </w:r>
      <w:r w:rsidR="00637EB2" w:rsidRPr="006B73A3">
        <w:rPr>
          <w:i/>
        </w:rPr>
        <w:t xml:space="preserve"> </w:t>
      </w:r>
      <w:r w:rsidR="00394303" w:rsidRPr="006B73A3">
        <w:rPr>
          <w:i/>
        </w:rPr>
        <w:t>тканей</w:t>
      </w:r>
      <w:r w:rsidR="00637EB2" w:rsidRPr="006B73A3">
        <w:rPr>
          <w:i/>
        </w:rPr>
        <w:t xml:space="preserve"> </w:t>
      </w:r>
      <w:r w:rsidR="00394303" w:rsidRPr="006B73A3">
        <w:rPr>
          <w:i/>
        </w:rPr>
        <w:t>при</w:t>
      </w:r>
      <w:r w:rsidR="00637EB2" w:rsidRPr="006B73A3">
        <w:rPr>
          <w:i/>
        </w:rPr>
        <w:t xml:space="preserve"> </w:t>
      </w:r>
      <w:r w:rsidR="00394303" w:rsidRPr="006B73A3">
        <w:rPr>
          <w:i/>
        </w:rPr>
        <w:t>ВКЛ</w:t>
      </w:r>
      <w:r w:rsidR="00637EB2" w:rsidRPr="006B73A3">
        <w:rPr>
          <w:i/>
        </w:rPr>
        <w:t xml:space="preserve"> </w:t>
      </w:r>
      <w:r w:rsidR="00394303" w:rsidRPr="006B73A3">
        <w:rPr>
          <w:i/>
        </w:rPr>
        <w:t>доказывается</w:t>
      </w:r>
      <w:r w:rsidR="00637EB2" w:rsidRPr="006B73A3">
        <w:rPr>
          <w:i/>
        </w:rPr>
        <w:t xml:space="preserve"> </w:t>
      </w:r>
      <w:r w:rsidR="00394303" w:rsidRPr="006B73A3">
        <w:rPr>
          <w:i/>
        </w:rPr>
        <w:t>только</w:t>
      </w:r>
      <w:r w:rsidR="00637EB2" w:rsidRPr="006B73A3">
        <w:rPr>
          <w:i/>
        </w:rPr>
        <w:t xml:space="preserve"> </w:t>
      </w:r>
      <w:r w:rsidR="00394303" w:rsidRPr="006B73A3">
        <w:rPr>
          <w:i/>
        </w:rPr>
        <w:t>при</w:t>
      </w:r>
      <w:r w:rsidR="00637EB2" w:rsidRPr="006B73A3">
        <w:rPr>
          <w:i/>
        </w:rPr>
        <w:t xml:space="preserve"> </w:t>
      </w:r>
      <w:r w:rsidR="00394303" w:rsidRPr="006B73A3">
        <w:rPr>
          <w:i/>
        </w:rPr>
        <w:t>морфологическом</w:t>
      </w:r>
      <w:r w:rsidR="00637EB2" w:rsidRPr="006B73A3">
        <w:rPr>
          <w:i/>
        </w:rPr>
        <w:t xml:space="preserve"> </w:t>
      </w:r>
      <w:r w:rsidR="00394303" w:rsidRPr="006B73A3">
        <w:rPr>
          <w:i/>
        </w:rPr>
        <w:t>исследовании</w:t>
      </w:r>
      <w:r w:rsidR="00637EB2" w:rsidRPr="006B73A3">
        <w:rPr>
          <w:i/>
        </w:rPr>
        <w:t xml:space="preserve"> </w:t>
      </w:r>
      <w:r w:rsidR="00394303" w:rsidRPr="006B73A3">
        <w:rPr>
          <w:i/>
        </w:rPr>
        <w:t>с</w:t>
      </w:r>
      <w:r w:rsidR="00637EB2" w:rsidRPr="006B73A3">
        <w:rPr>
          <w:i/>
        </w:rPr>
        <w:t xml:space="preserve"> </w:t>
      </w:r>
      <w:r w:rsidR="00394303" w:rsidRPr="006B73A3">
        <w:rPr>
          <w:i/>
        </w:rPr>
        <w:t>иммунофенотипическим</w:t>
      </w:r>
      <w:r w:rsidR="00637EB2" w:rsidRPr="006B73A3">
        <w:rPr>
          <w:i/>
        </w:rPr>
        <w:t xml:space="preserve"> </w:t>
      </w:r>
      <w:r w:rsidR="00394303" w:rsidRPr="006B73A3">
        <w:rPr>
          <w:i/>
        </w:rPr>
        <w:t>или</w:t>
      </w:r>
      <w:r w:rsidR="00637EB2" w:rsidRPr="006B73A3">
        <w:rPr>
          <w:i/>
        </w:rPr>
        <w:t xml:space="preserve"> </w:t>
      </w:r>
      <w:r w:rsidR="00394303" w:rsidRPr="006B73A3">
        <w:rPr>
          <w:i/>
        </w:rPr>
        <w:t>ИГХ</w:t>
      </w:r>
      <w:r w:rsidR="006F4F03" w:rsidRPr="006B73A3">
        <w:rPr>
          <w:i/>
        </w:rPr>
        <w:t>-</w:t>
      </w:r>
      <w:r w:rsidR="00394303" w:rsidRPr="006B73A3">
        <w:rPr>
          <w:i/>
        </w:rPr>
        <w:t>исследованием</w:t>
      </w:r>
      <w:r w:rsidR="00637EB2" w:rsidRPr="006B73A3">
        <w:rPr>
          <w:i/>
        </w:rPr>
        <w:t xml:space="preserve"> </w:t>
      </w:r>
      <w:r w:rsidR="00F00D10" w:rsidRPr="006B73A3">
        <w:rPr>
          <w:i/>
        </w:rPr>
        <w:t>и</w:t>
      </w:r>
      <w:r w:rsidR="00637EB2" w:rsidRPr="006B73A3">
        <w:rPr>
          <w:i/>
        </w:rPr>
        <w:t xml:space="preserve"> </w:t>
      </w:r>
      <w:r w:rsidR="00F00D10" w:rsidRPr="006B73A3">
        <w:rPr>
          <w:i/>
        </w:rPr>
        <w:t>при</w:t>
      </w:r>
      <w:r w:rsidR="00637EB2" w:rsidRPr="006B73A3">
        <w:rPr>
          <w:i/>
        </w:rPr>
        <w:t xml:space="preserve"> </w:t>
      </w:r>
      <w:r w:rsidR="00F00D10" w:rsidRPr="006B73A3">
        <w:rPr>
          <w:i/>
        </w:rPr>
        <w:t>возможности</w:t>
      </w:r>
      <w:r w:rsidR="00637EB2" w:rsidRPr="006B73A3">
        <w:rPr>
          <w:i/>
        </w:rPr>
        <w:t xml:space="preserve"> </w:t>
      </w:r>
      <w:r w:rsidR="00F00D10" w:rsidRPr="006B73A3">
        <w:rPr>
          <w:i/>
        </w:rPr>
        <w:t>определени</w:t>
      </w:r>
      <w:r w:rsidR="008A0586">
        <w:rPr>
          <w:i/>
        </w:rPr>
        <w:t>ем</w:t>
      </w:r>
      <w:r w:rsidR="00637EB2" w:rsidRPr="006B73A3">
        <w:rPr>
          <w:i/>
        </w:rPr>
        <w:t xml:space="preserve"> </w:t>
      </w:r>
      <w:r w:rsidR="00F00D10" w:rsidRPr="006B73A3">
        <w:rPr>
          <w:i/>
        </w:rPr>
        <w:t>мутации</w:t>
      </w:r>
      <w:r w:rsidR="00637EB2" w:rsidRPr="006B73A3">
        <w:rPr>
          <w:i/>
        </w:rPr>
        <w:t xml:space="preserve"> </w:t>
      </w:r>
      <w:r w:rsidR="00F00D10" w:rsidRPr="006B73A3">
        <w:rPr>
          <w:i/>
        </w:rPr>
        <w:t>BRAFV600E</w:t>
      </w:r>
      <w:r w:rsidR="00394303" w:rsidRPr="006B73A3">
        <w:rPr>
          <w:i/>
        </w:rPr>
        <w:t>.</w:t>
      </w:r>
    </w:p>
    <w:p w14:paraId="5BC28036" w14:textId="001BD806" w:rsidR="008A0586" w:rsidRPr="005D3BBD" w:rsidRDefault="008A0586" w:rsidP="00423751">
      <w:pPr>
        <w:pStyle w:val="a5"/>
        <w:numPr>
          <w:ilvl w:val="0"/>
          <w:numId w:val="25"/>
        </w:numPr>
        <w:spacing w:before="0" w:after="0"/>
        <w:ind w:left="709"/>
        <w:contextualSpacing w:val="0"/>
      </w:pPr>
      <w:r w:rsidRPr="00504D96">
        <w:t>Всем</w:t>
      </w:r>
      <w:r w:rsidR="00F16757">
        <w:t xml:space="preserve"> пациентам ВКЛ</w:t>
      </w:r>
      <w:r>
        <w:t xml:space="preserve"> с коморбидностью, которая может повлиять на выбор программы противоопухолевого лечения, перед началом терапии </w:t>
      </w:r>
      <w:r w:rsidRPr="00014906">
        <w:rPr>
          <w:b/>
        </w:rPr>
        <w:t>рекомендуется</w:t>
      </w:r>
      <w:r w:rsidRPr="005D3BBD">
        <w:t xml:space="preserve"> </w:t>
      </w:r>
      <w:r>
        <w:t>консультация соответствующего врача-специалиста (</w:t>
      </w:r>
      <w:r w:rsidRPr="005D3BBD">
        <w:t xml:space="preserve">врача акушера-гинеколога, </w:t>
      </w:r>
      <w:r>
        <w:t>врача-кардиолога, врача-</w:t>
      </w:r>
      <w:r w:rsidRPr="002538FD">
        <w:t>невролога,</w:t>
      </w:r>
      <w:r>
        <w:t xml:space="preserve"> врача-оториноларинолога, врача-уролога, врача-колопроктолога, врача-эндокр</w:t>
      </w:r>
      <w:r w:rsidR="00F16757">
        <w:t>инолога, врача-пульмонолога, вра</w:t>
      </w:r>
      <w:r>
        <w:t>ча-фтизиатра, врача-инфекциониста</w:t>
      </w:r>
      <w:r w:rsidRPr="002538FD">
        <w:t xml:space="preserve"> и др</w:t>
      </w:r>
      <w:r w:rsidR="00DC3EF2">
        <w:t>.).</w:t>
      </w:r>
    </w:p>
    <w:p w14:paraId="4FBD9160" w14:textId="77777777" w:rsidR="008A0586" w:rsidRDefault="008A0586" w:rsidP="008A0586">
      <w:pPr>
        <w:pStyle w:val="16"/>
        <w:spacing w:beforeAutospacing="0" w:afterAutospacing="0" w:line="360" w:lineRule="auto"/>
        <w:ind w:left="709"/>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367EF015" w14:textId="265EBFCC" w:rsidR="008A0586" w:rsidRPr="00014906" w:rsidRDefault="00014906" w:rsidP="00423751">
      <w:pPr>
        <w:pStyle w:val="a5"/>
        <w:numPr>
          <w:ilvl w:val="0"/>
          <w:numId w:val="25"/>
        </w:numPr>
        <w:spacing w:before="0" w:after="0"/>
        <w:ind w:left="709"/>
        <w:contextualSpacing w:val="0"/>
      </w:pPr>
      <w:r w:rsidRPr="00504D96">
        <w:t>Всем</w:t>
      </w:r>
      <w:r>
        <w:t xml:space="preserve"> </w:t>
      </w:r>
      <w:r w:rsidR="008A0586">
        <w:t xml:space="preserve">пациентам </w:t>
      </w:r>
      <w:r w:rsidR="00F16757">
        <w:t>ВКЛ</w:t>
      </w:r>
      <w:r w:rsidR="008A0586">
        <w:t xml:space="preserve"> на любом этапе диагностики, наблюдения, лечения, при подозрении на развитие инфекционного осложнения </w:t>
      </w:r>
      <w:r w:rsidR="008A0586" w:rsidRPr="00014906">
        <w:rPr>
          <w:b/>
        </w:rPr>
        <w:t>рекомендуется</w:t>
      </w:r>
      <w:r w:rsidR="008A0586">
        <w:t xml:space="preserve"> выполнение диагностических исследований для уточнения локализации инфекции, типа возбудителя инфекции, динамического контроля в процессе лечения</w:t>
      </w:r>
      <w:r w:rsidR="008A0586" w:rsidRPr="005D3BBD">
        <w:t xml:space="preserve"> </w:t>
      </w:r>
      <w:r w:rsidRPr="00D06F39">
        <w:t>(см. раздел А3.1).</w:t>
      </w:r>
      <w:r w:rsidR="008A0586" w:rsidRPr="00014906">
        <w:rPr>
          <w:highlight w:val="yellow"/>
        </w:rPr>
        <w:t xml:space="preserve"> </w:t>
      </w:r>
    </w:p>
    <w:p w14:paraId="3ECD3829" w14:textId="77777777" w:rsidR="008A0586" w:rsidRDefault="008A0586" w:rsidP="008A0586">
      <w:pPr>
        <w:pStyle w:val="16"/>
        <w:spacing w:beforeAutospacing="0" w:afterAutospacing="0" w:line="360" w:lineRule="auto"/>
        <w:ind w:left="709"/>
        <w:jc w:val="both"/>
        <w:rPr>
          <w:b/>
          <w:spacing w:val="-4"/>
        </w:rPr>
      </w:pPr>
      <w:r w:rsidRPr="00C403C8">
        <w:rPr>
          <w:b/>
          <w:spacing w:val="-4"/>
        </w:rPr>
        <w:t xml:space="preserve">Уровень убедительности рекомендаций – С (уровень достоверности доказательств – </w:t>
      </w:r>
      <w:r>
        <w:rPr>
          <w:b/>
          <w:spacing w:val="-4"/>
        </w:rPr>
        <w:t>5).</w:t>
      </w:r>
    </w:p>
    <w:p w14:paraId="07D84F13" w14:textId="1BF0B793" w:rsidR="00F04375" w:rsidRPr="00E92E00" w:rsidRDefault="00F04375" w:rsidP="00423751">
      <w:pPr>
        <w:pStyle w:val="a5"/>
        <w:numPr>
          <w:ilvl w:val="0"/>
          <w:numId w:val="25"/>
        </w:numPr>
        <w:spacing w:before="0" w:after="0"/>
        <w:ind w:left="709"/>
        <w:contextualSpacing w:val="0"/>
      </w:pPr>
      <w:r>
        <w:t>П</w:t>
      </w:r>
      <w:r w:rsidRPr="00E92E00">
        <w:t xml:space="preserve">ациентам </w:t>
      </w:r>
      <w:r>
        <w:t>ВКЛ</w:t>
      </w:r>
      <w:r w:rsidRPr="00E92E00">
        <w:t xml:space="preserve"> </w:t>
      </w:r>
      <w:bookmarkStart w:id="56" w:name="OLE_LINK1"/>
      <w:bookmarkStart w:id="57" w:name="OLE_LINK2"/>
      <w:r w:rsidRPr="005D3BBD">
        <w:t xml:space="preserve">при наличии анемии </w:t>
      </w:r>
      <w:bookmarkEnd w:id="56"/>
      <w:bookmarkEnd w:id="57"/>
      <w:r w:rsidRPr="00E92E00">
        <w:rPr>
          <w:b/>
        </w:rPr>
        <w:t>рекомендуется</w:t>
      </w:r>
      <w:r w:rsidRPr="00E92E00">
        <w:t xml:space="preserve"> с целью дифференциальной диагностики анемии выполнение</w:t>
      </w:r>
      <w:r>
        <w:t xml:space="preserve"> следующих лабораторных исследований</w:t>
      </w:r>
      <w:r w:rsidRPr="00E92E00">
        <w:t xml:space="preserve">: </w:t>
      </w:r>
    </w:p>
    <w:p w14:paraId="105E3B8F" w14:textId="783D3076" w:rsidR="00F04375" w:rsidRPr="005D3BBD" w:rsidRDefault="00F04375" w:rsidP="00423751">
      <w:pPr>
        <w:pStyle w:val="a5"/>
        <w:numPr>
          <w:ilvl w:val="0"/>
          <w:numId w:val="26"/>
        </w:numPr>
        <w:spacing w:before="0" w:after="0"/>
        <w:ind w:left="1134"/>
        <w:contextualSpacing w:val="0"/>
      </w:pPr>
      <w:r w:rsidRPr="005D3BBD">
        <w:rPr>
          <w:rFonts w:eastAsia="Times New Roman"/>
          <w:color w:val="000000"/>
          <w:lang w:eastAsia="ru-RU"/>
        </w:rPr>
        <w:lastRenderedPageBreak/>
        <w:t>исследовани</w:t>
      </w:r>
      <w:r>
        <w:rPr>
          <w:rFonts w:eastAsia="Times New Roman"/>
          <w:color w:val="000000"/>
          <w:lang w:eastAsia="ru-RU"/>
        </w:rPr>
        <w:t>е</w:t>
      </w:r>
      <w:r w:rsidRPr="005D3BBD">
        <w:rPr>
          <w:rFonts w:eastAsia="Times New Roman"/>
          <w:color w:val="000000"/>
          <w:lang w:eastAsia="ru-RU"/>
        </w:rPr>
        <w:t xml:space="preserve"> уровня железа сыворотки крови</w:t>
      </w:r>
    </w:p>
    <w:p w14:paraId="0A1FA482" w14:textId="63C2E430" w:rsidR="00F04375" w:rsidRPr="005D3BBD" w:rsidRDefault="00F04375" w:rsidP="00423751">
      <w:pPr>
        <w:pStyle w:val="a5"/>
        <w:numPr>
          <w:ilvl w:val="0"/>
          <w:numId w:val="26"/>
        </w:numPr>
        <w:spacing w:before="0" w:after="0"/>
        <w:ind w:left="1134"/>
        <w:contextualSpacing w:val="0"/>
      </w:pPr>
      <w:r w:rsidRPr="005D3BBD">
        <w:rPr>
          <w:rFonts w:eastAsia="Times New Roman"/>
          <w:color w:val="000000"/>
          <w:lang w:eastAsia="ru-RU"/>
        </w:rPr>
        <w:t>исследовани</w:t>
      </w:r>
      <w:r>
        <w:rPr>
          <w:rFonts w:eastAsia="Times New Roman"/>
          <w:color w:val="000000"/>
          <w:lang w:eastAsia="ru-RU"/>
        </w:rPr>
        <w:t>е</w:t>
      </w:r>
      <w:r w:rsidRPr="005D3BBD">
        <w:rPr>
          <w:rFonts w:eastAsia="Times New Roman"/>
          <w:color w:val="000000"/>
          <w:lang w:eastAsia="ru-RU"/>
        </w:rPr>
        <w:t xml:space="preserve"> уровня ферритина в крови</w:t>
      </w:r>
    </w:p>
    <w:p w14:paraId="7AF6D49B" w14:textId="3FB33D70" w:rsidR="00F04375" w:rsidRPr="005D3BBD" w:rsidRDefault="00F04375" w:rsidP="00423751">
      <w:pPr>
        <w:pStyle w:val="a5"/>
        <w:numPr>
          <w:ilvl w:val="0"/>
          <w:numId w:val="26"/>
        </w:numPr>
        <w:spacing w:before="0" w:after="0"/>
        <w:ind w:left="1134"/>
        <w:contextualSpacing w:val="0"/>
      </w:pPr>
      <w:r w:rsidRPr="005D3BBD">
        <w:rPr>
          <w:rFonts w:eastAsia="Times New Roman"/>
          <w:color w:val="000000"/>
          <w:lang w:eastAsia="ru-RU"/>
        </w:rPr>
        <w:t>исследовани</w:t>
      </w:r>
      <w:r>
        <w:rPr>
          <w:rFonts w:eastAsia="Times New Roman"/>
          <w:color w:val="000000"/>
          <w:lang w:eastAsia="ru-RU"/>
        </w:rPr>
        <w:t>е</w:t>
      </w:r>
      <w:r w:rsidRPr="005D3BBD">
        <w:rPr>
          <w:rFonts w:eastAsia="Times New Roman"/>
          <w:color w:val="000000"/>
          <w:lang w:eastAsia="ru-RU"/>
        </w:rPr>
        <w:t xml:space="preserve"> уровня фолиевой кислоты в сыворотке крови</w:t>
      </w:r>
    </w:p>
    <w:p w14:paraId="6A474627" w14:textId="330B8A5E" w:rsidR="00F04375" w:rsidRPr="005D3BBD" w:rsidRDefault="00F04375" w:rsidP="00423751">
      <w:pPr>
        <w:pStyle w:val="a5"/>
        <w:numPr>
          <w:ilvl w:val="0"/>
          <w:numId w:val="26"/>
        </w:numPr>
        <w:spacing w:before="0" w:after="0"/>
        <w:ind w:left="1134"/>
        <w:contextualSpacing w:val="0"/>
      </w:pPr>
      <w:r w:rsidRPr="005D3BBD">
        <w:rPr>
          <w:rFonts w:eastAsia="Times New Roman"/>
          <w:color w:val="000000"/>
          <w:lang w:eastAsia="ru-RU"/>
        </w:rPr>
        <w:t>определени</w:t>
      </w:r>
      <w:r>
        <w:rPr>
          <w:rFonts w:eastAsia="Times New Roman"/>
          <w:color w:val="000000"/>
          <w:lang w:eastAsia="ru-RU"/>
        </w:rPr>
        <w:t>е</w:t>
      </w:r>
      <w:r w:rsidRPr="005D3BBD">
        <w:rPr>
          <w:rFonts w:eastAsia="Times New Roman"/>
          <w:color w:val="000000"/>
          <w:lang w:eastAsia="ru-RU"/>
        </w:rPr>
        <w:t xml:space="preserve"> уровня витамина B12 (цианокобаламин) в крови</w:t>
      </w:r>
    </w:p>
    <w:p w14:paraId="4B5B2C25" w14:textId="7A4145A2" w:rsidR="00F04375" w:rsidRPr="005D3BBD" w:rsidRDefault="00F04375" w:rsidP="00423751">
      <w:pPr>
        <w:pStyle w:val="a5"/>
        <w:numPr>
          <w:ilvl w:val="0"/>
          <w:numId w:val="26"/>
        </w:numPr>
        <w:spacing w:before="0" w:after="0"/>
        <w:ind w:left="1134"/>
        <w:contextualSpacing w:val="0"/>
      </w:pPr>
      <w:r w:rsidRPr="005D3BBD">
        <w:rPr>
          <w:rFonts w:eastAsia="Times New Roman"/>
          <w:color w:val="000000"/>
          <w:lang w:eastAsia="ru-RU"/>
        </w:rPr>
        <w:t>исследовани</w:t>
      </w:r>
      <w:r>
        <w:rPr>
          <w:rFonts w:eastAsia="Times New Roman"/>
          <w:color w:val="000000"/>
          <w:lang w:eastAsia="ru-RU"/>
        </w:rPr>
        <w:t>е</w:t>
      </w:r>
      <w:r w:rsidRPr="005D3BBD">
        <w:rPr>
          <w:rFonts w:eastAsia="Times New Roman"/>
          <w:color w:val="000000"/>
          <w:lang w:eastAsia="ru-RU"/>
        </w:rPr>
        <w:t xml:space="preserve"> уровня эритропоэтина крови</w:t>
      </w:r>
      <w:r>
        <w:rPr>
          <w:rFonts w:eastAsia="Times New Roman"/>
          <w:color w:val="000000"/>
          <w:lang w:eastAsia="ru-RU"/>
        </w:rPr>
        <w:t xml:space="preserve"> (по показаниям)</w:t>
      </w:r>
    </w:p>
    <w:p w14:paraId="03B96974" w14:textId="77777777" w:rsidR="00F04375" w:rsidRDefault="00F04375" w:rsidP="00F04375">
      <w:pPr>
        <w:ind w:left="709"/>
        <w:contextualSpacing/>
        <w:rPr>
          <w:b/>
          <w:spacing w:val="-4"/>
        </w:rPr>
      </w:pPr>
      <w:r w:rsidRPr="005D3BBD">
        <w:rPr>
          <w:b/>
          <w:spacing w:val="-4"/>
        </w:rPr>
        <w:t>Уровень убедительности рекомендаций – С (уровень достоверности доказательств – 5).</w:t>
      </w:r>
    </w:p>
    <w:p w14:paraId="7F7A5E0F" w14:textId="77777777" w:rsidR="008A0586" w:rsidRPr="006B73A3" w:rsidRDefault="008A0586" w:rsidP="00C94AE1">
      <w:pPr>
        <w:ind w:left="709"/>
        <w:contextualSpacing/>
        <w:rPr>
          <w:i/>
        </w:rPr>
      </w:pPr>
    </w:p>
    <w:p w14:paraId="0545EC1D" w14:textId="6F6B6A19" w:rsidR="004D7374" w:rsidRPr="006B73A3" w:rsidRDefault="004D7374">
      <w:pPr>
        <w:pStyle w:val="1"/>
      </w:pPr>
      <w:bookmarkStart w:id="58" w:name="_Toc520213125"/>
      <w:bookmarkStart w:id="59" w:name="_Toc20917438"/>
      <w:bookmarkStart w:id="60" w:name="_Toc24464693"/>
      <w:bookmarkStart w:id="61" w:name="_Toc23782553"/>
      <w:bookmarkStart w:id="62" w:name="_Toc24760797"/>
      <w:r w:rsidRPr="006B73A3">
        <w:lastRenderedPageBreak/>
        <w:t>3.</w:t>
      </w:r>
      <w:r w:rsidR="00637EB2" w:rsidRPr="006B73A3">
        <w:t xml:space="preserve"> </w:t>
      </w:r>
      <w:bookmarkEnd w:id="58"/>
      <w:r w:rsidR="00417E04" w:rsidRPr="006B73A3">
        <w:t>Лечение</w:t>
      </w:r>
      <w:r w:rsidR="000602A0">
        <w:t xml:space="preserve"> волосатоклеточного лейкоза</w:t>
      </w:r>
      <w:r w:rsidR="00417E04" w:rsidRPr="006B73A3">
        <w:t>,</w:t>
      </w:r>
      <w:r w:rsidR="00637EB2" w:rsidRPr="006B73A3">
        <w:t xml:space="preserve"> </w:t>
      </w:r>
      <w:r w:rsidR="00417E04" w:rsidRPr="006B73A3">
        <w:t>включая</w:t>
      </w:r>
      <w:r w:rsidR="00637EB2" w:rsidRPr="006B73A3">
        <w:t xml:space="preserve"> </w:t>
      </w:r>
      <w:r w:rsidR="00417E04" w:rsidRPr="006B73A3">
        <w:t>медикаментозную</w:t>
      </w:r>
      <w:r w:rsidR="00637EB2" w:rsidRPr="006B73A3">
        <w:t xml:space="preserve"> </w:t>
      </w:r>
      <w:r w:rsidR="00417E04" w:rsidRPr="006B73A3">
        <w:t>и</w:t>
      </w:r>
      <w:r w:rsidR="00637EB2" w:rsidRPr="006B73A3">
        <w:t xml:space="preserve"> </w:t>
      </w:r>
      <w:r w:rsidR="00417E04" w:rsidRPr="006B73A3">
        <w:t>немедикаментозную</w:t>
      </w:r>
      <w:r w:rsidR="00637EB2" w:rsidRPr="006B73A3">
        <w:t xml:space="preserve"> </w:t>
      </w:r>
      <w:r w:rsidR="00417E04" w:rsidRPr="006B73A3">
        <w:t>терапии,</w:t>
      </w:r>
      <w:r w:rsidR="00637EB2" w:rsidRPr="006B73A3">
        <w:t xml:space="preserve"> </w:t>
      </w:r>
      <w:r w:rsidR="00417E04" w:rsidRPr="006B73A3">
        <w:t>диетотерапию,</w:t>
      </w:r>
      <w:r w:rsidR="00637EB2" w:rsidRPr="006B73A3">
        <w:t xml:space="preserve"> </w:t>
      </w:r>
      <w:r w:rsidR="00417E04" w:rsidRPr="006B73A3">
        <w:t>обезболивание,</w:t>
      </w:r>
      <w:r w:rsidR="00637EB2" w:rsidRPr="006B73A3">
        <w:t xml:space="preserve"> </w:t>
      </w:r>
      <w:r w:rsidR="00417E04" w:rsidRPr="006B73A3">
        <w:t>медицинские</w:t>
      </w:r>
      <w:r w:rsidR="00637EB2" w:rsidRPr="006B73A3">
        <w:t xml:space="preserve"> </w:t>
      </w:r>
      <w:r w:rsidR="00417E04" w:rsidRPr="006B73A3">
        <w:t>показания</w:t>
      </w:r>
      <w:r w:rsidR="00637EB2" w:rsidRPr="006B73A3">
        <w:t xml:space="preserve"> </w:t>
      </w:r>
      <w:r w:rsidR="00417E04" w:rsidRPr="006B73A3">
        <w:t>и</w:t>
      </w:r>
      <w:r w:rsidR="00637EB2" w:rsidRPr="006B73A3">
        <w:t xml:space="preserve"> </w:t>
      </w:r>
      <w:r w:rsidR="00417E04" w:rsidRPr="006B73A3">
        <w:t>противопоказания</w:t>
      </w:r>
      <w:r w:rsidR="00637EB2" w:rsidRPr="006B73A3">
        <w:t xml:space="preserve"> </w:t>
      </w:r>
      <w:r w:rsidR="00417E04" w:rsidRPr="006B73A3">
        <w:t>к</w:t>
      </w:r>
      <w:r w:rsidR="00637EB2" w:rsidRPr="006B73A3">
        <w:t xml:space="preserve"> </w:t>
      </w:r>
      <w:r w:rsidR="00417E04" w:rsidRPr="006B73A3">
        <w:t>применению</w:t>
      </w:r>
      <w:r w:rsidR="00637EB2" w:rsidRPr="006B73A3">
        <w:t xml:space="preserve"> </w:t>
      </w:r>
      <w:r w:rsidR="00417E04" w:rsidRPr="006B73A3">
        <w:t>методов</w:t>
      </w:r>
      <w:r w:rsidR="00637EB2" w:rsidRPr="006B73A3">
        <w:t xml:space="preserve"> </w:t>
      </w:r>
      <w:r w:rsidR="00417E04" w:rsidRPr="006B73A3">
        <w:t>лечения</w:t>
      </w:r>
      <w:bookmarkEnd w:id="59"/>
      <w:bookmarkEnd w:id="60"/>
      <w:bookmarkEnd w:id="61"/>
      <w:bookmarkEnd w:id="62"/>
    </w:p>
    <w:p w14:paraId="1BE390D7" w14:textId="2CB72E9D" w:rsidR="003A5662" w:rsidRPr="006B73A3" w:rsidRDefault="003A5662" w:rsidP="003A5662">
      <w:pPr>
        <w:ind w:firstLine="709"/>
        <w:rPr>
          <w:szCs w:val="24"/>
          <w:lang w:eastAsia="ru-RU"/>
        </w:rPr>
      </w:pPr>
      <w:r w:rsidRPr="006B73A3">
        <w:rPr>
          <w:szCs w:val="24"/>
          <w:lang w:eastAsia="ru-RU"/>
        </w:rPr>
        <w:t>Назначение и применение лекарственных препаратов, указанных в клинических рекомендаци</w:t>
      </w:r>
      <w:r w:rsidR="008A0586">
        <w:rPr>
          <w:szCs w:val="24"/>
          <w:lang w:eastAsia="ru-RU"/>
        </w:rPr>
        <w:t>ях</w:t>
      </w:r>
      <w:r w:rsidRPr="006B73A3">
        <w:rPr>
          <w:szCs w:val="24"/>
          <w:lang w:eastAsia="ru-RU"/>
        </w:rPr>
        <w:t>, направлено на обеспечение пациента клинически эффективной и безопасной медицинской помощ</w:t>
      </w:r>
      <w:r w:rsidR="008A0586">
        <w:rPr>
          <w:szCs w:val="24"/>
          <w:lang w:eastAsia="ru-RU"/>
        </w:rPr>
        <w:t>ью</w:t>
      </w:r>
      <w:r w:rsidRPr="006B73A3">
        <w:rPr>
          <w:szCs w:val="24"/>
          <w:lang w:eastAsia="ru-RU"/>
        </w:rPr>
        <w:t xml:space="preserve">, в связи с чем их назначение и применение в конкретной клинической ситуации </w:t>
      </w:r>
      <w:r w:rsidR="00F16757">
        <w:rPr>
          <w:szCs w:val="24"/>
          <w:lang w:eastAsia="ru-RU"/>
        </w:rPr>
        <w:t xml:space="preserve">может </w:t>
      </w:r>
      <w:r w:rsidRPr="006B73A3">
        <w:rPr>
          <w:szCs w:val="24"/>
          <w:lang w:eastAsia="ru-RU"/>
        </w:rPr>
        <w:t xml:space="preserve">определяется </w:t>
      </w:r>
      <w:r w:rsidR="00F16757">
        <w:rPr>
          <w:szCs w:val="24"/>
          <w:lang w:eastAsia="ru-RU"/>
        </w:rPr>
        <w:t xml:space="preserve">не только </w:t>
      </w:r>
      <w:r w:rsidRPr="006B73A3">
        <w:rPr>
          <w:szCs w:val="24"/>
          <w:lang w:eastAsia="ru-RU"/>
        </w:rPr>
        <w:t>в соответств</w:t>
      </w:r>
      <w:r w:rsidR="00F16757">
        <w:rPr>
          <w:szCs w:val="24"/>
          <w:lang w:eastAsia="ru-RU"/>
        </w:rPr>
        <w:t xml:space="preserve">ии с инструкциями по применению, </w:t>
      </w:r>
      <w:r w:rsidRPr="006B73A3">
        <w:rPr>
          <w:szCs w:val="24"/>
          <w:lang w:eastAsia="ru-RU"/>
        </w:rPr>
        <w:t xml:space="preserve">с реализацией представленных в инструкции мер предосторожности, </w:t>
      </w:r>
      <w:r w:rsidR="00F16757">
        <w:rPr>
          <w:szCs w:val="24"/>
          <w:lang w:eastAsia="ru-RU"/>
        </w:rPr>
        <w:t xml:space="preserve">с </w:t>
      </w:r>
      <w:r w:rsidRPr="006B73A3">
        <w:rPr>
          <w:szCs w:val="24"/>
          <w:lang w:eastAsia="ru-RU"/>
        </w:rPr>
        <w:t>возможн</w:t>
      </w:r>
      <w:r w:rsidR="00F16757">
        <w:rPr>
          <w:szCs w:val="24"/>
          <w:lang w:eastAsia="ru-RU"/>
        </w:rPr>
        <w:t>ой</w:t>
      </w:r>
      <w:r w:rsidRPr="006B73A3">
        <w:rPr>
          <w:szCs w:val="24"/>
          <w:lang w:eastAsia="ru-RU"/>
        </w:rPr>
        <w:t xml:space="preserve"> коррекци</w:t>
      </w:r>
      <w:r w:rsidR="00F16757">
        <w:rPr>
          <w:szCs w:val="24"/>
          <w:lang w:eastAsia="ru-RU"/>
        </w:rPr>
        <w:t xml:space="preserve">ей </w:t>
      </w:r>
      <w:r w:rsidRPr="006B73A3">
        <w:rPr>
          <w:szCs w:val="24"/>
          <w:lang w:eastAsia="ru-RU"/>
        </w:rPr>
        <w:t>доз</w:t>
      </w:r>
      <w:r w:rsidR="00F16757">
        <w:rPr>
          <w:szCs w:val="24"/>
          <w:lang w:eastAsia="ru-RU"/>
        </w:rPr>
        <w:t xml:space="preserve"> и режима применения</w:t>
      </w:r>
      <w:r w:rsidRPr="006B73A3">
        <w:rPr>
          <w:szCs w:val="24"/>
          <w:lang w:eastAsia="ru-RU"/>
        </w:rPr>
        <w:t xml:space="preserve"> с учетом состояния пациента.</w:t>
      </w:r>
    </w:p>
    <w:p w14:paraId="667FB92C" w14:textId="065E51DC" w:rsidR="00196D99" w:rsidRPr="006B73A3" w:rsidRDefault="00196D99" w:rsidP="002F0ABF">
      <w:pPr>
        <w:pStyle w:val="a3"/>
        <w:spacing w:before="100" w:after="100" w:line="360" w:lineRule="auto"/>
        <w:ind w:firstLine="567"/>
        <w:jc w:val="both"/>
        <w:rPr>
          <w:iCs/>
        </w:rPr>
      </w:pPr>
      <w:r w:rsidRPr="006B73A3">
        <w:rPr>
          <w:iCs/>
        </w:rPr>
        <w:t>Следует</w:t>
      </w:r>
      <w:r w:rsidR="00637EB2" w:rsidRPr="006B73A3">
        <w:rPr>
          <w:iCs/>
        </w:rPr>
        <w:t xml:space="preserve"> </w:t>
      </w:r>
      <w:r w:rsidRPr="006B73A3">
        <w:rPr>
          <w:iCs/>
        </w:rPr>
        <w:t>учитывать,</w:t>
      </w:r>
      <w:r w:rsidR="00637EB2" w:rsidRPr="006B73A3">
        <w:rPr>
          <w:iCs/>
        </w:rPr>
        <w:t xml:space="preserve"> </w:t>
      </w:r>
      <w:r w:rsidRPr="006B73A3">
        <w:rPr>
          <w:iCs/>
        </w:rPr>
        <w:t>что</w:t>
      </w:r>
      <w:r w:rsidR="00637EB2" w:rsidRPr="006B73A3">
        <w:rPr>
          <w:iCs/>
        </w:rPr>
        <w:t xml:space="preserve"> </w:t>
      </w:r>
      <w:r w:rsidRPr="006B73A3">
        <w:rPr>
          <w:iCs/>
        </w:rPr>
        <w:t>у</w:t>
      </w:r>
      <w:r w:rsidR="00637EB2" w:rsidRPr="006B73A3">
        <w:rPr>
          <w:iCs/>
        </w:rPr>
        <w:t xml:space="preserve"> </w:t>
      </w:r>
      <w:r w:rsidRPr="006B73A3">
        <w:rPr>
          <w:iCs/>
        </w:rPr>
        <w:t>пациента</w:t>
      </w:r>
      <w:r w:rsidR="00637EB2" w:rsidRPr="006B73A3">
        <w:rPr>
          <w:iCs/>
        </w:rPr>
        <w:t xml:space="preserve"> </w:t>
      </w:r>
      <w:r w:rsidRPr="006B73A3">
        <w:rPr>
          <w:iCs/>
        </w:rPr>
        <w:t>могут</w:t>
      </w:r>
      <w:r w:rsidR="00637EB2" w:rsidRPr="006B73A3">
        <w:rPr>
          <w:iCs/>
        </w:rPr>
        <w:t xml:space="preserve"> </w:t>
      </w:r>
      <w:r w:rsidRPr="006B73A3">
        <w:rPr>
          <w:iCs/>
        </w:rPr>
        <w:t>быть</w:t>
      </w:r>
      <w:r w:rsidR="00637EB2" w:rsidRPr="006B73A3">
        <w:rPr>
          <w:iCs/>
        </w:rPr>
        <w:t xml:space="preserve"> </w:t>
      </w:r>
      <w:r w:rsidRPr="006B73A3">
        <w:rPr>
          <w:iCs/>
        </w:rPr>
        <w:t>нестандартные</w:t>
      </w:r>
      <w:r w:rsidR="00637EB2" w:rsidRPr="006B73A3">
        <w:rPr>
          <w:iCs/>
        </w:rPr>
        <w:t xml:space="preserve"> </w:t>
      </w:r>
      <w:r w:rsidRPr="006B73A3">
        <w:rPr>
          <w:iCs/>
        </w:rPr>
        <w:t>проявления</w:t>
      </w:r>
      <w:r w:rsidR="00637EB2" w:rsidRPr="006B73A3">
        <w:rPr>
          <w:iCs/>
        </w:rPr>
        <w:t xml:space="preserve"> </w:t>
      </w:r>
      <w:r w:rsidRPr="006B73A3">
        <w:rPr>
          <w:iCs/>
        </w:rPr>
        <w:t>болезни,</w:t>
      </w:r>
      <w:r w:rsidR="00637EB2" w:rsidRPr="006B73A3">
        <w:rPr>
          <w:iCs/>
        </w:rPr>
        <w:t xml:space="preserve"> </w:t>
      </w:r>
      <w:r w:rsidRPr="006B73A3">
        <w:rPr>
          <w:iCs/>
        </w:rPr>
        <w:t>а</w:t>
      </w:r>
      <w:r w:rsidR="00637EB2" w:rsidRPr="006B73A3">
        <w:rPr>
          <w:iCs/>
        </w:rPr>
        <w:t xml:space="preserve"> </w:t>
      </w:r>
      <w:r w:rsidRPr="006B73A3">
        <w:rPr>
          <w:iCs/>
        </w:rPr>
        <w:t>также</w:t>
      </w:r>
      <w:r w:rsidR="00637EB2" w:rsidRPr="006B73A3">
        <w:rPr>
          <w:iCs/>
        </w:rPr>
        <w:t xml:space="preserve"> </w:t>
      </w:r>
      <w:r w:rsidRPr="006B73A3">
        <w:rPr>
          <w:iCs/>
        </w:rPr>
        <w:t>сочетание</w:t>
      </w:r>
      <w:r w:rsidR="00637EB2" w:rsidRPr="006B73A3">
        <w:rPr>
          <w:iCs/>
        </w:rPr>
        <w:t xml:space="preserve"> </w:t>
      </w:r>
      <w:r w:rsidRPr="006B73A3">
        <w:rPr>
          <w:iCs/>
        </w:rPr>
        <w:t>конкретной</w:t>
      </w:r>
      <w:r w:rsidR="00637EB2" w:rsidRPr="006B73A3">
        <w:rPr>
          <w:iCs/>
        </w:rPr>
        <w:t xml:space="preserve"> </w:t>
      </w:r>
      <w:r w:rsidRPr="006B73A3">
        <w:rPr>
          <w:iCs/>
        </w:rPr>
        <w:t>болезни</w:t>
      </w:r>
      <w:r w:rsidR="00637EB2" w:rsidRPr="006B73A3">
        <w:rPr>
          <w:iCs/>
        </w:rPr>
        <w:t xml:space="preserve"> </w:t>
      </w:r>
      <w:r w:rsidRPr="006B73A3">
        <w:rPr>
          <w:iCs/>
        </w:rPr>
        <w:t>с</w:t>
      </w:r>
      <w:r w:rsidR="00637EB2" w:rsidRPr="006B73A3">
        <w:rPr>
          <w:iCs/>
        </w:rPr>
        <w:t xml:space="preserve"> </w:t>
      </w:r>
      <w:r w:rsidRPr="006B73A3">
        <w:rPr>
          <w:iCs/>
        </w:rPr>
        <w:t>другими</w:t>
      </w:r>
      <w:r w:rsidR="00637EB2" w:rsidRPr="006B73A3">
        <w:rPr>
          <w:iCs/>
        </w:rPr>
        <w:t xml:space="preserve"> </w:t>
      </w:r>
      <w:r w:rsidRPr="006B73A3">
        <w:rPr>
          <w:iCs/>
        </w:rPr>
        <w:t>патологиями,</w:t>
      </w:r>
      <w:r w:rsidR="00637EB2" w:rsidRPr="006B73A3">
        <w:rPr>
          <w:iCs/>
        </w:rPr>
        <w:t xml:space="preserve"> </w:t>
      </w:r>
      <w:r w:rsidRPr="006B73A3">
        <w:rPr>
          <w:iCs/>
        </w:rPr>
        <w:t>что</w:t>
      </w:r>
      <w:r w:rsidR="00637EB2" w:rsidRPr="006B73A3">
        <w:rPr>
          <w:iCs/>
        </w:rPr>
        <w:t xml:space="preserve"> </w:t>
      </w:r>
      <w:r w:rsidRPr="006B73A3">
        <w:rPr>
          <w:iCs/>
        </w:rPr>
        <w:t>может</w:t>
      </w:r>
      <w:r w:rsidR="00637EB2" w:rsidRPr="006B73A3">
        <w:rPr>
          <w:iCs/>
        </w:rPr>
        <w:t xml:space="preserve"> </w:t>
      </w:r>
      <w:r w:rsidRPr="006B73A3">
        <w:rPr>
          <w:iCs/>
        </w:rPr>
        <w:t>диктовать</w:t>
      </w:r>
      <w:r w:rsidR="00637EB2" w:rsidRPr="006B73A3">
        <w:rPr>
          <w:iCs/>
        </w:rPr>
        <w:t xml:space="preserve"> </w:t>
      </w:r>
      <w:r w:rsidRPr="006B73A3">
        <w:rPr>
          <w:iCs/>
        </w:rPr>
        <w:t>лечащему</w:t>
      </w:r>
      <w:r w:rsidR="00637EB2" w:rsidRPr="006B73A3">
        <w:rPr>
          <w:iCs/>
        </w:rPr>
        <w:t xml:space="preserve"> </w:t>
      </w:r>
      <w:r w:rsidRPr="006B73A3">
        <w:rPr>
          <w:iCs/>
        </w:rPr>
        <w:t>врачу</w:t>
      </w:r>
      <w:r w:rsidR="00637EB2" w:rsidRPr="006B73A3">
        <w:rPr>
          <w:iCs/>
        </w:rPr>
        <w:t xml:space="preserve"> </w:t>
      </w:r>
      <w:r w:rsidRPr="006B73A3">
        <w:rPr>
          <w:iCs/>
        </w:rPr>
        <w:t>изменения</w:t>
      </w:r>
      <w:r w:rsidR="00637EB2" w:rsidRPr="006B73A3">
        <w:rPr>
          <w:iCs/>
        </w:rPr>
        <w:t xml:space="preserve"> </w:t>
      </w:r>
      <w:r w:rsidRPr="006B73A3">
        <w:rPr>
          <w:iCs/>
        </w:rPr>
        <w:t>в</w:t>
      </w:r>
      <w:r w:rsidR="00637EB2" w:rsidRPr="006B73A3">
        <w:rPr>
          <w:iCs/>
        </w:rPr>
        <w:t xml:space="preserve"> </w:t>
      </w:r>
      <w:r w:rsidRPr="006B73A3">
        <w:rPr>
          <w:iCs/>
        </w:rPr>
        <w:t>алгоритме</w:t>
      </w:r>
      <w:r w:rsidR="00637EB2" w:rsidRPr="006B73A3">
        <w:rPr>
          <w:iCs/>
        </w:rPr>
        <w:t xml:space="preserve"> </w:t>
      </w:r>
      <w:r w:rsidRPr="006B73A3">
        <w:rPr>
          <w:iCs/>
        </w:rPr>
        <w:t>выбора</w:t>
      </w:r>
      <w:r w:rsidR="00637EB2" w:rsidRPr="006B73A3">
        <w:rPr>
          <w:iCs/>
        </w:rPr>
        <w:t xml:space="preserve"> </w:t>
      </w:r>
      <w:r w:rsidRPr="006B73A3">
        <w:rPr>
          <w:iCs/>
        </w:rPr>
        <w:t>оптимальной</w:t>
      </w:r>
      <w:r w:rsidR="00637EB2" w:rsidRPr="006B73A3">
        <w:rPr>
          <w:iCs/>
        </w:rPr>
        <w:t xml:space="preserve"> </w:t>
      </w:r>
      <w:r w:rsidRPr="006B73A3">
        <w:rPr>
          <w:iCs/>
        </w:rPr>
        <w:t>тактики</w:t>
      </w:r>
      <w:r w:rsidR="00637EB2" w:rsidRPr="006B73A3">
        <w:rPr>
          <w:iCs/>
        </w:rPr>
        <w:t xml:space="preserve"> </w:t>
      </w:r>
      <w:r w:rsidRPr="006B73A3">
        <w:rPr>
          <w:iCs/>
        </w:rPr>
        <w:t>диагностики</w:t>
      </w:r>
      <w:r w:rsidR="00637EB2" w:rsidRPr="006B73A3">
        <w:rPr>
          <w:iCs/>
        </w:rPr>
        <w:t xml:space="preserve"> </w:t>
      </w:r>
      <w:r w:rsidRPr="006B73A3">
        <w:rPr>
          <w:iCs/>
        </w:rPr>
        <w:t>и</w:t>
      </w:r>
      <w:r w:rsidR="00637EB2" w:rsidRPr="006B73A3">
        <w:rPr>
          <w:iCs/>
        </w:rPr>
        <w:t xml:space="preserve"> </w:t>
      </w:r>
      <w:r w:rsidRPr="006B73A3">
        <w:rPr>
          <w:iCs/>
        </w:rPr>
        <w:t>лечения.</w:t>
      </w:r>
    </w:p>
    <w:p w14:paraId="4CEFC65E" w14:textId="585C7E70" w:rsidR="004D7374" w:rsidRPr="006B73A3" w:rsidRDefault="004D7374" w:rsidP="00423751">
      <w:pPr>
        <w:pStyle w:val="2"/>
        <w:numPr>
          <w:ilvl w:val="1"/>
          <w:numId w:val="19"/>
        </w:numPr>
      </w:pPr>
      <w:bookmarkStart w:id="63" w:name="_Toc23782554"/>
      <w:bookmarkStart w:id="64" w:name="_Toc24464694"/>
      <w:bookmarkStart w:id="65" w:name="_Toc24464695"/>
      <w:bookmarkStart w:id="66" w:name="_Toc23782555"/>
      <w:bookmarkStart w:id="67" w:name="_Toc24760798"/>
      <w:bookmarkEnd w:id="63"/>
      <w:bookmarkEnd w:id="64"/>
      <w:r w:rsidRPr="006B73A3">
        <w:t>Показания</w:t>
      </w:r>
      <w:r w:rsidR="00637EB2" w:rsidRPr="006B73A3">
        <w:t xml:space="preserve"> </w:t>
      </w:r>
      <w:r w:rsidRPr="006B73A3">
        <w:t>к</w:t>
      </w:r>
      <w:r w:rsidR="00637EB2" w:rsidRPr="006B73A3">
        <w:t xml:space="preserve"> </w:t>
      </w:r>
      <w:r w:rsidRPr="006B73A3">
        <w:t>началу</w:t>
      </w:r>
      <w:r w:rsidR="00637EB2" w:rsidRPr="006B73A3">
        <w:t xml:space="preserve"> </w:t>
      </w:r>
      <w:r w:rsidRPr="006B73A3">
        <w:t>терапии</w:t>
      </w:r>
      <w:r w:rsidR="00637EB2" w:rsidRPr="006B73A3">
        <w:t xml:space="preserve"> </w:t>
      </w:r>
      <w:r w:rsidR="006E198F" w:rsidRPr="006B73A3">
        <w:t>и</w:t>
      </w:r>
      <w:r w:rsidR="00637EB2" w:rsidRPr="006B73A3">
        <w:t xml:space="preserve"> </w:t>
      </w:r>
      <w:r w:rsidR="006E198F" w:rsidRPr="006B73A3">
        <w:t>определение</w:t>
      </w:r>
      <w:r w:rsidR="00637EB2" w:rsidRPr="006B73A3">
        <w:t xml:space="preserve"> </w:t>
      </w:r>
      <w:r w:rsidR="006E198F" w:rsidRPr="006B73A3">
        <w:t>стратегии</w:t>
      </w:r>
      <w:r w:rsidR="00637EB2" w:rsidRPr="006B73A3">
        <w:t xml:space="preserve"> </w:t>
      </w:r>
      <w:r w:rsidR="006E198F" w:rsidRPr="006B73A3">
        <w:t>лечения</w:t>
      </w:r>
      <w:bookmarkEnd w:id="65"/>
      <w:bookmarkEnd w:id="66"/>
      <w:bookmarkEnd w:id="67"/>
      <w:r w:rsidR="000602A0">
        <w:t xml:space="preserve"> ВКЛ</w:t>
      </w:r>
      <w:r w:rsidR="00637EB2" w:rsidRPr="006B73A3">
        <w:t xml:space="preserve"> </w:t>
      </w:r>
    </w:p>
    <w:p w14:paraId="2599E7E1" w14:textId="4D8B88A0" w:rsidR="00BE169C" w:rsidRPr="006B73A3" w:rsidRDefault="002E2383" w:rsidP="00C94AE1">
      <w:pPr>
        <w:pStyle w:val="a5"/>
        <w:numPr>
          <w:ilvl w:val="0"/>
          <w:numId w:val="4"/>
        </w:numPr>
        <w:ind w:left="709" w:hanging="709"/>
      </w:pPr>
      <w:r w:rsidRPr="006B73A3">
        <w:t>Пациентам</w:t>
      </w:r>
      <w:r w:rsidR="00637EB2" w:rsidRPr="006B73A3">
        <w:t xml:space="preserve"> </w:t>
      </w:r>
      <w:r w:rsidR="00582722" w:rsidRPr="006B73A3">
        <w:rPr>
          <w:lang w:val="en-US"/>
        </w:rPr>
        <w:t>c</w:t>
      </w:r>
      <w:r w:rsidR="00637EB2" w:rsidRPr="006B73A3">
        <w:t xml:space="preserve"> </w:t>
      </w:r>
      <w:r w:rsidR="00D21287" w:rsidRPr="006B73A3">
        <w:t>верифицированным</w:t>
      </w:r>
      <w:r w:rsidR="00637EB2" w:rsidRPr="006B73A3">
        <w:t xml:space="preserve"> </w:t>
      </w:r>
      <w:r w:rsidR="00D21287" w:rsidRPr="006B73A3">
        <w:t>ВКЛ</w:t>
      </w:r>
      <w:r w:rsidR="00637EB2" w:rsidRPr="006B73A3">
        <w:t xml:space="preserve"> </w:t>
      </w:r>
      <w:r w:rsidR="005B55C1" w:rsidRPr="006B73A3">
        <w:t>без</w:t>
      </w:r>
      <w:r w:rsidR="00637EB2" w:rsidRPr="006B73A3">
        <w:t xml:space="preserve"> </w:t>
      </w:r>
      <w:r w:rsidR="005B55C1" w:rsidRPr="006B73A3">
        <w:t>цитопении</w:t>
      </w:r>
      <w:r w:rsidR="00637EB2" w:rsidRPr="006B73A3">
        <w:t xml:space="preserve"> </w:t>
      </w:r>
      <w:r w:rsidR="005B55C1" w:rsidRPr="006B73A3">
        <w:t>или</w:t>
      </w:r>
      <w:r w:rsidR="00637EB2" w:rsidRPr="006B73A3">
        <w:t xml:space="preserve"> </w:t>
      </w:r>
      <w:r w:rsidR="005B55C1" w:rsidRPr="006B73A3">
        <w:t>значимой</w:t>
      </w:r>
      <w:r w:rsidR="00637EB2" w:rsidRPr="006B73A3">
        <w:t xml:space="preserve"> </w:t>
      </w:r>
      <w:r w:rsidR="005B55C1" w:rsidRPr="006B73A3">
        <w:t>спленомегалии</w:t>
      </w:r>
      <w:r w:rsidR="00637EB2" w:rsidRPr="006B73A3">
        <w:t xml:space="preserve"> </w:t>
      </w:r>
      <w:r w:rsidR="005B55C1" w:rsidRPr="006B73A3">
        <w:t>(&lt;+2</w:t>
      </w:r>
      <w:r w:rsidR="00637EB2" w:rsidRPr="006B73A3">
        <w:t xml:space="preserve"> </w:t>
      </w:r>
      <w:r w:rsidR="005B55C1" w:rsidRPr="006B73A3">
        <w:t>см</w:t>
      </w:r>
      <w:r w:rsidR="00637EB2" w:rsidRPr="006B73A3">
        <w:t xml:space="preserve"> </w:t>
      </w:r>
      <w:r w:rsidR="005B55C1" w:rsidRPr="006B73A3">
        <w:t>из</w:t>
      </w:r>
      <w:r w:rsidR="00637EB2" w:rsidRPr="006B73A3">
        <w:t xml:space="preserve"> </w:t>
      </w:r>
      <w:r w:rsidR="005B55C1" w:rsidRPr="006B73A3">
        <w:t>подреберья)</w:t>
      </w:r>
      <w:r w:rsidR="00637EB2" w:rsidRPr="006B73A3">
        <w:t xml:space="preserve"> </w:t>
      </w:r>
      <w:r w:rsidR="005B55C1" w:rsidRPr="006B73A3">
        <w:t>или</w:t>
      </w:r>
      <w:r w:rsidR="00637EB2" w:rsidRPr="006B73A3">
        <w:t xml:space="preserve"> </w:t>
      </w:r>
      <w:r w:rsidR="00D21287" w:rsidRPr="006B73A3">
        <w:t>с</w:t>
      </w:r>
      <w:r w:rsidR="00637EB2" w:rsidRPr="006B73A3">
        <w:t xml:space="preserve"> </w:t>
      </w:r>
      <w:r w:rsidR="005B55C1" w:rsidRPr="006B73A3">
        <w:t>не</w:t>
      </w:r>
      <w:r w:rsidR="00637EB2" w:rsidRPr="006B73A3">
        <w:t xml:space="preserve"> </w:t>
      </w:r>
      <w:r w:rsidR="005B55C1" w:rsidRPr="006B73A3">
        <w:t>нарастающей</w:t>
      </w:r>
      <w:r w:rsidR="00637EB2" w:rsidRPr="006B73A3">
        <w:t xml:space="preserve"> </w:t>
      </w:r>
      <w:r w:rsidR="005B55C1" w:rsidRPr="006B73A3">
        <w:t>цитопенией</w:t>
      </w:r>
      <w:r w:rsidR="00637EB2" w:rsidRPr="006B73A3">
        <w:t xml:space="preserve"> </w:t>
      </w:r>
      <w:r w:rsidR="00723A7E" w:rsidRPr="006B73A3">
        <w:t>легкой</w:t>
      </w:r>
      <w:r w:rsidR="00637EB2" w:rsidRPr="006B73A3">
        <w:t xml:space="preserve"> </w:t>
      </w:r>
      <w:r w:rsidR="00723A7E" w:rsidRPr="006B73A3">
        <w:t>степени</w:t>
      </w:r>
      <w:r w:rsidR="00637EB2" w:rsidRPr="006B73A3">
        <w:t xml:space="preserve"> </w:t>
      </w:r>
      <w:r w:rsidR="00723A7E" w:rsidRPr="006B73A3">
        <w:t>(гемоглобин</w:t>
      </w:r>
      <w:r w:rsidR="00637EB2" w:rsidRPr="006B73A3">
        <w:t xml:space="preserve"> </w:t>
      </w:r>
      <w:r w:rsidR="00723A7E" w:rsidRPr="006B73A3">
        <w:t>&gt;11</w:t>
      </w:r>
      <w:r w:rsidR="005B55C1" w:rsidRPr="006B73A3">
        <w:t>0</w:t>
      </w:r>
      <w:r w:rsidR="00637EB2" w:rsidRPr="006B73A3">
        <w:t xml:space="preserve"> </w:t>
      </w:r>
      <w:r w:rsidR="005B55C1" w:rsidRPr="006B73A3">
        <w:t>г/л,</w:t>
      </w:r>
      <w:r w:rsidR="00637EB2" w:rsidRPr="006B73A3">
        <w:t xml:space="preserve"> </w:t>
      </w:r>
      <w:r w:rsidR="005B55C1" w:rsidRPr="006B73A3">
        <w:t>тромбоцит</w:t>
      </w:r>
      <w:r w:rsidR="00F16757">
        <w:t>ы</w:t>
      </w:r>
      <w:r w:rsidR="00637EB2" w:rsidRPr="006B73A3">
        <w:t xml:space="preserve"> </w:t>
      </w:r>
      <w:r w:rsidR="005B55C1" w:rsidRPr="006B73A3">
        <w:t>&gt;150</w:t>
      </w:r>
      <w:r w:rsidR="00637EB2" w:rsidRPr="006B73A3">
        <w:t xml:space="preserve"> </w:t>
      </w:r>
      <w:r w:rsidR="006F4F03" w:rsidRPr="006B73A3">
        <w:sym w:font="Symbol" w:char="F0B4"/>
      </w:r>
      <w:r w:rsidR="00637EB2" w:rsidRPr="006B73A3">
        <w:t xml:space="preserve"> </w:t>
      </w:r>
      <w:r w:rsidR="005B55C1" w:rsidRPr="006B73A3">
        <w:t>10</w:t>
      </w:r>
      <w:r w:rsidR="005B55C1" w:rsidRPr="006B73A3">
        <w:rPr>
          <w:vertAlign w:val="superscript"/>
        </w:rPr>
        <w:t>9</w:t>
      </w:r>
      <w:r w:rsidR="005B55C1" w:rsidRPr="006B73A3">
        <w:t>/л,</w:t>
      </w:r>
      <w:r w:rsidR="00637EB2" w:rsidRPr="006B73A3">
        <w:t xml:space="preserve"> </w:t>
      </w:r>
      <w:r w:rsidR="005B55C1" w:rsidRPr="006B73A3">
        <w:t>нейтрофил</w:t>
      </w:r>
      <w:r w:rsidR="00F16757">
        <w:t>ы</w:t>
      </w:r>
      <w:r w:rsidR="00637EB2" w:rsidRPr="006B73A3">
        <w:t xml:space="preserve"> </w:t>
      </w:r>
      <w:r w:rsidR="005B55C1" w:rsidRPr="006B73A3">
        <w:t>&gt;2,0</w:t>
      </w:r>
      <w:r w:rsidR="00637EB2" w:rsidRPr="006B73A3">
        <w:t xml:space="preserve"> </w:t>
      </w:r>
      <w:r w:rsidR="006F4F03" w:rsidRPr="006B73A3">
        <w:sym w:font="Symbol" w:char="F0B4"/>
      </w:r>
      <w:r w:rsidR="00637EB2" w:rsidRPr="006B73A3">
        <w:t xml:space="preserve"> </w:t>
      </w:r>
      <w:r w:rsidR="005B55C1" w:rsidRPr="006B73A3">
        <w:t>10</w:t>
      </w:r>
      <w:r w:rsidR="005B55C1" w:rsidRPr="006B73A3">
        <w:rPr>
          <w:vertAlign w:val="superscript"/>
        </w:rPr>
        <w:t>9</w:t>
      </w:r>
      <w:r w:rsidR="005B55C1" w:rsidRPr="006B73A3">
        <w:t>/л,)</w:t>
      </w:r>
      <w:r w:rsidR="00F16757">
        <w:t>. Без инфекционных эпизодов</w:t>
      </w:r>
      <w:r w:rsidR="00637EB2" w:rsidRPr="006B73A3">
        <w:t xml:space="preserve"> </w:t>
      </w:r>
      <w:r w:rsidR="00D21287" w:rsidRPr="006B73A3">
        <w:t>и</w:t>
      </w:r>
      <w:r w:rsidR="00637EB2" w:rsidRPr="006B73A3">
        <w:t xml:space="preserve"> </w:t>
      </w:r>
      <w:r w:rsidR="00D21287" w:rsidRPr="006B73A3">
        <w:t>без</w:t>
      </w:r>
      <w:r w:rsidR="00637EB2" w:rsidRPr="006B73A3">
        <w:t xml:space="preserve"> </w:t>
      </w:r>
      <w:r w:rsidR="00D21287" w:rsidRPr="006B73A3">
        <w:t>симптомов</w:t>
      </w:r>
      <w:r w:rsidR="00637EB2" w:rsidRPr="006B73A3">
        <w:t xml:space="preserve"> </w:t>
      </w:r>
      <w:r w:rsidR="00D21287" w:rsidRPr="006B73A3">
        <w:t>заболевания</w:t>
      </w:r>
      <w:r w:rsidR="00F16757">
        <w:t>,</w:t>
      </w:r>
      <w:r w:rsidR="00637EB2" w:rsidRPr="006B73A3">
        <w:t xml:space="preserve"> </w:t>
      </w:r>
      <w:r w:rsidR="00F06C84" w:rsidRPr="006B73A3">
        <w:t>при</w:t>
      </w:r>
      <w:r w:rsidR="00637EB2" w:rsidRPr="006B73A3">
        <w:t xml:space="preserve"> </w:t>
      </w:r>
      <w:r w:rsidR="00F06C84" w:rsidRPr="006B73A3">
        <w:t>условии</w:t>
      </w:r>
      <w:r w:rsidR="00637EB2" w:rsidRPr="006B73A3">
        <w:t xml:space="preserve"> </w:t>
      </w:r>
      <w:r w:rsidR="00F06C84" w:rsidRPr="006B73A3">
        <w:t>возможности</w:t>
      </w:r>
      <w:r w:rsidR="00637EB2" w:rsidRPr="006B73A3">
        <w:t xml:space="preserve"> </w:t>
      </w:r>
      <w:r w:rsidR="00F06C84" w:rsidRPr="006B73A3">
        <w:t>регулярного</w:t>
      </w:r>
      <w:r w:rsidR="00637EB2" w:rsidRPr="006B73A3">
        <w:t xml:space="preserve"> </w:t>
      </w:r>
      <w:r w:rsidR="00F06C84" w:rsidRPr="006B73A3">
        <w:t>контроля</w:t>
      </w:r>
      <w:r w:rsidR="00637EB2" w:rsidRPr="006B73A3">
        <w:t xml:space="preserve"> </w:t>
      </w:r>
      <w:r w:rsidR="00F06C84" w:rsidRPr="006B73A3">
        <w:t>за</w:t>
      </w:r>
      <w:r w:rsidR="00637EB2" w:rsidRPr="006B73A3">
        <w:t xml:space="preserve"> </w:t>
      </w:r>
      <w:r w:rsidR="00F06C84" w:rsidRPr="006B73A3">
        <w:t>пациентом</w:t>
      </w:r>
      <w:r w:rsidR="00F16757">
        <w:t>,</w:t>
      </w:r>
      <w:r w:rsidR="00637EB2" w:rsidRPr="006B73A3">
        <w:t xml:space="preserve"> </w:t>
      </w:r>
      <w:r w:rsidRPr="006B73A3">
        <w:t>специфическая</w:t>
      </w:r>
      <w:r w:rsidR="00637EB2" w:rsidRPr="006B73A3">
        <w:t xml:space="preserve"> </w:t>
      </w:r>
      <w:r w:rsidRPr="006B73A3">
        <w:t>терапия</w:t>
      </w:r>
      <w:r w:rsidR="00637EB2" w:rsidRPr="006B73A3">
        <w:t xml:space="preserve"> </w:t>
      </w:r>
      <w:r w:rsidRPr="006B73A3">
        <w:rPr>
          <w:b/>
        </w:rPr>
        <w:t>не</w:t>
      </w:r>
      <w:r w:rsidR="00637EB2" w:rsidRPr="006B73A3">
        <w:rPr>
          <w:b/>
        </w:rPr>
        <w:t xml:space="preserve"> </w:t>
      </w:r>
      <w:r w:rsidRPr="006B73A3">
        <w:rPr>
          <w:b/>
        </w:rPr>
        <w:t>рекомендуется</w:t>
      </w:r>
      <w:r w:rsidR="00637EB2" w:rsidRPr="006B73A3">
        <w:rPr>
          <w:b/>
        </w:rPr>
        <w:t xml:space="preserve"> </w:t>
      </w:r>
      <w:r w:rsidR="00262CEE"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262CEE" w:rsidRPr="006B73A3">
        <w:fldChar w:fldCharType="separate"/>
      </w:r>
      <w:r w:rsidR="00A466A5" w:rsidRPr="006B73A3">
        <w:rPr>
          <w:noProof/>
        </w:rPr>
        <w:t>[5,11,12]</w:t>
      </w:r>
      <w:r w:rsidR="00262CEE" w:rsidRPr="006B73A3">
        <w:fldChar w:fldCharType="end"/>
      </w:r>
      <w:r w:rsidRPr="006B73A3">
        <w:t>.</w:t>
      </w:r>
      <w:r w:rsidR="00637EB2" w:rsidRPr="006B73A3">
        <w:t xml:space="preserve"> </w:t>
      </w:r>
    </w:p>
    <w:p w14:paraId="1C617383" w14:textId="77777777" w:rsidR="00BE169C" w:rsidRPr="006B73A3" w:rsidRDefault="00BE169C" w:rsidP="00C94AE1">
      <w:pPr>
        <w:pStyle w:val="a5"/>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w:t>
      </w:r>
      <w:r w:rsidR="007A3F11" w:rsidRPr="006B73A3">
        <w:rPr>
          <w:b/>
        </w:rPr>
        <w:t>ндаций</w:t>
      </w:r>
      <w:r w:rsidR="00637EB2" w:rsidRPr="006B73A3">
        <w:rPr>
          <w:b/>
        </w:rPr>
        <w:t xml:space="preserve"> </w:t>
      </w:r>
      <w:r w:rsidR="006D3170" w:rsidRPr="006B73A3">
        <w:rPr>
          <w:b/>
        </w:rPr>
        <w:t xml:space="preserve">– </w:t>
      </w:r>
      <w:r w:rsidR="007A3F11"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7A3F11" w:rsidRPr="006B73A3">
        <w:rPr>
          <w:b/>
        </w:rPr>
        <w:t>5</w:t>
      </w:r>
      <w:r w:rsidRPr="006B73A3">
        <w:rPr>
          <w:b/>
        </w:rPr>
        <w:t>)</w:t>
      </w:r>
    </w:p>
    <w:p w14:paraId="4E7C944E" w14:textId="4D5D0B6B" w:rsidR="004D7374" w:rsidRPr="006B73A3" w:rsidRDefault="00BE169C" w:rsidP="00C94AE1">
      <w:pPr>
        <w:pStyle w:val="a5"/>
        <w:numPr>
          <w:ilvl w:val="0"/>
          <w:numId w:val="4"/>
        </w:numPr>
        <w:ind w:left="709" w:hanging="709"/>
      </w:pPr>
      <w:r w:rsidRPr="006B73A3">
        <w:t>Пациентам</w:t>
      </w:r>
      <w:r w:rsidR="00637EB2" w:rsidRPr="006B73A3">
        <w:t xml:space="preserve"> </w:t>
      </w:r>
      <w:r w:rsidRPr="006B73A3">
        <w:t>с</w:t>
      </w:r>
      <w:r w:rsidR="00637EB2" w:rsidRPr="006B73A3">
        <w:t xml:space="preserve"> </w:t>
      </w:r>
      <w:r w:rsidR="00582722" w:rsidRPr="006B73A3">
        <w:t>верифицированным</w:t>
      </w:r>
      <w:r w:rsidR="00637EB2" w:rsidRPr="006B73A3">
        <w:t xml:space="preserve"> </w:t>
      </w:r>
      <w:r w:rsidR="00582722" w:rsidRPr="006B73A3">
        <w:t>ВКЛ</w:t>
      </w:r>
      <w:r w:rsidR="00637EB2" w:rsidRPr="006B73A3">
        <w:t xml:space="preserve"> </w:t>
      </w:r>
      <w:r w:rsidR="00582722" w:rsidRPr="006B73A3">
        <w:t>с</w:t>
      </w:r>
      <w:r w:rsidR="00637EB2" w:rsidRPr="006B73A3">
        <w:t xml:space="preserve"> </w:t>
      </w:r>
      <w:r w:rsidR="00582722" w:rsidRPr="006B73A3">
        <w:t>наличием</w:t>
      </w:r>
      <w:r w:rsidR="00637EB2" w:rsidRPr="006B73A3">
        <w:t xml:space="preserve"> </w:t>
      </w:r>
      <w:r w:rsidR="00723A7E" w:rsidRPr="006B73A3">
        <w:t>значимой</w:t>
      </w:r>
      <w:r w:rsidR="00637EB2" w:rsidRPr="006B73A3">
        <w:t xml:space="preserve"> </w:t>
      </w:r>
      <w:r w:rsidR="00582722" w:rsidRPr="006B73A3">
        <w:t>или</w:t>
      </w:r>
      <w:r w:rsidR="00637EB2" w:rsidRPr="006B73A3">
        <w:t xml:space="preserve"> </w:t>
      </w:r>
      <w:r w:rsidR="00582722" w:rsidRPr="006B73A3">
        <w:t>усугубляющейся</w:t>
      </w:r>
      <w:r w:rsidR="00637EB2" w:rsidRPr="006B73A3">
        <w:t xml:space="preserve"> </w:t>
      </w:r>
      <w:r w:rsidR="00582722" w:rsidRPr="006B73A3">
        <w:t>цитопени</w:t>
      </w:r>
      <w:r w:rsidR="00F16757">
        <w:t>и</w:t>
      </w:r>
      <w:r w:rsidR="00637EB2" w:rsidRPr="006B73A3">
        <w:t xml:space="preserve"> </w:t>
      </w:r>
      <w:r w:rsidR="00723A7E" w:rsidRPr="006B73A3">
        <w:t>(</w:t>
      </w:r>
      <w:r w:rsidR="0070209C" w:rsidRPr="006B73A3">
        <w:t>гемоглобин</w:t>
      </w:r>
      <w:r w:rsidR="00637EB2" w:rsidRPr="006B73A3">
        <w:t xml:space="preserve"> </w:t>
      </w:r>
      <w:r w:rsidR="00723A7E" w:rsidRPr="006B73A3">
        <w:t>&lt;110</w:t>
      </w:r>
      <w:r w:rsidR="00637EB2" w:rsidRPr="006B73A3">
        <w:t xml:space="preserve"> </w:t>
      </w:r>
      <w:r w:rsidR="00723A7E" w:rsidRPr="006B73A3">
        <w:t>г/л,</w:t>
      </w:r>
      <w:r w:rsidR="00637EB2" w:rsidRPr="006B73A3">
        <w:t xml:space="preserve"> </w:t>
      </w:r>
      <w:r w:rsidR="00723A7E" w:rsidRPr="006B73A3">
        <w:t>тромбоцит</w:t>
      </w:r>
      <w:r w:rsidR="00F16757">
        <w:t>ы</w:t>
      </w:r>
      <w:r w:rsidR="00637EB2" w:rsidRPr="006B73A3">
        <w:t xml:space="preserve"> </w:t>
      </w:r>
      <w:r w:rsidR="00723A7E" w:rsidRPr="006B73A3">
        <w:t>&lt;100</w:t>
      </w:r>
      <w:r w:rsidR="00637EB2" w:rsidRPr="006B73A3">
        <w:t xml:space="preserve"> </w:t>
      </w:r>
      <w:r w:rsidR="0070209C" w:rsidRPr="006B73A3">
        <w:sym w:font="Symbol" w:char="F0B4"/>
      </w:r>
      <w:r w:rsidR="00637EB2" w:rsidRPr="006B73A3">
        <w:t xml:space="preserve"> </w:t>
      </w:r>
      <w:r w:rsidR="00723A7E" w:rsidRPr="006B73A3">
        <w:t>10</w:t>
      </w:r>
      <w:r w:rsidR="00723A7E" w:rsidRPr="006B73A3">
        <w:rPr>
          <w:vertAlign w:val="superscript"/>
        </w:rPr>
        <w:t>9</w:t>
      </w:r>
      <w:r w:rsidR="00723A7E" w:rsidRPr="006B73A3">
        <w:t>/л,</w:t>
      </w:r>
      <w:r w:rsidR="00637EB2" w:rsidRPr="006B73A3">
        <w:t xml:space="preserve"> </w:t>
      </w:r>
      <w:r w:rsidR="00723A7E" w:rsidRPr="006B73A3">
        <w:t>нейтрофил</w:t>
      </w:r>
      <w:r w:rsidR="00F16757">
        <w:t>ы</w:t>
      </w:r>
      <w:r w:rsidR="00637EB2" w:rsidRPr="006B73A3">
        <w:t xml:space="preserve"> </w:t>
      </w:r>
      <w:r w:rsidR="00723A7E" w:rsidRPr="006B73A3">
        <w:t>&lt;</w:t>
      </w:r>
      <w:r w:rsidR="00637EB2" w:rsidRPr="006B73A3">
        <w:t xml:space="preserve"> </w:t>
      </w:r>
      <w:r w:rsidR="00723A7E" w:rsidRPr="006B73A3">
        <w:t>2,0</w:t>
      </w:r>
      <w:r w:rsidR="00637EB2" w:rsidRPr="006B73A3">
        <w:t xml:space="preserve"> </w:t>
      </w:r>
      <w:r w:rsidR="0070209C" w:rsidRPr="006B73A3">
        <w:sym w:font="Symbol" w:char="F0B4"/>
      </w:r>
      <w:r w:rsidR="00637EB2" w:rsidRPr="006B73A3">
        <w:t xml:space="preserve"> </w:t>
      </w:r>
      <w:r w:rsidR="00723A7E" w:rsidRPr="006B73A3">
        <w:t>10</w:t>
      </w:r>
      <w:r w:rsidR="00723A7E" w:rsidRPr="006B73A3">
        <w:rPr>
          <w:vertAlign w:val="superscript"/>
        </w:rPr>
        <w:t>9</w:t>
      </w:r>
      <w:r w:rsidR="00723A7E" w:rsidRPr="006B73A3">
        <w:t>/л)</w:t>
      </w:r>
      <w:r w:rsidR="00582722" w:rsidRPr="006B73A3">
        <w:t>,</w:t>
      </w:r>
      <w:r w:rsidR="00637EB2" w:rsidRPr="006B73A3">
        <w:t xml:space="preserve"> </w:t>
      </w:r>
      <w:r w:rsidR="00582722" w:rsidRPr="006B73A3">
        <w:t>инфекционных</w:t>
      </w:r>
      <w:r w:rsidR="00637EB2" w:rsidRPr="006B73A3">
        <w:t xml:space="preserve"> </w:t>
      </w:r>
      <w:r w:rsidR="00582722" w:rsidRPr="006B73A3">
        <w:t>осложнений</w:t>
      </w:r>
      <w:r w:rsidR="00723A7E" w:rsidRPr="006B73A3">
        <w:t>,</w:t>
      </w:r>
      <w:r w:rsidR="00637EB2" w:rsidRPr="006B73A3">
        <w:t xml:space="preserve"> </w:t>
      </w:r>
      <w:r w:rsidR="00582722" w:rsidRPr="006B73A3">
        <w:t>симптомной</w:t>
      </w:r>
      <w:r w:rsidR="00637EB2" w:rsidRPr="006B73A3">
        <w:t xml:space="preserve"> </w:t>
      </w:r>
      <w:r w:rsidR="00723A7E" w:rsidRPr="006B73A3">
        <w:t>или</w:t>
      </w:r>
      <w:r w:rsidR="00637EB2" w:rsidRPr="006B73A3">
        <w:t xml:space="preserve"> </w:t>
      </w:r>
      <w:r w:rsidR="00723A7E" w:rsidRPr="006B73A3">
        <w:t>нарастающей</w:t>
      </w:r>
      <w:r w:rsidR="00637EB2" w:rsidRPr="006B73A3">
        <w:t xml:space="preserve"> </w:t>
      </w:r>
      <w:r w:rsidR="00582722" w:rsidRPr="006B73A3">
        <w:t>спленомегали</w:t>
      </w:r>
      <w:r w:rsidR="0070209C" w:rsidRPr="006B73A3">
        <w:t>ей</w:t>
      </w:r>
      <w:r w:rsidR="00637EB2" w:rsidRPr="006B73A3">
        <w:t xml:space="preserve"> </w:t>
      </w:r>
      <w:r w:rsidRPr="006B73A3">
        <w:rPr>
          <w:b/>
        </w:rPr>
        <w:t>рекомендуется</w:t>
      </w:r>
      <w:r w:rsidR="00637EB2" w:rsidRPr="006B73A3">
        <w:t xml:space="preserve"> </w:t>
      </w:r>
      <w:r w:rsidRPr="006B73A3">
        <w:t>начало</w:t>
      </w:r>
      <w:r w:rsidR="00637EB2" w:rsidRPr="006B73A3">
        <w:t xml:space="preserve"> </w:t>
      </w:r>
      <w:r w:rsidRPr="006B73A3">
        <w:t>специфической</w:t>
      </w:r>
      <w:r w:rsidR="00637EB2" w:rsidRPr="006B73A3">
        <w:t xml:space="preserve"> </w:t>
      </w:r>
      <w:r w:rsidRPr="006B73A3">
        <w:t>терапии</w:t>
      </w:r>
      <w:r w:rsidR="00637EB2" w:rsidRPr="006B73A3">
        <w:t xml:space="preserve"> </w:t>
      </w:r>
      <w:r w:rsidR="00262CEE"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262CEE" w:rsidRPr="006B73A3">
        <w:fldChar w:fldCharType="separate"/>
      </w:r>
      <w:r w:rsidR="00A466A5" w:rsidRPr="006B73A3">
        <w:rPr>
          <w:noProof/>
        </w:rPr>
        <w:t>[5,11,12]</w:t>
      </w:r>
      <w:r w:rsidR="00262CEE" w:rsidRPr="006B73A3">
        <w:fldChar w:fldCharType="end"/>
      </w:r>
      <w:r w:rsidRPr="006B73A3">
        <w:t>.</w:t>
      </w:r>
    </w:p>
    <w:p w14:paraId="1C5261F5" w14:textId="77777777" w:rsidR="004D7374" w:rsidRPr="006B73A3" w:rsidRDefault="004D7374"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7A3F11"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7A3F11" w:rsidRPr="006B73A3">
        <w:rPr>
          <w:b/>
        </w:rPr>
        <w:t>5</w:t>
      </w:r>
      <w:r w:rsidRPr="006B73A3">
        <w:rPr>
          <w:b/>
        </w:rPr>
        <w:t>)</w:t>
      </w:r>
    </w:p>
    <w:p w14:paraId="1F84C3E1" w14:textId="77777777" w:rsidR="0070209C" w:rsidRPr="006B73A3" w:rsidRDefault="0070209C" w:rsidP="00C94AE1">
      <w:pPr>
        <w:ind w:left="709"/>
        <w:contextualSpacing/>
        <w:rPr>
          <w:b/>
        </w:rPr>
      </w:pPr>
    </w:p>
    <w:p w14:paraId="435B5A57" w14:textId="1C751E84" w:rsidR="004D7374" w:rsidRPr="006B73A3" w:rsidRDefault="002E2383" w:rsidP="00423751">
      <w:pPr>
        <w:pStyle w:val="2"/>
        <w:numPr>
          <w:ilvl w:val="1"/>
          <w:numId w:val="19"/>
        </w:numPr>
      </w:pPr>
      <w:bookmarkStart w:id="68" w:name="_Toc24464696"/>
      <w:bookmarkStart w:id="69" w:name="_Toc23782556"/>
      <w:bookmarkStart w:id="70" w:name="_Toc24760799"/>
      <w:r w:rsidRPr="006B73A3">
        <w:lastRenderedPageBreak/>
        <w:t>Лечение</w:t>
      </w:r>
      <w:r w:rsidR="00637EB2" w:rsidRPr="006B73A3">
        <w:t xml:space="preserve"> </w:t>
      </w:r>
      <w:r w:rsidRPr="006B73A3">
        <w:t>впервые</w:t>
      </w:r>
      <w:r w:rsidR="00637EB2" w:rsidRPr="006B73A3">
        <w:t xml:space="preserve"> </w:t>
      </w:r>
      <w:r w:rsidRPr="006B73A3">
        <w:t>диагностированн</w:t>
      </w:r>
      <w:r w:rsidR="006F20AA">
        <w:t>ого</w:t>
      </w:r>
      <w:r w:rsidR="00637EB2" w:rsidRPr="006B73A3">
        <w:t xml:space="preserve"> </w:t>
      </w:r>
      <w:r w:rsidR="0070209C" w:rsidRPr="006B73A3">
        <w:t>волосатоклеточн</w:t>
      </w:r>
      <w:r w:rsidR="006F20AA">
        <w:t>ого</w:t>
      </w:r>
      <w:r w:rsidR="0070209C" w:rsidRPr="006B73A3">
        <w:t xml:space="preserve"> лейкоз</w:t>
      </w:r>
      <w:bookmarkEnd w:id="68"/>
      <w:bookmarkEnd w:id="69"/>
      <w:bookmarkEnd w:id="70"/>
      <w:r w:rsidR="006F20AA">
        <w:t>а</w:t>
      </w:r>
    </w:p>
    <w:p w14:paraId="40025FF7" w14:textId="622F93EB" w:rsidR="005627E9" w:rsidRPr="006B73A3" w:rsidRDefault="005627E9" w:rsidP="005627E9">
      <w:pPr>
        <w:ind w:firstLine="567"/>
        <w:rPr>
          <w:i/>
        </w:rPr>
      </w:pPr>
      <w:r w:rsidRPr="006B73A3">
        <w:rPr>
          <w:i/>
        </w:rPr>
        <w:t>Основными препаратами в лечении ВКЛ, приводящими к многолетним полным ремиссиям при ВКЛ, являются аналоги пуринов, в частности, кладрибин. Несмотря на высокую эффективность и нетоксичность, применение кладрибина в первой линии обычно приводит к длительному миелотокическому агранулоцитозу</w:t>
      </w:r>
      <w:r w:rsidR="00C1563B" w:rsidRPr="006B73A3">
        <w:rPr>
          <w:i/>
        </w:rPr>
        <w:t xml:space="preserve"> </w:t>
      </w:r>
      <w:r w:rsidR="00C1563B" w:rsidRPr="006B73A3">
        <w:rPr>
          <w:i/>
        </w:rPr>
        <w:fldChar w:fldCharType="begin" w:fldLock="1"/>
      </w:r>
      <w:r w:rsidR="00C1563B" w:rsidRPr="006B73A3">
        <w:rPr>
          <w:i/>
        </w:rPr>
        <w:instrText>ADDIN CSL_CITATION {"citationItems":[{"id":"ITEM-1","itemData":{"DOI":"10.3109/10428194.2011.570819","ISSN":"10428194","abstract":"The natural history of hairy cell leukemia (HCL) includes frequent and potentially life-threatening infections. Prior to the development of effective therapy, the incidence in patients followed for several years was as high as 60%, with infection as a prime cause of death in patients. Studies of the immune system of patients with HCL identified several potential reasons, including profound neutropenia and monocytopenia. In addition, treatment including chemotherapy and splenectomy further compromised the immune system. The success of new therapies has changed the frequency and severity of infections in patients with HCL. During the initial phase of treatment, however, infection risk remains high, with incidence ranging from 30 to 50%. Attempts to ameliorate the risk with growth factors in conjunction with treatment have not been successful, but lower doses of drugs and/or combination therapy have been tried with reported success. In the majority of patients, successful therapy results in normalization of the neutrophil count and marked reduction in the severity and frequency of infections. Interestingly, after purine nucleoside treatment, there is profound depression of CD4+ cells without development of the opportunistic infections seen with patients with human immunodeficiency virus (HIV). Studies to reduce morbidity and mortality should focus on initial induction regimens, as well as confirming the long-term benefit of treatment on risk of infection. © 2011 Informa UK, Ltd.","author":[{"dropping-particle":"","family":"Kraut","given":"Eric","non-dropping-particle":"","parse-names":false,"suffix":""}],"container-title":"Leukemia and Lymphoma","id":"ITEM-1","issue":"SUPPL. 2","issued":{"date-parts":[["2011","6"]]},"page":"50-52","title":"Infectious complications in hairy cell leukemia","type":"article-journal","volume":"52"},"uris":["http://www.mendeley.com/documents/?uuid=164d4e24-3128-3e67-a03b-5a0affb66aef"]}],"mendeley":{"formattedCitation":"[19]","plainTextFormattedCitation":"[19]"},"properties":{"noteIndex":0},"schema":"https://github.com/citation-style-language/schema/raw/master/csl-citation.json"}</w:instrText>
      </w:r>
      <w:r w:rsidR="00C1563B" w:rsidRPr="006B73A3">
        <w:rPr>
          <w:i/>
        </w:rPr>
        <w:fldChar w:fldCharType="separate"/>
      </w:r>
      <w:r w:rsidR="00C1563B" w:rsidRPr="006B73A3">
        <w:rPr>
          <w:noProof/>
        </w:rPr>
        <w:t>[19]</w:t>
      </w:r>
      <w:r w:rsidR="00C1563B" w:rsidRPr="006B73A3">
        <w:rPr>
          <w:i/>
        </w:rPr>
        <w:fldChar w:fldCharType="end"/>
      </w:r>
      <w:r w:rsidRPr="006B73A3">
        <w:rPr>
          <w:i/>
        </w:rPr>
        <w:t xml:space="preserve">, что опасно у иммунокомпрометированных пациентов с ВКЛ, в связи с чем предпочтительно применение кладрибина после купирования нейтропении применением </w:t>
      </w:r>
      <w:r w:rsidR="006F20AA">
        <w:rPr>
          <w:i/>
        </w:rPr>
        <w:t xml:space="preserve">интерферона </w:t>
      </w:r>
      <w:r w:rsidR="00CB2918" w:rsidRPr="006B73A3">
        <w:rPr>
          <w:i/>
        </w:rPr>
        <w:t>α</w:t>
      </w:r>
      <w:r w:rsidRPr="006B73A3">
        <w:rPr>
          <w:i/>
        </w:rPr>
        <w:t xml:space="preserve"> или ингибитора </w:t>
      </w:r>
      <w:r w:rsidRPr="006B73A3">
        <w:rPr>
          <w:i/>
          <w:lang w:val="en-US"/>
        </w:rPr>
        <w:t>BRAF</w:t>
      </w:r>
      <w:r w:rsidRPr="006B73A3">
        <w:rPr>
          <w:i/>
        </w:rPr>
        <w:t xml:space="preserve">-киназы </w:t>
      </w:r>
      <w:r w:rsidR="00201165" w:rsidRPr="006B73A3">
        <w:rPr>
          <w:i/>
        </w:rPr>
        <w:t>#</w:t>
      </w:r>
      <w:r w:rsidRPr="006B73A3">
        <w:rPr>
          <w:i/>
        </w:rPr>
        <w:t xml:space="preserve">вемурафениба**. Лечение ВКЛ с экстрамедуллярным поражением также должно быть, в первую очередь, системным, с применением </w:t>
      </w:r>
      <w:r w:rsidR="006F20AA">
        <w:rPr>
          <w:i/>
        </w:rPr>
        <w:t xml:space="preserve">интерферона </w:t>
      </w:r>
      <w:r w:rsidR="00CB2918" w:rsidRPr="006B73A3">
        <w:rPr>
          <w:i/>
        </w:rPr>
        <w:t xml:space="preserve">α </w:t>
      </w:r>
      <w:r w:rsidRPr="006B73A3">
        <w:rPr>
          <w:i/>
        </w:rPr>
        <w:t>и/или кладрибина, возможно с добавлением к терапии #ритуксимаба**.</w:t>
      </w:r>
      <w:r w:rsidR="00CB2918" w:rsidRPr="006B73A3">
        <w:rPr>
          <w:i/>
        </w:rPr>
        <w:t xml:space="preserve"> Рекомендации по применению данных лекарственных препаратов представлены ниже.</w:t>
      </w:r>
    </w:p>
    <w:p w14:paraId="5E131628" w14:textId="57956D66" w:rsidR="00C17670" w:rsidRPr="006B73A3" w:rsidRDefault="002E2383" w:rsidP="00C94AE1">
      <w:pPr>
        <w:pStyle w:val="a5"/>
        <w:numPr>
          <w:ilvl w:val="0"/>
          <w:numId w:val="5"/>
        </w:numPr>
        <w:spacing w:before="0" w:after="0"/>
        <w:ind w:left="709" w:hanging="709"/>
        <w:rPr>
          <w:b/>
        </w:rPr>
      </w:pPr>
      <w:r w:rsidRPr="006B73A3">
        <w:t>Пациентам</w:t>
      </w:r>
      <w:r w:rsidR="00637EB2" w:rsidRPr="006B73A3">
        <w:t xml:space="preserve"> </w:t>
      </w:r>
      <w:r w:rsidRPr="006B73A3">
        <w:t>с</w:t>
      </w:r>
      <w:r w:rsidR="00637EB2" w:rsidRPr="006B73A3">
        <w:t xml:space="preserve"> </w:t>
      </w:r>
      <w:r w:rsidRPr="006B73A3">
        <w:t>впервые</w:t>
      </w:r>
      <w:r w:rsidR="00637EB2" w:rsidRPr="006B73A3">
        <w:t xml:space="preserve"> </w:t>
      </w:r>
      <w:r w:rsidRPr="006B73A3">
        <w:t>диагностированн</w:t>
      </w:r>
      <w:r w:rsidR="00B84BB1" w:rsidRPr="006B73A3">
        <w:t>ым</w:t>
      </w:r>
      <w:r w:rsidR="00637EB2" w:rsidRPr="006B73A3">
        <w:t xml:space="preserve"> </w:t>
      </w:r>
      <w:r w:rsidR="00B84BB1" w:rsidRPr="006B73A3">
        <w:t>ВКЛ</w:t>
      </w:r>
      <w:r w:rsidR="0044616B" w:rsidRPr="006B73A3">
        <w:t xml:space="preserve"> </w:t>
      </w:r>
      <w:r w:rsidR="00B84BB1" w:rsidRPr="006B73A3">
        <w:t>с</w:t>
      </w:r>
      <w:r w:rsidR="00637EB2" w:rsidRPr="006B73A3">
        <w:t xml:space="preserve"> </w:t>
      </w:r>
      <w:r w:rsidR="00B84BB1" w:rsidRPr="006B73A3">
        <w:t>показаниями</w:t>
      </w:r>
      <w:r w:rsidR="00637EB2" w:rsidRPr="006B73A3">
        <w:t xml:space="preserve"> </w:t>
      </w:r>
      <w:r w:rsidR="00B84BB1" w:rsidRPr="006B73A3">
        <w:t>к</w:t>
      </w:r>
      <w:r w:rsidR="00637EB2" w:rsidRPr="006B73A3">
        <w:t xml:space="preserve"> </w:t>
      </w:r>
      <w:r w:rsidR="00B84BB1" w:rsidRPr="006B73A3">
        <w:t>специфической</w:t>
      </w:r>
      <w:r w:rsidR="00637EB2" w:rsidRPr="006B73A3">
        <w:t xml:space="preserve"> </w:t>
      </w:r>
      <w:r w:rsidR="00B84BB1" w:rsidRPr="006B73A3">
        <w:t>терапии</w:t>
      </w:r>
      <w:r w:rsidR="00637EB2" w:rsidRPr="006B73A3">
        <w:t xml:space="preserve"> </w:t>
      </w:r>
      <w:r w:rsidR="00634696" w:rsidRPr="006B73A3">
        <w:t>при</w:t>
      </w:r>
      <w:r w:rsidR="00637EB2" w:rsidRPr="006B73A3">
        <w:t xml:space="preserve"> </w:t>
      </w:r>
      <w:r w:rsidR="00B84BB1" w:rsidRPr="006B73A3">
        <w:t>наличи</w:t>
      </w:r>
      <w:r w:rsidR="00634696" w:rsidRPr="006B73A3">
        <w:t>и</w:t>
      </w:r>
      <w:r w:rsidR="00637EB2" w:rsidRPr="006B73A3">
        <w:t xml:space="preserve"> </w:t>
      </w:r>
      <w:r w:rsidR="00B84BB1" w:rsidRPr="006B73A3">
        <w:t>нейтропении</w:t>
      </w:r>
      <w:r w:rsidR="00637EB2" w:rsidRPr="006B73A3">
        <w:t xml:space="preserve"> </w:t>
      </w:r>
      <w:r w:rsidR="00F40F07" w:rsidRPr="006B73A3">
        <w:t xml:space="preserve">в качестве </w:t>
      </w:r>
      <w:r w:rsidR="005760A6" w:rsidRPr="006B73A3">
        <w:t xml:space="preserve">первого </w:t>
      </w:r>
      <w:r w:rsidR="00F40F07" w:rsidRPr="006B73A3">
        <w:t xml:space="preserve">этапа лечения </w:t>
      </w:r>
      <w:r w:rsidR="003703A8" w:rsidRPr="006B73A3">
        <w:rPr>
          <w:b/>
        </w:rPr>
        <w:t>рекомендуется</w:t>
      </w:r>
      <w:r w:rsidR="00637EB2" w:rsidRPr="006B73A3">
        <w:t xml:space="preserve"> </w:t>
      </w:r>
      <w:r w:rsidR="00B84BB1" w:rsidRPr="006B73A3">
        <w:t>терапия</w:t>
      </w:r>
      <w:r w:rsidR="00637EB2" w:rsidRPr="006B73A3">
        <w:t xml:space="preserve"> </w:t>
      </w:r>
      <w:r w:rsidR="006F20AA">
        <w:t xml:space="preserve">интерфероном </w:t>
      </w:r>
      <w:r w:rsidR="00CB2918" w:rsidRPr="006B73A3">
        <w:t xml:space="preserve">α </w:t>
      </w:r>
      <w:r w:rsidR="00ED1EF8" w:rsidRPr="006B73A3">
        <w:fldChar w:fldCharType="begin" w:fldLock="1"/>
      </w:r>
      <w:r w:rsidR="00C1563B" w:rsidRPr="006B73A3">
        <w:instrText>ADDIN CSL_CITATION {"citationItems":[{"id":"ITEM-1","itemData":{"ISSN":"0887-6924","PMID":"7630181","abstract":"In 1985, Cancer and Leukemia Group B initiated a multi-institutional study to define the role of interferon alpha in therapy of previously untreated active hairy cell leukemia (HCL). This is a long-term follow-up report of the study. Fifty-five evaluable patients were treated with recombinant interferon-2b 2 million units/m2 subcutaneously three times a week for 1 year. Treatment was well tolerated; toxicity mainly consisted of flu-like syndrome and pancytopenia, both of a transient nature. Seventy-three percent of patients had objective beneficial responses with 8.3 months median time to achieve at least a partial response (PR). After 1 year of therapy, the patients have been observed for a median of 5 years. There was a continual trend towards relapse throughout this period but 28% have remained in remission beyond 6 years. Forty-six patients (83%) are alive at 6 years. Among the 40 patients who achieved at least a PR, there were 28 with splenomegaly at the beginning of study: the spleen size was reduced in all with interferon alpha therapy and none required splenectomy. This study confirms the results of other investigators, and demonstrates that recombinant alpha interferon-2b is an effective agent for treatment of hairy cell leukemia.","author":[{"dropping-particle":"","family":"Rai","given":"K R","non-dropping-particle":"","parse-names":false,"suffix":""},{"dropping-particle":"","family":"Davey","given":"F","non-dropping-particle":"","parse-names":false,"suffix":""},{"dropping-particle":"","family":"Peterson","given":"B","non-dropping-particle":"","parse-names":false,"suffix":""},{"dropping-particle":"","family":"Schiffer","given":"C","non-dropping-particle":"","parse-names":false,"suffix":""},{"dropping-particle":"","family":"Silver","given":"R T","non-dropping-particle":"","parse-names":false,"suffix":""},{"dropping-particle":"","family":"Ozer","given":"H","non-dropping-particle":"","parse-names":false,"suffix":""},{"dropping-particle":"","family":"Golomb","given":"H","non-dropping-particle":"","parse-names":false,"suffix":""},{"dropping-particle":"","family":"Bloomfield","given":"C D","non-dropping-particle":"","parse-names":false,"suffix":""}],"container-title":"Leukemia","id":"ITEM-1","issue":"7","issued":{"date-parts":[["1995","7"]]},"page":"1116-20","title":"Recombinant alpha-2b-interferon in therapy of previously untreated hairy cell leukemia: long-term follow-up results of study by Cancer and Leukemia Group B.","type":"article-journal","volume":"9"},"uris":["http://www.mendeley.com/documents/?uuid=62b1c0df-a4fc-3cb3-8cc1-2e140daff991"]},{"id":"ITEM-2","itemData":{"DOI":"10.1093/oxfordjournals.annonc.a058977","ISSN":"1569-8041","author":[{"dropping-particle":"","family":"Federico","given":"M.","non-dropping-particle":"","parse-names":false,"suffix":""},{"dropping-particle":"","family":"Frassoldati","given":"A.","non-dropping-particle":"","parse-names":false,"suffix":""},{"dropping-particle":"","family":"Lamparelli","given":"T.","non-dropping-particle":"","parse-names":false,"suffix":""},{"dropping-particle":"","family":"Foà","given":"R.","non-dropping-particle":"","parse-names":false,"suffix":""},{"dropping-particle":"","family":"Brugiatelli","given":"M.","non-dropping-particle":"","parse-names":false,"suffix":""},{"dropping-particle":"","family":"Annino","given":"L.","non-dropping-particle":"","parse-names":false,"suffix":""},{"dropping-particle":"","family":"Baldini","given":"L.","non-dropping-particle":"","parse-names":false,"suffix":""},{"dropping-particle":"","family":"Capnist","given":"G.","non-dropping-particle":"","parse-names":false,"suffix":""},{"dropping-particle":"","family":"Chisesi","given":"T.","non-dropping-particle":"","parse-names":false,"suffix":""},{"dropping-particle":"","family":"Celle","given":"P. F.","non-dropping-particle":"di","parse-names":false,"suffix":""},{"dropping-particle":"","family":"Invernizzi","given":"R.","non-dropping-particle":"","parse-names":false,"suffix":""},{"dropping-particle":"","family":"Lauria","given":"F.","non-dropping-particle":"","parse-names":false,"suffix":""},{"dropping-particle":"","family":"Truini","given":"M.","non-dropping-particle":"","parse-names":false,"suffix":""},{"dropping-particle":"","family":"Resegotti","given":"L.","non-dropping-particle":"","parse-names":false,"suffix":""},{"dropping-particle":"","family":"Silingardi","given":"V.","non-dropping-particle":"","parse-names":false,"suffix":""},{"dropping-particle":"","family":"Damasio","given":"E. E.","non-dropping-particle":"","parse-names":false,"suffix":""}],"container-title":"Annals of Oncology","id":"ITEM-2","issue":"8","issued":{"date-parts":[["1994","10","1"]]},"page":"725-731","title":"Long-term results of alpha interferon as initial therapy and splenectomy as consolidation therapy in patients with hairy cell leukemia. Final report from the Italian Cooperative Group for HCL","type":"article-journal","volume":"5"},"uris":["http://www.mendeley.com/documents/?uuid=d68684e6-adbf-311f-9cc6-9ba3c3f2ec9a"]}],"mendeley":{"formattedCitation":"[20,21]","plainTextFormattedCitation":"[20,21]","previouslyFormattedCitation":"[19,20]"},"properties":{"noteIndex":0},"schema":"https://github.com/citation-style-language/schema/raw/master/csl-citation.json"}</w:instrText>
      </w:r>
      <w:r w:rsidR="00ED1EF8" w:rsidRPr="006B73A3">
        <w:fldChar w:fldCharType="separate"/>
      </w:r>
      <w:r w:rsidR="00C1563B" w:rsidRPr="006B73A3">
        <w:rPr>
          <w:noProof/>
        </w:rPr>
        <w:t>[20,21]</w:t>
      </w:r>
      <w:r w:rsidR="00ED1EF8" w:rsidRPr="006B73A3">
        <w:fldChar w:fldCharType="end"/>
      </w:r>
      <w:r w:rsidR="002A14A3" w:rsidRPr="006B73A3">
        <w:t>.</w:t>
      </w:r>
      <w:r w:rsidR="00637EB2" w:rsidRPr="006B73A3">
        <w:t xml:space="preserve"> </w:t>
      </w:r>
    </w:p>
    <w:p w14:paraId="1D45DC11" w14:textId="77777777" w:rsidR="004D7374" w:rsidRPr="006B73A3" w:rsidRDefault="004D7374" w:rsidP="00C94AE1">
      <w:pPr>
        <w:pStyle w:val="a5"/>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DF4006"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DF4006" w:rsidRPr="006B73A3">
        <w:rPr>
          <w:b/>
        </w:rPr>
        <w:t>3</w:t>
      </w:r>
      <w:r w:rsidRPr="006B73A3">
        <w:rPr>
          <w:b/>
        </w:rPr>
        <w:t>)</w:t>
      </w:r>
    </w:p>
    <w:p w14:paraId="1C18425B" w14:textId="038D8B23" w:rsidR="001905AD" w:rsidRPr="006B73A3" w:rsidRDefault="006D3170" w:rsidP="002F0ABF">
      <w:pPr>
        <w:spacing w:before="0" w:after="0"/>
        <w:ind w:firstLine="708"/>
        <w:contextualSpacing/>
        <w:rPr>
          <w:i/>
        </w:rPr>
      </w:pPr>
      <w:r w:rsidRPr="006B73A3">
        <w:rPr>
          <w:b/>
          <w:i/>
        </w:rPr>
        <w:t>Комментарий:</w:t>
      </w:r>
      <w:r w:rsidR="002E295D" w:rsidRPr="006B73A3">
        <w:t xml:space="preserve"> </w:t>
      </w:r>
      <w:r w:rsidR="00CB2918" w:rsidRPr="006B73A3">
        <w:t xml:space="preserve">интерферон α </w:t>
      </w:r>
      <w:r w:rsidR="00DF4006" w:rsidRPr="006B73A3">
        <w:rPr>
          <w:i/>
        </w:rPr>
        <w:t>обычно</w:t>
      </w:r>
      <w:r w:rsidR="00637EB2" w:rsidRPr="006B73A3">
        <w:rPr>
          <w:i/>
        </w:rPr>
        <w:t xml:space="preserve"> </w:t>
      </w:r>
      <w:r w:rsidR="00DF4006" w:rsidRPr="006B73A3">
        <w:rPr>
          <w:i/>
        </w:rPr>
        <w:t>применяется</w:t>
      </w:r>
      <w:r w:rsidR="00637EB2" w:rsidRPr="006B73A3">
        <w:rPr>
          <w:i/>
        </w:rPr>
        <w:t xml:space="preserve"> </w:t>
      </w:r>
      <w:r w:rsidR="00DF4006" w:rsidRPr="006B73A3">
        <w:rPr>
          <w:i/>
        </w:rPr>
        <w:t>в</w:t>
      </w:r>
      <w:r w:rsidR="00637EB2" w:rsidRPr="006B73A3">
        <w:rPr>
          <w:i/>
        </w:rPr>
        <w:t xml:space="preserve"> </w:t>
      </w:r>
      <w:r w:rsidR="00DF4006" w:rsidRPr="006B73A3">
        <w:rPr>
          <w:i/>
        </w:rPr>
        <w:t>течение</w:t>
      </w:r>
      <w:r w:rsidR="00637EB2" w:rsidRPr="006B73A3">
        <w:rPr>
          <w:i/>
        </w:rPr>
        <w:t xml:space="preserve"> </w:t>
      </w:r>
      <w:r w:rsidR="00DF4006" w:rsidRPr="006B73A3">
        <w:rPr>
          <w:i/>
        </w:rPr>
        <w:t>12</w:t>
      </w:r>
      <w:r w:rsidR="00634696" w:rsidRPr="006B73A3">
        <w:rPr>
          <w:i/>
        </w:rPr>
        <w:t>–</w:t>
      </w:r>
      <w:r w:rsidR="00DF4006" w:rsidRPr="006B73A3">
        <w:rPr>
          <w:i/>
        </w:rPr>
        <w:t>16</w:t>
      </w:r>
      <w:r w:rsidR="00637EB2" w:rsidRPr="006B73A3">
        <w:rPr>
          <w:i/>
        </w:rPr>
        <w:t xml:space="preserve"> </w:t>
      </w:r>
      <w:r w:rsidR="00DF4006" w:rsidRPr="006B73A3">
        <w:rPr>
          <w:i/>
        </w:rPr>
        <w:t>нед</w:t>
      </w:r>
      <w:r w:rsidR="0047533C" w:rsidRPr="006B73A3">
        <w:rPr>
          <w:i/>
        </w:rPr>
        <w:t>.</w:t>
      </w:r>
      <w:r w:rsidR="00637EB2" w:rsidRPr="006B73A3">
        <w:rPr>
          <w:i/>
        </w:rPr>
        <w:t xml:space="preserve"> </w:t>
      </w:r>
      <w:r w:rsidR="00DF4006" w:rsidRPr="006B73A3">
        <w:rPr>
          <w:i/>
        </w:rPr>
        <w:t>до</w:t>
      </w:r>
      <w:r w:rsidR="00637EB2" w:rsidRPr="006B73A3">
        <w:rPr>
          <w:i/>
        </w:rPr>
        <w:t xml:space="preserve"> </w:t>
      </w:r>
      <w:r w:rsidR="00DF4006" w:rsidRPr="006B73A3">
        <w:rPr>
          <w:i/>
        </w:rPr>
        <w:t>назначения</w:t>
      </w:r>
      <w:r w:rsidR="00637EB2" w:rsidRPr="006B73A3">
        <w:rPr>
          <w:i/>
        </w:rPr>
        <w:t xml:space="preserve"> </w:t>
      </w:r>
      <w:r w:rsidR="00DF4006" w:rsidRPr="006B73A3">
        <w:rPr>
          <w:i/>
        </w:rPr>
        <w:t>аналога</w:t>
      </w:r>
      <w:r w:rsidR="00637EB2" w:rsidRPr="006B73A3">
        <w:rPr>
          <w:i/>
        </w:rPr>
        <w:t xml:space="preserve"> </w:t>
      </w:r>
      <w:r w:rsidR="00DF4006" w:rsidRPr="006B73A3">
        <w:rPr>
          <w:i/>
        </w:rPr>
        <w:t>пурина</w:t>
      </w:r>
      <w:r w:rsidR="00637EB2" w:rsidRPr="006B73A3">
        <w:rPr>
          <w:i/>
        </w:rPr>
        <w:t xml:space="preserve"> </w:t>
      </w:r>
      <w:r w:rsidR="00DF4006" w:rsidRPr="006B73A3">
        <w:rPr>
          <w:i/>
        </w:rPr>
        <w:t>(для</w:t>
      </w:r>
      <w:r w:rsidR="00637EB2" w:rsidRPr="006B73A3">
        <w:rPr>
          <w:i/>
        </w:rPr>
        <w:t xml:space="preserve"> </w:t>
      </w:r>
      <w:r w:rsidR="00DF4006" w:rsidRPr="006B73A3">
        <w:rPr>
          <w:i/>
        </w:rPr>
        <w:t>коррекции</w:t>
      </w:r>
      <w:r w:rsidR="00637EB2" w:rsidRPr="006B73A3">
        <w:rPr>
          <w:i/>
        </w:rPr>
        <w:t xml:space="preserve"> </w:t>
      </w:r>
      <w:r w:rsidR="00DF4006" w:rsidRPr="006B73A3">
        <w:rPr>
          <w:i/>
        </w:rPr>
        <w:t>нейтропении</w:t>
      </w:r>
      <w:r w:rsidR="00637EB2" w:rsidRPr="006B73A3">
        <w:rPr>
          <w:i/>
        </w:rPr>
        <w:t xml:space="preserve"> </w:t>
      </w:r>
      <w:r w:rsidR="00DF4006" w:rsidRPr="006B73A3">
        <w:rPr>
          <w:i/>
        </w:rPr>
        <w:t>и</w:t>
      </w:r>
      <w:r w:rsidR="00637EB2" w:rsidRPr="006B73A3">
        <w:rPr>
          <w:i/>
        </w:rPr>
        <w:t xml:space="preserve"> </w:t>
      </w:r>
      <w:r w:rsidR="00DF4006" w:rsidRPr="006B73A3">
        <w:rPr>
          <w:i/>
        </w:rPr>
        <w:t>профилактики</w:t>
      </w:r>
      <w:r w:rsidR="00637EB2" w:rsidRPr="006B73A3">
        <w:rPr>
          <w:i/>
        </w:rPr>
        <w:t xml:space="preserve"> </w:t>
      </w:r>
      <w:r w:rsidR="00DF4006" w:rsidRPr="006B73A3">
        <w:rPr>
          <w:i/>
        </w:rPr>
        <w:t>длительного</w:t>
      </w:r>
      <w:r w:rsidR="00637EB2" w:rsidRPr="006B73A3">
        <w:rPr>
          <w:i/>
        </w:rPr>
        <w:t xml:space="preserve"> </w:t>
      </w:r>
      <w:r w:rsidR="00DF4006" w:rsidRPr="006B73A3">
        <w:rPr>
          <w:i/>
        </w:rPr>
        <w:t>миелотоксического</w:t>
      </w:r>
      <w:r w:rsidR="00637EB2" w:rsidRPr="006B73A3">
        <w:rPr>
          <w:i/>
        </w:rPr>
        <w:t xml:space="preserve"> </w:t>
      </w:r>
      <w:r w:rsidR="00DF4006" w:rsidRPr="006B73A3">
        <w:rPr>
          <w:i/>
        </w:rPr>
        <w:t>агранулоцитоза</w:t>
      </w:r>
      <w:r w:rsidR="00637EB2" w:rsidRPr="006B73A3">
        <w:rPr>
          <w:i/>
        </w:rPr>
        <w:t xml:space="preserve"> </w:t>
      </w:r>
      <w:r w:rsidR="002E7DEE" w:rsidRPr="006B73A3">
        <w:rPr>
          <w:i/>
        </w:rPr>
        <w:t>в</w:t>
      </w:r>
      <w:r w:rsidR="00637EB2" w:rsidRPr="006B73A3">
        <w:rPr>
          <w:i/>
        </w:rPr>
        <w:t xml:space="preserve"> </w:t>
      </w:r>
      <w:r w:rsidR="002E7DEE" w:rsidRPr="006B73A3">
        <w:rPr>
          <w:i/>
        </w:rPr>
        <w:t>результате</w:t>
      </w:r>
      <w:r w:rsidR="00637EB2" w:rsidRPr="006B73A3">
        <w:rPr>
          <w:i/>
        </w:rPr>
        <w:t xml:space="preserve"> </w:t>
      </w:r>
      <w:r w:rsidR="002E7DEE" w:rsidRPr="006B73A3">
        <w:rPr>
          <w:i/>
        </w:rPr>
        <w:t>применения</w:t>
      </w:r>
      <w:r w:rsidR="00637EB2" w:rsidRPr="006B73A3">
        <w:rPr>
          <w:i/>
        </w:rPr>
        <w:t xml:space="preserve"> </w:t>
      </w:r>
      <w:r w:rsidR="002E7DEE" w:rsidRPr="006B73A3">
        <w:rPr>
          <w:i/>
        </w:rPr>
        <w:t>кладрибина</w:t>
      </w:r>
      <w:r w:rsidR="00DF4006" w:rsidRPr="006B73A3">
        <w:rPr>
          <w:i/>
        </w:rPr>
        <w:t>)</w:t>
      </w:r>
      <w:r w:rsidR="00637EB2" w:rsidRPr="006B73A3">
        <w:rPr>
          <w:i/>
        </w:rPr>
        <w:t xml:space="preserve"> </w:t>
      </w:r>
      <w:r w:rsidR="00DF4006" w:rsidRPr="006B73A3">
        <w:rPr>
          <w:i/>
        </w:rPr>
        <w:t>в</w:t>
      </w:r>
      <w:r w:rsidR="00637EB2" w:rsidRPr="006B73A3">
        <w:rPr>
          <w:i/>
        </w:rPr>
        <w:t xml:space="preserve"> </w:t>
      </w:r>
      <w:r w:rsidR="00DF4006" w:rsidRPr="006B73A3">
        <w:rPr>
          <w:i/>
        </w:rPr>
        <w:t>дозе</w:t>
      </w:r>
      <w:r w:rsidR="00637EB2" w:rsidRPr="006B73A3">
        <w:rPr>
          <w:i/>
        </w:rPr>
        <w:t xml:space="preserve"> </w:t>
      </w:r>
      <w:r w:rsidR="00DF4006" w:rsidRPr="006B73A3">
        <w:rPr>
          <w:i/>
        </w:rPr>
        <w:t>3</w:t>
      </w:r>
      <w:r w:rsidR="00637EB2" w:rsidRPr="006B73A3">
        <w:rPr>
          <w:i/>
        </w:rPr>
        <w:t xml:space="preserve"> </w:t>
      </w:r>
      <w:r w:rsidR="00DF4006" w:rsidRPr="006B73A3">
        <w:rPr>
          <w:i/>
        </w:rPr>
        <w:t>млн</w:t>
      </w:r>
      <w:r w:rsidR="00637EB2" w:rsidRPr="006B73A3">
        <w:rPr>
          <w:i/>
        </w:rPr>
        <w:t xml:space="preserve"> </w:t>
      </w:r>
      <w:r w:rsidR="00DF4006" w:rsidRPr="006B73A3">
        <w:rPr>
          <w:i/>
        </w:rPr>
        <w:t>МЕ</w:t>
      </w:r>
      <w:r w:rsidR="00637EB2" w:rsidRPr="006B73A3">
        <w:rPr>
          <w:i/>
        </w:rPr>
        <w:t xml:space="preserve"> </w:t>
      </w:r>
      <w:r w:rsidR="006F20AA">
        <w:rPr>
          <w:i/>
        </w:rPr>
        <w:t xml:space="preserve">х </w:t>
      </w:r>
      <w:r w:rsidR="00DF4006" w:rsidRPr="006B73A3">
        <w:rPr>
          <w:i/>
        </w:rPr>
        <w:t>3</w:t>
      </w:r>
      <w:r w:rsidR="00637EB2" w:rsidRPr="006B73A3">
        <w:rPr>
          <w:i/>
        </w:rPr>
        <w:t xml:space="preserve"> </w:t>
      </w:r>
      <w:r w:rsidR="00DF4006" w:rsidRPr="006B73A3">
        <w:rPr>
          <w:i/>
        </w:rPr>
        <w:t>р</w:t>
      </w:r>
      <w:r w:rsidR="00634696" w:rsidRPr="006B73A3">
        <w:rPr>
          <w:i/>
        </w:rPr>
        <w:t xml:space="preserve">аза в </w:t>
      </w:r>
      <w:r w:rsidR="00DF4006" w:rsidRPr="006B73A3">
        <w:rPr>
          <w:i/>
        </w:rPr>
        <w:t>нед</w:t>
      </w:r>
      <w:r w:rsidR="00634696" w:rsidRPr="006B73A3">
        <w:rPr>
          <w:i/>
        </w:rPr>
        <w:t>елю</w:t>
      </w:r>
      <w:r w:rsidR="00637EB2" w:rsidRPr="006B73A3">
        <w:rPr>
          <w:i/>
        </w:rPr>
        <w:t xml:space="preserve"> </w:t>
      </w:r>
      <w:r w:rsidR="00DF4006" w:rsidRPr="006B73A3">
        <w:rPr>
          <w:i/>
        </w:rPr>
        <w:t>подкожно.</w:t>
      </w:r>
      <w:r w:rsidR="00637EB2" w:rsidRPr="006B73A3">
        <w:rPr>
          <w:i/>
        </w:rPr>
        <w:t xml:space="preserve"> </w:t>
      </w:r>
      <w:r w:rsidR="00DF4006" w:rsidRPr="006B73A3">
        <w:rPr>
          <w:i/>
        </w:rPr>
        <w:t>В</w:t>
      </w:r>
      <w:r w:rsidR="00637EB2" w:rsidRPr="006B73A3">
        <w:rPr>
          <w:i/>
        </w:rPr>
        <w:t xml:space="preserve"> </w:t>
      </w:r>
      <w:r w:rsidR="00DF4006" w:rsidRPr="006B73A3">
        <w:rPr>
          <w:i/>
        </w:rPr>
        <w:t>зависимости</w:t>
      </w:r>
      <w:r w:rsidR="00637EB2" w:rsidRPr="006B73A3">
        <w:rPr>
          <w:i/>
        </w:rPr>
        <w:t xml:space="preserve"> </w:t>
      </w:r>
      <w:r w:rsidR="00DF4006" w:rsidRPr="006B73A3">
        <w:rPr>
          <w:i/>
        </w:rPr>
        <w:t>от</w:t>
      </w:r>
      <w:r w:rsidR="00637EB2" w:rsidRPr="006B73A3">
        <w:rPr>
          <w:i/>
        </w:rPr>
        <w:t xml:space="preserve"> </w:t>
      </w:r>
      <w:r w:rsidR="00DF4006" w:rsidRPr="006B73A3">
        <w:rPr>
          <w:i/>
        </w:rPr>
        <w:t>показателей</w:t>
      </w:r>
      <w:r w:rsidR="00637EB2" w:rsidRPr="006B73A3">
        <w:rPr>
          <w:i/>
        </w:rPr>
        <w:t xml:space="preserve"> </w:t>
      </w:r>
      <w:r w:rsidR="00DF4006" w:rsidRPr="006B73A3">
        <w:rPr>
          <w:i/>
        </w:rPr>
        <w:t>гемограммы</w:t>
      </w:r>
      <w:r w:rsidR="00637EB2" w:rsidRPr="006B73A3">
        <w:rPr>
          <w:i/>
        </w:rPr>
        <w:t xml:space="preserve"> </w:t>
      </w:r>
      <w:r w:rsidR="00DF4006" w:rsidRPr="006B73A3">
        <w:rPr>
          <w:i/>
        </w:rPr>
        <w:t>и</w:t>
      </w:r>
      <w:r w:rsidR="00637EB2" w:rsidRPr="006B73A3">
        <w:rPr>
          <w:i/>
        </w:rPr>
        <w:t xml:space="preserve"> </w:t>
      </w:r>
      <w:r w:rsidR="00DF4006" w:rsidRPr="006B73A3">
        <w:rPr>
          <w:i/>
        </w:rPr>
        <w:t>индивидуальной</w:t>
      </w:r>
      <w:r w:rsidR="00637EB2" w:rsidRPr="006B73A3">
        <w:rPr>
          <w:i/>
        </w:rPr>
        <w:t xml:space="preserve"> </w:t>
      </w:r>
      <w:r w:rsidR="00DF4006" w:rsidRPr="006B73A3">
        <w:rPr>
          <w:i/>
        </w:rPr>
        <w:t>переносимости</w:t>
      </w:r>
      <w:r w:rsidR="00637EB2" w:rsidRPr="006B73A3">
        <w:rPr>
          <w:i/>
        </w:rPr>
        <w:t xml:space="preserve"> </w:t>
      </w:r>
      <w:r w:rsidR="00DF4006" w:rsidRPr="006B73A3">
        <w:rPr>
          <w:i/>
        </w:rPr>
        <w:t>доза</w:t>
      </w:r>
      <w:r w:rsidR="00637EB2" w:rsidRPr="006B73A3">
        <w:rPr>
          <w:i/>
        </w:rPr>
        <w:t xml:space="preserve"> </w:t>
      </w:r>
      <w:r w:rsidR="00CB2918" w:rsidRPr="006B73A3">
        <w:rPr>
          <w:i/>
        </w:rPr>
        <w:t xml:space="preserve">интерферона α </w:t>
      </w:r>
      <w:r w:rsidR="00DF4006" w:rsidRPr="006B73A3">
        <w:rPr>
          <w:i/>
        </w:rPr>
        <w:t>может</w:t>
      </w:r>
      <w:r w:rsidR="00637EB2" w:rsidRPr="006B73A3">
        <w:rPr>
          <w:i/>
        </w:rPr>
        <w:t xml:space="preserve"> </w:t>
      </w:r>
      <w:r w:rsidR="00DF4006" w:rsidRPr="006B73A3">
        <w:rPr>
          <w:i/>
        </w:rPr>
        <w:t>варьировать</w:t>
      </w:r>
      <w:r w:rsidR="00637EB2" w:rsidRPr="006B73A3">
        <w:rPr>
          <w:i/>
        </w:rPr>
        <w:t xml:space="preserve"> </w:t>
      </w:r>
      <w:r w:rsidR="00DF4006" w:rsidRPr="006B73A3">
        <w:rPr>
          <w:i/>
        </w:rPr>
        <w:t>от</w:t>
      </w:r>
      <w:r w:rsidR="00637EB2" w:rsidRPr="006B73A3">
        <w:rPr>
          <w:i/>
        </w:rPr>
        <w:t xml:space="preserve"> </w:t>
      </w:r>
      <w:r w:rsidR="00DF4006" w:rsidRPr="006B73A3">
        <w:rPr>
          <w:i/>
        </w:rPr>
        <w:t>1</w:t>
      </w:r>
      <w:r w:rsidR="00637EB2" w:rsidRPr="006B73A3">
        <w:rPr>
          <w:i/>
        </w:rPr>
        <w:t xml:space="preserve"> </w:t>
      </w:r>
      <w:r w:rsidR="00DF4006" w:rsidRPr="006B73A3">
        <w:rPr>
          <w:i/>
        </w:rPr>
        <w:t>до</w:t>
      </w:r>
      <w:r w:rsidR="00637EB2" w:rsidRPr="006B73A3">
        <w:rPr>
          <w:i/>
        </w:rPr>
        <w:t xml:space="preserve"> </w:t>
      </w:r>
      <w:r w:rsidR="00DF4006" w:rsidRPr="006B73A3">
        <w:rPr>
          <w:i/>
        </w:rPr>
        <w:t>5</w:t>
      </w:r>
      <w:r w:rsidR="00637EB2" w:rsidRPr="006B73A3">
        <w:rPr>
          <w:i/>
        </w:rPr>
        <w:t xml:space="preserve"> </w:t>
      </w:r>
      <w:r w:rsidR="00DF4006" w:rsidRPr="006B73A3">
        <w:rPr>
          <w:i/>
        </w:rPr>
        <w:t>млн</w:t>
      </w:r>
      <w:r w:rsidR="00637EB2" w:rsidRPr="006B73A3">
        <w:rPr>
          <w:i/>
        </w:rPr>
        <w:t xml:space="preserve"> </w:t>
      </w:r>
      <w:r w:rsidR="00DF4006" w:rsidRPr="006B73A3">
        <w:rPr>
          <w:i/>
        </w:rPr>
        <w:t>МЕ</w:t>
      </w:r>
      <w:r w:rsidR="00637EB2" w:rsidRPr="006B73A3">
        <w:rPr>
          <w:i/>
        </w:rPr>
        <w:t xml:space="preserve"> </w:t>
      </w:r>
      <w:r w:rsidR="00DF4006" w:rsidRPr="006B73A3">
        <w:rPr>
          <w:i/>
        </w:rPr>
        <w:t>и</w:t>
      </w:r>
      <w:r w:rsidR="00637EB2" w:rsidRPr="006B73A3">
        <w:rPr>
          <w:i/>
        </w:rPr>
        <w:t xml:space="preserve"> </w:t>
      </w:r>
      <w:r w:rsidR="00DF4006" w:rsidRPr="006B73A3">
        <w:rPr>
          <w:i/>
        </w:rPr>
        <w:t>от</w:t>
      </w:r>
      <w:r w:rsidR="00637EB2" w:rsidRPr="006B73A3">
        <w:rPr>
          <w:i/>
        </w:rPr>
        <w:t xml:space="preserve"> </w:t>
      </w:r>
      <w:r w:rsidR="00DF4006" w:rsidRPr="006B73A3">
        <w:rPr>
          <w:i/>
        </w:rPr>
        <w:t>2</w:t>
      </w:r>
      <w:r w:rsidR="00637EB2" w:rsidRPr="006B73A3">
        <w:rPr>
          <w:i/>
        </w:rPr>
        <w:t xml:space="preserve"> </w:t>
      </w:r>
      <w:r w:rsidR="00DF4006" w:rsidRPr="006B73A3">
        <w:rPr>
          <w:i/>
        </w:rPr>
        <w:t>раз</w:t>
      </w:r>
      <w:r w:rsidR="00637EB2" w:rsidRPr="006B73A3">
        <w:rPr>
          <w:i/>
        </w:rPr>
        <w:t xml:space="preserve"> </w:t>
      </w:r>
      <w:r w:rsidR="00DF4006" w:rsidRPr="006B73A3">
        <w:rPr>
          <w:i/>
        </w:rPr>
        <w:t>в</w:t>
      </w:r>
      <w:r w:rsidR="00637EB2" w:rsidRPr="006B73A3">
        <w:rPr>
          <w:i/>
        </w:rPr>
        <w:t xml:space="preserve"> </w:t>
      </w:r>
      <w:r w:rsidR="00DF4006" w:rsidRPr="006B73A3">
        <w:rPr>
          <w:i/>
        </w:rPr>
        <w:t>неделю</w:t>
      </w:r>
      <w:r w:rsidR="00637EB2" w:rsidRPr="006B73A3">
        <w:rPr>
          <w:i/>
        </w:rPr>
        <w:t xml:space="preserve"> </w:t>
      </w:r>
      <w:r w:rsidR="00DF4006" w:rsidRPr="006B73A3">
        <w:rPr>
          <w:i/>
        </w:rPr>
        <w:t>до</w:t>
      </w:r>
      <w:r w:rsidR="00637EB2" w:rsidRPr="006B73A3">
        <w:rPr>
          <w:i/>
        </w:rPr>
        <w:t xml:space="preserve"> </w:t>
      </w:r>
      <w:r w:rsidR="00DF4006" w:rsidRPr="006B73A3">
        <w:rPr>
          <w:i/>
        </w:rPr>
        <w:t>ежедневного</w:t>
      </w:r>
      <w:r w:rsidR="00637EB2" w:rsidRPr="006B73A3">
        <w:rPr>
          <w:i/>
        </w:rPr>
        <w:t xml:space="preserve"> </w:t>
      </w:r>
      <w:r w:rsidR="00DF4006" w:rsidRPr="006B73A3">
        <w:rPr>
          <w:i/>
        </w:rPr>
        <w:t>применения.</w:t>
      </w:r>
      <w:r w:rsidR="00637EB2" w:rsidRPr="006B73A3">
        <w:rPr>
          <w:i/>
        </w:rPr>
        <w:t xml:space="preserve"> </w:t>
      </w:r>
      <w:r w:rsidR="00DF4006" w:rsidRPr="006B73A3">
        <w:rPr>
          <w:i/>
        </w:rPr>
        <w:t>В</w:t>
      </w:r>
      <w:r w:rsidR="00637EB2" w:rsidRPr="006B73A3">
        <w:rPr>
          <w:i/>
        </w:rPr>
        <w:t xml:space="preserve"> </w:t>
      </w:r>
      <w:r w:rsidR="00DF4006" w:rsidRPr="006B73A3">
        <w:rPr>
          <w:i/>
        </w:rPr>
        <w:t>связи</w:t>
      </w:r>
      <w:r w:rsidR="00637EB2" w:rsidRPr="006B73A3">
        <w:rPr>
          <w:i/>
        </w:rPr>
        <w:t xml:space="preserve"> </w:t>
      </w:r>
      <w:r w:rsidR="00DF4006" w:rsidRPr="006B73A3">
        <w:rPr>
          <w:i/>
        </w:rPr>
        <w:t>с</w:t>
      </w:r>
      <w:r w:rsidR="00637EB2" w:rsidRPr="006B73A3">
        <w:rPr>
          <w:i/>
        </w:rPr>
        <w:t xml:space="preserve"> </w:t>
      </w:r>
      <w:r w:rsidR="00DF4006" w:rsidRPr="006B73A3">
        <w:rPr>
          <w:i/>
        </w:rPr>
        <w:t>частым</w:t>
      </w:r>
      <w:r w:rsidR="00637EB2" w:rsidRPr="006B73A3">
        <w:rPr>
          <w:i/>
        </w:rPr>
        <w:t xml:space="preserve"> </w:t>
      </w:r>
      <w:r w:rsidR="00DF4006" w:rsidRPr="006B73A3">
        <w:rPr>
          <w:i/>
        </w:rPr>
        <w:t>развитием</w:t>
      </w:r>
      <w:r w:rsidR="00637EB2" w:rsidRPr="006B73A3">
        <w:rPr>
          <w:i/>
        </w:rPr>
        <w:t xml:space="preserve"> </w:t>
      </w:r>
      <w:r w:rsidR="00DF4006" w:rsidRPr="006B73A3">
        <w:rPr>
          <w:i/>
        </w:rPr>
        <w:t>гриппоподобного</w:t>
      </w:r>
      <w:r w:rsidR="00637EB2" w:rsidRPr="006B73A3">
        <w:rPr>
          <w:i/>
        </w:rPr>
        <w:t xml:space="preserve"> </w:t>
      </w:r>
      <w:r w:rsidR="00DF4006" w:rsidRPr="006B73A3">
        <w:rPr>
          <w:i/>
        </w:rPr>
        <w:t>синдрома</w:t>
      </w:r>
      <w:r w:rsidR="00637EB2" w:rsidRPr="006B73A3">
        <w:rPr>
          <w:i/>
        </w:rPr>
        <w:t xml:space="preserve"> </w:t>
      </w:r>
      <w:r w:rsidR="00DF4006" w:rsidRPr="006B73A3">
        <w:rPr>
          <w:i/>
        </w:rPr>
        <w:t>на</w:t>
      </w:r>
      <w:r w:rsidR="00637EB2" w:rsidRPr="006B73A3">
        <w:rPr>
          <w:i/>
        </w:rPr>
        <w:t xml:space="preserve"> </w:t>
      </w:r>
      <w:r w:rsidR="00DF4006" w:rsidRPr="006B73A3">
        <w:rPr>
          <w:i/>
        </w:rPr>
        <w:t>начальных</w:t>
      </w:r>
      <w:r w:rsidR="00637EB2" w:rsidRPr="006B73A3">
        <w:rPr>
          <w:i/>
        </w:rPr>
        <w:t xml:space="preserve"> </w:t>
      </w:r>
      <w:r w:rsidR="00DF4006" w:rsidRPr="006B73A3">
        <w:rPr>
          <w:i/>
        </w:rPr>
        <w:t>этапах</w:t>
      </w:r>
      <w:r w:rsidR="00637EB2" w:rsidRPr="006B73A3">
        <w:rPr>
          <w:i/>
        </w:rPr>
        <w:t xml:space="preserve"> </w:t>
      </w:r>
      <w:r w:rsidR="00DF4006" w:rsidRPr="006B73A3">
        <w:rPr>
          <w:i/>
        </w:rPr>
        <w:t>применения</w:t>
      </w:r>
      <w:r w:rsidR="00637EB2" w:rsidRPr="006B73A3">
        <w:rPr>
          <w:i/>
        </w:rPr>
        <w:t xml:space="preserve"> </w:t>
      </w:r>
      <w:r w:rsidR="00DF4006" w:rsidRPr="006B73A3">
        <w:rPr>
          <w:i/>
        </w:rPr>
        <w:t>интерферона</w:t>
      </w:r>
      <w:r w:rsidR="00201165" w:rsidRPr="006B73A3">
        <w:rPr>
          <w:i/>
        </w:rPr>
        <w:t xml:space="preserve"> </w:t>
      </w:r>
      <w:r w:rsidR="00CB2918" w:rsidRPr="006B73A3">
        <w:rPr>
          <w:i/>
        </w:rPr>
        <w:t>α</w:t>
      </w:r>
      <w:r w:rsidR="006F20AA">
        <w:rPr>
          <w:i/>
        </w:rPr>
        <w:t>,</w:t>
      </w:r>
      <w:r w:rsidR="00637EB2" w:rsidRPr="006B73A3">
        <w:rPr>
          <w:i/>
        </w:rPr>
        <w:t xml:space="preserve"> </w:t>
      </w:r>
      <w:r w:rsidR="00DF4006" w:rsidRPr="006B73A3">
        <w:rPr>
          <w:i/>
        </w:rPr>
        <w:t>терапию</w:t>
      </w:r>
      <w:r w:rsidR="00637EB2" w:rsidRPr="006B73A3">
        <w:rPr>
          <w:i/>
        </w:rPr>
        <w:t xml:space="preserve"> </w:t>
      </w:r>
      <w:r w:rsidR="00DF4006" w:rsidRPr="006B73A3">
        <w:rPr>
          <w:i/>
        </w:rPr>
        <w:t>следует</w:t>
      </w:r>
      <w:r w:rsidR="00637EB2" w:rsidRPr="006B73A3">
        <w:rPr>
          <w:i/>
        </w:rPr>
        <w:t xml:space="preserve"> </w:t>
      </w:r>
      <w:r w:rsidR="00DF4006" w:rsidRPr="006B73A3">
        <w:rPr>
          <w:i/>
        </w:rPr>
        <w:t>начинать</w:t>
      </w:r>
      <w:r w:rsidR="00637EB2" w:rsidRPr="006B73A3">
        <w:rPr>
          <w:i/>
        </w:rPr>
        <w:t xml:space="preserve"> </w:t>
      </w:r>
      <w:r w:rsidR="00DF4006" w:rsidRPr="006B73A3">
        <w:rPr>
          <w:i/>
        </w:rPr>
        <w:t>с</w:t>
      </w:r>
      <w:r w:rsidR="00637EB2" w:rsidRPr="006B73A3">
        <w:rPr>
          <w:i/>
        </w:rPr>
        <w:t xml:space="preserve"> </w:t>
      </w:r>
      <w:r w:rsidR="00DF4006" w:rsidRPr="006B73A3">
        <w:rPr>
          <w:i/>
        </w:rPr>
        <w:t>дозы</w:t>
      </w:r>
      <w:r w:rsidR="00637EB2" w:rsidRPr="006B73A3">
        <w:rPr>
          <w:i/>
        </w:rPr>
        <w:t xml:space="preserve"> </w:t>
      </w:r>
      <w:r w:rsidR="00DF4006" w:rsidRPr="006B73A3">
        <w:rPr>
          <w:i/>
        </w:rPr>
        <w:t>1</w:t>
      </w:r>
      <w:r w:rsidR="006F20AA">
        <w:rPr>
          <w:i/>
        </w:rPr>
        <w:t>-1,5</w:t>
      </w:r>
      <w:r w:rsidR="00637EB2" w:rsidRPr="006B73A3">
        <w:rPr>
          <w:i/>
        </w:rPr>
        <w:t xml:space="preserve"> </w:t>
      </w:r>
      <w:r w:rsidR="00DF4006" w:rsidRPr="006B73A3">
        <w:rPr>
          <w:i/>
        </w:rPr>
        <w:t>млн</w:t>
      </w:r>
      <w:r w:rsidR="00637EB2" w:rsidRPr="006B73A3">
        <w:rPr>
          <w:i/>
        </w:rPr>
        <w:t xml:space="preserve"> </w:t>
      </w:r>
      <w:r w:rsidR="00DF4006" w:rsidRPr="006B73A3">
        <w:rPr>
          <w:i/>
        </w:rPr>
        <w:t>МЕ</w:t>
      </w:r>
      <w:r w:rsidR="00637EB2" w:rsidRPr="006B73A3">
        <w:rPr>
          <w:i/>
        </w:rPr>
        <w:t xml:space="preserve"> </w:t>
      </w:r>
      <w:r w:rsidR="00DF4006" w:rsidRPr="006B73A3">
        <w:rPr>
          <w:i/>
        </w:rPr>
        <w:t>на</w:t>
      </w:r>
      <w:r w:rsidR="00637EB2" w:rsidRPr="006B73A3">
        <w:rPr>
          <w:i/>
        </w:rPr>
        <w:t xml:space="preserve"> </w:t>
      </w:r>
      <w:r w:rsidR="00DF4006" w:rsidRPr="006B73A3">
        <w:rPr>
          <w:i/>
        </w:rPr>
        <w:t>фоне</w:t>
      </w:r>
      <w:r w:rsidR="00637EB2" w:rsidRPr="006B73A3">
        <w:rPr>
          <w:i/>
        </w:rPr>
        <w:t xml:space="preserve"> </w:t>
      </w:r>
      <w:r w:rsidR="00DF4006" w:rsidRPr="006B73A3">
        <w:rPr>
          <w:i/>
        </w:rPr>
        <w:t>антипиретиков,</w:t>
      </w:r>
      <w:r w:rsidR="00637EB2" w:rsidRPr="006B73A3">
        <w:rPr>
          <w:i/>
        </w:rPr>
        <w:t xml:space="preserve"> </w:t>
      </w:r>
      <w:r w:rsidR="00DF4006" w:rsidRPr="006B73A3">
        <w:rPr>
          <w:i/>
        </w:rPr>
        <w:t>постепенно</w:t>
      </w:r>
      <w:r w:rsidR="00637EB2" w:rsidRPr="006B73A3">
        <w:rPr>
          <w:i/>
        </w:rPr>
        <w:t xml:space="preserve"> </w:t>
      </w:r>
      <w:r w:rsidR="00DF4006" w:rsidRPr="006B73A3">
        <w:rPr>
          <w:i/>
        </w:rPr>
        <w:t>увеличивая</w:t>
      </w:r>
      <w:r w:rsidR="00637EB2" w:rsidRPr="006B73A3">
        <w:rPr>
          <w:i/>
        </w:rPr>
        <w:t xml:space="preserve"> </w:t>
      </w:r>
      <w:r w:rsidR="00DF4006" w:rsidRPr="006B73A3">
        <w:rPr>
          <w:i/>
        </w:rPr>
        <w:t>дозу</w:t>
      </w:r>
      <w:r w:rsidR="00637EB2" w:rsidRPr="006B73A3">
        <w:rPr>
          <w:i/>
        </w:rPr>
        <w:t xml:space="preserve"> </w:t>
      </w:r>
      <w:r w:rsidR="00DF4006" w:rsidRPr="006B73A3">
        <w:rPr>
          <w:i/>
        </w:rPr>
        <w:t>до</w:t>
      </w:r>
      <w:r w:rsidR="00637EB2" w:rsidRPr="006B73A3">
        <w:rPr>
          <w:i/>
        </w:rPr>
        <w:t xml:space="preserve"> </w:t>
      </w:r>
      <w:r w:rsidR="00DF4006" w:rsidRPr="006B73A3">
        <w:rPr>
          <w:i/>
        </w:rPr>
        <w:t>стандартной</w:t>
      </w:r>
      <w:r w:rsidR="00637EB2" w:rsidRPr="006B73A3">
        <w:rPr>
          <w:i/>
        </w:rPr>
        <w:t xml:space="preserve"> </w:t>
      </w:r>
      <w:r w:rsidR="00DF4006" w:rsidRPr="006B73A3">
        <w:rPr>
          <w:i/>
        </w:rPr>
        <w:t>(3</w:t>
      </w:r>
      <w:r w:rsidR="00637EB2" w:rsidRPr="006B73A3">
        <w:rPr>
          <w:i/>
        </w:rPr>
        <w:t xml:space="preserve"> </w:t>
      </w:r>
      <w:r w:rsidR="00DF4006" w:rsidRPr="006B73A3">
        <w:rPr>
          <w:i/>
        </w:rPr>
        <w:t>млн</w:t>
      </w:r>
      <w:r w:rsidR="00637EB2" w:rsidRPr="006B73A3">
        <w:rPr>
          <w:i/>
        </w:rPr>
        <w:t xml:space="preserve"> </w:t>
      </w:r>
      <w:r w:rsidR="00DF4006" w:rsidRPr="006B73A3">
        <w:rPr>
          <w:i/>
        </w:rPr>
        <w:t>МЕ</w:t>
      </w:r>
      <w:r w:rsidR="00637EB2" w:rsidRPr="006B73A3">
        <w:rPr>
          <w:i/>
        </w:rPr>
        <w:t xml:space="preserve"> </w:t>
      </w:r>
      <w:r w:rsidR="00DF4006" w:rsidRPr="006B73A3">
        <w:rPr>
          <w:i/>
        </w:rPr>
        <w:t>3</w:t>
      </w:r>
      <w:r w:rsidR="00637EB2" w:rsidRPr="006B73A3">
        <w:rPr>
          <w:i/>
        </w:rPr>
        <w:t xml:space="preserve"> </w:t>
      </w:r>
      <w:r w:rsidR="00DF4006" w:rsidRPr="006B73A3">
        <w:rPr>
          <w:i/>
        </w:rPr>
        <w:t>раза</w:t>
      </w:r>
      <w:r w:rsidR="00637EB2" w:rsidRPr="006B73A3">
        <w:rPr>
          <w:i/>
        </w:rPr>
        <w:t xml:space="preserve"> </w:t>
      </w:r>
      <w:r w:rsidR="00DF4006" w:rsidRPr="006B73A3">
        <w:rPr>
          <w:i/>
        </w:rPr>
        <w:t>в</w:t>
      </w:r>
      <w:r w:rsidR="00637EB2" w:rsidRPr="006B73A3">
        <w:rPr>
          <w:i/>
        </w:rPr>
        <w:t xml:space="preserve"> </w:t>
      </w:r>
      <w:r w:rsidR="00DF4006" w:rsidRPr="006B73A3">
        <w:rPr>
          <w:i/>
        </w:rPr>
        <w:t>неделю).</w:t>
      </w:r>
      <w:r w:rsidR="00637EB2" w:rsidRPr="006B73A3">
        <w:rPr>
          <w:i/>
        </w:rPr>
        <w:t xml:space="preserve"> </w:t>
      </w:r>
      <w:r w:rsidR="00DF4006" w:rsidRPr="006B73A3">
        <w:rPr>
          <w:i/>
        </w:rPr>
        <w:t>При</w:t>
      </w:r>
      <w:r w:rsidR="00637EB2" w:rsidRPr="006B73A3">
        <w:rPr>
          <w:i/>
        </w:rPr>
        <w:t xml:space="preserve"> </w:t>
      </w:r>
      <w:r w:rsidR="00DF4006" w:rsidRPr="006B73A3">
        <w:rPr>
          <w:i/>
        </w:rPr>
        <w:t>глубокой</w:t>
      </w:r>
      <w:r w:rsidR="00637EB2" w:rsidRPr="006B73A3">
        <w:rPr>
          <w:i/>
        </w:rPr>
        <w:t xml:space="preserve"> </w:t>
      </w:r>
      <w:r w:rsidR="00DF4006" w:rsidRPr="006B73A3">
        <w:rPr>
          <w:i/>
        </w:rPr>
        <w:t>лейкопении</w:t>
      </w:r>
      <w:r w:rsidR="00637EB2" w:rsidRPr="006B73A3">
        <w:rPr>
          <w:i/>
        </w:rPr>
        <w:t xml:space="preserve"> </w:t>
      </w:r>
      <w:r w:rsidR="00DF4006" w:rsidRPr="006B73A3">
        <w:rPr>
          <w:i/>
        </w:rPr>
        <w:t>интерферон</w:t>
      </w:r>
      <w:r w:rsidR="00201165" w:rsidRPr="006B73A3">
        <w:rPr>
          <w:i/>
        </w:rPr>
        <w:t xml:space="preserve"> </w:t>
      </w:r>
      <w:r w:rsidR="00CB2918" w:rsidRPr="006B73A3">
        <w:rPr>
          <w:i/>
        </w:rPr>
        <w:t>α</w:t>
      </w:r>
      <w:r w:rsidR="006F20AA">
        <w:rPr>
          <w:i/>
        </w:rPr>
        <w:t xml:space="preserve"> </w:t>
      </w:r>
      <w:r w:rsidR="00DF4006" w:rsidRPr="006B73A3">
        <w:rPr>
          <w:i/>
        </w:rPr>
        <w:t>необходимо</w:t>
      </w:r>
      <w:r w:rsidR="00637EB2" w:rsidRPr="006B73A3">
        <w:rPr>
          <w:i/>
        </w:rPr>
        <w:t xml:space="preserve"> </w:t>
      </w:r>
      <w:r w:rsidR="00DF4006" w:rsidRPr="006B73A3">
        <w:rPr>
          <w:i/>
        </w:rPr>
        <w:t>применять</w:t>
      </w:r>
      <w:r w:rsidR="00637EB2" w:rsidRPr="006B73A3">
        <w:rPr>
          <w:i/>
        </w:rPr>
        <w:t xml:space="preserve"> </w:t>
      </w:r>
      <w:r w:rsidR="00DF4006" w:rsidRPr="006B73A3">
        <w:rPr>
          <w:i/>
        </w:rPr>
        <w:t>с</w:t>
      </w:r>
      <w:r w:rsidR="00637EB2" w:rsidRPr="006B73A3">
        <w:rPr>
          <w:i/>
        </w:rPr>
        <w:t xml:space="preserve"> </w:t>
      </w:r>
      <w:r w:rsidR="00DF4006" w:rsidRPr="006B73A3">
        <w:rPr>
          <w:i/>
        </w:rPr>
        <w:t>осторожностью,</w:t>
      </w:r>
      <w:r w:rsidR="006F20AA">
        <w:rPr>
          <w:i/>
        </w:rPr>
        <w:t xml:space="preserve"> </w:t>
      </w:r>
      <w:r w:rsidR="00DF4006" w:rsidRPr="006B73A3">
        <w:rPr>
          <w:i/>
        </w:rPr>
        <w:t>не</w:t>
      </w:r>
      <w:r w:rsidR="00637EB2" w:rsidRPr="006B73A3">
        <w:rPr>
          <w:i/>
        </w:rPr>
        <w:t xml:space="preserve"> </w:t>
      </w:r>
      <w:r w:rsidR="00DF4006" w:rsidRPr="006B73A3">
        <w:rPr>
          <w:i/>
        </w:rPr>
        <w:t>форсируя</w:t>
      </w:r>
      <w:r w:rsidR="00637EB2" w:rsidRPr="006B73A3">
        <w:rPr>
          <w:i/>
        </w:rPr>
        <w:t xml:space="preserve"> </w:t>
      </w:r>
      <w:r w:rsidR="00DF4006" w:rsidRPr="006B73A3">
        <w:rPr>
          <w:i/>
        </w:rPr>
        <w:t>дозу</w:t>
      </w:r>
      <w:r w:rsidR="00637EB2" w:rsidRPr="006B73A3">
        <w:rPr>
          <w:i/>
        </w:rPr>
        <w:t xml:space="preserve"> </w:t>
      </w:r>
      <w:r w:rsidR="00DF4006" w:rsidRPr="006B73A3">
        <w:rPr>
          <w:i/>
        </w:rPr>
        <w:t>(из-за</w:t>
      </w:r>
      <w:r w:rsidR="00637EB2" w:rsidRPr="006B73A3">
        <w:rPr>
          <w:i/>
        </w:rPr>
        <w:t xml:space="preserve"> </w:t>
      </w:r>
      <w:r w:rsidR="00DF4006" w:rsidRPr="006B73A3">
        <w:rPr>
          <w:i/>
        </w:rPr>
        <w:t>риска</w:t>
      </w:r>
      <w:r w:rsidR="00637EB2" w:rsidRPr="006B73A3">
        <w:rPr>
          <w:i/>
        </w:rPr>
        <w:t xml:space="preserve"> </w:t>
      </w:r>
      <w:r w:rsidR="00DF4006" w:rsidRPr="006B73A3">
        <w:rPr>
          <w:i/>
        </w:rPr>
        <w:t>временного</w:t>
      </w:r>
      <w:r w:rsidR="00637EB2" w:rsidRPr="006B73A3">
        <w:rPr>
          <w:i/>
        </w:rPr>
        <w:t xml:space="preserve"> </w:t>
      </w:r>
      <w:r w:rsidR="00DF4006" w:rsidRPr="006B73A3">
        <w:rPr>
          <w:i/>
        </w:rPr>
        <w:t>усугубления</w:t>
      </w:r>
      <w:r w:rsidR="00637EB2" w:rsidRPr="006B73A3">
        <w:rPr>
          <w:i/>
        </w:rPr>
        <w:t xml:space="preserve"> </w:t>
      </w:r>
      <w:r w:rsidR="00DF4006" w:rsidRPr="006B73A3">
        <w:rPr>
          <w:i/>
        </w:rPr>
        <w:t>лейкопении).</w:t>
      </w:r>
      <w:r w:rsidR="00637EB2" w:rsidRPr="006B73A3">
        <w:rPr>
          <w:i/>
        </w:rPr>
        <w:t xml:space="preserve"> </w:t>
      </w:r>
      <w:r w:rsidR="00DF4006" w:rsidRPr="006B73A3">
        <w:rPr>
          <w:i/>
        </w:rPr>
        <w:t>Целью</w:t>
      </w:r>
      <w:r w:rsidR="00637EB2" w:rsidRPr="006B73A3">
        <w:rPr>
          <w:i/>
        </w:rPr>
        <w:t xml:space="preserve"> </w:t>
      </w:r>
      <w:r w:rsidR="00DF4006" w:rsidRPr="006B73A3">
        <w:rPr>
          <w:i/>
        </w:rPr>
        <w:t>применения</w:t>
      </w:r>
      <w:r w:rsidR="00637EB2" w:rsidRPr="006B73A3">
        <w:rPr>
          <w:i/>
        </w:rPr>
        <w:t xml:space="preserve"> </w:t>
      </w:r>
      <w:r w:rsidR="00DF4006" w:rsidRPr="006B73A3">
        <w:rPr>
          <w:i/>
        </w:rPr>
        <w:t>интерферона</w:t>
      </w:r>
      <w:r w:rsidR="00201165" w:rsidRPr="006B73A3">
        <w:rPr>
          <w:i/>
        </w:rPr>
        <w:t xml:space="preserve"> </w:t>
      </w:r>
      <w:r w:rsidR="00CB2918" w:rsidRPr="006B73A3">
        <w:rPr>
          <w:i/>
        </w:rPr>
        <w:t>α</w:t>
      </w:r>
      <w:r w:rsidR="00637EB2" w:rsidRPr="006B73A3">
        <w:rPr>
          <w:i/>
        </w:rPr>
        <w:t xml:space="preserve"> </w:t>
      </w:r>
      <w:r w:rsidR="00DF4006" w:rsidRPr="006B73A3">
        <w:rPr>
          <w:i/>
        </w:rPr>
        <w:t>является</w:t>
      </w:r>
      <w:r w:rsidR="00637EB2" w:rsidRPr="006B73A3">
        <w:rPr>
          <w:i/>
        </w:rPr>
        <w:t xml:space="preserve"> </w:t>
      </w:r>
      <w:r w:rsidR="002E7DEE" w:rsidRPr="006B73A3">
        <w:rPr>
          <w:i/>
        </w:rPr>
        <w:t>прирост</w:t>
      </w:r>
      <w:r w:rsidR="00637EB2" w:rsidRPr="006B73A3">
        <w:rPr>
          <w:i/>
        </w:rPr>
        <w:t xml:space="preserve"> </w:t>
      </w:r>
      <w:r w:rsidR="002E7DEE" w:rsidRPr="006B73A3">
        <w:rPr>
          <w:i/>
        </w:rPr>
        <w:t>нейтрофилов</w:t>
      </w:r>
      <w:r w:rsidR="00637EB2" w:rsidRPr="006B73A3">
        <w:rPr>
          <w:i/>
        </w:rPr>
        <w:t xml:space="preserve"> </w:t>
      </w:r>
      <w:r w:rsidR="002E7DEE" w:rsidRPr="006B73A3">
        <w:rPr>
          <w:i/>
        </w:rPr>
        <w:t>за</w:t>
      </w:r>
      <w:r w:rsidR="00637EB2" w:rsidRPr="006B73A3">
        <w:rPr>
          <w:i/>
        </w:rPr>
        <w:t xml:space="preserve"> </w:t>
      </w:r>
      <w:r w:rsidR="002E7DEE" w:rsidRPr="006B73A3">
        <w:rPr>
          <w:i/>
        </w:rPr>
        <w:t>счет</w:t>
      </w:r>
      <w:r w:rsidR="00637EB2" w:rsidRPr="006B73A3">
        <w:rPr>
          <w:i/>
        </w:rPr>
        <w:t xml:space="preserve"> </w:t>
      </w:r>
      <w:r w:rsidR="00DF4006" w:rsidRPr="006B73A3">
        <w:rPr>
          <w:i/>
        </w:rPr>
        <w:t>снижени</w:t>
      </w:r>
      <w:r w:rsidR="002E7DEE" w:rsidRPr="006B73A3">
        <w:rPr>
          <w:i/>
        </w:rPr>
        <w:t>я</w:t>
      </w:r>
      <w:r w:rsidR="00637EB2" w:rsidRPr="006B73A3">
        <w:rPr>
          <w:i/>
        </w:rPr>
        <w:t xml:space="preserve"> </w:t>
      </w:r>
      <w:r w:rsidR="00DF4006" w:rsidRPr="006B73A3">
        <w:rPr>
          <w:i/>
        </w:rPr>
        <w:t>числа</w:t>
      </w:r>
      <w:r w:rsidR="00637EB2" w:rsidRPr="006B73A3">
        <w:rPr>
          <w:i/>
        </w:rPr>
        <w:t xml:space="preserve"> </w:t>
      </w:r>
      <w:r w:rsidR="00DF4006" w:rsidRPr="006B73A3">
        <w:rPr>
          <w:i/>
        </w:rPr>
        <w:t>лимфоцитов</w:t>
      </w:r>
      <w:r w:rsidR="00637EB2" w:rsidRPr="006B73A3">
        <w:rPr>
          <w:i/>
        </w:rPr>
        <w:t xml:space="preserve"> </w:t>
      </w:r>
      <w:r w:rsidR="00DF4006" w:rsidRPr="006B73A3">
        <w:rPr>
          <w:i/>
        </w:rPr>
        <w:t>в</w:t>
      </w:r>
      <w:r w:rsidR="00637EB2" w:rsidRPr="006B73A3">
        <w:rPr>
          <w:i/>
        </w:rPr>
        <w:t xml:space="preserve"> </w:t>
      </w:r>
      <w:r w:rsidR="00DF4006" w:rsidRPr="006B73A3">
        <w:rPr>
          <w:i/>
        </w:rPr>
        <w:t>гемограмме</w:t>
      </w:r>
      <w:r w:rsidR="00637EB2" w:rsidRPr="006B73A3">
        <w:rPr>
          <w:i/>
        </w:rPr>
        <w:t xml:space="preserve"> </w:t>
      </w:r>
      <w:r w:rsidR="00DF4006" w:rsidRPr="006B73A3">
        <w:rPr>
          <w:i/>
        </w:rPr>
        <w:t>до</w:t>
      </w:r>
      <w:r w:rsidR="00637EB2" w:rsidRPr="006B73A3">
        <w:rPr>
          <w:i/>
        </w:rPr>
        <w:t xml:space="preserve"> </w:t>
      </w:r>
      <w:r w:rsidR="00DF4006" w:rsidRPr="006B73A3">
        <w:rPr>
          <w:i/>
        </w:rPr>
        <w:t>уровня</w:t>
      </w:r>
      <w:r w:rsidR="00637EB2" w:rsidRPr="006B73A3">
        <w:rPr>
          <w:i/>
        </w:rPr>
        <w:t xml:space="preserve"> </w:t>
      </w:r>
      <w:r w:rsidR="00DF4006" w:rsidRPr="006B73A3">
        <w:rPr>
          <w:i/>
        </w:rPr>
        <w:t>&lt;50</w:t>
      </w:r>
      <w:r w:rsidR="00634696" w:rsidRPr="006B73A3">
        <w:rPr>
          <w:i/>
        </w:rPr>
        <w:t xml:space="preserve"> </w:t>
      </w:r>
      <w:r w:rsidR="00DF4006" w:rsidRPr="006B73A3">
        <w:rPr>
          <w:i/>
        </w:rPr>
        <w:t>%,</w:t>
      </w:r>
      <w:r w:rsidR="00637EB2" w:rsidRPr="006B73A3">
        <w:rPr>
          <w:i/>
        </w:rPr>
        <w:t xml:space="preserve"> </w:t>
      </w:r>
      <w:r w:rsidR="00DF4006" w:rsidRPr="006B73A3">
        <w:rPr>
          <w:i/>
        </w:rPr>
        <w:t>что</w:t>
      </w:r>
      <w:r w:rsidR="00637EB2" w:rsidRPr="006B73A3">
        <w:rPr>
          <w:i/>
        </w:rPr>
        <w:t xml:space="preserve"> </w:t>
      </w:r>
      <w:r w:rsidR="00DF4006" w:rsidRPr="006B73A3">
        <w:rPr>
          <w:i/>
        </w:rPr>
        <w:t>позволяет</w:t>
      </w:r>
      <w:r w:rsidR="00637EB2" w:rsidRPr="006B73A3">
        <w:rPr>
          <w:i/>
        </w:rPr>
        <w:t xml:space="preserve"> </w:t>
      </w:r>
      <w:r w:rsidR="00DF4006" w:rsidRPr="006B73A3">
        <w:rPr>
          <w:i/>
        </w:rPr>
        <w:t>избежать</w:t>
      </w:r>
      <w:r w:rsidR="00637EB2" w:rsidRPr="006B73A3">
        <w:rPr>
          <w:i/>
        </w:rPr>
        <w:t xml:space="preserve"> </w:t>
      </w:r>
      <w:r w:rsidR="00DF4006" w:rsidRPr="006B73A3">
        <w:rPr>
          <w:i/>
        </w:rPr>
        <w:t>агранулоцитоза</w:t>
      </w:r>
      <w:r w:rsidR="00637EB2" w:rsidRPr="006B73A3">
        <w:rPr>
          <w:i/>
        </w:rPr>
        <w:t xml:space="preserve"> </w:t>
      </w:r>
      <w:r w:rsidR="00DF4006" w:rsidRPr="006B73A3">
        <w:rPr>
          <w:i/>
        </w:rPr>
        <w:t>и</w:t>
      </w:r>
      <w:r w:rsidR="00637EB2" w:rsidRPr="006B73A3">
        <w:rPr>
          <w:i/>
        </w:rPr>
        <w:t xml:space="preserve"> </w:t>
      </w:r>
      <w:r w:rsidR="00DF4006" w:rsidRPr="006B73A3">
        <w:rPr>
          <w:i/>
        </w:rPr>
        <w:t>инфекционных</w:t>
      </w:r>
      <w:r w:rsidR="00637EB2" w:rsidRPr="006B73A3">
        <w:rPr>
          <w:i/>
        </w:rPr>
        <w:t xml:space="preserve"> </w:t>
      </w:r>
      <w:r w:rsidR="00DF4006" w:rsidRPr="006B73A3">
        <w:rPr>
          <w:i/>
        </w:rPr>
        <w:t>осложнений</w:t>
      </w:r>
      <w:r w:rsidR="00637EB2" w:rsidRPr="006B73A3">
        <w:rPr>
          <w:i/>
        </w:rPr>
        <w:t xml:space="preserve"> </w:t>
      </w:r>
      <w:r w:rsidR="00DF4006" w:rsidRPr="006B73A3">
        <w:rPr>
          <w:i/>
        </w:rPr>
        <w:t>после</w:t>
      </w:r>
      <w:r w:rsidR="00637EB2" w:rsidRPr="006B73A3">
        <w:rPr>
          <w:i/>
        </w:rPr>
        <w:t xml:space="preserve"> </w:t>
      </w:r>
      <w:r w:rsidR="00DF4006" w:rsidRPr="006B73A3">
        <w:rPr>
          <w:i/>
        </w:rPr>
        <w:t>курса</w:t>
      </w:r>
      <w:r w:rsidR="00637EB2" w:rsidRPr="006B73A3">
        <w:rPr>
          <w:i/>
        </w:rPr>
        <w:t xml:space="preserve"> </w:t>
      </w:r>
      <w:r w:rsidR="00DF4006" w:rsidRPr="006B73A3">
        <w:rPr>
          <w:i/>
        </w:rPr>
        <w:t>аналога</w:t>
      </w:r>
      <w:r w:rsidR="00637EB2" w:rsidRPr="006B73A3">
        <w:rPr>
          <w:i/>
        </w:rPr>
        <w:t xml:space="preserve"> </w:t>
      </w:r>
      <w:r w:rsidR="00DF4006" w:rsidRPr="006B73A3">
        <w:rPr>
          <w:i/>
        </w:rPr>
        <w:t>пуринов.</w:t>
      </w:r>
      <w:r w:rsidR="00637EB2" w:rsidRPr="006B73A3">
        <w:rPr>
          <w:i/>
        </w:rPr>
        <w:t xml:space="preserve"> </w:t>
      </w:r>
      <w:r w:rsidR="00DF4006" w:rsidRPr="006B73A3">
        <w:rPr>
          <w:i/>
        </w:rPr>
        <w:t>Параллельно,</w:t>
      </w:r>
      <w:r w:rsidR="00637EB2" w:rsidRPr="006B73A3">
        <w:rPr>
          <w:i/>
        </w:rPr>
        <w:t xml:space="preserve"> </w:t>
      </w:r>
      <w:r w:rsidR="00DF4006" w:rsidRPr="006B73A3">
        <w:rPr>
          <w:i/>
        </w:rPr>
        <w:t>как</w:t>
      </w:r>
      <w:r w:rsidR="00637EB2" w:rsidRPr="006B73A3">
        <w:rPr>
          <w:i/>
        </w:rPr>
        <w:t xml:space="preserve"> </w:t>
      </w:r>
      <w:r w:rsidR="00DF4006" w:rsidRPr="006B73A3">
        <w:rPr>
          <w:i/>
        </w:rPr>
        <w:t>правило,</w:t>
      </w:r>
      <w:r w:rsidR="00637EB2" w:rsidRPr="006B73A3">
        <w:rPr>
          <w:i/>
        </w:rPr>
        <w:t xml:space="preserve"> </w:t>
      </w:r>
      <w:r w:rsidR="00DF4006" w:rsidRPr="006B73A3">
        <w:rPr>
          <w:i/>
        </w:rPr>
        <w:t>происходит</w:t>
      </w:r>
      <w:r w:rsidR="00637EB2" w:rsidRPr="006B73A3">
        <w:rPr>
          <w:i/>
        </w:rPr>
        <w:t xml:space="preserve"> </w:t>
      </w:r>
      <w:r w:rsidR="00030110" w:rsidRPr="006B73A3">
        <w:rPr>
          <w:i/>
        </w:rPr>
        <w:t>уменьше</w:t>
      </w:r>
      <w:r w:rsidR="00DF4006" w:rsidRPr="006B73A3">
        <w:rPr>
          <w:i/>
        </w:rPr>
        <w:t>ние</w:t>
      </w:r>
      <w:r w:rsidR="00637EB2" w:rsidRPr="006B73A3">
        <w:rPr>
          <w:i/>
        </w:rPr>
        <w:t xml:space="preserve"> </w:t>
      </w:r>
      <w:r w:rsidR="00DF4006" w:rsidRPr="006B73A3">
        <w:rPr>
          <w:i/>
        </w:rPr>
        <w:t>размер</w:t>
      </w:r>
      <w:r w:rsidR="00030110" w:rsidRPr="006B73A3">
        <w:rPr>
          <w:i/>
        </w:rPr>
        <w:t>а</w:t>
      </w:r>
      <w:r w:rsidR="00637EB2" w:rsidRPr="006B73A3">
        <w:rPr>
          <w:i/>
        </w:rPr>
        <w:t xml:space="preserve"> </w:t>
      </w:r>
      <w:r w:rsidR="00DF4006" w:rsidRPr="006B73A3">
        <w:rPr>
          <w:i/>
        </w:rPr>
        <w:t>селезенки.</w:t>
      </w:r>
      <w:r w:rsidR="00637EB2" w:rsidRPr="006B73A3">
        <w:rPr>
          <w:i/>
        </w:rPr>
        <w:t xml:space="preserve"> </w:t>
      </w:r>
      <w:r w:rsidR="00DF4006" w:rsidRPr="006B73A3">
        <w:rPr>
          <w:i/>
        </w:rPr>
        <w:t>Интерферон</w:t>
      </w:r>
      <w:r w:rsidR="00201165" w:rsidRPr="006B73A3">
        <w:rPr>
          <w:i/>
        </w:rPr>
        <w:t xml:space="preserve"> </w:t>
      </w:r>
      <w:r w:rsidR="00CB2918" w:rsidRPr="006B73A3">
        <w:rPr>
          <w:i/>
        </w:rPr>
        <w:t>α</w:t>
      </w:r>
      <w:r w:rsidR="00637EB2" w:rsidRPr="006B73A3">
        <w:rPr>
          <w:i/>
        </w:rPr>
        <w:t xml:space="preserve"> </w:t>
      </w:r>
      <w:r w:rsidR="00DF4006" w:rsidRPr="006B73A3">
        <w:rPr>
          <w:i/>
        </w:rPr>
        <w:t>можно</w:t>
      </w:r>
      <w:r w:rsidR="00637EB2" w:rsidRPr="006B73A3">
        <w:rPr>
          <w:i/>
        </w:rPr>
        <w:t xml:space="preserve"> </w:t>
      </w:r>
      <w:r w:rsidR="00DF4006" w:rsidRPr="006B73A3">
        <w:rPr>
          <w:i/>
        </w:rPr>
        <w:t>не</w:t>
      </w:r>
      <w:r w:rsidR="00637EB2" w:rsidRPr="006B73A3">
        <w:rPr>
          <w:i/>
        </w:rPr>
        <w:t xml:space="preserve"> </w:t>
      </w:r>
      <w:r w:rsidR="00DF4006" w:rsidRPr="006B73A3">
        <w:rPr>
          <w:i/>
        </w:rPr>
        <w:t>применять</w:t>
      </w:r>
      <w:r w:rsidR="00637EB2" w:rsidRPr="006B73A3">
        <w:rPr>
          <w:i/>
        </w:rPr>
        <w:t xml:space="preserve"> </w:t>
      </w:r>
      <w:r w:rsidR="00DF4006" w:rsidRPr="006B73A3">
        <w:rPr>
          <w:i/>
        </w:rPr>
        <w:t>перед</w:t>
      </w:r>
      <w:r w:rsidR="00637EB2" w:rsidRPr="006B73A3">
        <w:rPr>
          <w:i/>
        </w:rPr>
        <w:t xml:space="preserve"> </w:t>
      </w:r>
      <w:r w:rsidR="00DF4006" w:rsidRPr="006B73A3">
        <w:rPr>
          <w:i/>
        </w:rPr>
        <w:t>основным</w:t>
      </w:r>
      <w:r w:rsidR="00637EB2" w:rsidRPr="006B73A3">
        <w:rPr>
          <w:i/>
        </w:rPr>
        <w:t xml:space="preserve"> </w:t>
      </w:r>
      <w:r w:rsidR="00DF4006" w:rsidRPr="006B73A3">
        <w:rPr>
          <w:i/>
        </w:rPr>
        <w:t>курсом</w:t>
      </w:r>
      <w:r w:rsidR="00637EB2" w:rsidRPr="006B73A3">
        <w:rPr>
          <w:i/>
        </w:rPr>
        <w:t xml:space="preserve"> </w:t>
      </w:r>
      <w:r w:rsidR="00DF4006" w:rsidRPr="006B73A3">
        <w:rPr>
          <w:i/>
        </w:rPr>
        <w:t>кладрибина</w:t>
      </w:r>
      <w:r w:rsidR="00637EB2" w:rsidRPr="006B73A3">
        <w:rPr>
          <w:i/>
        </w:rPr>
        <w:t xml:space="preserve"> </w:t>
      </w:r>
      <w:r w:rsidR="00DF4006" w:rsidRPr="006B73A3">
        <w:rPr>
          <w:i/>
        </w:rPr>
        <w:t>при</w:t>
      </w:r>
      <w:r w:rsidR="00637EB2" w:rsidRPr="006B73A3">
        <w:rPr>
          <w:i/>
        </w:rPr>
        <w:t xml:space="preserve"> </w:t>
      </w:r>
      <w:r w:rsidR="00DF4006" w:rsidRPr="006B73A3">
        <w:rPr>
          <w:i/>
        </w:rPr>
        <w:t>незначительном</w:t>
      </w:r>
      <w:r w:rsidR="00637EB2" w:rsidRPr="006B73A3">
        <w:rPr>
          <w:i/>
        </w:rPr>
        <w:t xml:space="preserve"> </w:t>
      </w:r>
      <w:r w:rsidR="00DF4006" w:rsidRPr="006B73A3">
        <w:rPr>
          <w:i/>
        </w:rPr>
        <w:t>лимфоцитозе</w:t>
      </w:r>
      <w:r w:rsidR="00637EB2" w:rsidRPr="006B73A3">
        <w:rPr>
          <w:i/>
        </w:rPr>
        <w:t xml:space="preserve"> </w:t>
      </w:r>
      <w:r w:rsidR="00DF4006" w:rsidRPr="006B73A3">
        <w:rPr>
          <w:i/>
        </w:rPr>
        <w:t>и</w:t>
      </w:r>
      <w:r w:rsidR="00637EB2" w:rsidRPr="006B73A3">
        <w:rPr>
          <w:i/>
        </w:rPr>
        <w:t xml:space="preserve"> </w:t>
      </w:r>
      <w:r w:rsidR="00DF4006" w:rsidRPr="006B73A3">
        <w:rPr>
          <w:i/>
        </w:rPr>
        <w:t>минимальной</w:t>
      </w:r>
      <w:r w:rsidR="00637EB2" w:rsidRPr="006B73A3">
        <w:rPr>
          <w:i/>
        </w:rPr>
        <w:t xml:space="preserve"> </w:t>
      </w:r>
      <w:r w:rsidR="00DF4006" w:rsidRPr="006B73A3">
        <w:rPr>
          <w:i/>
        </w:rPr>
        <w:t>инфильтрации</w:t>
      </w:r>
      <w:r w:rsidR="00637EB2" w:rsidRPr="006B73A3">
        <w:rPr>
          <w:i/>
        </w:rPr>
        <w:t xml:space="preserve"> </w:t>
      </w:r>
      <w:r w:rsidR="00DF4006" w:rsidRPr="006B73A3">
        <w:rPr>
          <w:i/>
        </w:rPr>
        <w:t>костного</w:t>
      </w:r>
      <w:r w:rsidR="00637EB2" w:rsidRPr="006B73A3">
        <w:rPr>
          <w:i/>
        </w:rPr>
        <w:t xml:space="preserve"> </w:t>
      </w:r>
      <w:r w:rsidR="00DF4006" w:rsidRPr="006B73A3">
        <w:rPr>
          <w:i/>
        </w:rPr>
        <w:t>мозга.</w:t>
      </w:r>
    </w:p>
    <w:p w14:paraId="63563369" w14:textId="25C3253C" w:rsidR="001905AD" w:rsidRPr="006B73A3" w:rsidRDefault="001905AD" w:rsidP="00C86910">
      <w:pPr>
        <w:pStyle w:val="a5"/>
        <w:numPr>
          <w:ilvl w:val="0"/>
          <w:numId w:val="5"/>
        </w:numPr>
        <w:spacing w:before="0" w:after="0"/>
        <w:ind w:left="709" w:hanging="709"/>
        <w:rPr>
          <w:b/>
        </w:rPr>
      </w:pPr>
      <w:r w:rsidRPr="006B73A3">
        <w:lastRenderedPageBreak/>
        <w:t xml:space="preserve">Пациентам с впервые диагностированным ВКЛ при выраженной нейтропении </w:t>
      </w:r>
      <w:r w:rsidRPr="006B73A3">
        <w:rPr>
          <w:bCs/>
          <w:iCs/>
        </w:rPr>
        <w:t>(агранулоцитоз) или в период активной инфекции перед терапией аналогами пуринов</w:t>
      </w:r>
      <w:r w:rsidR="00363098" w:rsidRPr="006B73A3">
        <w:rPr>
          <w:bCs/>
          <w:iCs/>
        </w:rPr>
        <w:t xml:space="preserve"> может быть</w:t>
      </w:r>
      <w:r w:rsidRPr="006B73A3">
        <w:rPr>
          <w:bCs/>
          <w:iCs/>
        </w:rPr>
        <w:t xml:space="preserve"> рекомендовано назначение #вемурафениба** в дозе 240–</w:t>
      </w:r>
      <w:r w:rsidR="00363098" w:rsidRPr="006B73A3">
        <w:rPr>
          <w:bCs/>
          <w:iCs/>
        </w:rPr>
        <w:t xml:space="preserve">960 </w:t>
      </w:r>
      <w:r w:rsidRPr="006B73A3">
        <w:rPr>
          <w:bCs/>
          <w:iCs/>
        </w:rPr>
        <w:t>мг/сут</w:t>
      </w:r>
      <w:r w:rsidR="00363098" w:rsidRPr="006B73A3">
        <w:rPr>
          <w:bCs/>
          <w:iCs/>
        </w:rPr>
        <w:t xml:space="preserve"> до купирования нейтропении (нейтрофилы &gt; 1,5</w:t>
      </w:r>
      <w:r w:rsidR="00F96C74" w:rsidRPr="006B73A3">
        <w:rPr>
          <w:bCs/>
          <w:iCs/>
        </w:rPr>
        <w:t xml:space="preserve"> х 10</w:t>
      </w:r>
      <w:r w:rsidR="00F96C74" w:rsidRPr="006B73A3">
        <w:rPr>
          <w:bCs/>
          <w:iCs/>
          <w:vertAlign w:val="superscript"/>
        </w:rPr>
        <w:t>9</w:t>
      </w:r>
      <w:r w:rsidR="00F96C74" w:rsidRPr="006B73A3">
        <w:rPr>
          <w:bCs/>
          <w:iCs/>
        </w:rPr>
        <w:t>/л</w:t>
      </w:r>
      <w:r w:rsidR="00363098" w:rsidRPr="006B73A3">
        <w:rPr>
          <w:bCs/>
          <w:iCs/>
        </w:rPr>
        <w:t xml:space="preserve">) </w:t>
      </w:r>
      <w:r w:rsidRPr="006B73A3">
        <w:rPr>
          <w:bCs/>
        </w:rPr>
        <w:t xml:space="preserve"> </w:t>
      </w:r>
      <w:r w:rsidRPr="006B73A3">
        <w:rPr>
          <w:bCs/>
        </w:rPr>
        <w:fldChar w:fldCharType="begin" w:fldLock="1"/>
      </w:r>
      <w:r w:rsidR="00C1563B" w:rsidRPr="006B73A3">
        <w:rPr>
          <w:bCs/>
        </w:rPr>
        <w:instrText>ADDIN CSL_CITATION {"citationItems":[{"id":"ITEM-1","itemData":{"DOI":"10.1002/hon.2594","ISSN":"10991069","author":[{"dropping-particle":"","family":"Falini","given":"Brunangelo","non-dropping-particle":"","parse-names":false,"suffix":""},{"dropping-particle":"","family":"Tiacci","given":"Enrico","non-dropping-particle":"","parse-names":false,"suffix":""}],"container-title":"Hematological Oncology","id":"ITEM-1","issue":"S1","issued":{"date-parts":[["2019","6","1"]]},"page":"30-37","publisher":"John Wiley and Sons Ltd","title":"New treatment options in hairy cell leukemia with focus on BRAF inhibitors","type":"article-journal","volume":"37"},"uris":["http://www.mendeley.com/documents/?uuid=42847e1f-eb65-31a4-8af6-9a8a267dd385"]},{"id":"ITEM-2","itemData":{"DOI":"10.1182/blood-2015-11-680074","ISSN":"15280020","abstract":"The activating mutation of the BRAF serine/threonine protein kinase (BRAF V600E) is the key driver mutation in hairy cell leukemia (HCL), suggesting opportunities for therapeutic targeting. We analyzed the course of 21 HCL patients treated with vemurafenib outside of trials with individual dosing regimens (240-1920 mg/d; median treatment duration, 90 days). Vemurafenib treatment improved blood counts in all patients, with platelets, neutrophils, and hemoglobin recovering within 28, 43, and 55 days (median), respectively. Complete remission was achieved in 40% (6/15 of evaluable patients) and median event-free survival was 17 months. Response rate and kinetics of response were independent of vemurafenib dosing. Retreatment with vemurafenib led to similar response patterns (n = 6). Pharmacodynamic analysis of BRAF V600E downstream targets showed that vemurafenib (480 mg/d) completely abrogated extracellular signal-regulated kinase phosphorylation of hairy cells in vivo. Typical side effects also occurred at low dosing regimens. We observed the development of acute myeloid lymphoma (AML) subtype M6 in 1 patient, and the course suggested disease acceleration triggered by vemurafenib. The phosphatidylinositol 3-kinase hotspot mutation (E545K) was identified in the AML clone, providing a potential novel mechanism for paradoxical BRAF activation. These data provide proof of dependence of HCL on active BRAF signaling. We provide evidence that antitumor and side effects are observed with 480 mg vemurafenib, suggesting that dosing regimens in BRAF-driven cancers could warrant reassessment in trials with implications for cost of cancer care.","author":[{"dropping-particle":"","family":"Dietrich","given":"Sascha","non-dropping-particle":"","parse-names":false,"suffix":""},{"dropping-particle":"","family":"Pircher","given":"Andreas","non-dropping-particle":"","parse-names":false,"suffix":""},{"dropping-particle":"","family":"Endris","given":"Volker","non-dropping-particle":"","parse-names":false,"suffix":""},{"dropping-particle":"","family":"Peyrade","given":"Frédéric","non-dropping-particle":"","parse-names":false,"suffix":""},{"dropping-particle":"","family":"Wendtner","given":"Clemens Martin","non-dropping-particle":"","parse-names":false,"suffix":""},{"dropping-particle":"","family":"Follows","given":"George A.","non-dropping-particle":"","parse-names":false,"suffix":""},{"dropping-particle":"","family":"Hüllein","given":"Jennifer","non-dropping-particle":"","parse-names":false,"suffix":""},{"dropping-particle":"","family":"Jethwa","given":"Alexander","non-dropping-particle":"","parse-names":false,"suffix":""},{"dropping-particle":"","family":"Ellert","given":"Elena","non-dropping-particle":"","parse-names":false,"suffix":""},{"dropping-particle":"","family":"Walther","given":"Tatjana","non-dropping-particle":"","parse-names":false,"suffix":""},{"dropping-particle":"","family":"Liu","given":"Xiyang","non-dropping-particle":"","parse-names":false,"suffix":""},{"dropping-particle":"","family":"Dyer","given":"Martin J.S.","non-dropping-particle":"","parse-names":false,"suffix":""},{"dropping-particle":"","family":"Elter","given":"Thomas","non-dropping-particle":"","parse-names":false,"suffix":""},{"dropping-particle":"","family":"Brummer","given":"Tilman","non-dropping-particle":"","parse-names":false,"suffix":""},{"dropping-particle":"","family":"Zeiser","given":"Robert","non-dropping-particle":"","parse-names":false,"suffix":""},{"dropping-particle":"","family":"Hermann","given":"Michael","non-dropping-particle":"","parse-names":false,"suffix":""},{"dropping-particle":"","family":"Herold","given":"Michael","non-dropping-particle":"","parse-names":false,"suffix":""},{"dropping-particle":"","family":"Weichert","given":"Wilko","non-dropping-particle":"","parse-names":false,"suffix":""},{"dropping-particle":"","family":"Dearden","given":"Claire","non-dropping-particle":"","parse-names":false,"suffix":""},{"dropping-particle":"","family":"Haferlach","given":"Torsten","non-dropping-particle":"","parse-names":false,"suffix":""},{"dropping-particle":"","family":"Seiffert","given":"Martina","non-dropping-particle":"","parse-names":false,"suffix":""},{"dropping-particle":"","family":"Hallek","given":"Michael","non-dropping-particle":"","parse-names":false,"suffix":""},{"dropping-particle":"","family":"Kalle","given":"Christof","non-dropping-particle":"Von","parse-names":false,"suffix":""},{"dropping-particle":"","family":"Ho","given":"Anthony D.","non-dropping-particle":"","parse-names":false,"suffix":""},{"dropping-particle":"","family":"Gaehler","given":"Anita","non-dropping-particle":"","parse-names":false,"suffix":""},{"dropping-particle":"","family":"Andrulis","given":"Mindaugas","non-dropping-particle":"","parse-names":false,"suffix":""},{"dropping-particle":"","family":"Steurer","given":"Michael","non-dropping-particle":"","parse-names":false,"suffix":""},{"dropping-particle":"","family":"Zenz","given":"Thorsten","non-dropping-particle":"","parse-names":false,"suffix":""}],"container-title":"Blood","id":"ITEM-2","issue":"23","issued":{"date-parts":[["2016","6","9"]]},"page":"2847-2855","publisher":"American Society of Hematology","title":"BRAF inhibition in hairy cell leukemia with low-dose vemurafenib","type":"article-journal","volume":"127"},"uris":["http://www.mendeley.com/documents/?uuid=9ff39dd5-e6f3-3c1f-8fda-2cfa7acd8e50"]}],"mendeley":{"formattedCitation":"[22,23]","plainTextFormattedCitation":"[22,23]","previouslyFormattedCitation":"[21,22]"},"properties":{"noteIndex":0},"schema":"https://github.com/citation-style-language/schema/raw/master/csl-citation.json"}</w:instrText>
      </w:r>
      <w:r w:rsidRPr="006B73A3">
        <w:rPr>
          <w:bCs/>
        </w:rPr>
        <w:fldChar w:fldCharType="separate"/>
      </w:r>
      <w:r w:rsidR="00C1563B" w:rsidRPr="006B73A3">
        <w:rPr>
          <w:bCs/>
          <w:noProof/>
        </w:rPr>
        <w:t>[22,23</w:t>
      </w:r>
      <w:r w:rsidR="00014906">
        <w:rPr>
          <w:bCs/>
          <w:noProof/>
        </w:rPr>
        <w:t>, 46</w:t>
      </w:r>
      <w:r w:rsidR="00C1563B" w:rsidRPr="006B73A3">
        <w:rPr>
          <w:bCs/>
          <w:noProof/>
        </w:rPr>
        <w:t>]</w:t>
      </w:r>
      <w:r w:rsidRPr="006B73A3">
        <w:rPr>
          <w:bCs/>
        </w:rPr>
        <w:fldChar w:fldCharType="end"/>
      </w:r>
      <w:r w:rsidRPr="006B73A3">
        <w:rPr>
          <w:bCs/>
        </w:rPr>
        <w:t>.</w:t>
      </w:r>
    </w:p>
    <w:p w14:paraId="7CFF2A18" w14:textId="57BDC057" w:rsidR="005E64B1" w:rsidRPr="006B73A3" w:rsidRDefault="0044616B" w:rsidP="005E64B1">
      <w:pPr>
        <w:pStyle w:val="a5"/>
        <w:spacing w:before="0" w:after="0"/>
        <w:ind w:left="709"/>
        <w:rPr>
          <w:bCs/>
          <w:i/>
          <w:iCs/>
        </w:rPr>
      </w:pPr>
      <w:r w:rsidRPr="006B73A3">
        <w:rPr>
          <w:b/>
          <w:bCs/>
          <w:i/>
        </w:rPr>
        <w:t>Комментарий:</w:t>
      </w:r>
      <w:r w:rsidRPr="006B73A3">
        <w:rPr>
          <w:bCs/>
        </w:rPr>
        <w:t xml:space="preserve"> </w:t>
      </w:r>
      <w:r w:rsidR="005E64B1" w:rsidRPr="006B73A3">
        <w:rPr>
          <w:bCs/>
          <w:i/>
        </w:rPr>
        <w:t xml:space="preserve">#вемурафениб обладает </w:t>
      </w:r>
      <w:r w:rsidR="006F20AA" w:rsidRPr="006B73A3">
        <w:rPr>
          <w:bCs/>
          <w:i/>
        </w:rPr>
        <w:t>патогенетическим</w:t>
      </w:r>
      <w:r w:rsidR="005E64B1" w:rsidRPr="006B73A3">
        <w:rPr>
          <w:bCs/>
          <w:i/>
        </w:rPr>
        <w:t xml:space="preserve"> действием на аномальную BRAF-киназу опухолевых клеток</w:t>
      </w:r>
      <w:r w:rsidR="005E64B1" w:rsidRPr="006B73A3">
        <w:rPr>
          <w:bCs/>
        </w:rPr>
        <w:t>.</w:t>
      </w:r>
      <w:r w:rsidR="005E64B1" w:rsidRPr="006B73A3" w:rsidDel="005E64B1">
        <w:rPr>
          <w:bCs/>
        </w:rPr>
        <w:t xml:space="preserve"> </w:t>
      </w:r>
      <w:r w:rsidR="00363098" w:rsidRPr="006B73A3">
        <w:rPr>
          <w:bCs/>
          <w:i/>
          <w:iCs/>
        </w:rPr>
        <w:t xml:space="preserve">Обычно применяется доза </w:t>
      </w:r>
      <w:r w:rsidR="006F20AA">
        <w:rPr>
          <w:bCs/>
          <w:i/>
          <w:iCs/>
        </w:rPr>
        <w:t xml:space="preserve">вемурафениба 240-480 мг/сут на </w:t>
      </w:r>
      <w:r w:rsidR="00F96C74" w:rsidRPr="006B73A3">
        <w:rPr>
          <w:bCs/>
          <w:i/>
          <w:iCs/>
        </w:rPr>
        <w:t xml:space="preserve">срок лечения в среднем </w:t>
      </w:r>
      <w:r w:rsidR="006F20AA">
        <w:rPr>
          <w:bCs/>
          <w:i/>
          <w:iCs/>
        </w:rPr>
        <w:t xml:space="preserve">до </w:t>
      </w:r>
      <w:r w:rsidR="00F96C74" w:rsidRPr="006B73A3">
        <w:rPr>
          <w:bCs/>
          <w:i/>
          <w:iCs/>
        </w:rPr>
        <w:t>3</w:t>
      </w:r>
      <w:r w:rsidR="006F20AA">
        <w:rPr>
          <w:bCs/>
          <w:i/>
          <w:iCs/>
        </w:rPr>
        <w:t>-4 мес. (12-16 нед)</w:t>
      </w:r>
      <w:r w:rsidR="00F96C74" w:rsidRPr="006B73A3">
        <w:rPr>
          <w:bCs/>
          <w:i/>
          <w:iCs/>
        </w:rPr>
        <w:t>.</w:t>
      </w:r>
    </w:p>
    <w:p w14:paraId="40AEBDAD" w14:textId="706ACBE7" w:rsidR="001905AD" w:rsidRPr="006B73A3" w:rsidRDefault="001905AD" w:rsidP="005E64B1">
      <w:pPr>
        <w:pStyle w:val="a5"/>
        <w:spacing w:before="0" w:after="0"/>
        <w:ind w:left="709"/>
        <w:rPr>
          <w:b/>
        </w:rPr>
      </w:pPr>
      <w:r w:rsidRPr="006B73A3">
        <w:rPr>
          <w:b/>
        </w:rPr>
        <w:t xml:space="preserve">Уровень убедительности рекомендаций – </w:t>
      </w:r>
      <w:r w:rsidR="00014906">
        <w:rPr>
          <w:b/>
        </w:rPr>
        <w:t>В</w:t>
      </w:r>
      <w:r w:rsidRPr="006B73A3">
        <w:rPr>
          <w:b/>
        </w:rPr>
        <w:t xml:space="preserve"> (уровень достоверности доказательств </w:t>
      </w:r>
      <w:r w:rsidR="00014906">
        <w:rPr>
          <w:b/>
        </w:rPr>
        <w:t>- 3</w:t>
      </w:r>
      <w:r w:rsidRPr="006B73A3">
        <w:rPr>
          <w:b/>
        </w:rPr>
        <w:t>)</w:t>
      </w:r>
    </w:p>
    <w:p w14:paraId="0AAF5FE1" w14:textId="2215F368" w:rsidR="001F45A3" w:rsidRPr="006B73A3" w:rsidRDefault="001F45A3" w:rsidP="002F0ABF">
      <w:pPr>
        <w:pStyle w:val="a5"/>
        <w:numPr>
          <w:ilvl w:val="0"/>
          <w:numId w:val="5"/>
        </w:numPr>
        <w:spacing w:after="0"/>
        <w:ind w:left="709" w:hanging="709"/>
      </w:pPr>
      <w:r w:rsidRPr="006B73A3">
        <w:t>Пациентам</w:t>
      </w:r>
      <w:r w:rsidR="00637EB2" w:rsidRPr="006B73A3">
        <w:t xml:space="preserve"> </w:t>
      </w:r>
      <w:r w:rsidRPr="006B73A3">
        <w:t>с</w:t>
      </w:r>
      <w:r w:rsidR="00637EB2" w:rsidRPr="006B73A3">
        <w:t xml:space="preserve"> </w:t>
      </w:r>
      <w:r w:rsidRPr="006B73A3">
        <w:t>впервые</w:t>
      </w:r>
      <w:r w:rsidR="00637EB2" w:rsidRPr="006B73A3">
        <w:t xml:space="preserve"> </w:t>
      </w:r>
      <w:r w:rsidRPr="006B73A3">
        <w:t>диагностированным</w:t>
      </w:r>
      <w:r w:rsidR="00637EB2" w:rsidRPr="006B73A3">
        <w:t xml:space="preserve"> </w:t>
      </w:r>
      <w:r w:rsidRPr="006B73A3">
        <w:t>ВКЛ</w:t>
      </w:r>
      <w:r w:rsidR="00637EB2" w:rsidRPr="006B73A3">
        <w:t xml:space="preserve"> </w:t>
      </w:r>
      <w:r w:rsidRPr="006B73A3">
        <w:t>с</w:t>
      </w:r>
      <w:r w:rsidR="00637EB2" w:rsidRPr="006B73A3">
        <w:t xml:space="preserve"> </w:t>
      </w:r>
      <w:r w:rsidRPr="006B73A3">
        <w:t>показаниями</w:t>
      </w:r>
      <w:r w:rsidR="00637EB2" w:rsidRPr="006B73A3">
        <w:t xml:space="preserve"> </w:t>
      </w:r>
      <w:r w:rsidRPr="006B73A3">
        <w:t>к</w:t>
      </w:r>
      <w:r w:rsidR="00637EB2" w:rsidRPr="006B73A3">
        <w:t xml:space="preserve"> </w:t>
      </w:r>
      <w:r w:rsidRPr="006B73A3">
        <w:t>специфической</w:t>
      </w:r>
      <w:r w:rsidR="00637EB2" w:rsidRPr="006B73A3">
        <w:t xml:space="preserve"> </w:t>
      </w:r>
      <w:r w:rsidRPr="006B73A3">
        <w:t>терапии</w:t>
      </w:r>
      <w:r w:rsidR="00637EB2" w:rsidRPr="006B73A3">
        <w:t xml:space="preserve"> </w:t>
      </w:r>
      <w:r w:rsidRPr="006B73A3">
        <w:t>после</w:t>
      </w:r>
      <w:r w:rsidR="00637EB2" w:rsidRPr="006B73A3">
        <w:t xml:space="preserve"> </w:t>
      </w:r>
      <w:r w:rsidRPr="006B73A3">
        <w:t>завершения</w:t>
      </w:r>
      <w:r w:rsidR="00637EB2" w:rsidRPr="006B73A3">
        <w:t xml:space="preserve"> </w:t>
      </w:r>
      <w:r w:rsidRPr="006B73A3">
        <w:t>терапии</w:t>
      </w:r>
      <w:r w:rsidR="00637EB2" w:rsidRPr="006B73A3">
        <w:t xml:space="preserve"> </w:t>
      </w:r>
      <w:r w:rsidRPr="006B73A3">
        <w:t>интерфероном</w:t>
      </w:r>
      <w:r w:rsidR="00201165" w:rsidRPr="006B73A3">
        <w:t xml:space="preserve"> </w:t>
      </w:r>
      <w:r w:rsidR="00CB2918" w:rsidRPr="006B73A3">
        <w:t>α</w:t>
      </w:r>
      <w:r w:rsidRPr="006B73A3">
        <w:t>,</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незначительным</w:t>
      </w:r>
      <w:r w:rsidR="00637EB2" w:rsidRPr="006B73A3">
        <w:t xml:space="preserve"> </w:t>
      </w:r>
      <w:r w:rsidRPr="006B73A3">
        <w:t>лимфоцитозом</w:t>
      </w:r>
      <w:r w:rsidR="00637EB2" w:rsidRPr="006B73A3">
        <w:t xml:space="preserve"> </w:t>
      </w:r>
      <w:r w:rsidRPr="006B73A3">
        <w:t>и</w:t>
      </w:r>
      <w:r w:rsidR="00637EB2" w:rsidRPr="006B73A3">
        <w:t xml:space="preserve"> </w:t>
      </w:r>
      <w:r w:rsidRPr="006B73A3">
        <w:t>минимальной</w:t>
      </w:r>
      <w:r w:rsidR="00637EB2" w:rsidRPr="006B73A3">
        <w:t xml:space="preserve"> </w:t>
      </w:r>
      <w:r w:rsidRPr="006B73A3">
        <w:t>инфильтрацией</w:t>
      </w:r>
      <w:r w:rsidR="00637EB2" w:rsidRPr="006B73A3">
        <w:t xml:space="preserve"> </w:t>
      </w:r>
      <w:r w:rsidRPr="006B73A3">
        <w:t>костного</w:t>
      </w:r>
      <w:r w:rsidR="00637EB2" w:rsidRPr="006B73A3">
        <w:t xml:space="preserve"> </w:t>
      </w:r>
      <w:r w:rsidRPr="006B73A3">
        <w:t>мозга,</w:t>
      </w:r>
      <w:r w:rsidR="00637EB2" w:rsidRPr="006B73A3">
        <w:t xml:space="preserve"> </w:t>
      </w:r>
      <w:r w:rsidRPr="006B73A3">
        <w:t>которым</w:t>
      </w:r>
      <w:r w:rsidR="00637EB2" w:rsidRPr="006B73A3">
        <w:t xml:space="preserve"> </w:t>
      </w:r>
      <w:r w:rsidRPr="006B73A3">
        <w:t>не</w:t>
      </w:r>
      <w:r w:rsidR="00637EB2" w:rsidRPr="006B73A3">
        <w:t xml:space="preserve"> </w:t>
      </w:r>
      <w:r w:rsidRPr="006B73A3">
        <w:t>показано</w:t>
      </w:r>
      <w:r w:rsidR="00637EB2" w:rsidRPr="006B73A3">
        <w:t xml:space="preserve"> </w:t>
      </w:r>
      <w:r w:rsidR="00F40F07" w:rsidRPr="006B73A3">
        <w:t xml:space="preserve">предварительное </w:t>
      </w:r>
      <w:r w:rsidRPr="006B73A3">
        <w:t>назначение</w:t>
      </w:r>
      <w:r w:rsidR="00637EB2" w:rsidRPr="006B73A3">
        <w:t xml:space="preserve"> </w:t>
      </w:r>
      <w:r w:rsidRPr="006B73A3">
        <w:t>интерферона</w:t>
      </w:r>
      <w:r w:rsidR="00201165" w:rsidRPr="006B73A3">
        <w:t xml:space="preserve"> </w:t>
      </w:r>
      <w:r w:rsidR="00CB2918" w:rsidRPr="006B73A3">
        <w:t>α</w:t>
      </w:r>
      <w:r w:rsidRPr="006B73A3">
        <w:t>,</w:t>
      </w:r>
      <w:r w:rsidR="00637EB2" w:rsidRPr="006B73A3">
        <w:t xml:space="preserve"> </w:t>
      </w:r>
      <w:r w:rsidR="00F40F07" w:rsidRPr="006B73A3">
        <w:t xml:space="preserve">в качестве основного этапа лечения </w:t>
      </w:r>
      <w:r w:rsidRPr="006B73A3">
        <w:rPr>
          <w:b/>
        </w:rPr>
        <w:t>рекомендуется</w:t>
      </w:r>
      <w:r w:rsidR="00637EB2" w:rsidRPr="006B73A3">
        <w:t xml:space="preserve"> </w:t>
      </w:r>
      <w:r w:rsidRPr="006B73A3">
        <w:t>терапия</w:t>
      </w:r>
      <w:r w:rsidR="00637EB2" w:rsidRPr="006B73A3">
        <w:t xml:space="preserve"> </w:t>
      </w:r>
      <w:r w:rsidRPr="006B73A3">
        <w:t>кладрибином</w:t>
      </w:r>
      <w:r w:rsidR="00637EB2" w:rsidRPr="006B73A3">
        <w:t xml:space="preserve"> </w:t>
      </w:r>
      <w:r w:rsidR="00ED1EF8" w:rsidRPr="006B73A3">
        <w:fldChar w:fldCharType="begin" w:fldLock="1"/>
      </w:r>
      <w:r w:rsidR="00C1563B" w:rsidRPr="006B73A3">
        <w:instrText>ADDIN CSL_CITATION {"citationItems":[{"id":"ITEM-1","itemData":{"DOI":"10.1016/j.clml.2018.03.011","ISSN":"2152-2669","PMID":"29685423","abstract":"Hairy cell leukemia is an uncommon chronic B-cell lymphoproliferative disorder. Various treatment options are available. The objective of the study was to evaluate through meta-analysis the pooled proportions of patients responding to each therapeutic agent. We conducted a systematic review and meta-analysis to estimate the pooled response rate to modern hairy cell leukemia therapies. Articles published between January 1992 and August 2017 were identified by searching PubMed, Web of Science, and the Cochrane Library. Weighted meta-analysis of proportion using a random-effects model was performed for each treatment option. Of 3287 articles viewed, 20 articles describing 21 studies were included in the meta-analysis. The pooled random effect of the response rate was up to 99% in both cladribine with rituximab at 0.99 (95% confidence interval [CI], 0.98-1.0) and vemurafenib treatment at 0.99 (95% CI, 0.95-1.0). The pooled random effect of the complete response rate was up to 97% (0.97; 95% CI, 0.88-1.0) in cladribine followed by rituximab. The most effective therapy in patients treatment naïve and in first relapse was cladribine with rituximab maintenance.","author":[{"dropping-particle":"","family":"Andrasiak","given":"Iga","non-dropping-particle":"","parse-names":false,"suffix":""},{"dropping-particle":"","family":"Rybka","given":"Justyna","non-dropping-particle":"","parse-names":false,"suffix":""},{"dropping-particle":"","family":"Wrobel","given":"Tomasz","non-dropping-particle":"","parse-names":false,"suffix":""}],"container-title":"Clinical lymphoma, myeloma &amp; leukemia","id":"ITEM-1","issue":"6","issued":{"date-parts":[["2018"]]},"page":"392-399.e3","title":"Response to the Therapy in Hairy Cell Leukemia: Systematic Review and Meta-Analysis.","type":"article-journal","volume":"18"},"uris":["http://www.mendeley.com/documents/?uuid=5f71ada6-5622-398b-b0d1-e2afdb361aa1"]}],"mendeley":{"formattedCitation":"[24]","plainTextFormattedCitation":"[24]","previouslyFormattedCitation":"[23]"},"properties":{"noteIndex":0},"schema":"https://github.com/citation-style-language/schema/raw/master/csl-citation.json"}</w:instrText>
      </w:r>
      <w:r w:rsidR="00ED1EF8" w:rsidRPr="006B73A3">
        <w:fldChar w:fldCharType="separate"/>
      </w:r>
      <w:r w:rsidR="00C1563B" w:rsidRPr="006B73A3">
        <w:rPr>
          <w:noProof/>
        </w:rPr>
        <w:t>[24]</w:t>
      </w:r>
      <w:r w:rsidR="00ED1EF8" w:rsidRPr="006B73A3">
        <w:fldChar w:fldCharType="end"/>
      </w:r>
      <w:r w:rsidRPr="006B73A3">
        <w:t>.</w:t>
      </w:r>
    </w:p>
    <w:p w14:paraId="04FDFFE7" w14:textId="77777777" w:rsidR="001F45A3" w:rsidRPr="006B73A3" w:rsidRDefault="001F45A3"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9758F1" w:rsidRPr="006B73A3">
        <w:rPr>
          <w:b/>
          <w:lang w:val="en-US"/>
        </w:rPr>
        <w:t>A</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D62EF9" w:rsidRPr="006B73A3">
        <w:rPr>
          <w:b/>
        </w:rPr>
        <w:t>2</w:t>
      </w:r>
      <w:r w:rsidRPr="006B73A3">
        <w:rPr>
          <w:b/>
        </w:rPr>
        <w:t>)</w:t>
      </w:r>
    </w:p>
    <w:p w14:paraId="1F4EE722" w14:textId="21ECAEB8" w:rsidR="009758F1" w:rsidRPr="006B73A3" w:rsidRDefault="006D3170" w:rsidP="00AC3FF6">
      <w:pPr>
        <w:spacing w:before="0" w:after="0"/>
        <w:ind w:left="708"/>
        <w:contextualSpacing/>
        <w:rPr>
          <w:i/>
        </w:rPr>
      </w:pPr>
      <w:r w:rsidRPr="006B73A3">
        <w:rPr>
          <w:b/>
          <w:i/>
        </w:rPr>
        <w:t>Комментарий:</w:t>
      </w:r>
      <w:r w:rsidR="002E295D" w:rsidRPr="006B73A3">
        <w:t xml:space="preserve"> </w:t>
      </w:r>
      <w:r w:rsidR="00ED1EF8" w:rsidRPr="006B73A3">
        <w:rPr>
          <w:i/>
        </w:rPr>
        <w:t>при</w:t>
      </w:r>
      <w:r w:rsidR="00637EB2" w:rsidRPr="006B73A3">
        <w:rPr>
          <w:i/>
        </w:rPr>
        <w:t xml:space="preserve"> </w:t>
      </w:r>
      <w:r w:rsidR="009758F1" w:rsidRPr="006B73A3">
        <w:rPr>
          <w:i/>
        </w:rPr>
        <w:t>ВКЛ</w:t>
      </w:r>
      <w:r w:rsidR="00637EB2" w:rsidRPr="006B73A3">
        <w:rPr>
          <w:i/>
        </w:rPr>
        <w:t xml:space="preserve"> </w:t>
      </w:r>
      <w:r w:rsidR="009758F1" w:rsidRPr="006B73A3">
        <w:rPr>
          <w:i/>
        </w:rPr>
        <w:t>применяют</w:t>
      </w:r>
      <w:r w:rsidR="00637EB2" w:rsidRPr="006B73A3">
        <w:rPr>
          <w:i/>
        </w:rPr>
        <w:t xml:space="preserve"> </w:t>
      </w:r>
      <w:r w:rsidR="009758F1" w:rsidRPr="006B73A3">
        <w:rPr>
          <w:i/>
        </w:rPr>
        <w:t>1</w:t>
      </w:r>
      <w:r w:rsidR="00637EB2" w:rsidRPr="006B73A3">
        <w:rPr>
          <w:i/>
        </w:rPr>
        <w:t xml:space="preserve"> </w:t>
      </w:r>
      <w:r w:rsidR="009758F1" w:rsidRPr="006B73A3">
        <w:rPr>
          <w:i/>
        </w:rPr>
        <w:t>короткий</w:t>
      </w:r>
      <w:r w:rsidR="00637EB2" w:rsidRPr="006B73A3">
        <w:rPr>
          <w:i/>
        </w:rPr>
        <w:t xml:space="preserve"> </w:t>
      </w:r>
      <w:r w:rsidR="009758F1" w:rsidRPr="006B73A3">
        <w:rPr>
          <w:i/>
        </w:rPr>
        <w:t>курс</w:t>
      </w:r>
      <w:r w:rsidR="00637EB2" w:rsidRPr="006B73A3">
        <w:rPr>
          <w:i/>
        </w:rPr>
        <w:t xml:space="preserve"> </w:t>
      </w:r>
      <w:r w:rsidR="009758F1" w:rsidRPr="006B73A3">
        <w:rPr>
          <w:i/>
        </w:rPr>
        <w:t>кладрибина</w:t>
      </w:r>
      <w:r w:rsidR="00637EB2" w:rsidRPr="006B73A3">
        <w:rPr>
          <w:i/>
        </w:rPr>
        <w:t xml:space="preserve"> </w:t>
      </w:r>
      <w:r w:rsidR="009758F1" w:rsidRPr="006B73A3">
        <w:rPr>
          <w:i/>
        </w:rPr>
        <w:t>в</w:t>
      </w:r>
      <w:r w:rsidR="00637EB2" w:rsidRPr="006B73A3">
        <w:rPr>
          <w:i/>
        </w:rPr>
        <w:t xml:space="preserve"> </w:t>
      </w:r>
      <w:r w:rsidR="009758F1" w:rsidRPr="006B73A3">
        <w:rPr>
          <w:i/>
        </w:rPr>
        <w:t>дозе</w:t>
      </w:r>
      <w:r w:rsidR="00637EB2" w:rsidRPr="006B73A3">
        <w:rPr>
          <w:i/>
        </w:rPr>
        <w:t xml:space="preserve"> </w:t>
      </w:r>
      <w:r w:rsidR="009758F1" w:rsidRPr="006B73A3">
        <w:rPr>
          <w:i/>
        </w:rPr>
        <w:t>0,1</w:t>
      </w:r>
      <w:r w:rsidR="00637EB2" w:rsidRPr="006B73A3">
        <w:rPr>
          <w:i/>
        </w:rPr>
        <w:t xml:space="preserve"> </w:t>
      </w:r>
      <w:r w:rsidR="009758F1" w:rsidRPr="006B73A3">
        <w:rPr>
          <w:i/>
        </w:rPr>
        <w:t>мг/кг/сут</w:t>
      </w:r>
      <w:r w:rsidR="00637EB2" w:rsidRPr="006B73A3">
        <w:rPr>
          <w:i/>
        </w:rPr>
        <w:t xml:space="preserve"> </w:t>
      </w:r>
      <w:r w:rsidR="009758F1" w:rsidRPr="006B73A3">
        <w:rPr>
          <w:i/>
        </w:rPr>
        <w:t>×</w:t>
      </w:r>
      <w:r w:rsidR="00637EB2" w:rsidRPr="006B73A3">
        <w:rPr>
          <w:i/>
        </w:rPr>
        <w:t xml:space="preserve"> </w:t>
      </w:r>
      <w:r w:rsidR="009758F1" w:rsidRPr="006B73A3">
        <w:rPr>
          <w:i/>
        </w:rPr>
        <w:t>7</w:t>
      </w:r>
      <w:r w:rsidR="00637EB2" w:rsidRPr="006B73A3">
        <w:rPr>
          <w:i/>
        </w:rPr>
        <w:t xml:space="preserve"> </w:t>
      </w:r>
      <w:r w:rsidR="009758F1" w:rsidRPr="006B73A3">
        <w:rPr>
          <w:i/>
        </w:rPr>
        <w:t>дней</w:t>
      </w:r>
      <w:r w:rsidR="00637EB2" w:rsidRPr="006B73A3">
        <w:rPr>
          <w:i/>
        </w:rPr>
        <w:t xml:space="preserve"> </w:t>
      </w:r>
      <w:r w:rsidR="009758F1" w:rsidRPr="006B73A3">
        <w:rPr>
          <w:i/>
        </w:rPr>
        <w:t>или</w:t>
      </w:r>
      <w:r w:rsidR="00637EB2" w:rsidRPr="006B73A3">
        <w:rPr>
          <w:i/>
        </w:rPr>
        <w:t xml:space="preserve"> </w:t>
      </w:r>
      <w:r w:rsidR="009758F1" w:rsidRPr="006B73A3">
        <w:rPr>
          <w:i/>
        </w:rPr>
        <w:t>0,14</w:t>
      </w:r>
      <w:r w:rsidR="00637EB2" w:rsidRPr="006B73A3">
        <w:rPr>
          <w:i/>
        </w:rPr>
        <w:t xml:space="preserve"> </w:t>
      </w:r>
      <w:r w:rsidR="009758F1" w:rsidRPr="006B73A3">
        <w:rPr>
          <w:i/>
        </w:rPr>
        <w:t>мг/кг/сут</w:t>
      </w:r>
      <w:r w:rsidR="00637EB2" w:rsidRPr="006B73A3">
        <w:rPr>
          <w:i/>
        </w:rPr>
        <w:t xml:space="preserve"> </w:t>
      </w:r>
      <w:r w:rsidR="009758F1" w:rsidRPr="006B73A3">
        <w:rPr>
          <w:i/>
        </w:rPr>
        <w:t>×</w:t>
      </w:r>
      <w:r w:rsidR="00637EB2" w:rsidRPr="006B73A3">
        <w:rPr>
          <w:i/>
        </w:rPr>
        <w:t xml:space="preserve"> </w:t>
      </w:r>
      <w:r w:rsidR="009758F1" w:rsidRPr="006B73A3">
        <w:rPr>
          <w:i/>
        </w:rPr>
        <w:t>5</w:t>
      </w:r>
      <w:r w:rsidR="00637EB2" w:rsidRPr="006B73A3">
        <w:rPr>
          <w:i/>
        </w:rPr>
        <w:t xml:space="preserve"> </w:t>
      </w:r>
      <w:r w:rsidR="009758F1" w:rsidRPr="006B73A3">
        <w:rPr>
          <w:i/>
        </w:rPr>
        <w:t>дней</w:t>
      </w:r>
      <w:r w:rsidR="00637EB2" w:rsidRPr="006B73A3">
        <w:rPr>
          <w:i/>
        </w:rPr>
        <w:t xml:space="preserve"> </w:t>
      </w:r>
      <w:r w:rsidR="00ED1EF8" w:rsidRPr="006B73A3">
        <w:rPr>
          <w:i/>
        </w:rPr>
        <w:fldChar w:fldCharType="begin" w:fldLock="1"/>
      </w:r>
      <w:r w:rsidR="00C1563B" w:rsidRPr="006B73A3">
        <w:rPr>
          <w:i/>
        </w:rPr>
        <w:instrText>ADDIN CSL_CITATION {"citationItems":[{"id":"ITEM-1","itemData":{"DOI":"10.3109/10428194.2011.570395","ISSN":"1029-2403","PMID":"21504286","abstract":"Nucleoside derivative cladribine treatment in hairy cell leukemia (HCL) is a rare example of treatment success in cancer. In fact, HCL is generally responsive to single-agent cladribine and only a minority of patients are refractory. Cladribine was originally administered intravenously as a continuous infusion at a dose of 0.1 mg/kg/day for 7 consecutive days. Subsequently cladribine has been administered intravenously, as a 2 h infusion for 5 consecutive days or weekly for 7 weeks, or subcutaneously. These regimens are all very effective but often show relevant toxicity. The subcutaneous route is easier to administer and may increase compliance of the patient. We have had the opportunity to investigate the efficacy and toxicity of subcutaneous cladribine given at the dose of 0.1 mg/kg/day for 5 or 7 days as a single course in newly diagnosed HCL requiring treatment, in an ongoing Italian multicenter clinical trial. Overall responses have been no different in the two arms, while a much lower infection rate was observed when cladribine was given at the lowest dose. Subcutaneous administration may be deemed a very convenient route since it does not require hospitalization. A reduced dosage of cladribine may also be advantageous since it may be associated with reduced toxicity and may set the dose needed for combinations with antibody treatments.","author":[{"dropping-particle":"","family":"Lauria","given":"Francesco","non-dropping-particle":"","parse-names":false,"suffix":""},{"dropping-particle":"","family":"Cencini","given":"Emanuele","non-dropping-particle":"","parse-names":false,"suffix":""},{"dropping-particle":"","family":"Forconi","given":"Francesco","non-dropping-particle":"","parse-names":false,"suffix":""}],"container-title":"Leukemia &amp; lymphoma","id":"ITEM-1","issued":{"date-parts":[["2011","6"]]},"page":"34-7","title":"Alternative methods of cladribine administration.","type":"article-journal","volume":"52 Suppl 2"},"uris":["http://www.mendeley.com/documents/?uuid=039da76b-5309-3f95-b07f-dc95fdf9517b"]}],"mendeley":{"formattedCitation":"[25]","plainTextFormattedCitation":"[25]","previouslyFormattedCitation":"[24]"},"properties":{"noteIndex":0},"schema":"https://github.com/citation-style-language/schema/raw/master/csl-citation.json"}</w:instrText>
      </w:r>
      <w:r w:rsidR="00ED1EF8" w:rsidRPr="006B73A3">
        <w:rPr>
          <w:i/>
        </w:rPr>
        <w:fldChar w:fldCharType="separate"/>
      </w:r>
      <w:r w:rsidR="00C1563B" w:rsidRPr="006B73A3">
        <w:rPr>
          <w:noProof/>
        </w:rPr>
        <w:t>[25]</w:t>
      </w:r>
      <w:r w:rsidR="00ED1EF8" w:rsidRPr="006B73A3">
        <w:rPr>
          <w:i/>
        </w:rPr>
        <w:fldChar w:fldCharType="end"/>
      </w:r>
      <w:r w:rsidR="00AC3FF6" w:rsidRPr="006B73A3">
        <w:rPr>
          <w:i/>
        </w:rPr>
        <w:t xml:space="preserve"> (в данной дозировке применение препарата не зарегистрировано)</w:t>
      </w:r>
      <w:r w:rsidR="009758F1" w:rsidRPr="006B73A3">
        <w:rPr>
          <w:i/>
        </w:rPr>
        <w:t>.</w:t>
      </w:r>
      <w:r w:rsidR="00637EB2" w:rsidRPr="006B73A3">
        <w:rPr>
          <w:i/>
        </w:rPr>
        <w:t xml:space="preserve"> </w:t>
      </w:r>
      <w:r w:rsidR="009758F1" w:rsidRPr="006B73A3">
        <w:rPr>
          <w:i/>
        </w:rPr>
        <w:t>В</w:t>
      </w:r>
      <w:r w:rsidR="00637EB2" w:rsidRPr="006B73A3">
        <w:rPr>
          <w:i/>
        </w:rPr>
        <w:t xml:space="preserve"> </w:t>
      </w:r>
      <w:r w:rsidR="009758F1" w:rsidRPr="006B73A3">
        <w:rPr>
          <w:i/>
        </w:rPr>
        <w:t>рандомизированных</w:t>
      </w:r>
      <w:r w:rsidR="00637EB2" w:rsidRPr="006B73A3">
        <w:rPr>
          <w:i/>
        </w:rPr>
        <w:t xml:space="preserve"> </w:t>
      </w:r>
      <w:r w:rsidR="009758F1" w:rsidRPr="006B73A3">
        <w:rPr>
          <w:i/>
        </w:rPr>
        <w:t>исследованиях</w:t>
      </w:r>
      <w:r w:rsidR="00637EB2" w:rsidRPr="006B73A3">
        <w:rPr>
          <w:i/>
        </w:rPr>
        <w:t xml:space="preserve"> </w:t>
      </w:r>
      <w:r w:rsidR="009758F1" w:rsidRPr="006B73A3">
        <w:rPr>
          <w:i/>
        </w:rPr>
        <w:t>не</w:t>
      </w:r>
      <w:r w:rsidR="00637EB2" w:rsidRPr="006B73A3">
        <w:rPr>
          <w:i/>
        </w:rPr>
        <w:t xml:space="preserve"> </w:t>
      </w:r>
      <w:r w:rsidR="009758F1" w:rsidRPr="006B73A3">
        <w:rPr>
          <w:i/>
        </w:rPr>
        <w:t>было</w:t>
      </w:r>
      <w:r w:rsidR="00637EB2" w:rsidRPr="006B73A3">
        <w:rPr>
          <w:i/>
        </w:rPr>
        <w:t xml:space="preserve"> </w:t>
      </w:r>
      <w:r w:rsidR="009758F1" w:rsidRPr="006B73A3">
        <w:rPr>
          <w:i/>
        </w:rPr>
        <w:t>выявлено</w:t>
      </w:r>
      <w:r w:rsidR="00637EB2" w:rsidRPr="006B73A3">
        <w:rPr>
          <w:i/>
        </w:rPr>
        <w:t xml:space="preserve"> </w:t>
      </w:r>
      <w:r w:rsidR="009758F1" w:rsidRPr="006B73A3">
        <w:rPr>
          <w:i/>
        </w:rPr>
        <w:t>различий</w:t>
      </w:r>
      <w:r w:rsidR="00637EB2" w:rsidRPr="006B73A3">
        <w:rPr>
          <w:i/>
        </w:rPr>
        <w:t xml:space="preserve"> </w:t>
      </w:r>
      <w:r w:rsidR="009758F1" w:rsidRPr="006B73A3">
        <w:rPr>
          <w:i/>
        </w:rPr>
        <w:t>в</w:t>
      </w:r>
      <w:r w:rsidR="00637EB2" w:rsidRPr="006B73A3">
        <w:rPr>
          <w:i/>
        </w:rPr>
        <w:t xml:space="preserve"> </w:t>
      </w:r>
      <w:r w:rsidR="009758F1" w:rsidRPr="006B73A3">
        <w:rPr>
          <w:i/>
        </w:rPr>
        <w:t>эффективности</w:t>
      </w:r>
      <w:r w:rsidR="00637EB2" w:rsidRPr="006B73A3">
        <w:rPr>
          <w:i/>
        </w:rPr>
        <w:t xml:space="preserve"> </w:t>
      </w:r>
      <w:r w:rsidR="009758F1" w:rsidRPr="006B73A3">
        <w:rPr>
          <w:i/>
        </w:rPr>
        <w:t>и</w:t>
      </w:r>
      <w:r w:rsidR="00637EB2" w:rsidRPr="006B73A3">
        <w:rPr>
          <w:i/>
        </w:rPr>
        <w:t xml:space="preserve"> </w:t>
      </w:r>
      <w:r w:rsidR="009758F1" w:rsidRPr="006B73A3">
        <w:rPr>
          <w:i/>
        </w:rPr>
        <w:t>переносимости</w:t>
      </w:r>
      <w:r w:rsidR="00637EB2" w:rsidRPr="006B73A3">
        <w:rPr>
          <w:i/>
        </w:rPr>
        <w:t xml:space="preserve"> </w:t>
      </w:r>
      <w:r w:rsidR="009758F1" w:rsidRPr="006B73A3">
        <w:rPr>
          <w:i/>
        </w:rPr>
        <w:t>препарата</w:t>
      </w:r>
      <w:r w:rsidR="00637EB2" w:rsidRPr="006B73A3">
        <w:rPr>
          <w:i/>
        </w:rPr>
        <w:t xml:space="preserve"> </w:t>
      </w:r>
      <w:r w:rsidR="009758F1" w:rsidRPr="006B73A3">
        <w:rPr>
          <w:i/>
        </w:rPr>
        <w:t>при</w:t>
      </w:r>
      <w:r w:rsidR="00637EB2" w:rsidRPr="006B73A3">
        <w:rPr>
          <w:i/>
        </w:rPr>
        <w:t xml:space="preserve"> </w:t>
      </w:r>
      <w:r w:rsidR="009758F1" w:rsidRPr="006B73A3">
        <w:rPr>
          <w:i/>
        </w:rPr>
        <w:t>разных</w:t>
      </w:r>
      <w:r w:rsidR="00637EB2" w:rsidRPr="006B73A3">
        <w:rPr>
          <w:i/>
        </w:rPr>
        <w:t xml:space="preserve"> </w:t>
      </w:r>
      <w:r w:rsidR="009758F1" w:rsidRPr="006B73A3">
        <w:rPr>
          <w:i/>
        </w:rPr>
        <w:t>режимах</w:t>
      </w:r>
      <w:r w:rsidR="00637EB2" w:rsidRPr="006B73A3">
        <w:rPr>
          <w:i/>
        </w:rPr>
        <w:t xml:space="preserve"> </w:t>
      </w:r>
      <w:r w:rsidR="009758F1" w:rsidRPr="006B73A3">
        <w:rPr>
          <w:i/>
        </w:rPr>
        <w:t>введения.</w:t>
      </w:r>
      <w:r w:rsidR="00637EB2" w:rsidRPr="006B73A3">
        <w:rPr>
          <w:i/>
        </w:rPr>
        <w:t xml:space="preserve"> </w:t>
      </w:r>
      <w:r w:rsidR="009758F1" w:rsidRPr="006B73A3">
        <w:rPr>
          <w:i/>
        </w:rPr>
        <w:t>Одинаковая</w:t>
      </w:r>
      <w:r w:rsidR="00637EB2" w:rsidRPr="006B73A3">
        <w:rPr>
          <w:i/>
        </w:rPr>
        <w:t xml:space="preserve"> </w:t>
      </w:r>
      <w:r w:rsidR="009758F1" w:rsidRPr="006B73A3">
        <w:rPr>
          <w:i/>
        </w:rPr>
        <w:t>биодоступность</w:t>
      </w:r>
      <w:r w:rsidR="00637EB2" w:rsidRPr="006B73A3">
        <w:rPr>
          <w:i/>
        </w:rPr>
        <w:t xml:space="preserve"> </w:t>
      </w:r>
      <w:r w:rsidR="009758F1" w:rsidRPr="006B73A3">
        <w:rPr>
          <w:i/>
        </w:rPr>
        <w:t>кладрибина</w:t>
      </w:r>
      <w:r w:rsidR="00637EB2" w:rsidRPr="006B73A3">
        <w:rPr>
          <w:i/>
        </w:rPr>
        <w:t xml:space="preserve"> </w:t>
      </w:r>
      <w:r w:rsidR="009758F1" w:rsidRPr="006B73A3">
        <w:rPr>
          <w:i/>
        </w:rPr>
        <w:t>при</w:t>
      </w:r>
      <w:r w:rsidR="00637EB2" w:rsidRPr="006B73A3">
        <w:rPr>
          <w:i/>
        </w:rPr>
        <w:t xml:space="preserve"> </w:t>
      </w:r>
      <w:r w:rsidR="009758F1" w:rsidRPr="006B73A3">
        <w:rPr>
          <w:i/>
        </w:rPr>
        <w:t>подкожном</w:t>
      </w:r>
      <w:r w:rsidR="00637EB2" w:rsidRPr="006B73A3">
        <w:rPr>
          <w:i/>
        </w:rPr>
        <w:t xml:space="preserve"> </w:t>
      </w:r>
      <w:r w:rsidR="009758F1" w:rsidRPr="006B73A3">
        <w:rPr>
          <w:i/>
        </w:rPr>
        <w:t>и</w:t>
      </w:r>
      <w:r w:rsidR="00637EB2" w:rsidRPr="006B73A3">
        <w:rPr>
          <w:i/>
        </w:rPr>
        <w:t xml:space="preserve"> </w:t>
      </w:r>
      <w:r w:rsidR="009758F1" w:rsidRPr="006B73A3">
        <w:rPr>
          <w:i/>
        </w:rPr>
        <w:t>болюсном</w:t>
      </w:r>
      <w:r w:rsidR="00637EB2" w:rsidRPr="006B73A3">
        <w:rPr>
          <w:i/>
        </w:rPr>
        <w:t xml:space="preserve"> </w:t>
      </w:r>
      <w:r w:rsidR="009758F1" w:rsidRPr="006B73A3">
        <w:rPr>
          <w:i/>
        </w:rPr>
        <w:t>введении</w:t>
      </w:r>
      <w:r w:rsidR="00637EB2" w:rsidRPr="006B73A3">
        <w:rPr>
          <w:i/>
        </w:rPr>
        <w:t xml:space="preserve"> </w:t>
      </w:r>
      <w:r w:rsidR="009758F1" w:rsidRPr="006B73A3">
        <w:rPr>
          <w:i/>
        </w:rPr>
        <w:t>была</w:t>
      </w:r>
      <w:r w:rsidR="00637EB2" w:rsidRPr="006B73A3">
        <w:rPr>
          <w:i/>
        </w:rPr>
        <w:t xml:space="preserve"> </w:t>
      </w:r>
      <w:r w:rsidR="009758F1" w:rsidRPr="006B73A3">
        <w:rPr>
          <w:i/>
        </w:rPr>
        <w:t>подтверждена</w:t>
      </w:r>
      <w:r w:rsidR="00637EB2" w:rsidRPr="006B73A3">
        <w:rPr>
          <w:i/>
        </w:rPr>
        <w:t xml:space="preserve"> </w:t>
      </w:r>
      <w:r w:rsidR="009758F1" w:rsidRPr="006B73A3">
        <w:rPr>
          <w:i/>
        </w:rPr>
        <w:t>данными</w:t>
      </w:r>
      <w:r w:rsidR="00637EB2" w:rsidRPr="006B73A3">
        <w:rPr>
          <w:i/>
        </w:rPr>
        <w:t xml:space="preserve"> </w:t>
      </w:r>
      <w:r w:rsidR="009758F1" w:rsidRPr="006B73A3">
        <w:rPr>
          <w:i/>
        </w:rPr>
        <w:t>фармакологических</w:t>
      </w:r>
      <w:r w:rsidR="00637EB2" w:rsidRPr="006B73A3">
        <w:rPr>
          <w:i/>
        </w:rPr>
        <w:t xml:space="preserve"> </w:t>
      </w:r>
      <w:r w:rsidR="009758F1" w:rsidRPr="006B73A3">
        <w:rPr>
          <w:i/>
        </w:rPr>
        <w:t>исследований.</w:t>
      </w:r>
      <w:r w:rsidR="00637EB2" w:rsidRPr="006B73A3">
        <w:rPr>
          <w:i/>
        </w:rPr>
        <w:t xml:space="preserve"> </w:t>
      </w:r>
      <w:r w:rsidR="00E62852" w:rsidRPr="006B73A3">
        <w:rPr>
          <w:i/>
        </w:rPr>
        <w:t>С учетом</w:t>
      </w:r>
      <w:r w:rsidR="00637EB2" w:rsidRPr="006B73A3">
        <w:rPr>
          <w:i/>
        </w:rPr>
        <w:t xml:space="preserve"> </w:t>
      </w:r>
      <w:r w:rsidR="009758F1" w:rsidRPr="006B73A3">
        <w:rPr>
          <w:i/>
        </w:rPr>
        <w:t>удобств</w:t>
      </w:r>
      <w:r w:rsidR="00E62852" w:rsidRPr="006B73A3">
        <w:rPr>
          <w:i/>
        </w:rPr>
        <w:t>а</w:t>
      </w:r>
      <w:r w:rsidR="00637EB2" w:rsidRPr="006B73A3">
        <w:rPr>
          <w:i/>
        </w:rPr>
        <w:t xml:space="preserve"> </w:t>
      </w:r>
      <w:r w:rsidR="009758F1" w:rsidRPr="006B73A3">
        <w:rPr>
          <w:i/>
        </w:rPr>
        <w:t>ежедневного</w:t>
      </w:r>
      <w:r w:rsidR="00637EB2" w:rsidRPr="006B73A3">
        <w:rPr>
          <w:i/>
        </w:rPr>
        <w:t xml:space="preserve"> </w:t>
      </w:r>
      <w:r w:rsidR="009758F1" w:rsidRPr="006B73A3">
        <w:rPr>
          <w:i/>
        </w:rPr>
        <w:t>подкожного</w:t>
      </w:r>
      <w:r w:rsidR="00637EB2" w:rsidRPr="006B73A3">
        <w:rPr>
          <w:i/>
        </w:rPr>
        <w:t xml:space="preserve"> </w:t>
      </w:r>
      <w:r w:rsidR="009758F1" w:rsidRPr="006B73A3">
        <w:rPr>
          <w:i/>
        </w:rPr>
        <w:t>введения</w:t>
      </w:r>
      <w:r w:rsidR="00637EB2" w:rsidRPr="006B73A3">
        <w:rPr>
          <w:i/>
        </w:rPr>
        <w:t xml:space="preserve"> </w:t>
      </w:r>
      <w:r w:rsidR="009758F1" w:rsidRPr="006B73A3">
        <w:rPr>
          <w:i/>
        </w:rPr>
        <w:t>препарата</w:t>
      </w:r>
      <w:r w:rsidR="00637EB2" w:rsidRPr="006B73A3">
        <w:rPr>
          <w:i/>
        </w:rPr>
        <w:t xml:space="preserve"> </w:t>
      </w:r>
      <w:r w:rsidR="009758F1" w:rsidRPr="006B73A3">
        <w:rPr>
          <w:i/>
        </w:rPr>
        <w:t>данный</w:t>
      </w:r>
      <w:r w:rsidR="00637EB2" w:rsidRPr="006B73A3">
        <w:rPr>
          <w:i/>
        </w:rPr>
        <w:t xml:space="preserve"> </w:t>
      </w:r>
      <w:r w:rsidR="009758F1" w:rsidRPr="006B73A3">
        <w:rPr>
          <w:i/>
        </w:rPr>
        <w:t>режим</w:t>
      </w:r>
      <w:r w:rsidR="00637EB2" w:rsidRPr="006B73A3">
        <w:rPr>
          <w:i/>
        </w:rPr>
        <w:t xml:space="preserve"> </w:t>
      </w:r>
      <w:r w:rsidR="009758F1" w:rsidRPr="006B73A3">
        <w:rPr>
          <w:i/>
        </w:rPr>
        <w:t>является</w:t>
      </w:r>
      <w:r w:rsidR="00637EB2" w:rsidRPr="006B73A3">
        <w:rPr>
          <w:i/>
        </w:rPr>
        <w:t xml:space="preserve"> </w:t>
      </w:r>
      <w:r w:rsidR="009758F1" w:rsidRPr="006B73A3">
        <w:rPr>
          <w:i/>
        </w:rPr>
        <w:t>предпочтительным</w:t>
      </w:r>
      <w:r w:rsidR="00637EB2" w:rsidRPr="006B73A3">
        <w:rPr>
          <w:i/>
        </w:rPr>
        <w:t xml:space="preserve"> </w:t>
      </w:r>
      <w:r w:rsidR="009758F1" w:rsidRPr="006B73A3">
        <w:rPr>
          <w:i/>
        </w:rPr>
        <w:t>в</w:t>
      </w:r>
      <w:r w:rsidR="00637EB2" w:rsidRPr="006B73A3">
        <w:rPr>
          <w:i/>
        </w:rPr>
        <w:t xml:space="preserve"> </w:t>
      </w:r>
      <w:r w:rsidR="009758F1" w:rsidRPr="006B73A3">
        <w:rPr>
          <w:i/>
        </w:rPr>
        <w:t>терапии</w:t>
      </w:r>
      <w:r w:rsidR="00637EB2" w:rsidRPr="006B73A3">
        <w:rPr>
          <w:i/>
        </w:rPr>
        <w:t xml:space="preserve"> </w:t>
      </w:r>
      <w:r w:rsidR="009758F1" w:rsidRPr="006B73A3">
        <w:rPr>
          <w:i/>
        </w:rPr>
        <w:t>ВКЛ.</w:t>
      </w:r>
      <w:r w:rsidR="00637EB2" w:rsidRPr="006B73A3">
        <w:rPr>
          <w:i/>
        </w:rPr>
        <w:t xml:space="preserve"> </w:t>
      </w:r>
      <w:r w:rsidR="009758F1" w:rsidRPr="006B73A3">
        <w:rPr>
          <w:i/>
        </w:rPr>
        <w:t>Если</w:t>
      </w:r>
      <w:r w:rsidR="00637EB2" w:rsidRPr="006B73A3">
        <w:rPr>
          <w:i/>
        </w:rPr>
        <w:t xml:space="preserve"> </w:t>
      </w:r>
      <w:r w:rsidR="009758F1" w:rsidRPr="006B73A3">
        <w:rPr>
          <w:i/>
        </w:rPr>
        <w:t>терапия</w:t>
      </w:r>
      <w:r w:rsidR="00637EB2" w:rsidRPr="006B73A3">
        <w:rPr>
          <w:i/>
        </w:rPr>
        <w:t xml:space="preserve"> </w:t>
      </w:r>
      <w:r w:rsidR="009758F1" w:rsidRPr="006B73A3">
        <w:rPr>
          <w:i/>
        </w:rPr>
        <w:t>кладрибином</w:t>
      </w:r>
      <w:r w:rsidR="00637EB2" w:rsidRPr="006B73A3">
        <w:rPr>
          <w:i/>
        </w:rPr>
        <w:t xml:space="preserve"> </w:t>
      </w:r>
      <w:r w:rsidR="009758F1" w:rsidRPr="006B73A3">
        <w:rPr>
          <w:i/>
        </w:rPr>
        <w:t>назначается</w:t>
      </w:r>
      <w:r w:rsidR="00637EB2" w:rsidRPr="006B73A3">
        <w:rPr>
          <w:i/>
        </w:rPr>
        <w:t xml:space="preserve"> </w:t>
      </w:r>
      <w:r w:rsidR="009758F1" w:rsidRPr="006B73A3">
        <w:rPr>
          <w:i/>
        </w:rPr>
        <w:t>по</w:t>
      </w:r>
      <w:r w:rsidR="00637EB2" w:rsidRPr="006B73A3">
        <w:rPr>
          <w:i/>
        </w:rPr>
        <w:t xml:space="preserve"> </w:t>
      </w:r>
      <w:r w:rsidR="009758F1" w:rsidRPr="006B73A3">
        <w:rPr>
          <w:i/>
        </w:rPr>
        <w:t>какой-либо</w:t>
      </w:r>
      <w:r w:rsidR="00637EB2" w:rsidRPr="006B73A3">
        <w:rPr>
          <w:i/>
        </w:rPr>
        <w:t xml:space="preserve"> </w:t>
      </w:r>
      <w:r w:rsidR="009758F1" w:rsidRPr="006B73A3">
        <w:rPr>
          <w:i/>
        </w:rPr>
        <w:t>причине</w:t>
      </w:r>
      <w:r w:rsidR="00637EB2" w:rsidRPr="006B73A3">
        <w:rPr>
          <w:i/>
        </w:rPr>
        <w:t xml:space="preserve"> </w:t>
      </w:r>
      <w:r w:rsidR="009758F1" w:rsidRPr="006B73A3">
        <w:rPr>
          <w:i/>
        </w:rPr>
        <w:t>без</w:t>
      </w:r>
      <w:r w:rsidR="00637EB2" w:rsidRPr="006B73A3">
        <w:rPr>
          <w:i/>
        </w:rPr>
        <w:t xml:space="preserve"> </w:t>
      </w:r>
      <w:r w:rsidR="009758F1" w:rsidRPr="006B73A3">
        <w:rPr>
          <w:i/>
        </w:rPr>
        <w:t>предварительного</w:t>
      </w:r>
      <w:r w:rsidR="00637EB2" w:rsidRPr="006B73A3">
        <w:rPr>
          <w:i/>
        </w:rPr>
        <w:t xml:space="preserve"> </w:t>
      </w:r>
      <w:r w:rsidR="009758F1" w:rsidRPr="006B73A3">
        <w:rPr>
          <w:i/>
        </w:rPr>
        <w:t>курса</w:t>
      </w:r>
      <w:r w:rsidR="00637EB2" w:rsidRPr="006B73A3">
        <w:rPr>
          <w:i/>
        </w:rPr>
        <w:t xml:space="preserve"> </w:t>
      </w:r>
      <w:r w:rsidR="009758F1" w:rsidRPr="006B73A3">
        <w:rPr>
          <w:i/>
        </w:rPr>
        <w:t>интерферона</w:t>
      </w:r>
      <w:r w:rsidR="00201165" w:rsidRPr="006B73A3">
        <w:rPr>
          <w:i/>
        </w:rPr>
        <w:t xml:space="preserve"> </w:t>
      </w:r>
      <w:r w:rsidR="00CB2918" w:rsidRPr="006B73A3">
        <w:rPr>
          <w:i/>
        </w:rPr>
        <w:t>α</w:t>
      </w:r>
      <w:r w:rsidR="00637EB2" w:rsidRPr="006B73A3">
        <w:rPr>
          <w:i/>
        </w:rPr>
        <w:t xml:space="preserve"> </w:t>
      </w:r>
      <w:r w:rsidR="009758F1" w:rsidRPr="006B73A3">
        <w:rPr>
          <w:i/>
        </w:rPr>
        <w:t>и</w:t>
      </w:r>
      <w:r w:rsidR="00637EB2" w:rsidRPr="006B73A3">
        <w:rPr>
          <w:i/>
        </w:rPr>
        <w:t xml:space="preserve"> </w:t>
      </w:r>
      <w:r w:rsidR="009758F1" w:rsidRPr="006B73A3">
        <w:rPr>
          <w:i/>
        </w:rPr>
        <w:t>в</w:t>
      </w:r>
      <w:r w:rsidR="00637EB2" w:rsidRPr="006B73A3">
        <w:rPr>
          <w:i/>
        </w:rPr>
        <w:t xml:space="preserve"> </w:t>
      </w:r>
      <w:r w:rsidR="009758F1" w:rsidRPr="006B73A3">
        <w:rPr>
          <w:i/>
        </w:rPr>
        <w:t>условиях</w:t>
      </w:r>
      <w:r w:rsidR="00637EB2" w:rsidRPr="006B73A3">
        <w:rPr>
          <w:i/>
        </w:rPr>
        <w:t xml:space="preserve"> </w:t>
      </w:r>
      <w:r w:rsidR="009758F1" w:rsidRPr="006B73A3">
        <w:rPr>
          <w:i/>
        </w:rPr>
        <w:t>глубокой</w:t>
      </w:r>
      <w:r w:rsidR="00637EB2" w:rsidRPr="006B73A3">
        <w:rPr>
          <w:i/>
        </w:rPr>
        <w:t xml:space="preserve"> </w:t>
      </w:r>
      <w:r w:rsidR="009758F1" w:rsidRPr="006B73A3">
        <w:rPr>
          <w:i/>
        </w:rPr>
        <w:t>нейтропении</w:t>
      </w:r>
      <w:r w:rsidR="00637EB2" w:rsidRPr="006B73A3">
        <w:rPr>
          <w:i/>
        </w:rPr>
        <w:t xml:space="preserve"> </w:t>
      </w:r>
      <w:r w:rsidR="009758F1" w:rsidRPr="006B73A3">
        <w:rPr>
          <w:i/>
        </w:rPr>
        <w:t>у</w:t>
      </w:r>
      <w:r w:rsidR="00637EB2" w:rsidRPr="006B73A3">
        <w:rPr>
          <w:i/>
        </w:rPr>
        <w:t xml:space="preserve"> </w:t>
      </w:r>
      <w:r w:rsidR="009758F1" w:rsidRPr="006B73A3">
        <w:rPr>
          <w:i/>
        </w:rPr>
        <w:t>ослабленного</w:t>
      </w:r>
      <w:r w:rsidR="00637EB2" w:rsidRPr="006B73A3">
        <w:rPr>
          <w:i/>
        </w:rPr>
        <w:t xml:space="preserve"> </w:t>
      </w:r>
      <w:r w:rsidR="00DA7019" w:rsidRPr="006B73A3">
        <w:rPr>
          <w:i/>
        </w:rPr>
        <w:t>пациента</w:t>
      </w:r>
      <w:r w:rsidR="009758F1" w:rsidRPr="006B73A3">
        <w:rPr>
          <w:i/>
        </w:rPr>
        <w:t>,</w:t>
      </w:r>
      <w:r w:rsidR="00637EB2" w:rsidRPr="006B73A3">
        <w:rPr>
          <w:i/>
        </w:rPr>
        <w:t xml:space="preserve"> </w:t>
      </w:r>
      <w:r w:rsidR="009758F1" w:rsidRPr="006B73A3">
        <w:rPr>
          <w:i/>
        </w:rPr>
        <w:t>возможно</w:t>
      </w:r>
      <w:r w:rsidR="00637EB2" w:rsidRPr="006B73A3">
        <w:rPr>
          <w:i/>
        </w:rPr>
        <w:t xml:space="preserve"> </w:t>
      </w:r>
      <w:r w:rsidR="009758F1" w:rsidRPr="006B73A3">
        <w:rPr>
          <w:i/>
        </w:rPr>
        <w:t>проведение</w:t>
      </w:r>
      <w:r w:rsidR="00637EB2" w:rsidRPr="006B73A3">
        <w:rPr>
          <w:i/>
        </w:rPr>
        <w:t xml:space="preserve"> </w:t>
      </w:r>
      <w:r w:rsidR="009758F1" w:rsidRPr="006B73A3">
        <w:rPr>
          <w:i/>
        </w:rPr>
        <w:t>лечения</w:t>
      </w:r>
      <w:r w:rsidR="00637EB2" w:rsidRPr="006B73A3">
        <w:rPr>
          <w:i/>
        </w:rPr>
        <w:t xml:space="preserve"> </w:t>
      </w:r>
      <w:r w:rsidR="009758F1" w:rsidRPr="006B73A3">
        <w:rPr>
          <w:i/>
        </w:rPr>
        <w:t>в</w:t>
      </w:r>
      <w:r w:rsidR="00637EB2" w:rsidRPr="006B73A3">
        <w:rPr>
          <w:i/>
        </w:rPr>
        <w:t xml:space="preserve"> </w:t>
      </w:r>
      <w:r w:rsidR="009758F1" w:rsidRPr="006B73A3">
        <w:rPr>
          <w:i/>
        </w:rPr>
        <w:t>дробном</w:t>
      </w:r>
      <w:r w:rsidR="00637EB2" w:rsidRPr="006B73A3">
        <w:rPr>
          <w:i/>
        </w:rPr>
        <w:t xml:space="preserve"> </w:t>
      </w:r>
      <w:r w:rsidR="009758F1" w:rsidRPr="006B73A3">
        <w:rPr>
          <w:i/>
        </w:rPr>
        <w:t>режиме:</w:t>
      </w:r>
      <w:r w:rsidR="00637EB2" w:rsidRPr="006B73A3">
        <w:rPr>
          <w:i/>
        </w:rPr>
        <w:t xml:space="preserve"> </w:t>
      </w:r>
      <w:r w:rsidR="009758F1" w:rsidRPr="006B73A3">
        <w:rPr>
          <w:i/>
        </w:rPr>
        <w:t>1</w:t>
      </w:r>
      <w:r w:rsidR="00637EB2" w:rsidRPr="006B73A3">
        <w:rPr>
          <w:i/>
        </w:rPr>
        <w:t xml:space="preserve"> </w:t>
      </w:r>
      <w:r w:rsidR="009758F1" w:rsidRPr="006B73A3">
        <w:rPr>
          <w:i/>
        </w:rPr>
        <w:t>введение</w:t>
      </w:r>
      <w:r w:rsidR="00637EB2" w:rsidRPr="006B73A3">
        <w:rPr>
          <w:i/>
        </w:rPr>
        <w:t xml:space="preserve"> </w:t>
      </w:r>
      <w:r w:rsidR="009758F1" w:rsidRPr="006B73A3">
        <w:rPr>
          <w:i/>
        </w:rPr>
        <w:t>в</w:t>
      </w:r>
      <w:r w:rsidR="00637EB2" w:rsidRPr="006B73A3">
        <w:rPr>
          <w:i/>
        </w:rPr>
        <w:t xml:space="preserve"> </w:t>
      </w:r>
      <w:r w:rsidR="009758F1" w:rsidRPr="006B73A3">
        <w:rPr>
          <w:i/>
        </w:rPr>
        <w:t>неделю</w:t>
      </w:r>
      <w:r w:rsidR="00637EB2" w:rsidRPr="006B73A3">
        <w:rPr>
          <w:i/>
        </w:rPr>
        <w:t xml:space="preserve"> </w:t>
      </w:r>
      <w:r w:rsidR="009758F1" w:rsidRPr="006B73A3">
        <w:rPr>
          <w:i/>
        </w:rPr>
        <w:t>до</w:t>
      </w:r>
      <w:r w:rsidR="00637EB2" w:rsidRPr="006B73A3">
        <w:rPr>
          <w:i/>
        </w:rPr>
        <w:t xml:space="preserve"> </w:t>
      </w:r>
      <w:r w:rsidR="009758F1" w:rsidRPr="006B73A3">
        <w:rPr>
          <w:i/>
        </w:rPr>
        <w:t>суммарной</w:t>
      </w:r>
      <w:r w:rsidR="00637EB2" w:rsidRPr="006B73A3">
        <w:rPr>
          <w:i/>
        </w:rPr>
        <w:t xml:space="preserve"> </w:t>
      </w:r>
      <w:r w:rsidR="009758F1" w:rsidRPr="006B73A3">
        <w:rPr>
          <w:i/>
        </w:rPr>
        <w:t>курсовой</w:t>
      </w:r>
      <w:r w:rsidR="00637EB2" w:rsidRPr="006B73A3">
        <w:rPr>
          <w:i/>
        </w:rPr>
        <w:t xml:space="preserve"> </w:t>
      </w:r>
      <w:r w:rsidR="009758F1" w:rsidRPr="006B73A3">
        <w:rPr>
          <w:i/>
        </w:rPr>
        <w:t>дозы</w:t>
      </w:r>
      <w:r w:rsidR="00AC3FF6" w:rsidRPr="006B73A3">
        <w:rPr>
          <w:i/>
        </w:rPr>
        <w:t xml:space="preserve"> </w:t>
      </w:r>
      <w:r w:rsidR="00AC3FF6" w:rsidRPr="006B73A3">
        <w:rPr>
          <w:i/>
        </w:rPr>
        <w:fldChar w:fldCharType="begin" w:fldLock="1"/>
      </w:r>
      <w:r w:rsidR="00C1563B" w:rsidRPr="006B73A3">
        <w:rPr>
          <w:i/>
        </w:rPr>
        <w:instrText>ADDIN CSL_CITATION {"citationItems":[{"id":"ITEM-1","itemData":{"DOI":"10.1182/blood-2006-08-042929","ISSN":"00064971","abstract":"Cladribine (2-chlorodeoxyadenosine, 2-CdA) treatment-associated infections may shorten potentially long-term survival in hairy cell leukemia (HCL). In search of the optimal mode of 2-CdA administration, 132 patients with untreated HCL were randomized to receive either standard 5-day 2-CdA protocol or a novel schedule of 6 weekly 2-CdA infusions suggested to be less toxic. Analysis of treatment response confirmed similar complete remission rates, overall response rates, progressionfree survival, and overall survival in both 2-CdA protocols. However, we did not observe lower toxicity in the weekly schedule. Of special interest, no significant differences were found in the rate of grade 3/4 infections (18% for daily and 26% for weekly protocol, difference -8.2%; 95% confidence interval [CI] -23.2% to 6.9%; P = .28) and the rate of septic deaths (3% for daily and 2% for weekly protocol, difference 1.4%; 95% CI -4.3% to 7.0%; P = .64). In conclusion, HCL treatment with weekly 2-CdA infusions is equally effective but no safer than the standard 5-day 2-CdA protocol. © 2007 by The American Society of Hematology.","author":[{"dropping-particle":"","family":"Robak","given":"Tadeusz","non-dropping-particle":"","parse-names":false,"suffix":""},{"dropping-particle":"","family":"Jamroziak","given":"Krzysztof","non-dropping-particle":"","parse-names":false,"suffix":""},{"dropping-particle":"","family":"Gora-Tybor","given":"Joanna","non-dropping-particle":"","parse-names":false,"suffix":""},{"dropping-particle":"","family":"Blonski","given":"Jerzy Z.","non-dropping-particle":"","parse-names":false,"suffix":""},{"dropping-particle":"","family":"Kasznicki","given":"Marek","non-dropping-particle":"","parse-names":false,"suffix":""},{"dropping-particle":"","family":"Dwilewicz-Trojaczek","given":"Jadwiga","non-dropping-particle":"","parse-names":false,"suffix":""},{"dropping-particle":"","family":"Wiater","given":"Elzbieta","non-dropping-particle":"","parse-names":false,"suffix":""},{"dropping-particle":"","family":"Zdunczyk","given":"Andrzej","non-dropping-particle":"","parse-names":false,"suffix":""},{"dropping-particle":"","family":"Dybowicz","given":"Jacek","non-dropping-particle":"","parse-names":false,"suffix":""},{"dropping-particle":"","family":"Dmoszynska","given":"Anna","non-dropping-particle":"","parse-names":false,"suffix":""},{"dropping-particle":"","family":"Wojtaszko","given":"Maria","non-dropping-particle":"","parse-names":false,"suffix":""},{"dropping-particle":"","family":"Zdziarska","given":"Barbara","non-dropping-particle":"","parse-names":false,"suffix":""},{"dropping-particle":"","family":"Calbecka","given":"Malgorzata","non-dropping-particle":"","parse-names":false,"suffix":""},{"dropping-particle":"","family":"Kostyra","given":"Aleksandra","non-dropping-particle":"","parse-names":false,"suffix":""},{"dropping-particle":"","family":"Hellmann","given":"Andrzej","non-dropping-particle":"","parse-names":false,"suffix":""},{"dropping-particle":"","family":"Lewandowski","given":"Krzysztof","non-dropping-particle":"","parse-names":false,"suffix":""},{"dropping-particle":"","family":"Stella-Holowiecka","given":"Beata","non-dropping-particle":"","parse-names":false,"suffix":""},{"dropping-particle":"","family":"Sulek","given":"Kazimierz","non-dropping-particle":"","parse-names":false,"suffix":""},{"dropping-particle":"","family":"Gawronski","given":"Krzysztof","non-dropping-particle":"","parse-names":false,"suffix":""},{"dropping-particle":"","family":"Skotnicki","given":"Aleksander B.","non-dropping-particle":"","parse-names":false,"suffix":""},{"dropping-particle":"","family":"Nowak","given":"Wieslaw","non-dropping-particle":"","parse-names":false,"suffix":""},{"dropping-particle":"","family":"Zawilska","given":"Krystyna","non-dropping-particle":"","parse-names":false,"suffix":""},{"dropping-particle":"","family":"Molendowicz-Portala","given":"Lucyna","non-dropping-particle":"","parse-names":false,"suffix":""},{"dropping-particle":"","family":"Kloczko","given":"Janusz","non-dropping-particle":"","parse-names":false,"suffix":""},{"dropping-particle":"","family":"Sokolowski","given":"Jarosław","non-dropping-particle":"","parse-names":false,"suffix":""},{"dropping-particle":"","family":"Warzocha","given":"Krzysztof","non-dropping-particle":"","parse-names":false,"suffix":""},{"dropping-particle":"","family":"Seferyńska","given":"Ilona","non-dropping-particle":"","parse-names":false,"suffix":""},{"dropping-particle":"","family":"Ceglarek","given":"Bernardeta","non-dropping-particle":"","parse-names":false,"suffix":""},{"dropping-particle":"","family":"Konopka","given":"Lech","non-dropping-particle":"","parse-names":false,"suffix":""}],"container-title":"Blood","id":"ITEM-1","issue":"9","issued":{"date-parts":[["2007","5","1"]]},"page":"3672-3675","title":"Cladribine in a weekly versus daily schedule for untreated active hairy cell leukemia: Final report from the Polish Adult Leukemia Group (PALG) of a prospective, randomized, multicenter trial","type":"article-journal","volume":"109"},"uris":["http://www.mendeley.com/documents/?uuid=8ddcd132-50e8-3599-b04e-8566784e6112"]}],"mendeley":{"formattedCitation":"[26]","plainTextFormattedCitation":"[26]","previouslyFormattedCitation":"[25]"},"properties":{"noteIndex":0},"schema":"https://github.com/citation-style-language/schema/raw/master/csl-citation.json"}</w:instrText>
      </w:r>
      <w:r w:rsidR="00AC3FF6" w:rsidRPr="006B73A3">
        <w:rPr>
          <w:i/>
        </w:rPr>
        <w:fldChar w:fldCharType="separate"/>
      </w:r>
      <w:r w:rsidR="00C1563B" w:rsidRPr="006B73A3">
        <w:rPr>
          <w:noProof/>
        </w:rPr>
        <w:t>[26]</w:t>
      </w:r>
      <w:r w:rsidR="00AC3FF6" w:rsidRPr="006B73A3">
        <w:rPr>
          <w:i/>
        </w:rPr>
        <w:fldChar w:fldCharType="end"/>
      </w:r>
      <w:r w:rsidR="009758F1" w:rsidRPr="006B73A3">
        <w:rPr>
          <w:i/>
        </w:rPr>
        <w:t>.</w:t>
      </w:r>
    </w:p>
    <w:p w14:paraId="3105CF41" w14:textId="0FF795CC" w:rsidR="001F45A3" w:rsidRPr="006B73A3" w:rsidRDefault="009758F1" w:rsidP="00C94AE1">
      <w:pPr>
        <w:spacing w:before="0" w:after="0"/>
        <w:ind w:left="709"/>
        <w:contextualSpacing/>
        <w:rPr>
          <w:i/>
        </w:rPr>
      </w:pPr>
      <w:r w:rsidRPr="006B73A3">
        <w:rPr>
          <w:i/>
        </w:rPr>
        <w:t>Лечение</w:t>
      </w:r>
      <w:r w:rsidR="00637EB2" w:rsidRPr="006B73A3">
        <w:rPr>
          <w:i/>
        </w:rPr>
        <w:t xml:space="preserve"> </w:t>
      </w:r>
      <w:r w:rsidRPr="006B73A3">
        <w:rPr>
          <w:i/>
        </w:rPr>
        <w:t>кладрибином</w:t>
      </w:r>
      <w:r w:rsidR="00637EB2" w:rsidRPr="006B73A3">
        <w:rPr>
          <w:i/>
        </w:rPr>
        <w:t xml:space="preserve"> </w:t>
      </w:r>
      <w:r w:rsidRPr="006B73A3">
        <w:rPr>
          <w:i/>
        </w:rPr>
        <w:t>не</w:t>
      </w:r>
      <w:r w:rsidR="00637EB2" w:rsidRPr="006B73A3">
        <w:rPr>
          <w:i/>
        </w:rPr>
        <w:t xml:space="preserve"> </w:t>
      </w:r>
      <w:r w:rsidRPr="006B73A3">
        <w:rPr>
          <w:i/>
        </w:rPr>
        <w:t>требует</w:t>
      </w:r>
      <w:r w:rsidR="00637EB2" w:rsidRPr="006B73A3">
        <w:rPr>
          <w:i/>
        </w:rPr>
        <w:t xml:space="preserve"> </w:t>
      </w:r>
      <w:r w:rsidRPr="006B73A3">
        <w:rPr>
          <w:i/>
        </w:rPr>
        <w:t>специальной</w:t>
      </w:r>
      <w:r w:rsidR="00637EB2" w:rsidRPr="006B73A3">
        <w:rPr>
          <w:i/>
        </w:rPr>
        <w:t xml:space="preserve"> </w:t>
      </w:r>
      <w:r w:rsidRPr="006B73A3">
        <w:rPr>
          <w:i/>
        </w:rPr>
        <w:t>сопутствующей</w:t>
      </w:r>
      <w:r w:rsidR="00637EB2" w:rsidRPr="006B73A3">
        <w:rPr>
          <w:i/>
        </w:rPr>
        <w:t xml:space="preserve"> </w:t>
      </w:r>
      <w:r w:rsidRPr="006B73A3">
        <w:rPr>
          <w:i/>
        </w:rPr>
        <w:t>терапии</w:t>
      </w:r>
      <w:r w:rsidR="00637EB2" w:rsidRPr="006B73A3">
        <w:rPr>
          <w:i/>
        </w:rPr>
        <w:t xml:space="preserve"> </w:t>
      </w:r>
      <w:r w:rsidRPr="006B73A3">
        <w:rPr>
          <w:i/>
        </w:rPr>
        <w:t>(т.</w:t>
      </w:r>
      <w:r w:rsidR="00637EB2" w:rsidRPr="006B73A3">
        <w:rPr>
          <w:i/>
        </w:rPr>
        <w:t xml:space="preserve"> </w:t>
      </w:r>
      <w:r w:rsidRPr="006B73A3">
        <w:rPr>
          <w:i/>
        </w:rPr>
        <w:t>е.</w:t>
      </w:r>
      <w:r w:rsidR="00637EB2" w:rsidRPr="006B73A3">
        <w:rPr>
          <w:i/>
        </w:rPr>
        <w:t xml:space="preserve"> </w:t>
      </w:r>
      <w:r w:rsidRPr="006B73A3">
        <w:rPr>
          <w:i/>
        </w:rPr>
        <w:t>не</w:t>
      </w:r>
      <w:r w:rsidR="00637EB2" w:rsidRPr="006B73A3">
        <w:rPr>
          <w:i/>
        </w:rPr>
        <w:t xml:space="preserve"> </w:t>
      </w:r>
      <w:r w:rsidRPr="006B73A3">
        <w:rPr>
          <w:i/>
        </w:rPr>
        <w:t>назначаются</w:t>
      </w:r>
      <w:r w:rsidR="001905AD" w:rsidRPr="006B73A3">
        <w:rPr>
          <w:i/>
        </w:rPr>
        <w:t xml:space="preserve"> противорвотные препараты, </w:t>
      </w:r>
      <w:r w:rsidRPr="006B73A3">
        <w:rPr>
          <w:i/>
        </w:rPr>
        <w:t>водная</w:t>
      </w:r>
      <w:r w:rsidR="00637EB2" w:rsidRPr="006B73A3">
        <w:rPr>
          <w:i/>
        </w:rPr>
        <w:t xml:space="preserve"> </w:t>
      </w:r>
      <w:r w:rsidRPr="006B73A3">
        <w:rPr>
          <w:i/>
        </w:rPr>
        <w:t>нагрузка),</w:t>
      </w:r>
      <w:r w:rsidR="00637EB2" w:rsidRPr="006B73A3">
        <w:rPr>
          <w:i/>
        </w:rPr>
        <w:t xml:space="preserve"> </w:t>
      </w:r>
      <w:r w:rsidRPr="006B73A3">
        <w:rPr>
          <w:i/>
        </w:rPr>
        <w:t>за</w:t>
      </w:r>
      <w:r w:rsidR="00637EB2" w:rsidRPr="006B73A3">
        <w:rPr>
          <w:i/>
        </w:rPr>
        <w:t xml:space="preserve"> </w:t>
      </w:r>
      <w:r w:rsidRPr="006B73A3">
        <w:rPr>
          <w:i/>
        </w:rPr>
        <w:t>исключением</w:t>
      </w:r>
      <w:r w:rsidR="00637EB2" w:rsidRPr="006B73A3">
        <w:rPr>
          <w:i/>
        </w:rPr>
        <w:t xml:space="preserve"> </w:t>
      </w:r>
      <w:r w:rsidRPr="006B73A3">
        <w:rPr>
          <w:i/>
        </w:rPr>
        <w:t>применения</w:t>
      </w:r>
      <w:r w:rsidR="00637EB2" w:rsidRPr="006B73A3">
        <w:rPr>
          <w:i/>
        </w:rPr>
        <w:t xml:space="preserve"> </w:t>
      </w:r>
      <w:r w:rsidRPr="006B73A3">
        <w:rPr>
          <w:i/>
        </w:rPr>
        <w:t>ко-тримоксазола</w:t>
      </w:r>
      <w:r w:rsidR="00C166D7" w:rsidRPr="006B73A3">
        <w:rPr>
          <w:i/>
        </w:rPr>
        <w:t>**</w:t>
      </w:r>
      <w:r w:rsidR="00637EB2" w:rsidRPr="006B73A3">
        <w:rPr>
          <w:i/>
        </w:rPr>
        <w:t xml:space="preserve"> </w:t>
      </w:r>
      <w:r w:rsidRPr="006B73A3">
        <w:rPr>
          <w:i/>
        </w:rPr>
        <w:t>и</w:t>
      </w:r>
      <w:r w:rsidR="00637EB2" w:rsidRPr="006B73A3">
        <w:rPr>
          <w:i/>
        </w:rPr>
        <w:t xml:space="preserve"> </w:t>
      </w:r>
      <w:r w:rsidRPr="006B73A3">
        <w:rPr>
          <w:i/>
        </w:rPr>
        <w:t>ацикловира</w:t>
      </w:r>
      <w:r w:rsidR="00637EB2" w:rsidRPr="006B73A3">
        <w:rPr>
          <w:i/>
        </w:rPr>
        <w:t xml:space="preserve"> </w:t>
      </w:r>
      <w:r w:rsidR="00AC3FF6" w:rsidRPr="006B73A3">
        <w:rPr>
          <w:i/>
        </w:rPr>
        <w:t xml:space="preserve">в соответствии с инструкцией </w:t>
      </w:r>
      <w:r w:rsidRPr="006B73A3">
        <w:rPr>
          <w:i/>
        </w:rPr>
        <w:t>для</w:t>
      </w:r>
      <w:r w:rsidR="00637EB2" w:rsidRPr="006B73A3">
        <w:rPr>
          <w:i/>
        </w:rPr>
        <w:t xml:space="preserve"> </w:t>
      </w:r>
      <w:r w:rsidRPr="006B73A3">
        <w:rPr>
          <w:i/>
        </w:rPr>
        <w:t>профилактики</w:t>
      </w:r>
      <w:r w:rsidR="00637EB2" w:rsidRPr="006B73A3">
        <w:rPr>
          <w:i/>
        </w:rPr>
        <w:t xml:space="preserve"> </w:t>
      </w:r>
      <w:r w:rsidRPr="006B73A3">
        <w:rPr>
          <w:i/>
        </w:rPr>
        <w:t>инфекций</w:t>
      </w:r>
      <w:r w:rsidR="00637EB2" w:rsidRPr="006B73A3">
        <w:rPr>
          <w:i/>
        </w:rPr>
        <w:t xml:space="preserve"> </w:t>
      </w:r>
      <w:r w:rsidRPr="006B73A3">
        <w:rPr>
          <w:i/>
        </w:rPr>
        <w:t>(по</w:t>
      </w:r>
      <w:r w:rsidR="00637EB2" w:rsidRPr="006B73A3">
        <w:rPr>
          <w:i/>
        </w:rPr>
        <w:t xml:space="preserve"> </w:t>
      </w:r>
      <w:r w:rsidRPr="006B73A3">
        <w:rPr>
          <w:i/>
        </w:rPr>
        <w:t>показаниям;</w:t>
      </w:r>
      <w:r w:rsidR="00637EB2" w:rsidRPr="006B73A3">
        <w:rPr>
          <w:i/>
        </w:rPr>
        <w:t xml:space="preserve"> </w:t>
      </w:r>
      <w:r w:rsidRPr="006B73A3">
        <w:rPr>
          <w:i/>
        </w:rPr>
        <w:t>обязательно</w:t>
      </w:r>
      <w:r w:rsidR="00637EB2" w:rsidRPr="006B73A3">
        <w:rPr>
          <w:i/>
        </w:rPr>
        <w:t xml:space="preserve"> </w:t>
      </w:r>
      <w:r w:rsidRPr="006B73A3">
        <w:rPr>
          <w:i/>
        </w:rPr>
        <w:t>в</w:t>
      </w:r>
      <w:r w:rsidR="00637EB2" w:rsidRPr="006B73A3">
        <w:rPr>
          <w:i/>
        </w:rPr>
        <w:t xml:space="preserve"> </w:t>
      </w:r>
      <w:r w:rsidRPr="006B73A3">
        <w:rPr>
          <w:i/>
        </w:rPr>
        <w:t>случае</w:t>
      </w:r>
      <w:r w:rsidR="00637EB2" w:rsidRPr="006B73A3">
        <w:rPr>
          <w:i/>
        </w:rPr>
        <w:t xml:space="preserve"> </w:t>
      </w:r>
      <w:r w:rsidRPr="006B73A3">
        <w:rPr>
          <w:i/>
        </w:rPr>
        <w:t>нейтропении</w:t>
      </w:r>
      <w:r w:rsidR="00637EB2" w:rsidRPr="006B73A3">
        <w:rPr>
          <w:i/>
        </w:rPr>
        <w:t xml:space="preserve"> </w:t>
      </w:r>
      <w:r w:rsidRPr="006B73A3">
        <w:rPr>
          <w:i/>
        </w:rPr>
        <w:t>–</w:t>
      </w:r>
      <w:r w:rsidR="00637EB2" w:rsidRPr="006B73A3">
        <w:rPr>
          <w:i/>
        </w:rPr>
        <w:t xml:space="preserve"> </w:t>
      </w:r>
      <w:r w:rsidRPr="006B73A3">
        <w:rPr>
          <w:i/>
        </w:rPr>
        <w:t>до</w:t>
      </w:r>
      <w:r w:rsidR="00637EB2" w:rsidRPr="006B73A3">
        <w:rPr>
          <w:i/>
        </w:rPr>
        <w:t xml:space="preserve"> </w:t>
      </w:r>
      <w:r w:rsidRPr="006B73A3">
        <w:rPr>
          <w:i/>
        </w:rPr>
        <w:t>восстановления</w:t>
      </w:r>
      <w:r w:rsidR="00637EB2" w:rsidRPr="006B73A3">
        <w:rPr>
          <w:i/>
        </w:rPr>
        <w:t xml:space="preserve"> </w:t>
      </w:r>
      <w:r w:rsidR="00E62852" w:rsidRPr="006B73A3">
        <w:rPr>
          <w:i/>
        </w:rPr>
        <w:t xml:space="preserve">уровня </w:t>
      </w:r>
      <w:r w:rsidRPr="006B73A3">
        <w:rPr>
          <w:i/>
        </w:rPr>
        <w:t>нейтрофилов</w:t>
      </w:r>
      <w:r w:rsidR="00637EB2" w:rsidRPr="006B73A3">
        <w:rPr>
          <w:i/>
        </w:rPr>
        <w:t xml:space="preserve"> </w:t>
      </w:r>
      <w:r w:rsidRPr="006B73A3">
        <w:rPr>
          <w:i/>
        </w:rPr>
        <w:t>&gt;1,0</w:t>
      </w:r>
      <w:r w:rsidR="00637EB2" w:rsidRPr="006B73A3">
        <w:rPr>
          <w:i/>
        </w:rPr>
        <w:t xml:space="preserve"> </w:t>
      </w:r>
      <w:r w:rsidRPr="006B73A3">
        <w:rPr>
          <w:i/>
        </w:rPr>
        <w:t>×</w:t>
      </w:r>
      <w:r w:rsidR="00637EB2" w:rsidRPr="006B73A3">
        <w:rPr>
          <w:i/>
        </w:rPr>
        <w:t xml:space="preserve"> </w:t>
      </w:r>
      <w:r w:rsidRPr="006B73A3">
        <w:rPr>
          <w:i/>
        </w:rPr>
        <w:t>10</w:t>
      </w:r>
      <w:r w:rsidRPr="006B73A3">
        <w:rPr>
          <w:i/>
          <w:vertAlign w:val="superscript"/>
        </w:rPr>
        <w:t>9</w:t>
      </w:r>
      <w:r w:rsidRPr="006B73A3">
        <w:rPr>
          <w:i/>
        </w:rPr>
        <w:t>/л).</w:t>
      </w:r>
    </w:p>
    <w:p w14:paraId="052275B0" w14:textId="77777777" w:rsidR="009758F1" w:rsidRPr="006B73A3" w:rsidRDefault="009758F1" w:rsidP="00C94AE1">
      <w:pPr>
        <w:pStyle w:val="a5"/>
        <w:numPr>
          <w:ilvl w:val="0"/>
          <w:numId w:val="5"/>
        </w:numPr>
        <w:ind w:left="709" w:hanging="709"/>
      </w:pPr>
      <w:r w:rsidRPr="006B73A3">
        <w:lastRenderedPageBreak/>
        <w:t>Пациентам</w:t>
      </w:r>
      <w:r w:rsidR="00637EB2" w:rsidRPr="006B73A3">
        <w:t xml:space="preserve"> </w:t>
      </w:r>
      <w:r w:rsidRPr="006B73A3">
        <w:t>с</w:t>
      </w:r>
      <w:r w:rsidR="00637EB2" w:rsidRPr="006B73A3">
        <w:t xml:space="preserve"> </w:t>
      </w:r>
      <w:r w:rsidRPr="006B73A3">
        <w:t>впервые</w:t>
      </w:r>
      <w:r w:rsidR="00637EB2" w:rsidRPr="006B73A3">
        <w:t xml:space="preserve"> </w:t>
      </w:r>
      <w:r w:rsidRPr="006B73A3">
        <w:t>диагностированным</w:t>
      </w:r>
      <w:r w:rsidR="00637EB2" w:rsidRPr="006B73A3">
        <w:t xml:space="preserve"> </w:t>
      </w:r>
      <w:r w:rsidRPr="006B73A3">
        <w:t>ВКЛ</w:t>
      </w:r>
      <w:r w:rsidR="00637EB2" w:rsidRPr="006B73A3">
        <w:t xml:space="preserve"> </w:t>
      </w:r>
      <w:r w:rsidR="00175A04" w:rsidRPr="006B73A3">
        <w:t>при</w:t>
      </w:r>
      <w:r w:rsidR="00637EB2" w:rsidRPr="006B73A3">
        <w:t xml:space="preserve"> </w:t>
      </w:r>
      <w:r w:rsidR="00175A04" w:rsidRPr="006B73A3">
        <w:t>симптомной</w:t>
      </w:r>
      <w:r w:rsidR="00637EB2" w:rsidRPr="006B73A3">
        <w:t xml:space="preserve"> </w:t>
      </w:r>
      <w:r w:rsidR="00175A04" w:rsidRPr="006B73A3">
        <w:t>тромбоцитопении,</w:t>
      </w:r>
      <w:r w:rsidR="00637EB2" w:rsidRPr="006B73A3">
        <w:t xml:space="preserve"> </w:t>
      </w:r>
      <w:r w:rsidR="00175A04" w:rsidRPr="006B73A3">
        <w:t>неэффективности</w:t>
      </w:r>
      <w:r w:rsidR="00637EB2" w:rsidRPr="006B73A3">
        <w:t xml:space="preserve"> </w:t>
      </w:r>
      <w:r w:rsidR="00175A04" w:rsidRPr="006B73A3">
        <w:t>или</w:t>
      </w:r>
      <w:r w:rsidR="00637EB2" w:rsidRPr="006B73A3">
        <w:t xml:space="preserve"> </w:t>
      </w:r>
      <w:r w:rsidR="00175A04" w:rsidRPr="006B73A3">
        <w:t>непереносимости</w:t>
      </w:r>
      <w:r w:rsidR="00637EB2" w:rsidRPr="006B73A3">
        <w:t xml:space="preserve"> </w:t>
      </w:r>
      <w:r w:rsidR="00175A04" w:rsidRPr="006B73A3">
        <w:t>лекарственной</w:t>
      </w:r>
      <w:r w:rsidR="00637EB2" w:rsidRPr="006B73A3">
        <w:t xml:space="preserve"> </w:t>
      </w:r>
      <w:r w:rsidR="00175A04" w:rsidRPr="006B73A3">
        <w:t>терапии,</w:t>
      </w:r>
      <w:r w:rsidR="00637EB2" w:rsidRPr="006B73A3">
        <w:t xml:space="preserve"> </w:t>
      </w:r>
      <w:r w:rsidR="00175A04" w:rsidRPr="006B73A3">
        <w:t>осложнениях</w:t>
      </w:r>
      <w:r w:rsidR="00637EB2" w:rsidRPr="006B73A3">
        <w:t xml:space="preserve"> </w:t>
      </w:r>
      <w:r w:rsidR="00175A04" w:rsidRPr="006B73A3">
        <w:t>спленомегалии</w:t>
      </w:r>
      <w:r w:rsidR="00637EB2" w:rsidRPr="006B73A3">
        <w:t xml:space="preserve"> </w:t>
      </w:r>
      <w:r w:rsidR="00175A04" w:rsidRPr="006B73A3">
        <w:t>(инфаркты,</w:t>
      </w:r>
      <w:r w:rsidR="00637EB2" w:rsidRPr="006B73A3">
        <w:t xml:space="preserve"> </w:t>
      </w:r>
      <w:r w:rsidR="00175A04" w:rsidRPr="006B73A3">
        <w:t>разрыв),</w:t>
      </w:r>
      <w:r w:rsidR="00637EB2" w:rsidRPr="006B73A3">
        <w:t xml:space="preserve"> </w:t>
      </w:r>
      <w:r w:rsidR="00175A04" w:rsidRPr="006B73A3">
        <w:t>а</w:t>
      </w:r>
      <w:r w:rsidR="00637EB2" w:rsidRPr="006B73A3">
        <w:t xml:space="preserve"> </w:t>
      </w:r>
      <w:r w:rsidR="00175A04" w:rsidRPr="006B73A3">
        <w:t>также</w:t>
      </w:r>
      <w:r w:rsidR="00637EB2" w:rsidRPr="006B73A3">
        <w:t xml:space="preserve"> </w:t>
      </w:r>
      <w:r w:rsidR="00175A04" w:rsidRPr="006B73A3">
        <w:t>при</w:t>
      </w:r>
      <w:r w:rsidR="00637EB2" w:rsidRPr="006B73A3">
        <w:t xml:space="preserve"> </w:t>
      </w:r>
      <w:r w:rsidR="00175A04" w:rsidRPr="006B73A3">
        <w:t>выраженной</w:t>
      </w:r>
      <w:r w:rsidR="00637EB2" w:rsidRPr="006B73A3">
        <w:t xml:space="preserve"> </w:t>
      </w:r>
      <w:r w:rsidR="00175A04" w:rsidRPr="006B73A3">
        <w:t>спленомегалии</w:t>
      </w:r>
      <w:r w:rsidR="00637EB2" w:rsidRPr="006B73A3">
        <w:t xml:space="preserve"> </w:t>
      </w:r>
      <w:r w:rsidR="00175A04" w:rsidRPr="006B73A3">
        <w:t>(более</w:t>
      </w:r>
      <w:r w:rsidR="00637EB2" w:rsidRPr="006B73A3">
        <w:t xml:space="preserve"> </w:t>
      </w:r>
      <w:r w:rsidR="00175A04" w:rsidRPr="006B73A3">
        <w:t>10</w:t>
      </w:r>
      <w:r w:rsidR="00637EB2" w:rsidRPr="006B73A3">
        <w:t xml:space="preserve"> </w:t>
      </w:r>
      <w:r w:rsidR="00175A04" w:rsidRPr="006B73A3">
        <w:t>см</w:t>
      </w:r>
      <w:r w:rsidR="00637EB2" w:rsidRPr="006B73A3">
        <w:t xml:space="preserve"> </w:t>
      </w:r>
      <w:r w:rsidR="00175A04" w:rsidRPr="006B73A3">
        <w:t>ниже</w:t>
      </w:r>
      <w:r w:rsidR="00637EB2" w:rsidRPr="006B73A3">
        <w:t xml:space="preserve"> </w:t>
      </w:r>
      <w:r w:rsidR="00175A04" w:rsidRPr="006B73A3">
        <w:t>реберной</w:t>
      </w:r>
      <w:r w:rsidR="00637EB2" w:rsidRPr="006B73A3">
        <w:t xml:space="preserve"> </w:t>
      </w:r>
      <w:r w:rsidR="00175A04" w:rsidRPr="006B73A3">
        <w:t>дуги),</w:t>
      </w:r>
      <w:r w:rsidR="00637EB2" w:rsidRPr="006B73A3">
        <w:t xml:space="preserve"> </w:t>
      </w:r>
      <w:r w:rsidR="00175A04" w:rsidRPr="006B73A3">
        <w:t>сочетающейся</w:t>
      </w:r>
      <w:r w:rsidR="00637EB2" w:rsidRPr="006B73A3">
        <w:t xml:space="preserve"> </w:t>
      </w:r>
      <w:r w:rsidR="00175A04" w:rsidRPr="006B73A3">
        <w:t>с</w:t>
      </w:r>
      <w:r w:rsidR="00637EB2" w:rsidRPr="006B73A3">
        <w:t xml:space="preserve"> </w:t>
      </w:r>
      <w:r w:rsidR="00175A04" w:rsidRPr="006B73A3">
        <w:t>незначительным</w:t>
      </w:r>
      <w:r w:rsidR="00637EB2" w:rsidRPr="006B73A3">
        <w:t xml:space="preserve"> </w:t>
      </w:r>
      <w:r w:rsidR="00175A04" w:rsidRPr="006B73A3">
        <w:t>поражением</w:t>
      </w:r>
      <w:r w:rsidR="00637EB2" w:rsidRPr="006B73A3">
        <w:t xml:space="preserve"> </w:t>
      </w:r>
      <w:r w:rsidR="00175A04" w:rsidRPr="006B73A3">
        <w:t>костного</w:t>
      </w:r>
      <w:r w:rsidR="00637EB2" w:rsidRPr="006B73A3">
        <w:t xml:space="preserve"> </w:t>
      </w:r>
      <w:r w:rsidR="00175A04" w:rsidRPr="006B73A3">
        <w:t>мозга</w:t>
      </w:r>
      <w:r w:rsidRPr="006B73A3">
        <w:t>,</w:t>
      </w:r>
      <w:r w:rsidR="00637EB2" w:rsidRPr="006B73A3">
        <w:t xml:space="preserve"> </w:t>
      </w:r>
      <w:r w:rsidRPr="006B73A3">
        <w:rPr>
          <w:b/>
        </w:rPr>
        <w:t>рекомендуется</w:t>
      </w:r>
      <w:r w:rsidR="00637EB2" w:rsidRPr="006B73A3">
        <w:t xml:space="preserve"> </w:t>
      </w:r>
      <w:r w:rsidR="00B77BDE" w:rsidRPr="006B73A3">
        <w:t xml:space="preserve">выполнение </w:t>
      </w:r>
      <w:r w:rsidR="00175A04" w:rsidRPr="006B73A3">
        <w:t>спле</w:t>
      </w:r>
      <w:r w:rsidR="00D749FA" w:rsidRPr="006B73A3">
        <w:t>нэктоми</w:t>
      </w:r>
      <w:r w:rsidR="00B77BDE" w:rsidRPr="006B73A3">
        <w:t>и</w:t>
      </w:r>
      <w:r w:rsidR="00637EB2" w:rsidRPr="006B73A3">
        <w:t xml:space="preserve"> </w:t>
      </w:r>
      <w:r w:rsidR="00ED1EF8" w:rsidRPr="006B73A3">
        <w:fldChar w:fldCharType="begin" w:fldLock="1"/>
      </w:r>
      <w:r w:rsidR="00ED1EF8"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D1EF8" w:rsidRPr="006B73A3">
        <w:fldChar w:fldCharType="separate"/>
      </w:r>
      <w:r w:rsidR="00ED1EF8" w:rsidRPr="006B73A3">
        <w:rPr>
          <w:noProof/>
        </w:rPr>
        <w:t>[5]</w:t>
      </w:r>
      <w:r w:rsidR="00ED1EF8" w:rsidRPr="006B73A3">
        <w:fldChar w:fldCharType="end"/>
      </w:r>
      <w:r w:rsidRPr="006B73A3">
        <w:t>.</w:t>
      </w:r>
    </w:p>
    <w:p w14:paraId="16098FD8" w14:textId="77777777" w:rsidR="009758F1" w:rsidRPr="006B73A3" w:rsidRDefault="009758F1"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4B38E4"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4B38E4" w:rsidRPr="006B73A3">
        <w:rPr>
          <w:b/>
        </w:rPr>
        <w:t>5</w:t>
      </w:r>
      <w:r w:rsidRPr="006B73A3">
        <w:rPr>
          <w:b/>
        </w:rPr>
        <w:t>)</w:t>
      </w:r>
    </w:p>
    <w:p w14:paraId="07E02013" w14:textId="77777777" w:rsidR="009758F1" w:rsidRPr="006B73A3" w:rsidRDefault="006D3170" w:rsidP="00C94AE1">
      <w:pPr>
        <w:spacing w:before="0" w:after="0"/>
        <w:ind w:left="709"/>
        <w:contextualSpacing/>
        <w:rPr>
          <w:i/>
        </w:rPr>
      </w:pPr>
      <w:r w:rsidRPr="006B73A3">
        <w:rPr>
          <w:b/>
          <w:i/>
        </w:rPr>
        <w:t>Комментарий:</w:t>
      </w:r>
      <w:r w:rsidR="002E295D" w:rsidRPr="006B73A3">
        <w:t xml:space="preserve"> </w:t>
      </w:r>
      <w:r w:rsidR="004B38E4" w:rsidRPr="006B73A3">
        <w:rPr>
          <w:i/>
        </w:rPr>
        <w:t>при</w:t>
      </w:r>
      <w:r w:rsidR="00637EB2" w:rsidRPr="006B73A3">
        <w:rPr>
          <w:i/>
        </w:rPr>
        <w:t xml:space="preserve"> </w:t>
      </w:r>
      <w:r w:rsidR="004B38E4" w:rsidRPr="006B73A3">
        <w:rPr>
          <w:i/>
        </w:rPr>
        <w:t>ВКЛ</w:t>
      </w:r>
      <w:r w:rsidR="00637EB2" w:rsidRPr="006B73A3">
        <w:rPr>
          <w:i/>
        </w:rPr>
        <w:t xml:space="preserve"> </w:t>
      </w:r>
      <w:r w:rsidR="004B38E4" w:rsidRPr="006B73A3">
        <w:rPr>
          <w:i/>
        </w:rPr>
        <w:t>удаление</w:t>
      </w:r>
      <w:r w:rsidR="00637EB2" w:rsidRPr="006B73A3">
        <w:rPr>
          <w:i/>
        </w:rPr>
        <w:t xml:space="preserve"> </w:t>
      </w:r>
      <w:r w:rsidR="004B38E4" w:rsidRPr="006B73A3">
        <w:rPr>
          <w:i/>
        </w:rPr>
        <w:t>селезенки</w:t>
      </w:r>
      <w:r w:rsidR="00637EB2" w:rsidRPr="006B73A3">
        <w:rPr>
          <w:i/>
        </w:rPr>
        <w:t xml:space="preserve"> </w:t>
      </w:r>
      <w:r w:rsidR="004B38E4" w:rsidRPr="006B73A3">
        <w:rPr>
          <w:i/>
        </w:rPr>
        <w:t>быстро</w:t>
      </w:r>
      <w:r w:rsidR="00637EB2" w:rsidRPr="006B73A3">
        <w:rPr>
          <w:i/>
        </w:rPr>
        <w:t xml:space="preserve"> </w:t>
      </w:r>
      <w:r w:rsidR="004B38E4" w:rsidRPr="006B73A3">
        <w:rPr>
          <w:i/>
        </w:rPr>
        <w:t>ликвидирует</w:t>
      </w:r>
      <w:r w:rsidR="00637EB2" w:rsidRPr="006B73A3">
        <w:rPr>
          <w:i/>
        </w:rPr>
        <w:t xml:space="preserve"> </w:t>
      </w:r>
      <w:r w:rsidR="004B38E4" w:rsidRPr="006B73A3">
        <w:rPr>
          <w:i/>
        </w:rPr>
        <w:t>цитопению,</w:t>
      </w:r>
      <w:r w:rsidR="00637EB2" w:rsidRPr="006B73A3">
        <w:rPr>
          <w:i/>
        </w:rPr>
        <w:t xml:space="preserve"> </w:t>
      </w:r>
      <w:r w:rsidR="004B38E4" w:rsidRPr="006B73A3">
        <w:rPr>
          <w:i/>
        </w:rPr>
        <w:t>но</w:t>
      </w:r>
      <w:r w:rsidR="00637EB2" w:rsidRPr="006B73A3">
        <w:rPr>
          <w:i/>
        </w:rPr>
        <w:t xml:space="preserve"> </w:t>
      </w:r>
      <w:r w:rsidR="004B38E4" w:rsidRPr="006B73A3">
        <w:rPr>
          <w:i/>
        </w:rPr>
        <w:t>лишь</w:t>
      </w:r>
      <w:r w:rsidR="00637EB2" w:rsidRPr="006B73A3">
        <w:rPr>
          <w:i/>
        </w:rPr>
        <w:t xml:space="preserve"> </w:t>
      </w:r>
      <w:r w:rsidR="004B38E4" w:rsidRPr="006B73A3">
        <w:rPr>
          <w:i/>
        </w:rPr>
        <w:t>у</w:t>
      </w:r>
      <w:r w:rsidR="00637EB2" w:rsidRPr="006B73A3">
        <w:rPr>
          <w:i/>
        </w:rPr>
        <w:t xml:space="preserve"> </w:t>
      </w:r>
      <w:r w:rsidR="004B38E4" w:rsidRPr="006B73A3">
        <w:rPr>
          <w:i/>
        </w:rPr>
        <w:t>20</w:t>
      </w:r>
      <w:r w:rsidR="00082950" w:rsidRPr="006B73A3">
        <w:rPr>
          <w:i/>
        </w:rPr>
        <w:t xml:space="preserve"> </w:t>
      </w:r>
      <w:r w:rsidR="004B38E4" w:rsidRPr="006B73A3">
        <w:rPr>
          <w:i/>
        </w:rPr>
        <w:t>%</w:t>
      </w:r>
      <w:r w:rsidR="00637EB2" w:rsidRPr="006B73A3">
        <w:rPr>
          <w:i/>
        </w:rPr>
        <w:t xml:space="preserve"> </w:t>
      </w:r>
      <w:r w:rsidR="00DA7019" w:rsidRPr="006B73A3">
        <w:rPr>
          <w:i/>
        </w:rPr>
        <w:t xml:space="preserve">пациентов </w:t>
      </w:r>
      <w:r w:rsidR="00082950" w:rsidRPr="006B73A3">
        <w:rPr>
          <w:i/>
        </w:rPr>
        <w:t>н</w:t>
      </w:r>
      <w:r w:rsidR="004B38E4" w:rsidRPr="006B73A3">
        <w:rPr>
          <w:i/>
        </w:rPr>
        <w:t>а</w:t>
      </w:r>
      <w:r w:rsidR="00637EB2" w:rsidRPr="006B73A3">
        <w:rPr>
          <w:i/>
        </w:rPr>
        <w:t xml:space="preserve"> </w:t>
      </w:r>
      <w:r w:rsidR="004B38E4" w:rsidRPr="006B73A3">
        <w:rPr>
          <w:i/>
        </w:rPr>
        <w:t>длительный</w:t>
      </w:r>
      <w:r w:rsidR="00637EB2" w:rsidRPr="006B73A3">
        <w:rPr>
          <w:i/>
        </w:rPr>
        <w:t xml:space="preserve"> </w:t>
      </w:r>
      <w:r w:rsidR="004B38E4" w:rsidRPr="006B73A3">
        <w:rPr>
          <w:i/>
        </w:rPr>
        <w:t>срок;</w:t>
      </w:r>
      <w:r w:rsidR="00637EB2" w:rsidRPr="006B73A3">
        <w:rPr>
          <w:i/>
        </w:rPr>
        <w:t xml:space="preserve"> </w:t>
      </w:r>
      <w:r w:rsidR="004B38E4" w:rsidRPr="006B73A3">
        <w:rPr>
          <w:i/>
        </w:rPr>
        <w:t>у</w:t>
      </w:r>
      <w:r w:rsidR="00637EB2" w:rsidRPr="006B73A3">
        <w:rPr>
          <w:i/>
        </w:rPr>
        <w:t xml:space="preserve"> </w:t>
      </w:r>
      <w:r w:rsidR="004B38E4" w:rsidRPr="006B73A3">
        <w:rPr>
          <w:i/>
        </w:rPr>
        <w:t>большинства</w:t>
      </w:r>
      <w:r w:rsidR="00637EB2" w:rsidRPr="006B73A3">
        <w:rPr>
          <w:i/>
        </w:rPr>
        <w:t xml:space="preserve"> </w:t>
      </w:r>
      <w:r w:rsidR="004B38E4" w:rsidRPr="006B73A3">
        <w:rPr>
          <w:i/>
        </w:rPr>
        <w:t>же</w:t>
      </w:r>
      <w:r w:rsidR="00637EB2" w:rsidRPr="006B73A3">
        <w:rPr>
          <w:i/>
        </w:rPr>
        <w:t xml:space="preserve"> </w:t>
      </w:r>
      <w:r w:rsidR="004B38E4" w:rsidRPr="006B73A3">
        <w:rPr>
          <w:i/>
        </w:rPr>
        <w:t>эффект</w:t>
      </w:r>
      <w:r w:rsidR="00637EB2" w:rsidRPr="006B73A3">
        <w:rPr>
          <w:i/>
        </w:rPr>
        <w:t xml:space="preserve"> </w:t>
      </w:r>
      <w:r w:rsidR="004B38E4" w:rsidRPr="006B73A3">
        <w:rPr>
          <w:i/>
        </w:rPr>
        <w:t>спленэктомии</w:t>
      </w:r>
      <w:r w:rsidR="00637EB2" w:rsidRPr="006B73A3">
        <w:rPr>
          <w:i/>
        </w:rPr>
        <w:t xml:space="preserve"> </w:t>
      </w:r>
      <w:r w:rsidR="004B38E4" w:rsidRPr="006B73A3">
        <w:rPr>
          <w:i/>
        </w:rPr>
        <w:t>сохраняется</w:t>
      </w:r>
      <w:r w:rsidR="00637EB2" w:rsidRPr="006B73A3">
        <w:rPr>
          <w:i/>
        </w:rPr>
        <w:t xml:space="preserve"> </w:t>
      </w:r>
      <w:r w:rsidR="004B38E4" w:rsidRPr="006B73A3">
        <w:rPr>
          <w:i/>
        </w:rPr>
        <w:t>менее</w:t>
      </w:r>
      <w:r w:rsidR="00637EB2" w:rsidRPr="006B73A3">
        <w:rPr>
          <w:i/>
        </w:rPr>
        <w:t xml:space="preserve"> </w:t>
      </w:r>
      <w:r w:rsidR="004B38E4" w:rsidRPr="006B73A3">
        <w:rPr>
          <w:i/>
        </w:rPr>
        <w:t>1</w:t>
      </w:r>
      <w:r w:rsidR="00637EB2" w:rsidRPr="006B73A3">
        <w:rPr>
          <w:i/>
        </w:rPr>
        <w:t xml:space="preserve"> </w:t>
      </w:r>
      <w:r w:rsidR="004B38E4" w:rsidRPr="006B73A3">
        <w:rPr>
          <w:i/>
        </w:rPr>
        <w:t>года</w:t>
      </w:r>
      <w:r w:rsidR="00637EB2" w:rsidRPr="006B73A3">
        <w:rPr>
          <w:i/>
        </w:rPr>
        <w:t xml:space="preserve"> </w:t>
      </w:r>
      <w:r w:rsidR="004B38E4" w:rsidRPr="006B73A3">
        <w:rPr>
          <w:i/>
        </w:rPr>
        <w:t>с</w:t>
      </w:r>
      <w:r w:rsidR="00637EB2" w:rsidRPr="006B73A3">
        <w:rPr>
          <w:i/>
        </w:rPr>
        <w:t xml:space="preserve"> </w:t>
      </w:r>
      <w:r w:rsidR="004B38E4" w:rsidRPr="006B73A3">
        <w:rPr>
          <w:i/>
        </w:rPr>
        <w:t>неизбежн</w:t>
      </w:r>
      <w:r w:rsidR="00082950" w:rsidRPr="006B73A3">
        <w:rPr>
          <w:i/>
        </w:rPr>
        <w:t>ыми</w:t>
      </w:r>
      <w:r w:rsidR="00637EB2" w:rsidRPr="006B73A3">
        <w:rPr>
          <w:i/>
        </w:rPr>
        <w:t xml:space="preserve"> </w:t>
      </w:r>
      <w:r w:rsidR="004B38E4" w:rsidRPr="006B73A3">
        <w:rPr>
          <w:i/>
        </w:rPr>
        <w:t>в</w:t>
      </w:r>
      <w:r w:rsidR="00637EB2" w:rsidRPr="006B73A3">
        <w:rPr>
          <w:i/>
        </w:rPr>
        <w:t xml:space="preserve"> </w:t>
      </w:r>
      <w:r w:rsidR="004B38E4" w:rsidRPr="006B73A3">
        <w:rPr>
          <w:i/>
        </w:rPr>
        <w:t>дальнейшем</w:t>
      </w:r>
      <w:r w:rsidR="00637EB2" w:rsidRPr="006B73A3">
        <w:rPr>
          <w:i/>
        </w:rPr>
        <w:t xml:space="preserve"> </w:t>
      </w:r>
      <w:r w:rsidR="004B38E4" w:rsidRPr="006B73A3">
        <w:rPr>
          <w:i/>
        </w:rPr>
        <w:t>прогресси</w:t>
      </w:r>
      <w:r w:rsidR="00082950" w:rsidRPr="006B73A3">
        <w:rPr>
          <w:i/>
        </w:rPr>
        <w:t>рованием</w:t>
      </w:r>
      <w:r w:rsidR="00637EB2" w:rsidRPr="006B73A3">
        <w:rPr>
          <w:i/>
        </w:rPr>
        <w:t xml:space="preserve"> </w:t>
      </w:r>
      <w:r w:rsidR="004B38E4" w:rsidRPr="006B73A3">
        <w:rPr>
          <w:i/>
        </w:rPr>
        <w:t>заболевания</w:t>
      </w:r>
      <w:r w:rsidR="00637EB2" w:rsidRPr="006B73A3">
        <w:rPr>
          <w:i/>
        </w:rPr>
        <w:t xml:space="preserve"> </w:t>
      </w:r>
      <w:r w:rsidR="00060E1F" w:rsidRPr="006B73A3">
        <w:rPr>
          <w:i/>
        </w:rPr>
        <w:t>и</w:t>
      </w:r>
      <w:r w:rsidR="00637EB2" w:rsidRPr="006B73A3">
        <w:rPr>
          <w:i/>
        </w:rPr>
        <w:t xml:space="preserve"> </w:t>
      </w:r>
      <w:r w:rsidR="00060E1F" w:rsidRPr="006B73A3">
        <w:rPr>
          <w:i/>
        </w:rPr>
        <w:t>потребностью</w:t>
      </w:r>
      <w:r w:rsidR="00637EB2" w:rsidRPr="006B73A3">
        <w:rPr>
          <w:i/>
        </w:rPr>
        <w:t xml:space="preserve"> </w:t>
      </w:r>
      <w:r w:rsidR="00060E1F" w:rsidRPr="006B73A3">
        <w:rPr>
          <w:i/>
        </w:rPr>
        <w:t>в</w:t>
      </w:r>
      <w:r w:rsidR="00637EB2" w:rsidRPr="006B73A3">
        <w:rPr>
          <w:i/>
        </w:rPr>
        <w:t xml:space="preserve"> </w:t>
      </w:r>
      <w:r w:rsidR="00060E1F" w:rsidRPr="006B73A3">
        <w:rPr>
          <w:i/>
        </w:rPr>
        <w:t>проведении</w:t>
      </w:r>
      <w:r w:rsidR="00637EB2" w:rsidRPr="006B73A3">
        <w:rPr>
          <w:i/>
        </w:rPr>
        <w:t xml:space="preserve"> </w:t>
      </w:r>
      <w:r w:rsidR="00060E1F" w:rsidRPr="006B73A3">
        <w:rPr>
          <w:i/>
        </w:rPr>
        <w:t>лекарственной</w:t>
      </w:r>
      <w:r w:rsidR="00637EB2" w:rsidRPr="006B73A3">
        <w:rPr>
          <w:i/>
        </w:rPr>
        <w:t xml:space="preserve"> </w:t>
      </w:r>
      <w:r w:rsidR="00060E1F" w:rsidRPr="006B73A3">
        <w:rPr>
          <w:i/>
        </w:rPr>
        <w:t>терапии</w:t>
      </w:r>
      <w:r w:rsidR="004B38E4" w:rsidRPr="006B73A3">
        <w:rPr>
          <w:i/>
        </w:rPr>
        <w:t>.</w:t>
      </w:r>
    </w:p>
    <w:p w14:paraId="3C3B1AC5" w14:textId="77777777" w:rsidR="00082950" w:rsidRPr="006B73A3" w:rsidRDefault="00082950" w:rsidP="00C94AE1">
      <w:pPr>
        <w:spacing w:before="0" w:after="0"/>
        <w:ind w:left="709"/>
        <w:contextualSpacing/>
      </w:pPr>
    </w:p>
    <w:p w14:paraId="427ED54D" w14:textId="77777777" w:rsidR="00B228C7" w:rsidRPr="006B73A3" w:rsidRDefault="00B228C7" w:rsidP="00423751">
      <w:pPr>
        <w:pStyle w:val="2"/>
        <w:numPr>
          <w:ilvl w:val="1"/>
          <w:numId w:val="19"/>
        </w:numPr>
        <w:rPr>
          <w:rStyle w:val="ab"/>
          <w:b/>
        </w:rPr>
      </w:pPr>
      <w:bookmarkStart w:id="71" w:name="_Toc24464697"/>
      <w:bookmarkStart w:id="72" w:name="_Toc23782557"/>
      <w:bookmarkStart w:id="73" w:name="_Toc24760800"/>
      <w:r w:rsidRPr="006B73A3">
        <w:rPr>
          <w:rStyle w:val="ab"/>
          <w:b/>
        </w:rPr>
        <w:t>Лечение</w:t>
      </w:r>
      <w:r w:rsidR="00637EB2" w:rsidRPr="006B73A3">
        <w:rPr>
          <w:rStyle w:val="ab"/>
          <w:b/>
        </w:rPr>
        <w:t xml:space="preserve"> </w:t>
      </w:r>
      <w:r w:rsidRPr="006B73A3">
        <w:rPr>
          <w:rStyle w:val="ab"/>
          <w:b/>
        </w:rPr>
        <w:t>рецидив</w:t>
      </w:r>
      <w:r w:rsidR="00DF493A" w:rsidRPr="006B73A3">
        <w:rPr>
          <w:rStyle w:val="ab"/>
          <w:b/>
        </w:rPr>
        <w:t>ов</w:t>
      </w:r>
      <w:r w:rsidR="00637EB2" w:rsidRPr="006B73A3">
        <w:rPr>
          <w:rStyle w:val="ab"/>
          <w:b/>
        </w:rPr>
        <w:t xml:space="preserve"> </w:t>
      </w:r>
      <w:r w:rsidR="00DF493A" w:rsidRPr="006B73A3">
        <w:rPr>
          <w:rStyle w:val="ab"/>
          <w:b/>
        </w:rPr>
        <w:t>и</w:t>
      </w:r>
      <w:r w:rsidR="00637EB2" w:rsidRPr="006B73A3">
        <w:rPr>
          <w:rStyle w:val="ab"/>
          <w:b/>
        </w:rPr>
        <w:t xml:space="preserve"> </w:t>
      </w:r>
      <w:r w:rsidR="00DF493A" w:rsidRPr="006B73A3">
        <w:rPr>
          <w:rStyle w:val="ab"/>
          <w:b/>
        </w:rPr>
        <w:t>рефрактерных</w:t>
      </w:r>
      <w:r w:rsidR="00637EB2" w:rsidRPr="006B73A3">
        <w:rPr>
          <w:rStyle w:val="ab"/>
          <w:b/>
        </w:rPr>
        <w:t xml:space="preserve"> </w:t>
      </w:r>
      <w:r w:rsidR="00DF493A" w:rsidRPr="006B73A3">
        <w:rPr>
          <w:rStyle w:val="ab"/>
          <w:b/>
        </w:rPr>
        <w:t>форм</w:t>
      </w:r>
      <w:r w:rsidR="00637EB2" w:rsidRPr="006B73A3">
        <w:rPr>
          <w:rStyle w:val="ab"/>
          <w:b/>
        </w:rPr>
        <w:t xml:space="preserve"> </w:t>
      </w:r>
      <w:r w:rsidR="00082950" w:rsidRPr="006B73A3">
        <w:rPr>
          <w:rStyle w:val="ab"/>
          <w:b/>
        </w:rPr>
        <w:t>волосатоклеточного лейкоза</w:t>
      </w:r>
      <w:bookmarkEnd w:id="71"/>
      <w:bookmarkEnd w:id="72"/>
      <w:bookmarkEnd w:id="73"/>
      <w:r w:rsidR="00637EB2" w:rsidRPr="006B73A3">
        <w:rPr>
          <w:rStyle w:val="ab"/>
          <w:b/>
        </w:rPr>
        <w:t xml:space="preserve"> </w:t>
      </w:r>
    </w:p>
    <w:p w14:paraId="16C9CDBB" w14:textId="2A849BB0" w:rsidR="001D3CFA" w:rsidRPr="006B73A3" w:rsidRDefault="00AF538B" w:rsidP="00C94AE1">
      <w:pPr>
        <w:pStyle w:val="a5"/>
        <w:numPr>
          <w:ilvl w:val="0"/>
          <w:numId w:val="5"/>
        </w:numPr>
        <w:spacing w:before="0" w:after="0"/>
        <w:ind w:left="709" w:hanging="709"/>
        <w:rPr>
          <w:b/>
        </w:rPr>
      </w:pPr>
      <w:r w:rsidRPr="006B73A3">
        <w:t>Пациентам</w:t>
      </w:r>
      <w:r w:rsidR="00637EB2" w:rsidRPr="006B73A3">
        <w:t xml:space="preserve"> </w:t>
      </w:r>
      <w:r w:rsidRPr="006B73A3">
        <w:t>с</w:t>
      </w:r>
      <w:r w:rsidR="00637EB2" w:rsidRPr="006B73A3">
        <w:t xml:space="preserve"> </w:t>
      </w:r>
      <w:r w:rsidR="00DB3B37">
        <w:t xml:space="preserve">поздним </w:t>
      </w:r>
      <w:r w:rsidRPr="006B73A3">
        <w:t>рецидивом</w:t>
      </w:r>
      <w:r w:rsidR="00637EB2" w:rsidRPr="006B73A3">
        <w:t xml:space="preserve"> </w:t>
      </w:r>
      <w:r w:rsidRPr="006B73A3">
        <w:t>ВКЛ</w:t>
      </w:r>
      <w:r w:rsidR="00DB3B37">
        <w:t xml:space="preserve"> (</w:t>
      </w:r>
      <w:r w:rsidRPr="006B73A3">
        <w:t>продолжительность</w:t>
      </w:r>
      <w:r w:rsidR="00637EB2" w:rsidRPr="006B73A3">
        <w:t xml:space="preserve"> </w:t>
      </w:r>
      <w:r w:rsidRPr="006B73A3">
        <w:t>ремиссии</w:t>
      </w:r>
      <w:r w:rsidR="00637EB2" w:rsidRPr="006B73A3">
        <w:t xml:space="preserve"> </w:t>
      </w:r>
      <w:r w:rsidRPr="006B73A3">
        <w:t>более</w:t>
      </w:r>
      <w:r w:rsidR="00637EB2" w:rsidRPr="006B73A3">
        <w:t xml:space="preserve"> </w:t>
      </w:r>
      <w:r w:rsidRPr="006B73A3">
        <w:t>5</w:t>
      </w:r>
      <w:r w:rsidR="00637EB2" w:rsidRPr="006B73A3">
        <w:t xml:space="preserve"> </w:t>
      </w:r>
      <w:r w:rsidRPr="006B73A3">
        <w:t>лет</w:t>
      </w:r>
      <w:r w:rsidR="00DB3B37">
        <w:t>)</w:t>
      </w:r>
      <w:r w:rsidRPr="006B73A3">
        <w:t>,</w:t>
      </w:r>
      <w:r w:rsidR="00637EB2" w:rsidRPr="006B73A3">
        <w:t xml:space="preserve"> </w:t>
      </w:r>
      <w:r w:rsidRPr="006B73A3">
        <w:rPr>
          <w:b/>
        </w:rPr>
        <w:t>рекомендуется</w:t>
      </w:r>
      <w:r w:rsidR="00637EB2" w:rsidRPr="006B73A3">
        <w:t xml:space="preserve"> </w:t>
      </w:r>
      <w:r w:rsidRPr="006B73A3">
        <w:t>повторное</w:t>
      </w:r>
      <w:r w:rsidR="00637EB2" w:rsidRPr="006B73A3">
        <w:t xml:space="preserve"> </w:t>
      </w:r>
      <w:r w:rsidRPr="006B73A3">
        <w:t>лечение,</w:t>
      </w:r>
      <w:r w:rsidR="00637EB2" w:rsidRPr="006B73A3">
        <w:t xml:space="preserve"> </w:t>
      </w:r>
      <w:r w:rsidRPr="006B73A3">
        <w:t>аналогичное</w:t>
      </w:r>
      <w:r w:rsidR="00637EB2" w:rsidRPr="006B73A3">
        <w:t xml:space="preserve"> </w:t>
      </w:r>
      <w:r w:rsidRPr="006B73A3">
        <w:t>первичному</w:t>
      </w:r>
      <w:r w:rsidR="00637EB2" w:rsidRPr="006B73A3">
        <w:t xml:space="preserve"> </w:t>
      </w:r>
      <w:r w:rsidR="00ED1EF8" w:rsidRPr="006B73A3">
        <w:fldChar w:fldCharType="begin" w:fldLock="1"/>
      </w:r>
      <w:r w:rsidR="00C1563B" w:rsidRPr="006B73A3">
        <w:instrText>ADDIN CSL_CITATION {"citationItems":[{"id":"ITEM-1","itemData":{"DOI":"10.1111/j.1365-2141.2009.07668.x","ISSN":"1365-2141","PMID":"19344416","abstract":"Hairy cell leukaemia (HCL) was first described 50 years ago. Median survival was then 4 years. The purine analogues, introduced in the 1980s, transformed this prognosis. We reviewed data retrospectively from 233 patients, treated with pentostatin (n = 188) or cladribine (n = 45), to investigate the current long-term outlook. Median follow-up was 16 years. There were no significant differences in outcome between the two agents. Overall, the complete response (CR) rate was 80% and median relapse-free survival was 16 years. After relapse (n = 79) or non-response (n = 5), 26 patients received pentostatin and 58 cladribine; 69% achieved CR and median relapse-free survival was 11 years. After third-line therapy (n = 23), 50% achieved CR and median relapse-free survival was 6.5 years. However, CRs were equally durable, whether after first, second or third-line therapy. Complete responders and those with both haemoglobin &gt;100 g/l and platelet count &gt;100 x 10(9)/l before treatment had the longest relapse-free survival (P &lt; 0.0001). Patients still in CR at 5 years had only a 25% risk of relapse by 15 years. Outcomes for patients with recurrent disease improved with the monoclonal antibody rituximab, combined with either purine analogue. Overall only eight patients died of HCL-related causes. Patients achieving a CR can expect a normal lifespan.","author":[{"dropping-particle":"","family":"Else","given":"Monica","non-dropping-particle":"","parse-names":false,"suffix":""},{"dropping-particle":"","family":"Dearden","given":"Claire E","non-dropping-particle":"","parse-names":false,"suffix":""},{"dropping-particle":"","family":"Matutes","given":"Estella","non-dropping-particle":"","parse-names":false,"suffix":""},{"dropping-particle":"","family":"Garcia-Talavera","given":"Juan","non-dropping-particle":"","parse-names":false,"suffix":""},{"dropping-particle":"","family":"Rohatiner","given":"Ama Z S","non-dropping-particle":"","parse-names":false,"suffix":""},{"dropping-particle":"","family":"Johnson","given":"Steve A N","non-dropping-particle":"","parse-names":false,"suffix":""},{"dropping-particle":"","family":"O'Connor","given":"Nigel T J","non-dropping-particle":"","parse-names":false,"suffix":""},{"dropping-particle":"","family":"Haynes","given":"Andy","non-dropping-particle":"","parse-names":false,"suffix":""},{"dropping-particle":"","family":"Osuji","given":"Nnenna","non-dropping-particle":"","parse-names":false,"suffix":""},{"dropping-particle":"","family":"Forconi","given":"Francesco","non-dropping-particle":"","parse-names":false,"suffix":""},{"dropping-particle":"","family":"Lauria","given":"Francesco","non-dropping-particle":"","parse-names":false,"suffix":""},{"dropping-particle":"","family":"Catovsky","given":"Daniel","non-dropping-particle":"","parse-names":false,"suffix":""}],"container-title":"British journal of haematology","id":"ITEM-1","issue":"6","issued":{"date-parts":[["2009","6"]]},"page":"733-40","title":"Long-term follow-up of 233 patients with hairy cell leukaemia, treated initially with pentostatin or cladribine, at a median of 16 years from diagnosis.","type":"article-journal","volume":"145"},"uris":["http://www.mendeley.com/documents/?uuid=87b54abb-6458-3356-b9d4-daa81d2da7b6"]},{"id":"ITEM-2","itemData":{"DOI":"10.1002/cncr.25243","ISSN":"0008-543X","PMID":"20597132","abstract":"BACKGROUND Historically, the first treatment choices for hairy cell leukemia (HCL) were splenectomy and alpha-interferon. Recently, purine analogues (pentostatin and cladribine) changed radically the treatment modality, inducing complete and durable responses in the majority of patients. METHODS The authors analyzed the outcome of different lines of therapy in 121 HCL patients followed in their institute from 1986 to 2008, with a median follow-up of 105 months. Patients were divided into subgroups according to the number of treatments; Group A included 121 patients who underwent a front-line therapy, Group B patients (n =53) were treated with 2 lines, Group C patients (n = 34) with 3 lines, Group D patients (n = 17) with 4 lines, and Group E patients (n = 8) with 5 lines. RESULTS In Group A, 92 (77%) patients obtained a complete response (CR), 23 (18%) a partial response, and the remaining 6 (5%) a minor or no response; median duration of response was 2.7 years. In Group B, 53 relapsed patients achieved a second CR rate of 73.5%; median duration of response was 2.5 years. Group C contained 34 patients in a second relapse, with a CR rate after the third line of treatment of 70.5% (median duration of response, 2.2 years). In Group D, 11 (64.7%) patients obtained a CR (median duration of response, 1.6 years), and in Group E 4 (50%) of 8 patients achieved a CR (median duration of response, 1.3 years). CONCLUSIONS This study confirms the high risk (&gt;40% of all patients) of retreatment of HCL patients and the need to maximize primary response.","author":[{"dropping-particle":"","family":"Zinzani","given":"Pier Luigi","non-dropping-particle":"","parse-names":false,"suffix":""},{"dropping-particle":"","family":"Pellegrini","given":"Cinzia","non-dropping-particle":"","parse-names":false,"suffix":""},{"dropping-particle":"","family":"Stefoni","given":"Vittorio","non-dropping-particle":"","parse-names":false,"suffix":""},{"dropping-particle":"","family":"Derenzini","given":"Enrico","non-dropping-particle":"","parse-names":false,"suffix":""},{"dropping-particle":"","family":"Gandolfi","given":"Letizia","non-dropping-particle":"","parse-names":false,"suffix":""},{"dropping-particle":"","family":"Broccoli","given":"Alessandro","non-dropping-particle":"","parse-names":false,"suffix":""},{"dropping-particle":"","family":"Argnani","given":"Lisa","non-dropping-particle":"","parse-names":false,"suffix":""},{"dropping-particle":"","family":"Quirini","given":"Federica","non-dropping-particle":"","parse-names":false,"suffix":""},{"dropping-particle":"","family":"Pileri","given":"Stefano","non-dropping-particle":"","parse-names":false,"suffix":""},{"dropping-particle":"","family":"Baccarani","given":"Michele","non-dropping-particle":"","parse-names":false,"suffix":""}],"container-title":"Cancer","id":"ITEM-2","issue":"20","issued":{"date-parts":[["2010","10","15"]]},"page":"4788-92","title":"Hairy cell leukemia: evaluation of the long-term outcome in 121 patients.","type":"article-journal","volume":"116"},"uris":["http://www.mendeley.com/documents/?uuid=b374dca9-bfb3-34a3-ab37-53877040921b"]},{"id":"ITEM-3","itemData":{"author":[{"dropping-particle":"","family":"Аль-Ради","given":"Л.С.","non-dropping-particle":"","parse-names":false,"suffix":""},{"dropping-particle":"","family":"Пивник","given":"А.В.","non-dropping-particle":"","parse-names":false,"suffix":""},{"dropping-particle":"","family":"Зингерман","given":"Б.В.","non-dropping-particle":"","parse-names":false,"suffix":""},{"dropping-particle":"","family":"Кравченко","given":"С.К.","non-dropping-particle":"","parse-names":false,"suffix":""}],"container-title":"Терапевтический архив","id":"ITEM-3","issued":{"date-parts":[["2012"]]},"page":"4-9","title":"Лечение рецидивов волосатоклеточного лейкоза","type":"article-journal","volume":"7"},"uris":["http://www.mendeley.com/documents/?uuid=668943b8-d692-48a5-a687-d68e19381b31"]}],"mendeley":{"formattedCitation":"[27–29]","plainTextFormattedCitation":"[27–29]","previouslyFormattedCitation":"[26–28]"},"properties":{"noteIndex":0},"schema":"https://github.com/citation-style-language/schema/raw/master/csl-citation.json"}</w:instrText>
      </w:r>
      <w:r w:rsidR="00ED1EF8" w:rsidRPr="006B73A3">
        <w:fldChar w:fldCharType="separate"/>
      </w:r>
      <w:r w:rsidR="00C1563B" w:rsidRPr="006B73A3">
        <w:rPr>
          <w:noProof/>
        </w:rPr>
        <w:t>[27–29]</w:t>
      </w:r>
      <w:r w:rsidR="00ED1EF8" w:rsidRPr="006B73A3">
        <w:fldChar w:fldCharType="end"/>
      </w:r>
      <w:r w:rsidRPr="006B73A3">
        <w:t>.</w:t>
      </w:r>
      <w:r w:rsidR="00637EB2" w:rsidRPr="006B73A3">
        <w:t xml:space="preserve"> </w:t>
      </w:r>
    </w:p>
    <w:p w14:paraId="56E641D8" w14:textId="77777777" w:rsidR="00AF538B" w:rsidRPr="006B73A3" w:rsidRDefault="00AF538B" w:rsidP="002F0ABF">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C10B42" w:rsidRPr="006B73A3">
        <w:rPr>
          <w:b/>
          <w:lang w:val="en-US"/>
        </w:rPr>
        <w:t>C</w:t>
      </w:r>
      <w:r w:rsidR="00C10B4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C10B42" w:rsidRPr="006B73A3">
        <w:rPr>
          <w:b/>
        </w:rPr>
        <w:t>4</w:t>
      </w:r>
      <w:r w:rsidRPr="006B73A3">
        <w:rPr>
          <w:b/>
        </w:rPr>
        <w:t>)</w:t>
      </w:r>
    </w:p>
    <w:p w14:paraId="5A78DD2D" w14:textId="77777777" w:rsidR="00AF538B" w:rsidRDefault="006D3170" w:rsidP="00C94AE1">
      <w:pPr>
        <w:spacing w:before="0" w:after="0"/>
        <w:ind w:left="709"/>
        <w:contextualSpacing/>
        <w:rPr>
          <w:i/>
        </w:rPr>
      </w:pPr>
      <w:r w:rsidRPr="006B73A3">
        <w:rPr>
          <w:b/>
          <w:i/>
        </w:rPr>
        <w:t>Комментарий:</w:t>
      </w:r>
      <w:r w:rsidR="002E295D" w:rsidRPr="006B73A3">
        <w:t xml:space="preserve"> </w:t>
      </w:r>
      <w:r w:rsidR="00ED1EF8" w:rsidRPr="006B73A3">
        <w:rPr>
          <w:i/>
        </w:rPr>
        <w:t>показано</w:t>
      </w:r>
      <w:r w:rsidR="00060E1F" w:rsidRPr="006B73A3">
        <w:rPr>
          <w:i/>
        </w:rPr>
        <w:t>,</w:t>
      </w:r>
      <w:r w:rsidR="00637EB2" w:rsidRPr="006B73A3">
        <w:rPr>
          <w:i/>
        </w:rPr>
        <w:t xml:space="preserve"> </w:t>
      </w:r>
      <w:r w:rsidR="00060E1F" w:rsidRPr="006B73A3">
        <w:rPr>
          <w:i/>
        </w:rPr>
        <w:t>что</w:t>
      </w:r>
      <w:r w:rsidR="00637EB2" w:rsidRPr="006B73A3">
        <w:rPr>
          <w:i/>
        </w:rPr>
        <w:t xml:space="preserve"> </w:t>
      </w:r>
      <w:r w:rsidR="00060E1F" w:rsidRPr="006B73A3">
        <w:rPr>
          <w:i/>
        </w:rPr>
        <w:t>при</w:t>
      </w:r>
      <w:r w:rsidR="00637EB2" w:rsidRPr="006B73A3">
        <w:rPr>
          <w:i/>
        </w:rPr>
        <w:t xml:space="preserve"> </w:t>
      </w:r>
      <w:r w:rsidR="00060E1F" w:rsidRPr="006B73A3">
        <w:rPr>
          <w:i/>
        </w:rPr>
        <w:t>достаточной</w:t>
      </w:r>
      <w:r w:rsidR="00637EB2" w:rsidRPr="006B73A3">
        <w:rPr>
          <w:i/>
        </w:rPr>
        <w:t xml:space="preserve"> </w:t>
      </w:r>
      <w:r w:rsidR="00060E1F" w:rsidRPr="006B73A3">
        <w:rPr>
          <w:i/>
        </w:rPr>
        <w:t>продолжительности</w:t>
      </w:r>
      <w:r w:rsidR="00637EB2" w:rsidRPr="006B73A3">
        <w:rPr>
          <w:i/>
        </w:rPr>
        <w:t xml:space="preserve"> </w:t>
      </w:r>
      <w:r w:rsidR="00060E1F" w:rsidRPr="006B73A3">
        <w:rPr>
          <w:i/>
        </w:rPr>
        <w:t>ремиссии</w:t>
      </w:r>
      <w:r w:rsidR="00637EB2" w:rsidRPr="006B73A3">
        <w:rPr>
          <w:i/>
        </w:rPr>
        <w:t xml:space="preserve"> </w:t>
      </w:r>
      <w:r w:rsidR="00060E1F" w:rsidRPr="006B73A3">
        <w:rPr>
          <w:i/>
        </w:rPr>
        <w:t>после</w:t>
      </w:r>
      <w:r w:rsidR="00637EB2" w:rsidRPr="006B73A3">
        <w:rPr>
          <w:i/>
        </w:rPr>
        <w:t xml:space="preserve"> </w:t>
      </w:r>
      <w:r w:rsidR="00060E1F" w:rsidRPr="006B73A3">
        <w:rPr>
          <w:i/>
        </w:rPr>
        <w:t>первичного</w:t>
      </w:r>
      <w:r w:rsidR="00637EB2" w:rsidRPr="006B73A3">
        <w:rPr>
          <w:i/>
        </w:rPr>
        <w:t xml:space="preserve"> </w:t>
      </w:r>
      <w:r w:rsidR="00060E1F" w:rsidRPr="006B73A3">
        <w:rPr>
          <w:i/>
        </w:rPr>
        <w:t>лечения</w:t>
      </w:r>
      <w:r w:rsidR="00637EB2" w:rsidRPr="006B73A3">
        <w:rPr>
          <w:i/>
        </w:rPr>
        <w:t xml:space="preserve"> </w:t>
      </w:r>
      <w:r w:rsidR="00060E1F" w:rsidRPr="006B73A3">
        <w:rPr>
          <w:i/>
        </w:rPr>
        <w:t>ВКЛ</w:t>
      </w:r>
      <w:r w:rsidR="00637EB2" w:rsidRPr="006B73A3">
        <w:rPr>
          <w:i/>
        </w:rPr>
        <w:t xml:space="preserve"> </w:t>
      </w:r>
      <w:r w:rsidR="00060E1F" w:rsidRPr="006B73A3">
        <w:rPr>
          <w:i/>
        </w:rPr>
        <w:t>аналогом</w:t>
      </w:r>
      <w:r w:rsidR="00637EB2" w:rsidRPr="006B73A3">
        <w:rPr>
          <w:i/>
        </w:rPr>
        <w:t xml:space="preserve"> </w:t>
      </w:r>
      <w:r w:rsidR="00060E1F" w:rsidRPr="006B73A3">
        <w:rPr>
          <w:i/>
        </w:rPr>
        <w:t>пурина</w:t>
      </w:r>
      <w:r w:rsidR="00637EB2" w:rsidRPr="006B73A3">
        <w:rPr>
          <w:i/>
        </w:rPr>
        <w:t xml:space="preserve"> </w:t>
      </w:r>
      <w:r w:rsidR="00060E1F" w:rsidRPr="006B73A3">
        <w:rPr>
          <w:i/>
        </w:rPr>
        <w:t>(кладрибин)</w:t>
      </w:r>
      <w:r w:rsidR="00637EB2" w:rsidRPr="006B73A3">
        <w:rPr>
          <w:i/>
        </w:rPr>
        <w:t xml:space="preserve"> </w:t>
      </w:r>
      <w:r w:rsidR="000C5B7B" w:rsidRPr="006B73A3">
        <w:rPr>
          <w:i/>
        </w:rPr>
        <w:t>повторное</w:t>
      </w:r>
      <w:r w:rsidR="00637EB2" w:rsidRPr="006B73A3">
        <w:rPr>
          <w:i/>
        </w:rPr>
        <w:t xml:space="preserve"> </w:t>
      </w:r>
      <w:r w:rsidR="000C5B7B" w:rsidRPr="006B73A3">
        <w:rPr>
          <w:i/>
        </w:rPr>
        <w:t>применение</w:t>
      </w:r>
      <w:r w:rsidR="00637EB2" w:rsidRPr="006B73A3">
        <w:rPr>
          <w:i/>
        </w:rPr>
        <w:t xml:space="preserve"> </w:t>
      </w:r>
      <w:r w:rsidR="000C5B7B" w:rsidRPr="006B73A3">
        <w:rPr>
          <w:i/>
        </w:rPr>
        <w:t>этих</w:t>
      </w:r>
      <w:r w:rsidR="00637EB2" w:rsidRPr="006B73A3">
        <w:rPr>
          <w:i/>
        </w:rPr>
        <w:t xml:space="preserve"> </w:t>
      </w:r>
      <w:r w:rsidR="000C5B7B" w:rsidRPr="006B73A3">
        <w:rPr>
          <w:i/>
        </w:rPr>
        <w:t>препаратов</w:t>
      </w:r>
      <w:r w:rsidR="00637EB2" w:rsidRPr="006B73A3">
        <w:rPr>
          <w:i/>
        </w:rPr>
        <w:t xml:space="preserve"> </w:t>
      </w:r>
      <w:r w:rsidR="000C5B7B" w:rsidRPr="006B73A3">
        <w:rPr>
          <w:i/>
        </w:rPr>
        <w:t>также</w:t>
      </w:r>
      <w:r w:rsidR="00637EB2" w:rsidRPr="006B73A3">
        <w:rPr>
          <w:i/>
        </w:rPr>
        <w:t xml:space="preserve"> </w:t>
      </w:r>
      <w:r w:rsidR="000C5B7B" w:rsidRPr="006B73A3">
        <w:rPr>
          <w:i/>
        </w:rPr>
        <w:t>эффективно.</w:t>
      </w:r>
      <w:r w:rsidR="00637EB2" w:rsidRPr="006B73A3">
        <w:rPr>
          <w:i/>
        </w:rPr>
        <w:t xml:space="preserve"> </w:t>
      </w:r>
    </w:p>
    <w:p w14:paraId="738125DD" w14:textId="3E48C746" w:rsidR="00DB3B37" w:rsidRDefault="00DB3B37" w:rsidP="00DB3B37">
      <w:pPr>
        <w:pStyle w:val="a5"/>
        <w:numPr>
          <w:ilvl w:val="0"/>
          <w:numId w:val="5"/>
        </w:numPr>
        <w:ind w:left="709" w:hanging="709"/>
      </w:pPr>
      <w:r>
        <w:t>Пациентам с ранним рецидивом ВКЛ (</w:t>
      </w:r>
      <w:r w:rsidRPr="006B73A3">
        <w:t xml:space="preserve">продолжительность ремиссии </w:t>
      </w:r>
      <w:r>
        <w:t>менее</w:t>
      </w:r>
      <w:r w:rsidRPr="006B73A3">
        <w:t xml:space="preserve"> 5 лет</w:t>
      </w:r>
      <w:r>
        <w:t>)</w:t>
      </w:r>
      <w:r w:rsidRPr="006B73A3">
        <w:t xml:space="preserve">, </w:t>
      </w:r>
      <w:r w:rsidRPr="006B73A3">
        <w:rPr>
          <w:b/>
        </w:rPr>
        <w:t>рекомендуется</w:t>
      </w:r>
      <w:r w:rsidRPr="006B73A3">
        <w:t xml:space="preserve"> </w:t>
      </w:r>
      <w:r w:rsidR="007C5C94">
        <w:t xml:space="preserve">специфическое </w:t>
      </w:r>
      <w:r w:rsidR="007C5C94" w:rsidRPr="006B73A3">
        <w:t>лечение,</w:t>
      </w:r>
      <w:r w:rsidR="007C5C94">
        <w:t xml:space="preserve"> комбинированное с моноклональным анти-</w:t>
      </w:r>
      <w:r w:rsidR="007C5C94">
        <w:rPr>
          <w:lang w:val="en-US"/>
        </w:rPr>
        <w:t>CD</w:t>
      </w:r>
      <w:r w:rsidR="007C5C94" w:rsidRPr="007C5C94">
        <w:t>20</w:t>
      </w:r>
      <w:r w:rsidR="007C5C94">
        <w:t xml:space="preserve"> антителом </w:t>
      </w:r>
      <w:r w:rsidR="007C5C94" w:rsidRPr="007C5C94">
        <w:t>[</w:t>
      </w:r>
      <w:r w:rsidR="00014906" w:rsidRPr="00014906">
        <w:t>30</w:t>
      </w:r>
      <w:r w:rsidR="00014906">
        <w:t>,</w:t>
      </w:r>
      <w:r w:rsidR="00014906" w:rsidRPr="00014906">
        <w:t>31,34,47,48</w:t>
      </w:r>
      <w:r w:rsidR="00861C3C">
        <w:t>,49</w:t>
      </w:r>
      <w:r w:rsidR="007C5C94" w:rsidRPr="007C5C94">
        <w:t>]</w:t>
      </w:r>
      <w:r w:rsidR="007C5C94">
        <w:t xml:space="preserve">. </w:t>
      </w:r>
    </w:p>
    <w:p w14:paraId="6D16D9FD" w14:textId="77777777" w:rsidR="007C5C94" w:rsidRPr="007C5C94" w:rsidRDefault="007C5C94" w:rsidP="007C5C94">
      <w:pPr>
        <w:spacing w:before="0" w:after="0"/>
        <w:ind w:left="708"/>
        <w:rPr>
          <w:b/>
        </w:rPr>
      </w:pPr>
      <w:r w:rsidRPr="007C5C94">
        <w:rPr>
          <w:b/>
        </w:rPr>
        <w:t xml:space="preserve">Уровень убедительности рекомендаций – </w:t>
      </w:r>
      <w:r w:rsidRPr="007C5C94">
        <w:rPr>
          <w:b/>
          <w:lang w:val="en-US"/>
        </w:rPr>
        <w:t>C</w:t>
      </w:r>
      <w:r w:rsidRPr="007C5C94">
        <w:rPr>
          <w:b/>
        </w:rPr>
        <w:t xml:space="preserve"> (уровень достоверности доказательств – 4)</w:t>
      </w:r>
    </w:p>
    <w:p w14:paraId="1D3FFB0D" w14:textId="55F6D3B1" w:rsidR="00B775F0" w:rsidRPr="00B775F0" w:rsidRDefault="007C5C94" w:rsidP="00B775F0">
      <w:pPr>
        <w:ind w:left="708"/>
        <w:rPr>
          <w:i/>
        </w:rPr>
      </w:pPr>
      <w:r w:rsidRPr="007C5C94">
        <w:rPr>
          <w:b/>
          <w:i/>
        </w:rPr>
        <w:t>Комментарий:</w:t>
      </w:r>
      <w:r w:rsidRPr="006B73A3">
        <w:t xml:space="preserve"> </w:t>
      </w:r>
      <w:r w:rsidRPr="007C5C94">
        <w:rPr>
          <w:i/>
        </w:rPr>
        <w:t>п</w:t>
      </w:r>
      <w:r>
        <w:rPr>
          <w:i/>
        </w:rPr>
        <w:t>ри ранних рецидивах монтерапия кладрибином менеее эффективна, в связи с чем п</w:t>
      </w:r>
      <w:r w:rsidRPr="007C5C94">
        <w:rPr>
          <w:i/>
        </w:rPr>
        <w:t>оказано</w:t>
      </w:r>
      <w:r>
        <w:rPr>
          <w:i/>
        </w:rPr>
        <w:t xml:space="preserve"> комбинированное применение</w:t>
      </w:r>
      <w:r>
        <w:t xml:space="preserve"> </w:t>
      </w:r>
      <w:r w:rsidRPr="00B775F0">
        <w:rPr>
          <w:i/>
        </w:rPr>
        <w:t>или кладрибин с моноклональным анти-</w:t>
      </w:r>
      <w:r w:rsidRPr="00B775F0">
        <w:rPr>
          <w:i/>
          <w:lang w:val="en-US"/>
        </w:rPr>
        <w:t>CD</w:t>
      </w:r>
      <w:r w:rsidRPr="00B775F0">
        <w:rPr>
          <w:i/>
        </w:rPr>
        <w:t>20 антителом, или #</w:t>
      </w:r>
      <w:r w:rsidRPr="00B775F0">
        <w:rPr>
          <w:bCs/>
          <w:i/>
        </w:rPr>
        <w:t xml:space="preserve"> вемурафениб</w:t>
      </w:r>
      <w:r w:rsidRPr="00B775F0">
        <w:rPr>
          <w:i/>
        </w:rPr>
        <w:t>** с моноклональным анти-</w:t>
      </w:r>
      <w:r w:rsidRPr="00B775F0">
        <w:rPr>
          <w:i/>
          <w:lang w:val="en-US"/>
        </w:rPr>
        <w:t>CD</w:t>
      </w:r>
      <w:r w:rsidRPr="00B775F0">
        <w:rPr>
          <w:i/>
        </w:rPr>
        <w:t>20 антителом, или последовательное применение интерферона ɑ, (или вемурафениба), кладрибина, моноклонального анти-</w:t>
      </w:r>
      <w:r w:rsidRPr="00B775F0">
        <w:rPr>
          <w:i/>
          <w:lang w:val="en-US"/>
        </w:rPr>
        <w:t>CD</w:t>
      </w:r>
      <w:r w:rsidRPr="00B775F0">
        <w:rPr>
          <w:i/>
        </w:rPr>
        <w:t>20 антитела. В качестве моноклонального анти-</w:t>
      </w:r>
      <w:r w:rsidRPr="00B775F0">
        <w:rPr>
          <w:i/>
          <w:lang w:val="en-US"/>
        </w:rPr>
        <w:t>CD</w:t>
      </w:r>
      <w:r w:rsidRPr="00B775F0">
        <w:rPr>
          <w:i/>
        </w:rPr>
        <w:t>20 антитела обычно</w:t>
      </w:r>
      <w:r w:rsidR="00B775F0" w:rsidRPr="00B775F0">
        <w:rPr>
          <w:i/>
        </w:rPr>
        <w:t xml:space="preserve"> </w:t>
      </w:r>
      <w:r w:rsidRPr="00B775F0">
        <w:rPr>
          <w:i/>
        </w:rPr>
        <w:t xml:space="preserve">применяется </w:t>
      </w:r>
      <w:r w:rsidR="00B775F0" w:rsidRPr="00B775F0">
        <w:rPr>
          <w:i/>
        </w:rPr>
        <w:t>#</w:t>
      </w:r>
      <w:r w:rsidRPr="00B775F0">
        <w:rPr>
          <w:i/>
        </w:rPr>
        <w:t>ритуксимаб**</w:t>
      </w:r>
      <w:r w:rsidR="00B775F0" w:rsidRPr="00B775F0">
        <w:rPr>
          <w:i/>
        </w:rPr>
        <w:t xml:space="preserve">, а в </w:t>
      </w:r>
      <w:r w:rsidR="00B775F0" w:rsidRPr="00B775F0">
        <w:rPr>
          <w:i/>
        </w:rPr>
        <w:lastRenderedPageBreak/>
        <w:t>случае раннего рецидива</w:t>
      </w:r>
      <w:r w:rsidR="00B775F0">
        <w:rPr>
          <w:i/>
        </w:rPr>
        <w:t xml:space="preserve"> или </w:t>
      </w:r>
      <w:r w:rsidR="00B775F0" w:rsidRPr="00B775F0">
        <w:rPr>
          <w:i/>
        </w:rPr>
        <w:t xml:space="preserve">рефрактерности после ранее </w:t>
      </w:r>
      <w:proofErr w:type="gramStart"/>
      <w:r w:rsidR="00B775F0" w:rsidRPr="00B775F0">
        <w:rPr>
          <w:i/>
        </w:rPr>
        <w:t>примененного  #</w:t>
      </w:r>
      <w:proofErr w:type="gramEnd"/>
      <w:r w:rsidR="00B775F0" w:rsidRPr="00B775F0">
        <w:rPr>
          <w:i/>
        </w:rPr>
        <w:t>ритуксимаб</w:t>
      </w:r>
      <w:r w:rsidR="00B775F0">
        <w:rPr>
          <w:i/>
        </w:rPr>
        <w:t>а</w:t>
      </w:r>
      <w:r w:rsidR="00B775F0" w:rsidRPr="00B775F0">
        <w:rPr>
          <w:i/>
        </w:rPr>
        <w:t>**</w:t>
      </w:r>
      <w:r w:rsidR="00B775F0">
        <w:rPr>
          <w:i/>
        </w:rPr>
        <w:t xml:space="preserve"> - моноклональное анти-</w:t>
      </w:r>
      <w:r w:rsidR="00B775F0">
        <w:rPr>
          <w:i/>
          <w:lang w:val="en-US"/>
        </w:rPr>
        <w:t>CD</w:t>
      </w:r>
      <w:r w:rsidR="00B775F0" w:rsidRPr="00B775F0">
        <w:rPr>
          <w:i/>
        </w:rPr>
        <w:t>20</w:t>
      </w:r>
      <w:r w:rsidR="00B775F0">
        <w:rPr>
          <w:i/>
        </w:rPr>
        <w:t xml:space="preserve"> антитело </w:t>
      </w:r>
      <w:r w:rsidR="00B775F0">
        <w:rPr>
          <w:i/>
          <w:lang w:val="en-US"/>
        </w:rPr>
        <w:t>II</w:t>
      </w:r>
      <w:r w:rsidR="00B775F0">
        <w:rPr>
          <w:i/>
        </w:rPr>
        <w:t xml:space="preserve"> типа</w:t>
      </w:r>
      <w:r w:rsidR="00B775F0" w:rsidRPr="00B775F0">
        <w:rPr>
          <w:i/>
        </w:rPr>
        <w:t xml:space="preserve"> #</w:t>
      </w:r>
      <w:r w:rsidR="00B775F0">
        <w:rPr>
          <w:i/>
        </w:rPr>
        <w:t>обинутузумаб</w:t>
      </w:r>
      <w:r w:rsidR="00B775F0" w:rsidRPr="00B775F0">
        <w:rPr>
          <w:i/>
        </w:rPr>
        <w:t>**</w:t>
      </w:r>
      <w:r w:rsidR="00B775F0">
        <w:rPr>
          <w:i/>
        </w:rPr>
        <w:t>.</w:t>
      </w:r>
    </w:p>
    <w:p w14:paraId="5F99036F" w14:textId="76B409B2" w:rsidR="00ED1EF8" w:rsidRPr="006B73A3" w:rsidRDefault="00DF493A" w:rsidP="00C94AE1">
      <w:pPr>
        <w:pStyle w:val="a5"/>
        <w:numPr>
          <w:ilvl w:val="0"/>
          <w:numId w:val="5"/>
        </w:numPr>
        <w:spacing w:before="0" w:after="0"/>
        <w:ind w:left="709" w:hanging="709"/>
        <w:rPr>
          <w:b/>
        </w:rPr>
      </w:pP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не</w:t>
      </w:r>
      <w:r w:rsidR="00637EB2" w:rsidRPr="006B73A3">
        <w:t xml:space="preserve"> </w:t>
      </w:r>
      <w:r w:rsidRPr="006B73A3">
        <w:t>достигшим</w:t>
      </w:r>
      <w:r w:rsidR="00637EB2" w:rsidRPr="006B73A3">
        <w:t xml:space="preserve"> </w:t>
      </w:r>
      <w:r w:rsidRPr="006B73A3">
        <w:t>полной</w:t>
      </w:r>
      <w:r w:rsidR="00637EB2" w:rsidRPr="006B73A3">
        <w:t xml:space="preserve"> </w:t>
      </w:r>
      <w:r w:rsidRPr="006B73A3">
        <w:t>ремиссии</w:t>
      </w:r>
      <w:r w:rsidR="00637EB2" w:rsidRPr="006B73A3">
        <w:t xml:space="preserve"> </w:t>
      </w:r>
      <w:r w:rsidRPr="006B73A3">
        <w:t>через</w:t>
      </w:r>
      <w:r w:rsidR="00637EB2" w:rsidRPr="006B73A3">
        <w:t xml:space="preserve"> </w:t>
      </w:r>
      <w:r w:rsidRPr="006B73A3">
        <w:t>6</w:t>
      </w:r>
      <w:r w:rsidR="00595266" w:rsidRPr="006B73A3">
        <w:t>–</w:t>
      </w:r>
      <w:r w:rsidRPr="006B73A3">
        <w:t>12</w:t>
      </w:r>
      <w:r w:rsidR="00637EB2" w:rsidRPr="006B73A3">
        <w:t xml:space="preserve"> </w:t>
      </w:r>
      <w:r w:rsidRPr="006B73A3">
        <w:t>мес</w:t>
      </w:r>
      <w:r w:rsidR="00AC3FF6" w:rsidRPr="006B73A3">
        <w:t>.</w:t>
      </w:r>
      <w:r w:rsidR="00637EB2" w:rsidRPr="006B73A3">
        <w:t xml:space="preserve"> </w:t>
      </w:r>
      <w:r w:rsidRPr="006B73A3">
        <w:t>после</w:t>
      </w:r>
      <w:r w:rsidR="00637EB2" w:rsidRPr="006B73A3">
        <w:t xml:space="preserve"> </w:t>
      </w:r>
      <w:r w:rsidRPr="006B73A3">
        <w:t>терапии</w:t>
      </w:r>
      <w:r w:rsidR="00637EB2" w:rsidRPr="006B73A3">
        <w:t xml:space="preserve"> </w:t>
      </w:r>
      <w:r w:rsidRPr="006B73A3">
        <w:t>кладрибином,</w:t>
      </w:r>
      <w:r w:rsidR="00637EB2" w:rsidRPr="006B73A3">
        <w:t xml:space="preserve"> </w:t>
      </w:r>
      <w:r w:rsidRPr="006B73A3">
        <w:rPr>
          <w:b/>
        </w:rPr>
        <w:t>рекомендуется</w:t>
      </w:r>
      <w:r w:rsidR="00637EB2" w:rsidRPr="006B73A3">
        <w:t xml:space="preserve"> </w:t>
      </w:r>
      <w:r w:rsidRPr="006B73A3">
        <w:t>повторная</w:t>
      </w:r>
      <w:r w:rsidR="00637EB2" w:rsidRPr="006B73A3">
        <w:t xml:space="preserve"> </w:t>
      </w:r>
      <w:r w:rsidRPr="006B73A3">
        <w:t>терапия</w:t>
      </w:r>
      <w:r w:rsidR="00637EB2" w:rsidRPr="006B73A3">
        <w:t xml:space="preserve"> </w:t>
      </w:r>
      <w:r w:rsidRPr="006B73A3">
        <w:t>кладрибином</w:t>
      </w:r>
      <w:r w:rsidR="00AC3FF6" w:rsidRPr="006B73A3">
        <w:t xml:space="preserve"> в том же режиме, как для первичных пациентов,</w:t>
      </w:r>
      <w:r w:rsidR="00637EB2" w:rsidRPr="006B73A3">
        <w:t xml:space="preserve"> </w:t>
      </w:r>
      <w:r w:rsidRPr="006B73A3">
        <w:t>с</w:t>
      </w:r>
      <w:r w:rsidR="00637EB2" w:rsidRPr="006B73A3">
        <w:t xml:space="preserve"> </w:t>
      </w:r>
      <w:r w:rsidRPr="006B73A3">
        <w:t>добавлением</w:t>
      </w:r>
      <w:r w:rsidR="00637EB2" w:rsidRPr="006B73A3">
        <w:t xml:space="preserve"> </w:t>
      </w:r>
      <w:r w:rsidR="006E1647" w:rsidRPr="006B73A3">
        <w:t>#</w:t>
      </w:r>
      <w:r w:rsidRPr="006B73A3">
        <w:t>ритуксимаба</w:t>
      </w:r>
      <w:r w:rsidR="000E6C38" w:rsidRPr="006B73A3">
        <w:t>**</w:t>
      </w:r>
      <w:r w:rsidR="00637EB2" w:rsidRPr="006B73A3">
        <w:t xml:space="preserve"> </w:t>
      </w:r>
      <w:r w:rsidR="00595266" w:rsidRPr="006B73A3">
        <w:t xml:space="preserve">в дозе </w:t>
      </w:r>
      <w:r w:rsidRPr="006B73A3">
        <w:t>375</w:t>
      </w:r>
      <w:r w:rsidR="00637EB2" w:rsidRPr="006B73A3">
        <w:t xml:space="preserve"> </w:t>
      </w:r>
      <w:r w:rsidRPr="006B73A3">
        <w:t>мг/м</w:t>
      </w:r>
      <w:r w:rsidRPr="006B73A3">
        <w:rPr>
          <w:vertAlign w:val="superscript"/>
        </w:rPr>
        <w:t>2</w:t>
      </w:r>
      <w:r w:rsidR="00637EB2" w:rsidRPr="006B73A3">
        <w:t xml:space="preserve"> </w:t>
      </w:r>
      <w:r w:rsidR="00363098" w:rsidRPr="006B73A3">
        <w:t xml:space="preserve">6 введений </w:t>
      </w:r>
      <w:r w:rsidR="00C86910" w:rsidRPr="006B73A3">
        <w:t xml:space="preserve">с интервалом 28 дней </w:t>
      </w:r>
      <w:r w:rsidR="00ED1EF8" w:rsidRPr="006B73A3">
        <w:fldChar w:fldCharType="begin" w:fldLock="1"/>
      </w:r>
      <w:r w:rsidR="00C1563B" w:rsidRPr="006B73A3">
        <w:instrText>ADDIN CSL_CITATION {"citationItems":[{"id":"ITEM-1","itemData":{"DOI":"10.1111/bjh.14129","ISSN":"1365-2141","PMID":"27301277","abstract":"Nucleoside analogues are highly active in patients with hairy cell leukaemia (HCL); however, patients continue to relapse. This phase II study evaluated the efficacy and safety of cladribine followed by rituximab in patients with untreated HCL (N = 59), relapsed HCL (N = 14) and HCL variant (HCLv, N = 7). Cladribine 5·6 mg/m(2) was given intravenously (IV) daily for 5 d and was followed approximately 1 month later with rituximab 375 mg/m(2) IV weekly for 8 weeks. Complete response rate in patients with untreated HCL, relapsed HCL and HCLv was 100%, 100% and 86%, respectively. With a median follow up of 60 months, 5-year failure-free survival (FFS) in patients with untreated HCL, relapsed HCL and HCLv was 95%, 100% and 64%, respectively. Median duration of response to the cladribine followed by rituximab was significantly longer than the first-line cladribine single agent in patients who received this treatment as second-line treatment (72 months vs not reached, P = 0·004). Almost all patients (94%) achieved negative minimal residual disease (MRD) after the treatment. Positive MRD during the follow up did not necessarily result in clinically relevant relapse. Cladribine followed by rituximab is highly effective even in patients with relapsed disease and HCLv, and can achieve durable remission.","author":[{"dropping-particle":"","family":"Chihara","given":"Dai","non-dropping-particle":"","parse-names":false,"suffix":""},{"dropping-particle":"","family":"Kantarjian","given":"Hagop","non-dropping-particle":"","parse-names":false,"suffix":""},{"dropping-particle":"","family":"O'Brien","given":"Susan","non-dropping-particle":"","parse-names":false,"suffix":""},{"dropping-particle":"","family":"Jorgensen","given":"Jeffrey","non-dropping-particle":"","parse-names":false,"suffix":""},{"dropping-particle":"","family":"Pierce","given":"Sherry","non-dropping-particle":"","parse-names":false,"suffix":""},{"dropping-particle":"","family":"Faderl","given":"Stefan","non-dropping-particle":"","parse-names":false,"suffix":""},{"dropping-particle":"","family":"Ferrajoli","given":"Alessandra","non-dropping-particle":"","parse-names":false,"suffix":""},{"dropping-particle":"","family":"Poku","given":"Rebecca","non-dropping-particle":"","parse-names":false,"suffix":""},{"dropping-particle":"","family":"Jain","given":"Preetesh","non-dropping-particle":"","parse-names":false,"suffix":""},{"dropping-particle":"","family":"Thompson","given":"Phillip","non-dropping-particle":"","parse-names":false,"suffix":""},{"dropping-particle":"","family":"Brandt","given":"Mark","non-dropping-particle":"","parse-names":false,"suffix":""},{"dropping-particle":"","family":"Luthra","given":"Rajyalakshmi","non-dropping-particle":"","parse-names":false,"suffix":""},{"dropping-particle":"","family":"Burger","given":"Jan","non-dropping-particle":"","parse-names":false,"suffix":""},{"dropping-particle":"","family":"Keating","given":"Michael","non-dropping-particle":"","parse-names":false,"suffix":""},{"dropping-particle":"","family":"Ravandi","given":"Farhad","non-dropping-particle":"","parse-names":false,"suffix":""}],"container-title":"British journal of haematology","id":"ITEM-1","issue":"5","issued":{"date-parts":[["2016","9"]]},"page":"760-6","title":"Long-term durable remission by cladribine followed by rituximab in patients with hairy cell leukaemia: update of a phase II trial.","type":"article-journal","volume":"174"},"uris":["http://www.mendeley.com/documents/?uuid=e4f54739-de92-3402-961d-75dc83300acb"]},{"id":"ITEM-2","itemData":{"DOI":"10.1002/cncr.23032","ISSN":"0008-543X","PMID":"17886250","abstract":"BACKGROUND The purine analogs pentostatin and cladribine have revolutionized the treatment of hairy cell leukemia (HCL) with overall responses in greater than 85% of patients and a median progression-free survival of up to 15 years. They continue to be effective at second- and even third-line therapy; however, alternative treatments are needed for patients who are or have become refractory to these agents or whose remissions are shorter with each course of therapy. METHODS The authors conducted a retrospective review of 8 patients who received pentostatin or cladribine combined concurrently (n = 6 patients) or sequentially (n = 2 patients) with rituximab at second-line therapy (n = 3 patients) and at subsequent lines of therapy (n = 5 patients). Results from a previously reported database of 219 patients with HCL (73 patients who received second-line therapy and 20 patients who received third-line therapy) were used as a historic control group against which to measure benefit. RESULTS All 8 patients responded to therapy, with 7 complete responses (CRs) (87.5%) and minimal toxicity. All patients who had CRs were negative for minimal residual disease (MRD). At a median follow-up of 29 months (range, 5-39 months) 1 patient developed recurrent disease, and the estimated 2-year recurrence rate was 20% (0% after second-line therapy and 25% after subsequent lines of therapy). In the historic control group, the CR rates were 70% after second-line therapy and 45% after third-line therapy, and the recurrence rates at 2 years were 15% and 33%, respectively. CONCLUSIONS The combination of purine analogs with rituximab was safe and effective for patients with recurrent and/or refractory HCL, and the current results suggested an added benefit compared with standard treatment.","author":[{"dropping-particle":"","family":"Else","given":"Monica","non-dropping-particle":"","parse-names":false,"suffix":""},{"dropping-particle":"","family":"Osuji","given":"Nnenna","non-dropping-particle":"","parse-names":false,"suffix":""},{"dropping-particle":"","family":"Forconi","given":"Francesco","non-dropping-particle":"","parse-names":false,"suffix":""},{"dropping-particle":"","family":"Dearden","given":"Claire","non-dropping-particle":"","parse-names":false,"suffix":""},{"dropping-particle":"","family":"Giudice","given":"Ilaria","non-dropping-particle":"Del","parse-names":false,"suffix":""},{"dropping-particle":"","family":"Matutes","given":"Estella","non-dropping-particle":"","parse-names":false,"suffix":""},{"dropping-particle":"","family":"Wotherspoon","given":"Andrew","non-dropping-particle":"","parse-names":false,"suffix":""},{"dropping-particle":"","family":"Lauria","given":"Francesco","non-dropping-particle":"","parse-names":false,"suffix":""},{"dropping-particle":"","family":"Catovsky","given":"Daniel","non-dropping-particle":"","parse-names":false,"suffix":""}],"container-title":"Cancer","id":"ITEM-2","issue":"10","issued":{"date-parts":[["2007","11","15"]]},"page":"2240-7","title":"The role of rituximab in combination with pentostatin or cladribine for the treatment of recurrent/refractory hairy cell leukemia.","type":"article-journal","volume":"110"},"uris":["http://www.mendeley.com/documents/?uuid=93e2df5b-7a20-3a8a-840e-b5b894cf4e7f"]}],"mendeley":{"formattedCitation":"[30,31]","plainTextFormattedCitation":"[30,31]","previouslyFormattedCitation":"[29,30]"},"properties":{"noteIndex":0},"schema":"https://github.com/citation-style-language/schema/raw/master/csl-citation.json"}</w:instrText>
      </w:r>
      <w:r w:rsidR="00ED1EF8" w:rsidRPr="006B73A3">
        <w:fldChar w:fldCharType="separate"/>
      </w:r>
      <w:r w:rsidR="00C1563B" w:rsidRPr="006B73A3">
        <w:rPr>
          <w:noProof/>
        </w:rPr>
        <w:t>[30,31]</w:t>
      </w:r>
      <w:r w:rsidR="00ED1EF8" w:rsidRPr="006B73A3">
        <w:fldChar w:fldCharType="end"/>
      </w:r>
      <w:r w:rsidR="00595266" w:rsidRPr="006B73A3">
        <w:t>.</w:t>
      </w:r>
    </w:p>
    <w:p w14:paraId="0C2592F1" w14:textId="77777777" w:rsidR="00DF493A" w:rsidRPr="006B73A3" w:rsidRDefault="00DF493A" w:rsidP="00C94AE1">
      <w:pPr>
        <w:pStyle w:val="a5"/>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635EA6"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635EA6" w:rsidRPr="006B73A3">
        <w:rPr>
          <w:b/>
        </w:rPr>
        <w:t>3</w:t>
      </w:r>
      <w:r w:rsidRPr="006B73A3">
        <w:rPr>
          <w:b/>
        </w:rPr>
        <w:t>)</w:t>
      </w:r>
    </w:p>
    <w:p w14:paraId="1882F22F" w14:textId="77777777" w:rsidR="00DF493A" w:rsidRPr="006B73A3" w:rsidRDefault="006D3170" w:rsidP="00C94AE1">
      <w:pPr>
        <w:spacing w:before="0" w:after="0"/>
        <w:ind w:left="709"/>
        <w:contextualSpacing/>
        <w:rPr>
          <w:i/>
        </w:rPr>
      </w:pPr>
      <w:r w:rsidRPr="006B73A3">
        <w:rPr>
          <w:b/>
          <w:i/>
        </w:rPr>
        <w:t>Комментарий:</w:t>
      </w:r>
      <w:r w:rsidR="002E295D" w:rsidRPr="006B73A3">
        <w:t xml:space="preserve"> </w:t>
      </w:r>
      <w:r w:rsidR="00ED1EF8" w:rsidRPr="006B73A3">
        <w:rPr>
          <w:i/>
        </w:rPr>
        <w:t>период</w:t>
      </w:r>
      <w:r w:rsidR="00637EB2" w:rsidRPr="006B73A3">
        <w:rPr>
          <w:i/>
        </w:rPr>
        <w:t xml:space="preserve"> </w:t>
      </w:r>
      <w:r w:rsidR="000C5B7B" w:rsidRPr="006B73A3">
        <w:rPr>
          <w:i/>
        </w:rPr>
        <w:t>восстановления</w:t>
      </w:r>
      <w:r w:rsidR="00637EB2" w:rsidRPr="006B73A3">
        <w:rPr>
          <w:i/>
        </w:rPr>
        <w:t xml:space="preserve"> </w:t>
      </w:r>
      <w:r w:rsidR="000C5B7B" w:rsidRPr="006B73A3">
        <w:rPr>
          <w:i/>
        </w:rPr>
        <w:t>миелопоэза</w:t>
      </w:r>
      <w:r w:rsidR="00637EB2" w:rsidRPr="006B73A3">
        <w:rPr>
          <w:i/>
        </w:rPr>
        <w:t xml:space="preserve"> </w:t>
      </w:r>
      <w:r w:rsidR="000C5B7B" w:rsidRPr="006B73A3">
        <w:rPr>
          <w:i/>
        </w:rPr>
        <w:t>может</w:t>
      </w:r>
      <w:r w:rsidR="00637EB2" w:rsidRPr="006B73A3">
        <w:rPr>
          <w:i/>
        </w:rPr>
        <w:t xml:space="preserve"> </w:t>
      </w:r>
      <w:r w:rsidR="000C5B7B" w:rsidRPr="006B73A3">
        <w:rPr>
          <w:i/>
        </w:rPr>
        <w:t>быть</w:t>
      </w:r>
      <w:r w:rsidR="00637EB2" w:rsidRPr="006B73A3">
        <w:rPr>
          <w:i/>
        </w:rPr>
        <w:t xml:space="preserve"> </w:t>
      </w:r>
      <w:r w:rsidR="000C5B7B" w:rsidRPr="006B73A3">
        <w:rPr>
          <w:i/>
        </w:rPr>
        <w:t>длительным,</w:t>
      </w:r>
      <w:r w:rsidR="00637EB2" w:rsidRPr="006B73A3">
        <w:rPr>
          <w:i/>
        </w:rPr>
        <w:t xml:space="preserve"> </w:t>
      </w:r>
      <w:r w:rsidR="000C5B7B" w:rsidRPr="006B73A3">
        <w:rPr>
          <w:i/>
        </w:rPr>
        <w:t>поэтому</w:t>
      </w:r>
      <w:r w:rsidR="00595266" w:rsidRPr="006B73A3">
        <w:rPr>
          <w:i/>
        </w:rPr>
        <w:t>,</w:t>
      </w:r>
      <w:r w:rsidR="00637EB2" w:rsidRPr="006B73A3">
        <w:rPr>
          <w:i/>
        </w:rPr>
        <w:t xml:space="preserve"> </w:t>
      </w:r>
      <w:r w:rsidR="000C5B7B" w:rsidRPr="006B73A3">
        <w:rPr>
          <w:i/>
        </w:rPr>
        <w:t>если</w:t>
      </w:r>
      <w:r w:rsidR="00637EB2" w:rsidRPr="006B73A3">
        <w:rPr>
          <w:i/>
        </w:rPr>
        <w:t xml:space="preserve"> </w:t>
      </w:r>
      <w:r w:rsidR="000C5B7B" w:rsidRPr="006B73A3">
        <w:rPr>
          <w:i/>
        </w:rPr>
        <w:t>у</w:t>
      </w:r>
      <w:r w:rsidR="00637EB2" w:rsidRPr="006B73A3">
        <w:rPr>
          <w:i/>
        </w:rPr>
        <w:t xml:space="preserve"> </w:t>
      </w:r>
      <w:r w:rsidR="00DA7019" w:rsidRPr="006B73A3">
        <w:rPr>
          <w:i/>
        </w:rPr>
        <w:t xml:space="preserve">пациента </w:t>
      </w:r>
      <w:r w:rsidR="000C5B7B" w:rsidRPr="006B73A3">
        <w:rPr>
          <w:i/>
        </w:rPr>
        <w:t>после</w:t>
      </w:r>
      <w:r w:rsidR="00637EB2" w:rsidRPr="006B73A3">
        <w:rPr>
          <w:i/>
        </w:rPr>
        <w:t xml:space="preserve"> </w:t>
      </w:r>
      <w:r w:rsidR="000C5B7B" w:rsidRPr="006B73A3">
        <w:rPr>
          <w:i/>
        </w:rPr>
        <w:t>проведенного</w:t>
      </w:r>
      <w:r w:rsidR="00637EB2" w:rsidRPr="006B73A3">
        <w:rPr>
          <w:i/>
        </w:rPr>
        <w:t xml:space="preserve"> </w:t>
      </w:r>
      <w:r w:rsidR="000C5B7B" w:rsidRPr="006B73A3">
        <w:rPr>
          <w:i/>
        </w:rPr>
        <w:t>курса</w:t>
      </w:r>
      <w:r w:rsidR="00637EB2" w:rsidRPr="006B73A3">
        <w:rPr>
          <w:i/>
        </w:rPr>
        <w:t xml:space="preserve"> </w:t>
      </w:r>
      <w:r w:rsidR="000C5B7B" w:rsidRPr="006B73A3">
        <w:rPr>
          <w:i/>
        </w:rPr>
        <w:t>лечения</w:t>
      </w:r>
      <w:r w:rsidR="00637EB2" w:rsidRPr="006B73A3">
        <w:rPr>
          <w:i/>
        </w:rPr>
        <w:t xml:space="preserve"> </w:t>
      </w:r>
      <w:r w:rsidR="000C5B7B" w:rsidRPr="006B73A3">
        <w:rPr>
          <w:i/>
        </w:rPr>
        <w:t>аналогом</w:t>
      </w:r>
      <w:r w:rsidR="00637EB2" w:rsidRPr="006B73A3">
        <w:rPr>
          <w:i/>
        </w:rPr>
        <w:t xml:space="preserve"> </w:t>
      </w:r>
      <w:r w:rsidR="000C5B7B" w:rsidRPr="006B73A3">
        <w:rPr>
          <w:i/>
        </w:rPr>
        <w:t>пурина</w:t>
      </w:r>
      <w:r w:rsidR="00637EB2" w:rsidRPr="006B73A3">
        <w:rPr>
          <w:i/>
        </w:rPr>
        <w:t xml:space="preserve"> </w:t>
      </w:r>
      <w:r w:rsidR="000C5B7B" w:rsidRPr="006B73A3">
        <w:rPr>
          <w:i/>
        </w:rPr>
        <w:t>отмечается</w:t>
      </w:r>
      <w:r w:rsidR="00637EB2" w:rsidRPr="006B73A3">
        <w:rPr>
          <w:i/>
        </w:rPr>
        <w:t xml:space="preserve"> </w:t>
      </w:r>
      <w:r w:rsidR="000C5B7B" w:rsidRPr="006B73A3">
        <w:rPr>
          <w:i/>
        </w:rPr>
        <w:t>положительная</w:t>
      </w:r>
      <w:r w:rsidR="00637EB2" w:rsidRPr="006B73A3">
        <w:rPr>
          <w:i/>
        </w:rPr>
        <w:t xml:space="preserve"> </w:t>
      </w:r>
      <w:r w:rsidR="000C5B7B" w:rsidRPr="006B73A3">
        <w:rPr>
          <w:i/>
        </w:rPr>
        <w:t>динамика</w:t>
      </w:r>
      <w:r w:rsidR="00637EB2" w:rsidRPr="006B73A3">
        <w:rPr>
          <w:i/>
        </w:rPr>
        <w:t xml:space="preserve"> </w:t>
      </w:r>
      <w:r w:rsidR="000C5B7B" w:rsidRPr="006B73A3">
        <w:rPr>
          <w:i/>
        </w:rPr>
        <w:t>–</w:t>
      </w:r>
      <w:r w:rsidR="00637EB2" w:rsidRPr="006B73A3">
        <w:rPr>
          <w:i/>
        </w:rPr>
        <w:t xml:space="preserve"> </w:t>
      </w:r>
      <w:r w:rsidR="000C5B7B" w:rsidRPr="006B73A3">
        <w:rPr>
          <w:i/>
        </w:rPr>
        <w:t>исчезновение</w:t>
      </w:r>
      <w:r w:rsidR="00637EB2" w:rsidRPr="006B73A3">
        <w:rPr>
          <w:i/>
        </w:rPr>
        <w:t xml:space="preserve"> </w:t>
      </w:r>
      <w:r w:rsidR="000C5B7B" w:rsidRPr="006B73A3">
        <w:rPr>
          <w:i/>
        </w:rPr>
        <w:t>«ворсинчатых»</w:t>
      </w:r>
      <w:r w:rsidR="00637EB2" w:rsidRPr="006B73A3">
        <w:rPr>
          <w:i/>
        </w:rPr>
        <w:t xml:space="preserve"> </w:t>
      </w:r>
      <w:r w:rsidR="000C5B7B" w:rsidRPr="006B73A3">
        <w:rPr>
          <w:i/>
        </w:rPr>
        <w:t>лимфоцитов</w:t>
      </w:r>
      <w:r w:rsidR="00637EB2" w:rsidRPr="006B73A3">
        <w:rPr>
          <w:i/>
        </w:rPr>
        <w:t xml:space="preserve"> </w:t>
      </w:r>
      <w:r w:rsidR="000C5B7B" w:rsidRPr="006B73A3">
        <w:rPr>
          <w:i/>
        </w:rPr>
        <w:t>и</w:t>
      </w:r>
      <w:r w:rsidR="00637EB2" w:rsidRPr="006B73A3">
        <w:rPr>
          <w:i/>
        </w:rPr>
        <w:t xml:space="preserve"> </w:t>
      </w:r>
      <w:r w:rsidR="000C5B7B" w:rsidRPr="006B73A3">
        <w:rPr>
          <w:i/>
        </w:rPr>
        <w:t>тенденция</w:t>
      </w:r>
      <w:r w:rsidR="00637EB2" w:rsidRPr="006B73A3">
        <w:rPr>
          <w:i/>
        </w:rPr>
        <w:t xml:space="preserve"> </w:t>
      </w:r>
      <w:r w:rsidR="000C5B7B" w:rsidRPr="006B73A3">
        <w:rPr>
          <w:i/>
        </w:rPr>
        <w:t>к</w:t>
      </w:r>
      <w:r w:rsidR="00637EB2" w:rsidRPr="006B73A3">
        <w:rPr>
          <w:i/>
        </w:rPr>
        <w:t xml:space="preserve"> </w:t>
      </w:r>
      <w:r w:rsidR="000C5B7B" w:rsidRPr="006B73A3">
        <w:rPr>
          <w:i/>
        </w:rPr>
        <w:t>восстановлению</w:t>
      </w:r>
      <w:r w:rsidR="00637EB2" w:rsidRPr="006B73A3">
        <w:rPr>
          <w:i/>
        </w:rPr>
        <w:t xml:space="preserve"> </w:t>
      </w:r>
      <w:r w:rsidR="000C5B7B" w:rsidRPr="006B73A3">
        <w:rPr>
          <w:i/>
        </w:rPr>
        <w:t>показателей</w:t>
      </w:r>
      <w:r w:rsidR="00637EB2" w:rsidRPr="006B73A3">
        <w:rPr>
          <w:i/>
        </w:rPr>
        <w:t xml:space="preserve"> </w:t>
      </w:r>
      <w:r w:rsidR="000C5B7B" w:rsidRPr="006B73A3">
        <w:rPr>
          <w:i/>
        </w:rPr>
        <w:t>крови,</w:t>
      </w:r>
      <w:r w:rsidR="00637EB2" w:rsidRPr="006B73A3">
        <w:rPr>
          <w:i/>
        </w:rPr>
        <w:t xml:space="preserve"> </w:t>
      </w:r>
      <w:r w:rsidR="00595266" w:rsidRPr="006B73A3">
        <w:rPr>
          <w:i/>
        </w:rPr>
        <w:t>уменьше</w:t>
      </w:r>
      <w:r w:rsidR="000C5B7B" w:rsidRPr="006B73A3">
        <w:rPr>
          <w:i/>
        </w:rPr>
        <w:t>ние</w:t>
      </w:r>
      <w:r w:rsidR="00637EB2" w:rsidRPr="006B73A3">
        <w:rPr>
          <w:i/>
        </w:rPr>
        <w:t xml:space="preserve"> </w:t>
      </w:r>
      <w:r w:rsidR="000C5B7B" w:rsidRPr="006B73A3">
        <w:rPr>
          <w:i/>
        </w:rPr>
        <w:t>размера</w:t>
      </w:r>
      <w:r w:rsidR="00637EB2" w:rsidRPr="006B73A3">
        <w:rPr>
          <w:i/>
        </w:rPr>
        <w:t xml:space="preserve"> </w:t>
      </w:r>
      <w:r w:rsidR="000C5B7B" w:rsidRPr="006B73A3">
        <w:rPr>
          <w:i/>
        </w:rPr>
        <w:t>селезенки</w:t>
      </w:r>
      <w:r w:rsidR="00595266" w:rsidRPr="006B73A3">
        <w:rPr>
          <w:i/>
        </w:rPr>
        <w:t>,</w:t>
      </w:r>
      <w:r w:rsidR="00637EB2" w:rsidRPr="006B73A3">
        <w:rPr>
          <w:i/>
        </w:rPr>
        <w:t xml:space="preserve"> </w:t>
      </w:r>
      <w:r w:rsidR="000C5B7B" w:rsidRPr="006B73A3">
        <w:rPr>
          <w:i/>
        </w:rPr>
        <w:t>то</w:t>
      </w:r>
      <w:r w:rsidR="00637EB2" w:rsidRPr="006B73A3">
        <w:rPr>
          <w:i/>
        </w:rPr>
        <w:t xml:space="preserve"> </w:t>
      </w:r>
      <w:r w:rsidR="000C5B7B" w:rsidRPr="006B73A3">
        <w:rPr>
          <w:i/>
        </w:rPr>
        <w:t>полноту</w:t>
      </w:r>
      <w:r w:rsidR="00637EB2" w:rsidRPr="006B73A3">
        <w:rPr>
          <w:i/>
        </w:rPr>
        <w:t xml:space="preserve"> </w:t>
      </w:r>
      <w:r w:rsidR="000C5B7B" w:rsidRPr="006B73A3">
        <w:rPr>
          <w:i/>
        </w:rPr>
        <w:t>достигнутой</w:t>
      </w:r>
      <w:r w:rsidR="00637EB2" w:rsidRPr="006B73A3">
        <w:rPr>
          <w:i/>
        </w:rPr>
        <w:t xml:space="preserve"> </w:t>
      </w:r>
      <w:r w:rsidR="000C5B7B" w:rsidRPr="006B73A3">
        <w:rPr>
          <w:i/>
        </w:rPr>
        <w:t>ремиссии</w:t>
      </w:r>
      <w:r w:rsidR="00637EB2" w:rsidRPr="006B73A3">
        <w:rPr>
          <w:i/>
        </w:rPr>
        <w:t xml:space="preserve"> </w:t>
      </w:r>
      <w:r w:rsidR="000C5B7B" w:rsidRPr="006B73A3">
        <w:rPr>
          <w:i/>
        </w:rPr>
        <w:t>оценивают</w:t>
      </w:r>
      <w:r w:rsidR="00637EB2" w:rsidRPr="006B73A3">
        <w:rPr>
          <w:i/>
        </w:rPr>
        <w:t xml:space="preserve"> </w:t>
      </w:r>
      <w:r w:rsidR="000C5B7B" w:rsidRPr="006B73A3">
        <w:rPr>
          <w:i/>
        </w:rPr>
        <w:t>не</w:t>
      </w:r>
      <w:r w:rsidR="00637EB2" w:rsidRPr="006B73A3">
        <w:rPr>
          <w:i/>
        </w:rPr>
        <w:t xml:space="preserve"> </w:t>
      </w:r>
      <w:r w:rsidR="000C5B7B" w:rsidRPr="006B73A3">
        <w:rPr>
          <w:i/>
        </w:rPr>
        <w:t>ранее</w:t>
      </w:r>
      <w:r w:rsidR="00637EB2" w:rsidRPr="006B73A3">
        <w:rPr>
          <w:i/>
        </w:rPr>
        <w:t xml:space="preserve"> </w:t>
      </w:r>
      <w:r w:rsidR="000C5B7B" w:rsidRPr="006B73A3">
        <w:rPr>
          <w:i/>
        </w:rPr>
        <w:t>чем</w:t>
      </w:r>
      <w:r w:rsidR="00637EB2" w:rsidRPr="006B73A3">
        <w:rPr>
          <w:i/>
        </w:rPr>
        <w:t xml:space="preserve"> </w:t>
      </w:r>
      <w:r w:rsidR="000C5B7B" w:rsidRPr="006B73A3">
        <w:rPr>
          <w:i/>
        </w:rPr>
        <w:t>через</w:t>
      </w:r>
      <w:r w:rsidR="00637EB2" w:rsidRPr="006B73A3">
        <w:rPr>
          <w:i/>
        </w:rPr>
        <w:t xml:space="preserve"> </w:t>
      </w:r>
      <w:r w:rsidR="000C5B7B" w:rsidRPr="006B73A3">
        <w:rPr>
          <w:i/>
        </w:rPr>
        <w:t>6</w:t>
      </w:r>
      <w:r w:rsidR="00595266" w:rsidRPr="006B73A3">
        <w:rPr>
          <w:i/>
        </w:rPr>
        <w:t>–</w:t>
      </w:r>
      <w:r w:rsidR="000C5B7B" w:rsidRPr="006B73A3">
        <w:rPr>
          <w:i/>
        </w:rPr>
        <w:t>12</w:t>
      </w:r>
      <w:r w:rsidR="00637EB2" w:rsidRPr="006B73A3">
        <w:rPr>
          <w:i/>
        </w:rPr>
        <w:t xml:space="preserve"> </w:t>
      </w:r>
      <w:r w:rsidR="000C5B7B" w:rsidRPr="006B73A3">
        <w:rPr>
          <w:i/>
        </w:rPr>
        <w:t>мес</w:t>
      </w:r>
      <w:r w:rsidR="00AC3FF6" w:rsidRPr="006B73A3">
        <w:rPr>
          <w:i/>
        </w:rPr>
        <w:t>.</w:t>
      </w:r>
      <w:r w:rsidR="00637EB2" w:rsidRPr="006B73A3">
        <w:rPr>
          <w:i/>
        </w:rPr>
        <w:t xml:space="preserve"> </w:t>
      </w:r>
      <w:r w:rsidR="000C5B7B" w:rsidRPr="006B73A3">
        <w:rPr>
          <w:i/>
        </w:rPr>
        <w:t>после</w:t>
      </w:r>
      <w:r w:rsidR="00637EB2" w:rsidRPr="006B73A3">
        <w:rPr>
          <w:i/>
        </w:rPr>
        <w:t xml:space="preserve"> </w:t>
      </w:r>
      <w:r w:rsidR="000C5B7B" w:rsidRPr="006B73A3">
        <w:rPr>
          <w:i/>
        </w:rPr>
        <w:t>лечения.</w:t>
      </w:r>
    </w:p>
    <w:p w14:paraId="587D8095" w14:textId="77777777" w:rsidR="000E6C38" w:rsidRPr="006B73A3" w:rsidRDefault="000E6C38" w:rsidP="00C94AE1">
      <w:pPr>
        <w:pStyle w:val="a5"/>
        <w:numPr>
          <w:ilvl w:val="0"/>
          <w:numId w:val="5"/>
        </w:numPr>
        <w:ind w:left="709" w:hanging="709"/>
      </w:pPr>
      <w:r w:rsidRPr="006B73A3">
        <w:t>Пациентам</w:t>
      </w:r>
      <w:r w:rsidR="00637EB2" w:rsidRPr="006B73A3">
        <w:t xml:space="preserve"> </w:t>
      </w:r>
      <w:r w:rsidRPr="006B73A3">
        <w:t>с</w:t>
      </w:r>
      <w:r w:rsidR="00637EB2" w:rsidRPr="006B73A3">
        <w:t xml:space="preserve"> </w:t>
      </w:r>
      <w:r w:rsidRPr="006B73A3">
        <w:t>рецидивом</w:t>
      </w:r>
      <w:r w:rsidR="00637EB2" w:rsidRPr="006B73A3">
        <w:t xml:space="preserve"> </w:t>
      </w:r>
      <w:r w:rsidRPr="006B73A3">
        <w:t>ВКЛ,</w:t>
      </w:r>
      <w:r w:rsidR="00637EB2" w:rsidRPr="006B73A3">
        <w:t xml:space="preserve"> </w:t>
      </w:r>
      <w:r w:rsidRPr="006B73A3">
        <w:t>проявляющимся</w:t>
      </w:r>
      <w:r w:rsidR="00637EB2" w:rsidRPr="006B73A3">
        <w:t xml:space="preserve"> </w:t>
      </w:r>
      <w:r w:rsidRPr="006B73A3">
        <w:t>преимущественно</w:t>
      </w:r>
      <w:r w:rsidR="00637EB2" w:rsidRPr="006B73A3">
        <w:t xml:space="preserve"> </w:t>
      </w:r>
      <w:r w:rsidRPr="006B73A3">
        <w:t>увеличением</w:t>
      </w:r>
      <w:r w:rsidR="00637EB2" w:rsidRPr="006B73A3">
        <w:t xml:space="preserve"> </w:t>
      </w:r>
      <w:r w:rsidRPr="006B73A3">
        <w:t>селезенки</w:t>
      </w:r>
      <w:r w:rsidR="0002781E" w:rsidRPr="006B73A3">
        <w:t>,</w:t>
      </w:r>
      <w:r w:rsidR="00637EB2" w:rsidRPr="006B73A3">
        <w:t xml:space="preserve"> </w:t>
      </w:r>
      <w:r w:rsidRPr="006B73A3">
        <w:rPr>
          <w:b/>
        </w:rPr>
        <w:t>рекомендуется</w:t>
      </w:r>
      <w:r w:rsidR="00637EB2" w:rsidRPr="006B73A3">
        <w:t xml:space="preserve"> </w:t>
      </w:r>
      <w:r w:rsidR="0002781E" w:rsidRPr="006B73A3">
        <w:t xml:space="preserve">выполнение </w:t>
      </w:r>
      <w:r w:rsidRPr="006B73A3">
        <w:t>спленэктоми</w:t>
      </w:r>
      <w:r w:rsidR="0002781E" w:rsidRPr="006B73A3">
        <w:t>и</w:t>
      </w:r>
      <w:r w:rsidR="00637EB2" w:rsidRPr="006B73A3">
        <w:t xml:space="preserve"> </w:t>
      </w:r>
      <w:r w:rsidR="00ED1EF8" w:rsidRPr="006B73A3">
        <w:fldChar w:fldCharType="begin" w:fldLock="1"/>
      </w:r>
      <w:r w:rsidR="00ED1EF8"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D1EF8" w:rsidRPr="006B73A3">
        <w:fldChar w:fldCharType="separate"/>
      </w:r>
      <w:r w:rsidR="00ED1EF8" w:rsidRPr="006B73A3">
        <w:rPr>
          <w:noProof/>
        </w:rPr>
        <w:t>[5]</w:t>
      </w:r>
      <w:r w:rsidR="00ED1EF8" w:rsidRPr="006B73A3">
        <w:fldChar w:fldCharType="end"/>
      </w:r>
      <w:r w:rsidRPr="006B73A3">
        <w:t>.</w:t>
      </w:r>
    </w:p>
    <w:p w14:paraId="61BAC98A" w14:textId="77777777" w:rsidR="000E6C38" w:rsidRPr="006B73A3" w:rsidRDefault="000E6C38"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55D2A52C" w14:textId="77777777" w:rsidR="000E6C38" w:rsidRPr="006B73A3" w:rsidRDefault="006D3170" w:rsidP="00C94AE1">
      <w:pPr>
        <w:spacing w:before="0" w:after="0"/>
        <w:ind w:left="709"/>
        <w:contextualSpacing/>
        <w:rPr>
          <w:i/>
        </w:rPr>
      </w:pPr>
      <w:r w:rsidRPr="006B73A3">
        <w:rPr>
          <w:b/>
          <w:i/>
        </w:rPr>
        <w:t>Комментарий:</w:t>
      </w:r>
      <w:r w:rsidR="002E295D" w:rsidRPr="006B73A3">
        <w:t xml:space="preserve"> </w:t>
      </w:r>
      <w:r w:rsidR="000E6C38" w:rsidRPr="006B73A3">
        <w:rPr>
          <w:i/>
        </w:rPr>
        <w:t>как</w:t>
      </w:r>
      <w:r w:rsidR="00637EB2" w:rsidRPr="006B73A3">
        <w:rPr>
          <w:i/>
        </w:rPr>
        <w:t xml:space="preserve"> </w:t>
      </w:r>
      <w:r w:rsidR="000E6C38" w:rsidRPr="006B73A3">
        <w:rPr>
          <w:i/>
        </w:rPr>
        <w:t>правило,</w:t>
      </w:r>
      <w:r w:rsidR="00637EB2" w:rsidRPr="006B73A3">
        <w:rPr>
          <w:i/>
        </w:rPr>
        <w:t xml:space="preserve"> </w:t>
      </w:r>
      <w:r w:rsidR="00CF37C2" w:rsidRPr="006B73A3">
        <w:rPr>
          <w:i/>
        </w:rPr>
        <w:t>только</w:t>
      </w:r>
      <w:r w:rsidR="00637EB2" w:rsidRPr="006B73A3">
        <w:rPr>
          <w:i/>
        </w:rPr>
        <w:t xml:space="preserve"> </w:t>
      </w:r>
      <w:r w:rsidR="000E6C38" w:rsidRPr="006B73A3">
        <w:rPr>
          <w:i/>
        </w:rPr>
        <w:t>спленэктомия</w:t>
      </w:r>
      <w:r w:rsidR="00637EB2" w:rsidRPr="006B73A3">
        <w:rPr>
          <w:i/>
        </w:rPr>
        <w:t xml:space="preserve"> </w:t>
      </w:r>
      <w:r w:rsidR="000E6C38" w:rsidRPr="006B73A3">
        <w:rPr>
          <w:i/>
        </w:rPr>
        <w:t>не</w:t>
      </w:r>
      <w:r w:rsidR="00637EB2" w:rsidRPr="006B73A3">
        <w:rPr>
          <w:i/>
        </w:rPr>
        <w:t xml:space="preserve"> </w:t>
      </w:r>
      <w:r w:rsidR="000E6C38" w:rsidRPr="006B73A3">
        <w:rPr>
          <w:i/>
        </w:rPr>
        <w:t>приводит</w:t>
      </w:r>
      <w:r w:rsidR="00637EB2" w:rsidRPr="006B73A3">
        <w:rPr>
          <w:i/>
        </w:rPr>
        <w:t xml:space="preserve"> </w:t>
      </w:r>
      <w:r w:rsidR="000E6C38" w:rsidRPr="006B73A3">
        <w:rPr>
          <w:i/>
        </w:rPr>
        <w:t>к</w:t>
      </w:r>
      <w:r w:rsidR="00637EB2" w:rsidRPr="006B73A3">
        <w:rPr>
          <w:i/>
        </w:rPr>
        <w:t xml:space="preserve"> </w:t>
      </w:r>
      <w:r w:rsidR="000E6C38" w:rsidRPr="006B73A3">
        <w:rPr>
          <w:i/>
        </w:rPr>
        <w:t>ремиссии</w:t>
      </w:r>
      <w:r w:rsidR="00637EB2" w:rsidRPr="006B73A3">
        <w:rPr>
          <w:i/>
        </w:rPr>
        <w:t xml:space="preserve"> </w:t>
      </w:r>
      <w:r w:rsidR="000E6C38" w:rsidRPr="006B73A3">
        <w:rPr>
          <w:i/>
        </w:rPr>
        <w:t>и</w:t>
      </w:r>
      <w:r w:rsidR="00637EB2" w:rsidRPr="006B73A3">
        <w:rPr>
          <w:i/>
        </w:rPr>
        <w:t xml:space="preserve"> </w:t>
      </w:r>
      <w:r w:rsidR="000E6C38" w:rsidRPr="006B73A3">
        <w:rPr>
          <w:i/>
        </w:rPr>
        <w:t>вслед</w:t>
      </w:r>
      <w:r w:rsidR="00637EB2" w:rsidRPr="006B73A3">
        <w:rPr>
          <w:i/>
        </w:rPr>
        <w:t xml:space="preserve"> </w:t>
      </w:r>
      <w:r w:rsidR="000E6C38" w:rsidRPr="006B73A3">
        <w:rPr>
          <w:i/>
        </w:rPr>
        <w:t>за</w:t>
      </w:r>
      <w:r w:rsidR="00637EB2" w:rsidRPr="006B73A3">
        <w:rPr>
          <w:i/>
        </w:rPr>
        <w:t xml:space="preserve"> </w:t>
      </w:r>
      <w:r w:rsidR="000E6C38" w:rsidRPr="006B73A3">
        <w:rPr>
          <w:i/>
        </w:rPr>
        <w:t>ней</w:t>
      </w:r>
      <w:r w:rsidR="00637EB2" w:rsidRPr="006B73A3">
        <w:rPr>
          <w:i/>
        </w:rPr>
        <w:t xml:space="preserve"> </w:t>
      </w:r>
      <w:r w:rsidR="000E6C38" w:rsidRPr="006B73A3">
        <w:rPr>
          <w:i/>
        </w:rPr>
        <w:t>требуется</w:t>
      </w:r>
      <w:r w:rsidR="00637EB2" w:rsidRPr="006B73A3">
        <w:rPr>
          <w:i/>
        </w:rPr>
        <w:t xml:space="preserve"> </w:t>
      </w:r>
      <w:r w:rsidR="000E6C38" w:rsidRPr="006B73A3">
        <w:rPr>
          <w:i/>
        </w:rPr>
        <w:t>проведение</w:t>
      </w:r>
      <w:r w:rsidR="00637EB2" w:rsidRPr="006B73A3">
        <w:rPr>
          <w:i/>
        </w:rPr>
        <w:t xml:space="preserve"> </w:t>
      </w:r>
      <w:r w:rsidR="000E6C38" w:rsidRPr="006B73A3">
        <w:rPr>
          <w:i/>
        </w:rPr>
        <w:t>системной</w:t>
      </w:r>
      <w:r w:rsidR="00637EB2" w:rsidRPr="006B73A3">
        <w:rPr>
          <w:i/>
        </w:rPr>
        <w:t xml:space="preserve"> </w:t>
      </w:r>
      <w:r w:rsidR="000E6C38" w:rsidRPr="006B73A3">
        <w:rPr>
          <w:i/>
        </w:rPr>
        <w:t>терапии.</w:t>
      </w:r>
    </w:p>
    <w:p w14:paraId="07F0B5F6" w14:textId="77777777" w:rsidR="00ED1EF8" w:rsidRPr="006B73A3" w:rsidRDefault="006E1647" w:rsidP="00C94AE1">
      <w:pPr>
        <w:pStyle w:val="a5"/>
        <w:numPr>
          <w:ilvl w:val="0"/>
          <w:numId w:val="5"/>
        </w:numPr>
        <w:ind w:left="709" w:hanging="709"/>
      </w:pPr>
      <w:r w:rsidRPr="006B73A3">
        <w:t>Пациентам</w:t>
      </w:r>
      <w:r w:rsidR="00637EB2" w:rsidRPr="006B73A3">
        <w:t xml:space="preserve"> </w:t>
      </w:r>
      <w:r w:rsidRPr="006B73A3">
        <w:t>с</w:t>
      </w:r>
      <w:r w:rsidR="00637EB2" w:rsidRPr="006B73A3">
        <w:t xml:space="preserve"> </w:t>
      </w:r>
      <w:r w:rsidRPr="006B73A3">
        <w:t>рефрактерным</w:t>
      </w:r>
      <w:r w:rsidR="00637EB2" w:rsidRPr="006B73A3">
        <w:t xml:space="preserve"> </w:t>
      </w:r>
      <w:r w:rsidRPr="006B73A3">
        <w:t>течением</w:t>
      </w:r>
      <w:r w:rsidR="00637EB2" w:rsidRPr="006B73A3">
        <w:t xml:space="preserve"> </w:t>
      </w:r>
      <w:r w:rsidRPr="006B73A3">
        <w:t>ВКЛ</w:t>
      </w:r>
      <w:r w:rsidR="00637EB2" w:rsidRPr="006B73A3">
        <w:t xml:space="preserve"> </w:t>
      </w:r>
      <w:r w:rsidRPr="006B73A3">
        <w:t>с</w:t>
      </w:r>
      <w:r w:rsidR="00637EB2" w:rsidRPr="006B73A3">
        <w:t xml:space="preserve"> </w:t>
      </w:r>
      <w:r w:rsidRPr="006B73A3">
        <w:t>выявленной</w:t>
      </w:r>
      <w:r w:rsidR="00637EB2" w:rsidRPr="006B73A3">
        <w:t xml:space="preserve"> </w:t>
      </w:r>
      <w:r w:rsidRPr="006B73A3">
        <w:t>мутацией</w:t>
      </w:r>
      <w:r w:rsidR="00637EB2" w:rsidRPr="006B73A3">
        <w:t xml:space="preserve"> </w:t>
      </w:r>
      <w:r w:rsidRPr="006B73A3">
        <w:rPr>
          <w:lang w:val="en-US"/>
        </w:rPr>
        <w:t>BRAFV</w:t>
      </w:r>
      <w:r w:rsidRPr="006B73A3">
        <w:t>600</w:t>
      </w:r>
      <w:r w:rsidRPr="006B73A3">
        <w:rPr>
          <w:lang w:val="en-US"/>
        </w:rPr>
        <w:t>E</w:t>
      </w:r>
      <w:r w:rsidR="00637EB2" w:rsidRPr="006B73A3">
        <w:t xml:space="preserve"> </w:t>
      </w:r>
      <w:r w:rsidRPr="006B73A3">
        <w:t>в</w:t>
      </w:r>
      <w:r w:rsidR="00637EB2" w:rsidRPr="006B73A3">
        <w:t xml:space="preserve"> </w:t>
      </w:r>
      <w:r w:rsidRPr="006B73A3">
        <w:t>качестве</w:t>
      </w:r>
      <w:r w:rsidR="00637EB2" w:rsidRPr="006B73A3">
        <w:t xml:space="preserve"> </w:t>
      </w:r>
      <w:r w:rsidRPr="006B73A3">
        <w:t>одного</w:t>
      </w:r>
      <w:r w:rsidR="00637EB2" w:rsidRPr="006B73A3">
        <w:t xml:space="preserve"> </w:t>
      </w:r>
      <w:r w:rsidRPr="006B73A3">
        <w:t>из</w:t>
      </w:r>
      <w:r w:rsidR="00637EB2" w:rsidRPr="006B73A3">
        <w:t xml:space="preserve"> </w:t>
      </w:r>
      <w:r w:rsidRPr="006B73A3">
        <w:t>вариантов</w:t>
      </w:r>
      <w:r w:rsidR="00637EB2" w:rsidRPr="006B73A3">
        <w:t xml:space="preserve"> </w:t>
      </w:r>
      <w:r w:rsidRPr="006B73A3">
        <w:t>терапии</w:t>
      </w:r>
      <w:r w:rsidR="00637EB2" w:rsidRPr="006B73A3">
        <w:t xml:space="preserve"> </w:t>
      </w:r>
      <w:r w:rsidRPr="006B73A3">
        <w:rPr>
          <w:b/>
        </w:rPr>
        <w:t>рекоменд</w:t>
      </w:r>
      <w:r w:rsidR="0014641C" w:rsidRPr="006B73A3">
        <w:rPr>
          <w:b/>
        </w:rPr>
        <w:t>уется</w:t>
      </w:r>
      <w:r w:rsidR="00637EB2" w:rsidRPr="006B73A3">
        <w:rPr>
          <w:b/>
        </w:rPr>
        <w:t xml:space="preserve"> </w:t>
      </w:r>
      <w:r w:rsidRPr="006B73A3">
        <w:rPr>
          <w:bCs/>
        </w:rPr>
        <w:t>#вемурафениб</w:t>
      </w:r>
      <w:r w:rsidR="00543221" w:rsidRPr="006B73A3">
        <w:rPr>
          <w:bCs/>
        </w:rPr>
        <w:t>**</w:t>
      </w:r>
      <w:r w:rsidR="00637EB2" w:rsidRPr="006B73A3">
        <w:rPr>
          <w:bCs/>
        </w:rPr>
        <w:t xml:space="preserve"> </w:t>
      </w:r>
      <w:r w:rsidR="0002781E" w:rsidRPr="006B73A3">
        <w:rPr>
          <w:bCs/>
        </w:rPr>
        <w:t xml:space="preserve">в дозе </w:t>
      </w:r>
      <w:r w:rsidRPr="006B73A3">
        <w:t>480</w:t>
      </w:r>
      <w:r w:rsidR="00637EB2" w:rsidRPr="006B73A3">
        <w:t xml:space="preserve"> </w:t>
      </w:r>
      <w:r w:rsidRPr="006B73A3">
        <w:t>мг/сут</w:t>
      </w:r>
      <w:r w:rsidR="00637EB2" w:rsidRPr="006B73A3">
        <w:t xml:space="preserve"> </w:t>
      </w:r>
      <w:r w:rsidRPr="006B73A3">
        <w:t>в</w:t>
      </w:r>
      <w:r w:rsidR="00637EB2" w:rsidRPr="006B73A3">
        <w:t xml:space="preserve"> </w:t>
      </w:r>
      <w:r w:rsidRPr="006B73A3">
        <w:t>течение</w:t>
      </w:r>
      <w:r w:rsidR="00637EB2" w:rsidRPr="006B73A3">
        <w:t xml:space="preserve"> </w:t>
      </w:r>
      <w:r w:rsidRPr="006B73A3">
        <w:t>2</w:t>
      </w:r>
      <w:r w:rsidR="00637EB2" w:rsidRPr="006B73A3">
        <w:t xml:space="preserve"> </w:t>
      </w:r>
      <w:r w:rsidRPr="006B73A3">
        <w:t>мес</w:t>
      </w:r>
      <w:r w:rsidR="00C86910" w:rsidRPr="006B73A3">
        <w:t>.</w:t>
      </w:r>
      <w:r w:rsidR="00637EB2" w:rsidRPr="006B73A3">
        <w:t xml:space="preserve"> </w:t>
      </w:r>
      <w:r w:rsidRPr="006B73A3">
        <w:t>и</w:t>
      </w:r>
      <w:r w:rsidR="00637EB2" w:rsidRPr="006B73A3">
        <w:t xml:space="preserve"> </w:t>
      </w:r>
      <w:r w:rsidR="00543221" w:rsidRPr="006B73A3">
        <w:t>более</w:t>
      </w:r>
      <w:r w:rsidR="00637EB2" w:rsidRPr="006B73A3">
        <w:t xml:space="preserve"> </w:t>
      </w:r>
      <w:r w:rsidR="00543221" w:rsidRPr="006B73A3">
        <w:t>(до</w:t>
      </w:r>
      <w:r w:rsidR="00637EB2" w:rsidRPr="006B73A3">
        <w:t xml:space="preserve"> </w:t>
      </w:r>
      <w:r w:rsidR="00543221" w:rsidRPr="006B73A3">
        <w:t>достижения</w:t>
      </w:r>
      <w:r w:rsidR="00637EB2" w:rsidRPr="006B73A3">
        <w:t xml:space="preserve"> </w:t>
      </w:r>
      <w:r w:rsidR="00543221" w:rsidRPr="006B73A3">
        <w:t>ремиссии)</w:t>
      </w:r>
      <w:r w:rsidR="00637EB2" w:rsidRPr="006B73A3">
        <w:t xml:space="preserve"> </w:t>
      </w:r>
      <w:r w:rsidR="00ED1EF8" w:rsidRPr="006B73A3">
        <w:fldChar w:fldCharType="begin" w:fldLock="1"/>
      </w:r>
      <w:r w:rsidR="00C1563B" w:rsidRPr="006B73A3">
        <w:instrText>ADDIN CSL_CITATION {"citationItems":[{"id":"ITEM-1","itemData":{"DOI":"10.1182/blood-2015-11-680074","ISSN":"1528-0020","PMID":"26941398","abstract":"The activating mutation of the BRAF serine/threonine protein kinase (BRAF V600E) is the key driver mutation in hairy cell leukemia (HCL), suggesting opportunities for therapeutic targeting. We analyzed the course of 21 HCL patients treated with vemurafenib outside of trials with individual dosing regimens (240-1920 mg/d; median treatment duration, 90 days). Vemurafenib treatment improved blood counts in all patients, with platelets, neutrophils, and hemoglobin recovering within 28, 43, and 55 days (median), respectively. Complete remission was achieved in 40% (6/15 of evaluable patients) and median event-free survival was 17 months. Response rate and kinetics of response were independent of vemurafenib dosing. Retreatment with vemurafenib led to similar response patterns (n = 6). Pharmacodynamic analysis of BRAF V600E downstream targets showed that vemurafenib (480 mg/d) completely abrogated extracellular signal-regulated kinase phosphorylation of hairy cells in vivo. Typical side effects also occurred at low dosing regimens. We observed the development of acute myeloid lymphoma (AML) subtype M6 in 1 patient, and the course suggested disease acceleration triggered by vemurafenib. The phosphatidylinositol 3-kinase hotspot mutation (E545K) was identified in the AML clone, providing a potential novel mechanism for paradoxical BRAF activation. These data provide proof of dependence of HCL on active BRAF signaling. We provide evidence that antitumor and side effects are observed with 480 mg vemurafenib, suggesting that dosing regimens in BRAF-driven cancers could warrant reassessment in trials with implications for cost of cancer care.","author":[{"dropping-particle":"","family":"Dietrich","given":"Sascha","non-dropping-particle":"","parse-names":false,"suffix":""},{"dropping-particle":"","family":"Pircher","given":"Andreas","non-dropping-particle":"","parse-names":false,"suffix":""},{"dropping-particle":"","family":"Endris","given":"Volker","non-dropping-particle":"","parse-names":false,"suffix":""},{"dropping-particle":"","family":"Peyrade","given":"Frédéric","non-dropping-particle":"","parse-names":false,"suffix":""},{"dropping-particle":"","family":"Wendtner","given":"Clemens-Martin","non-dropping-particle":"","parse-names":false,"suffix":""},{"dropping-particle":"","family":"Follows","given":"George A","non-dropping-particle":"","parse-names":false,"suffix":""},{"dropping-particle":"","family":"Hüllein","given":"Jennifer","non-dropping-particle":"","parse-names":false,"suffix":""},{"dropping-particle":"","family":"Jethwa","given":"Alexander","non-dropping-particle":"","parse-names":false,"suffix":""},{"dropping-particle":"","family":"Ellert","given":"Elena","non-dropping-particle":"","parse-names":false,"suffix":""},{"dropping-particle":"","family":"Walther","given":"Tatjana","non-dropping-particle":"","parse-names":false,"suffix":""},{"dropping-particle":"","family":"Liu","given":"Xiyang","non-dropping-particle":"","parse-names":false,"suffix":""},{"dropping-particle":"","family":"Dyer","given":"Martin J S","non-dropping-particle":"","parse-names":false,"suffix":""},{"dropping-particle":"","family":"Elter","given":"Thomas","non-dropping-particle":"","parse-names":false,"suffix":""},{"dropping-particle":"","family":"Brummer","given":"Tilman","non-dropping-particle":"","parse-names":false,"suffix":""},{"dropping-particle":"","family":"Zeiser","given":"Robert","non-dropping-particle":"","parse-names":false,"suffix":""},{"dropping-particle":"","family":"Hermann","given":"Michael","non-dropping-particle":"","parse-names":false,"suffix":""},{"dropping-particle":"","family":"Herold","given":"Michael","non-dropping-particle":"","parse-names":false,"suffix":""},{"dropping-particle":"","family":"Weichert","given":"Wilko","non-dropping-particle":"","parse-names":false,"suffix":""},{"dropping-particle":"","family":"Dearden","given":"Claire","non-dropping-particle":"","parse-names":false,"suffix":""},{"dropping-particle":"","family":"Haferlach","given":"Torsten","non-dropping-particle":"","parse-names":false,"suffix":""},{"dropping-particle":"","family":"Seiffert","given":"Martina","non-dropping-particle":"","parse-names":false,"suffix":""},{"dropping-particle":"","family":"Hallek","given":"Michael","non-dropping-particle":"","parse-names":false,"suffix":""},{"dropping-particle":"","family":"Kalle","given":"Christof","non-dropping-particle":"von","parse-names":false,"suffix":""},{"dropping-particle":"","family":"Ho","given":"Anthony D","non-dropping-particle":"","parse-names":false,"suffix":""},{"dropping-particle":"","family":"Gaehler","given":"Anita","non-dropping-particle":"","parse-names":false,"suffix":""},{"dropping-particle":"","family":"Andrulis","given":"Mindaugas","non-dropping-particle":"","parse-names":false,"suffix":""},{"dropping-particle":"","family":"Steurer","given":"Michael","non-dropping-particle":"","parse-names":false,"suffix":""},{"dropping-particle":"","family":"Zenz","given":"Thorsten","non-dropping-particle":"","parse-names":false,"suffix":""}],"container-title":"Blood","id":"ITEM-1","issue":"23","issued":{"date-parts":[["2016"]]},"page":"2847-55","title":"BRAF inhibition in hairy cell leukemia with low-dose vemurafenib.","type":"article-journal","volume":"127"},"uris":["http://www.mendeley.com/documents/?uuid=78c89049-853c-334d-8f2f-e2758850a844"]}],"mendeley":{"formattedCitation":"[32]","plainTextFormattedCitation":"[32]","previouslyFormattedCitation":"[31]"},"properties":{"noteIndex":0},"schema":"https://github.com/citation-style-language/schema/raw/master/csl-citation.json"}</w:instrText>
      </w:r>
      <w:r w:rsidR="00ED1EF8" w:rsidRPr="006B73A3">
        <w:fldChar w:fldCharType="separate"/>
      </w:r>
      <w:r w:rsidR="00C1563B" w:rsidRPr="006B73A3">
        <w:rPr>
          <w:noProof/>
        </w:rPr>
        <w:t>[32]</w:t>
      </w:r>
      <w:r w:rsidR="00ED1EF8" w:rsidRPr="006B73A3">
        <w:fldChar w:fldCharType="end"/>
      </w:r>
      <w:r w:rsidRPr="006B73A3">
        <w:t>.</w:t>
      </w:r>
    </w:p>
    <w:p w14:paraId="3881512B" w14:textId="28D673BA" w:rsidR="00ED1EF8" w:rsidRPr="006B73A3" w:rsidRDefault="00ED1EF8" w:rsidP="00C94AE1">
      <w:pPr>
        <w:pStyle w:val="a5"/>
        <w:ind w:left="709"/>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FC27EC" w:rsidRPr="006B73A3">
        <w:rPr>
          <w:b/>
          <w:lang w:val="en-US"/>
        </w:rPr>
        <w:t>C</w:t>
      </w:r>
      <w:r w:rsidR="00FC27EC"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FC27EC" w:rsidRPr="006B73A3">
        <w:rPr>
          <w:b/>
        </w:rPr>
        <w:t>4</w:t>
      </w:r>
      <w:r w:rsidRPr="006B73A3">
        <w:rPr>
          <w:b/>
        </w:rPr>
        <w:t>)</w:t>
      </w:r>
    </w:p>
    <w:p w14:paraId="6FFDC2FE" w14:textId="1A636469" w:rsidR="00216A70" w:rsidRPr="006B73A3" w:rsidRDefault="006D3170" w:rsidP="00C94AE1">
      <w:pPr>
        <w:pStyle w:val="a5"/>
        <w:ind w:left="709"/>
        <w:rPr>
          <w:i/>
        </w:rPr>
      </w:pPr>
      <w:r w:rsidRPr="006B73A3">
        <w:rPr>
          <w:b/>
          <w:i/>
        </w:rPr>
        <w:t>Комментарий:</w:t>
      </w:r>
      <w:r w:rsidR="002E295D" w:rsidRPr="006B73A3">
        <w:t xml:space="preserve"> </w:t>
      </w:r>
      <w:r w:rsidR="00543221" w:rsidRPr="006B73A3">
        <w:rPr>
          <w:i/>
        </w:rPr>
        <w:t>#</w:t>
      </w:r>
      <w:r w:rsidR="00216A70" w:rsidRPr="006B73A3">
        <w:rPr>
          <w:i/>
        </w:rPr>
        <w:t>вемурафениб</w:t>
      </w:r>
      <w:r w:rsidR="00543221" w:rsidRPr="006B73A3">
        <w:rPr>
          <w:i/>
        </w:rPr>
        <w:t>**</w:t>
      </w:r>
      <w:r w:rsidR="00637EB2" w:rsidRPr="006B73A3">
        <w:rPr>
          <w:i/>
        </w:rPr>
        <w:t xml:space="preserve"> </w:t>
      </w:r>
      <w:r w:rsidR="00216A70" w:rsidRPr="006B73A3">
        <w:rPr>
          <w:i/>
        </w:rPr>
        <w:t>может</w:t>
      </w:r>
      <w:r w:rsidR="00637EB2" w:rsidRPr="006B73A3">
        <w:rPr>
          <w:i/>
        </w:rPr>
        <w:t xml:space="preserve"> </w:t>
      </w:r>
      <w:r w:rsidR="00216A70" w:rsidRPr="006B73A3">
        <w:rPr>
          <w:i/>
        </w:rPr>
        <w:t>применяться</w:t>
      </w:r>
      <w:r w:rsidR="00637EB2" w:rsidRPr="006B73A3">
        <w:rPr>
          <w:i/>
        </w:rPr>
        <w:t xml:space="preserve"> </w:t>
      </w:r>
      <w:r w:rsidR="00216A70" w:rsidRPr="006B73A3">
        <w:rPr>
          <w:b/>
          <w:i/>
        </w:rPr>
        <w:t>только</w:t>
      </w:r>
      <w:r w:rsidR="00637EB2" w:rsidRPr="006B73A3">
        <w:rPr>
          <w:i/>
        </w:rPr>
        <w:t xml:space="preserve"> </w:t>
      </w:r>
      <w:r w:rsidR="00216A70" w:rsidRPr="006B73A3">
        <w:rPr>
          <w:i/>
        </w:rPr>
        <w:t>при</w:t>
      </w:r>
      <w:r w:rsidR="00637EB2" w:rsidRPr="006B73A3">
        <w:rPr>
          <w:b/>
        </w:rPr>
        <w:t xml:space="preserve"> </w:t>
      </w:r>
      <w:r w:rsidR="00216A70" w:rsidRPr="006B73A3">
        <w:rPr>
          <w:i/>
        </w:rPr>
        <w:t>доказанной</w:t>
      </w:r>
      <w:r w:rsidR="00637EB2" w:rsidRPr="006B73A3">
        <w:rPr>
          <w:i/>
        </w:rPr>
        <w:t xml:space="preserve"> </w:t>
      </w:r>
      <w:r w:rsidR="00216A70" w:rsidRPr="006B73A3">
        <w:rPr>
          <w:i/>
        </w:rPr>
        <w:t>мутации</w:t>
      </w:r>
      <w:r w:rsidR="00637EB2" w:rsidRPr="006B73A3">
        <w:rPr>
          <w:i/>
        </w:rPr>
        <w:t xml:space="preserve"> </w:t>
      </w:r>
      <w:r w:rsidR="00216A70" w:rsidRPr="006B73A3">
        <w:rPr>
          <w:i/>
          <w:lang w:val="en-US"/>
        </w:rPr>
        <w:t>BRAFV</w:t>
      </w:r>
      <w:r w:rsidR="00216A70" w:rsidRPr="006B73A3">
        <w:rPr>
          <w:i/>
        </w:rPr>
        <w:t>600</w:t>
      </w:r>
      <w:r w:rsidR="00216A70" w:rsidRPr="006B73A3">
        <w:rPr>
          <w:i/>
          <w:lang w:val="en-US"/>
        </w:rPr>
        <w:t>E</w:t>
      </w:r>
      <w:r w:rsidR="00216A70" w:rsidRPr="006B73A3">
        <w:rPr>
          <w:i/>
        </w:rPr>
        <w:t>.</w:t>
      </w:r>
      <w:r w:rsidR="00637EB2" w:rsidRPr="006B73A3">
        <w:rPr>
          <w:i/>
        </w:rPr>
        <w:t xml:space="preserve"> </w:t>
      </w:r>
      <w:r w:rsidR="00216A70" w:rsidRPr="006B73A3">
        <w:rPr>
          <w:i/>
        </w:rPr>
        <w:t>Имеется</w:t>
      </w:r>
      <w:r w:rsidR="00637EB2" w:rsidRPr="006B73A3">
        <w:rPr>
          <w:i/>
        </w:rPr>
        <w:t xml:space="preserve"> </w:t>
      </w:r>
      <w:r w:rsidR="00216A70" w:rsidRPr="006B73A3">
        <w:rPr>
          <w:i/>
        </w:rPr>
        <w:t>опыт</w:t>
      </w:r>
      <w:r w:rsidR="00637EB2" w:rsidRPr="006B73A3">
        <w:rPr>
          <w:i/>
        </w:rPr>
        <w:t xml:space="preserve"> </w:t>
      </w:r>
      <w:r w:rsidR="00216A70" w:rsidRPr="006B73A3">
        <w:rPr>
          <w:i/>
        </w:rPr>
        <w:t>успешного</w:t>
      </w:r>
      <w:r w:rsidR="00637EB2" w:rsidRPr="006B73A3">
        <w:rPr>
          <w:i/>
        </w:rPr>
        <w:t xml:space="preserve"> </w:t>
      </w:r>
      <w:r w:rsidR="00216A70" w:rsidRPr="006B73A3">
        <w:rPr>
          <w:i/>
        </w:rPr>
        <w:t>применения</w:t>
      </w:r>
      <w:r w:rsidR="00637EB2" w:rsidRPr="006B73A3">
        <w:rPr>
          <w:i/>
        </w:rPr>
        <w:t xml:space="preserve"> </w:t>
      </w:r>
      <w:r w:rsidR="00543221" w:rsidRPr="006B73A3">
        <w:rPr>
          <w:i/>
        </w:rPr>
        <w:t>#</w:t>
      </w:r>
      <w:r w:rsidR="00216A70" w:rsidRPr="006B73A3">
        <w:rPr>
          <w:i/>
        </w:rPr>
        <w:t>вемурафениба</w:t>
      </w:r>
      <w:r w:rsidR="00543221" w:rsidRPr="006B73A3">
        <w:rPr>
          <w:i/>
        </w:rPr>
        <w:t>**</w:t>
      </w:r>
      <w:r w:rsidR="00637EB2" w:rsidRPr="006B73A3">
        <w:rPr>
          <w:i/>
        </w:rPr>
        <w:t xml:space="preserve"> </w:t>
      </w:r>
      <w:r w:rsidR="00216A70" w:rsidRPr="006B73A3">
        <w:rPr>
          <w:i/>
        </w:rPr>
        <w:t>в</w:t>
      </w:r>
      <w:r w:rsidR="00637EB2" w:rsidRPr="006B73A3">
        <w:rPr>
          <w:i/>
        </w:rPr>
        <w:t xml:space="preserve"> </w:t>
      </w:r>
      <w:r w:rsidR="00216A70" w:rsidRPr="006B73A3">
        <w:rPr>
          <w:i/>
        </w:rPr>
        <w:t>разных</w:t>
      </w:r>
      <w:r w:rsidR="00637EB2" w:rsidRPr="006B73A3">
        <w:rPr>
          <w:i/>
        </w:rPr>
        <w:t xml:space="preserve"> </w:t>
      </w:r>
      <w:r w:rsidR="00216A70" w:rsidRPr="006B73A3">
        <w:rPr>
          <w:i/>
        </w:rPr>
        <w:t>дозировках</w:t>
      </w:r>
      <w:r w:rsidR="00637EB2" w:rsidRPr="006B73A3">
        <w:rPr>
          <w:i/>
        </w:rPr>
        <w:t xml:space="preserve"> </w:t>
      </w:r>
      <w:r w:rsidR="00216A70" w:rsidRPr="006B73A3">
        <w:rPr>
          <w:i/>
        </w:rPr>
        <w:t>–</w:t>
      </w:r>
      <w:r w:rsidR="00637EB2" w:rsidRPr="006B73A3">
        <w:rPr>
          <w:i/>
        </w:rPr>
        <w:t xml:space="preserve"> </w:t>
      </w:r>
      <w:r w:rsidR="00216A70" w:rsidRPr="006B73A3">
        <w:rPr>
          <w:i/>
        </w:rPr>
        <w:t>от</w:t>
      </w:r>
      <w:r w:rsidR="00637EB2" w:rsidRPr="006B73A3">
        <w:rPr>
          <w:i/>
        </w:rPr>
        <w:t xml:space="preserve"> </w:t>
      </w:r>
      <w:r w:rsidR="00216A70" w:rsidRPr="006B73A3">
        <w:rPr>
          <w:i/>
        </w:rPr>
        <w:t>240</w:t>
      </w:r>
      <w:r w:rsidR="00637EB2" w:rsidRPr="006B73A3">
        <w:rPr>
          <w:i/>
        </w:rPr>
        <w:t xml:space="preserve"> </w:t>
      </w:r>
      <w:r w:rsidR="00216A70" w:rsidRPr="006B73A3">
        <w:rPr>
          <w:i/>
        </w:rPr>
        <w:t>мг/сут</w:t>
      </w:r>
      <w:r w:rsidR="00637EB2" w:rsidRPr="006B73A3">
        <w:rPr>
          <w:i/>
        </w:rPr>
        <w:t xml:space="preserve"> </w:t>
      </w:r>
      <w:r w:rsidR="00216A70" w:rsidRPr="006B73A3">
        <w:rPr>
          <w:i/>
        </w:rPr>
        <w:t>до</w:t>
      </w:r>
      <w:r w:rsidR="00637EB2" w:rsidRPr="006B73A3">
        <w:rPr>
          <w:i/>
        </w:rPr>
        <w:t xml:space="preserve"> </w:t>
      </w:r>
      <w:r w:rsidR="00216A70" w:rsidRPr="006B73A3">
        <w:rPr>
          <w:i/>
        </w:rPr>
        <w:t>960</w:t>
      </w:r>
      <w:r w:rsidR="00637EB2" w:rsidRPr="006B73A3">
        <w:rPr>
          <w:i/>
        </w:rPr>
        <w:t xml:space="preserve"> </w:t>
      </w:r>
      <w:r w:rsidR="00216A70" w:rsidRPr="006B73A3">
        <w:rPr>
          <w:i/>
        </w:rPr>
        <w:t>мг</w:t>
      </w:r>
      <w:r w:rsidR="00637EB2" w:rsidRPr="006B73A3">
        <w:rPr>
          <w:i/>
        </w:rPr>
        <w:t xml:space="preserve"> </w:t>
      </w:r>
      <w:r w:rsidR="00216A70" w:rsidRPr="006B73A3">
        <w:rPr>
          <w:i/>
        </w:rPr>
        <w:t>2</w:t>
      </w:r>
      <w:r w:rsidR="00637EB2" w:rsidRPr="006B73A3">
        <w:rPr>
          <w:i/>
        </w:rPr>
        <w:t xml:space="preserve"> </w:t>
      </w:r>
      <w:r w:rsidR="00216A70" w:rsidRPr="006B73A3">
        <w:rPr>
          <w:i/>
        </w:rPr>
        <w:t>р</w:t>
      </w:r>
      <w:r w:rsidR="0002781E" w:rsidRPr="006B73A3">
        <w:rPr>
          <w:i/>
        </w:rPr>
        <w:t xml:space="preserve">аза в </w:t>
      </w:r>
      <w:r w:rsidR="00216A70" w:rsidRPr="006B73A3">
        <w:rPr>
          <w:i/>
        </w:rPr>
        <w:t>сут</w:t>
      </w:r>
      <w:r w:rsidR="0002781E" w:rsidRPr="006B73A3">
        <w:rPr>
          <w:i/>
        </w:rPr>
        <w:t>ки</w:t>
      </w:r>
      <w:r w:rsidR="00637EB2" w:rsidRPr="006B73A3">
        <w:rPr>
          <w:i/>
        </w:rPr>
        <w:t xml:space="preserve"> </w:t>
      </w:r>
      <w:r w:rsidR="00ED1EF8" w:rsidRPr="006B73A3">
        <w:rPr>
          <w:i/>
        </w:rPr>
        <w:fldChar w:fldCharType="begin" w:fldLock="1"/>
      </w:r>
      <w:r w:rsidR="00C1563B" w:rsidRPr="006B73A3">
        <w:rPr>
          <w:i/>
        </w:rPr>
        <w:instrText>ADDIN CSL_CITATION {"citationItems":[{"id":"ITEM-1","itemData":{"DOI":"10.1056/NEJMoa1506583","ISSN":"15334406","abstract":"© 2015 Massachusetts Medical Society. BACKGROUND BRAF V600E is the genetic lesion underlying hairy-cell leukemia. We assessed the safety and activity of the oral BRAF inhibitor vemurafenib in patients with hairycell leukemia that had relapsed after treatment with a purine analogue or who had disease that was refractory to purine analogues. METHODS We conducted two phase 2, single-group, multicenter studies of vemurafenib (at a dose of 960 mg twice daily) - one in Italy and one in the United States. The therapy was administered for a median of 16 weeks in the Italian study and 18 weeks in the U.S. study. Primary end points were the complete response rate (in the Italian trial) and the overall response rate (in the U.S. trial). Enrollment was completed (28 patients) in the Italian trial in April 2013 and is still open (26 of 36 planned patients) in the U.S. trial. RESULTS The overall response rates were 96% (25 of 26 patients who could be evaluated) after a median of 8 weeks in the Italian study and 100% (24 of 24) after a median of 12 weeks in the U.S. study. The rates of complete response were 35% (9 of 26 patients) and 42% (10 of 24) in the two trials, respectively. In the Italian trial, after a median follow-up of 23 months, the median relapse-free survival was 19 months among patients with a complete response and 6 months among those with a partial response; the median treatment-free survival was 25 months and 18 months, respectively. In the U.S. trial, at 1 year, the progression-free survival rate was 73% and the overall survival rate was 91%. Drug-related adverse events were usually of grade 1 or 2, and the events most frequently leading to dose reductions were rash and arthralgia or arthritis. Secondary cutaneous tumors (treated with simple excision) developed in 7 of 50 patients. The frequent persistence of phosphorylated ERK-positive leukemic cells in bone marrow at the end of treatment suggests bypass reactivation of MEK and ERK as a resistance mechanism. CONCLUSIONS A short oral course of vemurafenib was highly effective in patients with relapsed or refractory hairy-cell leukemia.","author":[{"dropping-particle":"","family":"Tiacci","given":"E.","non-dropping-particle":"","parse-names":false,"suffix":""},{"dropping-particle":"","family":"Park","given":"J. H.","non-dropping-particle":"","parse-names":false,"suffix":""},{"dropping-particle":"","family":"Carolis","given":"L.","non-dropping-particle":"De","parse-names":false,"suffix":""},{"dropping-particle":"","family":"Chung","given":"S. S.","non-dropping-particle":"","parse-names":false,"suffix":""},{"dropping-particle":"","family":"Broccoli","given":"A.","non-dropping-particle":"","parse-names":false,"suffix":""},{"dropping-particle":"","family":"Scott","given":"S.","non-dropping-particle":"","parse-names":false,"suffix":""},{"dropping-particle":"","family":"Zaja","given":"F.","non-dropping-particle":"","parse-names":false,"suffix":""},{"dropping-particle":"","family":"Devlin","given":"S.","non-dropping-particle":"","parse-names":false,"suffix":""},{"dropping-particle":"","family":"Pulsoni","given":"A.","non-dropping-particle":"","parse-names":false,"suffix":""},{"dropping-particle":"","family":"Chung","given":"Y. R.","non-dropping-particle":"","parse-names":false,"suffix":""},{"dropping-particle":"","family":"Cimminiello","given":"M.","non-dropping-particle":"","parse-names":false,"suffix":""},{"dropping-particle":"","family":"Kim","given":"E.","non-dropping-particle":"","parse-names":false,"suffix":""},{"dropping-particle":"","family":"Rossi","given":"D.","non-dropping-particle":"","parse-names":false,"suffix":""},{"dropping-particle":"","family":"Stone","given":"R. M.","non-dropping-particle":"","parse-names":false,"suffix":""},{"dropping-particle":"","family":"Motta","given":"G.","non-dropping-particle":"","parse-names":false,"suffix":""},{"dropping-particle":"","family":"Saven","given":"A.","non-dropping-particle":"","parse-names":false,"suffix":""},{"dropping-particle":"","family":"Varettoni","given":"M.","non-dropping-particle":"","parse-names":false,"suffix":""},{"dropping-particle":"","family":"Altman","given":"J. K.","non-dropping-particle":"","parse-names":false,"suffix":""},{"dropping-particle":"","family":"Anastasia","given":"A.","non-dropping-particle":"","parse-names":false,"suffix":""},{"dropping-particle":"","family":"Grever","given":"M. R.","non-dropping-particle":"","parse-names":false,"suffix":""},{"dropping-particle":"","family":"Ambrosetti","given":"A.","non-dropping-particle":"","parse-names":false,"suffix":""},{"dropping-particle":"","family":"Rai","given":"K. R.","non-dropping-particle":"","parse-names":false,"suffix":""},{"dropping-particle":"","family":"Fraticelli","given":"V.","non-dropping-particle":"","parse-names":false,"suffix":""},{"dropping-particle":"","family":"Lacouture","given":"M. E.","non-dropping-particle":"","parse-names":false,"suffix":""},{"dropping-particle":"","family":"Carella","given":"A. M.","non-dropping-particle":"","parse-names":false,"suffix":""},{"dropping-particle":"","family":"Levine","given":"R. L.","non-dropping-particle":"","parse-names":false,"suffix":""},{"dropping-particle":"","family":"Leoni","given":"P.","non-dropping-particle":"","parse-names":false,"suffix":""},{"dropping-particle":"","family":"Rambaldi","given":"A.","non-dropping-particle":"","parse-names":false,"suffix":""},{"dropping-particle":"","family":"Falzetti","given":"F.","non-dropping-particle":"","parse-names":false,"suffix":""},{"dropping-particle":"","family":"Ascani","given":"S.","non-dropping-particle":"","parse-names":false,"suffix":""},{"dropping-particle":"","family":"Capponi","given":"M.","non-dropping-particle":"","parse-names":false,"suffix":""},{"dropping-particle":"","family":"Martelli","given":"M. P.","non-dropping-particle":"","parse-names":false,"suffix":""},{"dropping-particle":"","family":"Park","given":"C. Y.","non-dropping-particle":"","parse-names":false,"suffix":""},{"dropping-particle":"","family":"Pileri","given":"S. A.","non-dropping-particle":"","parse-names":false,"suffix":""},{"dropping-particle":"","family":"Rosen","given":"N.","non-dropping-particle":"","parse-names":false,"suffix":""},{"dropping-particle":"","family":"Foà","given":"R.","non-dropping-particle":"","parse-names":false,"suffix":""},{"dropping-particle":"","family":"Berger","given":"M. F.","non-dropping-particle":"","parse-names":false,"suffix":""},{"dropping-particle":"","family":"Zinzani","given":"P. L.","non-dropping-particle":"","parse-names":false,"suffix":""},{"dropping-particle":"","family":"Abdel-Wahab","given":"O.","non-dropping-particle":"","parse-names":false,"suffix":""},{"dropping-particle":"","family":"Falini","given":"B.","non-dropping-particle":"","parse-names":false,"suffix":""},{"dropping-particle":"","family":"Tallman","given":"M. S.","non-dropping-particle":"","parse-names":false,"suffix":""}],"container-title":"New England Journal of Medicine","id":"ITEM-1","issue":"18","issued":{"date-parts":[["2015","10","29"]]},"page":"1733-1747","publisher":"Massachussetts Medical Society","title":"Targeting mutant BRAF in relapsed or refractory hairy-cell leukemia","type":"article-journal","volume":"373"},"uris":["http://www.mendeley.com/documents/?uuid=1c4b8f74-b6b9-3eab-b351-e2f70ba67d04"]}],"mendeley":{"formattedCitation":"[33]","plainTextFormattedCitation":"[33]","previouslyFormattedCitation":"[32]"},"properties":{"noteIndex":0},"schema":"https://github.com/citation-style-language/schema/raw/master/csl-citation.json"}</w:instrText>
      </w:r>
      <w:r w:rsidR="00ED1EF8" w:rsidRPr="006B73A3">
        <w:rPr>
          <w:i/>
        </w:rPr>
        <w:fldChar w:fldCharType="separate"/>
      </w:r>
      <w:r w:rsidR="00C1563B" w:rsidRPr="006B73A3">
        <w:rPr>
          <w:noProof/>
        </w:rPr>
        <w:t>[33]</w:t>
      </w:r>
      <w:r w:rsidR="00ED1EF8" w:rsidRPr="006B73A3">
        <w:rPr>
          <w:i/>
        </w:rPr>
        <w:fldChar w:fldCharType="end"/>
      </w:r>
      <w:r w:rsidR="00216A70" w:rsidRPr="006B73A3">
        <w:rPr>
          <w:i/>
        </w:rPr>
        <w:t>.</w:t>
      </w:r>
      <w:r w:rsidR="00637EB2" w:rsidRPr="006B73A3">
        <w:rPr>
          <w:i/>
        </w:rPr>
        <w:t xml:space="preserve"> </w:t>
      </w:r>
      <w:r w:rsidR="00216A70" w:rsidRPr="006B73A3">
        <w:rPr>
          <w:i/>
        </w:rPr>
        <w:t>С</w:t>
      </w:r>
      <w:r w:rsidR="00637EB2" w:rsidRPr="006B73A3">
        <w:rPr>
          <w:i/>
        </w:rPr>
        <w:t xml:space="preserve"> </w:t>
      </w:r>
      <w:r w:rsidR="00216A70" w:rsidRPr="006B73A3">
        <w:rPr>
          <w:i/>
        </w:rPr>
        <w:t>учетом</w:t>
      </w:r>
      <w:r w:rsidR="00637EB2" w:rsidRPr="006B73A3">
        <w:rPr>
          <w:i/>
        </w:rPr>
        <w:t xml:space="preserve"> </w:t>
      </w:r>
      <w:r w:rsidR="00216A70" w:rsidRPr="006B73A3">
        <w:rPr>
          <w:i/>
        </w:rPr>
        <w:t>достаточной</w:t>
      </w:r>
      <w:r w:rsidR="00637EB2" w:rsidRPr="006B73A3">
        <w:rPr>
          <w:i/>
        </w:rPr>
        <w:t xml:space="preserve"> </w:t>
      </w:r>
      <w:r w:rsidR="00216A70" w:rsidRPr="006B73A3">
        <w:rPr>
          <w:i/>
        </w:rPr>
        <w:t>эффективности</w:t>
      </w:r>
      <w:r w:rsidR="00637EB2" w:rsidRPr="006B73A3">
        <w:rPr>
          <w:i/>
        </w:rPr>
        <w:t xml:space="preserve"> </w:t>
      </w:r>
      <w:r w:rsidR="00216A70" w:rsidRPr="006B73A3">
        <w:rPr>
          <w:i/>
        </w:rPr>
        <w:t>и</w:t>
      </w:r>
      <w:r w:rsidR="00637EB2" w:rsidRPr="006B73A3">
        <w:rPr>
          <w:i/>
        </w:rPr>
        <w:t xml:space="preserve"> </w:t>
      </w:r>
      <w:r w:rsidR="00216A70" w:rsidRPr="006B73A3">
        <w:rPr>
          <w:i/>
        </w:rPr>
        <w:t>хорошей</w:t>
      </w:r>
      <w:r w:rsidR="00637EB2" w:rsidRPr="006B73A3">
        <w:rPr>
          <w:i/>
        </w:rPr>
        <w:t xml:space="preserve"> </w:t>
      </w:r>
      <w:r w:rsidR="00216A70" w:rsidRPr="006B73A3">
        <w:rPr>
          <w:i/>
        </w:rPr>
        <w:t>переносимости</w:t>
      </w:r>
      <w:r w:rsidR="00637EB2" w:rsidRPr="006B73A3">
        <w:rPr>
          <w:i/>
        </w:rPr>
        <w:t xml:space="preserve"> </w:t>
      </w:r>
      <w:r w:rsidR="006F20AA">
        <w:rPr>
          <w:i/>
        </w:rPr>
        <w:t>можно</w:t>
      </w:r>
      <w:r w:rsidR="00637EB2" w:rsidRPr="006B73A3">
        <w:rPr>
          <w:i/>
        </w:rPr>
        <w:t xml:space="preserve"> </w:t>
      </w:r>
      <w:r w:rsidR="00216A70" w:rsidRPr="006B73A3">
        <w:rPr>
          <w:i/>
        </w:rPr>
        <w:t>применя</w:t>
      </w:r>
      <w:r w:rsidR="006F20AA">
        <w:rPr>
          <w:i/>
        </w:rPr>
        <w:t>ть</w:t>
      </w:r>
      <w:r w:rsidR="00637EB2" w:rsidRPr="006B73A3">
        <w:rPr>
          <w:i/>
        </w:rPr>
        <w:t xml:space="preserve"> </w:t>
      </w:r>
      <w:r w:rsidR="00216A70" w:rsidRPr="006B73A3">
        <w:rPr>
          <w:i/>
        </w:rPr>
        <w:t>дозу</w:t>
      </w:r>
      <w:r w:rsidR="00637EB2" w:rsidRPr="006B73A3">
        <w:rPr>
          <w:i/>
        </w:rPr>
        <w:t xml:space="preserve"> </w:t>
      </w:r>
      <w:r w:rsidR="00216A70" w:rsidRPr="006B73A3">
        <w:rPr>
          <w:i/>
        </w:rPr>
        <w:t>240</w:t>
      </w:r>
      <w:r w:rsidR="00637EB2" w:rsidRPr="006B73A3">
        <w:rPr>
          <w:i/>
        </w:rPr>
        <w:t xml:space="preserve"> </w:t>
      </w:r>
      <w:r w:rsidR="00216A70" w:rsidRPr="006B73A3">
        <w:rPr>
          <w:i/>
        </w:rPr>
        <w:t>мг</w:t>
      </w:r>
      <w:r w:rsidR="00637EB2" w:rsidRPr="006B73A3">
        <w:rPr>
          <w:i/>
        </w:rPr>
        <w:t xml:space="preserve"> </w:t>
      </w:r>
      <w:r w:rsidR="0002781E" w:rsidRPr="006B73A3">
        <w:rPr>
          <w:i/>
        </w:rPr>
        <w:t>2 раза в сутки</w:t>
      </w:r>
      <w:r w:rsidR="00AB43F2" w:rsidRPr="006B73A3">
        <w:rPr>
          <w:i/>
        </w:rPr>
        <w:t>.</w:t>
      </w:r>
      <w:r w:rsidR="006F20AA">
        <w:rPr>
          <w:i/>
        </w:rPr>
        <w:t xml:space="preserve"> Учитывая меньшую эффективность монотерапии, рекомендуется последующее добавление </w:t>
      </w:r>
      <w:r w:rsidR="001D0D9A" w:rsidRPr="006B73A3">
        <w:t>#ритуксимаб</w:t>
      </w:r>
      <w:r w:rsidR="001D0D9A">
        <w:t>а</w:t>
      </w:r>
      <w:r w:rsidR="001D0D9A" w:rsidRPr="006B73A3">
        <w:t>*</w:t>
      </w:r>
      <w:proofErr w:type="gramStart"/>
      <w:r w:rsidR="001D0D9A" w:rsidRPr="006B73A3">
        <w:t xml:space="preserve">* </w:t>
      </w:r>
      <w:r w:rsidR="006F20AA">
        <w:rPr>
          <w:i/>
        </w:rPr>
        <w:t xml:space="preserve"> или</w:t>
      </w:r>
      <w:proofErr w:type="gramEnd"/>
      <w:r w:rsidR="006F20AA">
        <w:rPr>
          <w:i/>
        </w:rPr>
        <w:t xml:space="preserve"> кладрибина.</w:t>
      </w:r>
    </w:p>
    <w:p w14:paraId="752E75B8" w14:textId="3BDD1BB9" w:rsidR="000E6C38" w:rsidRPr="006B73A3" w:rsidRDefault="000E6C38" w:rsidP="00C94AE1">
      <w:pPr>
        <w:pStyle w:val="a5"/>
        <w:numPr>
          <w:ilvl w:val="0"/>
          <w:numId w:val="5"/>
        </w:numPr>
        <w:ind w:left="709" w:hanging="709"/>
      </w:pPr>
      <w:r w:rsidRPr="006B73A3">
        <w:lastRenderedPageBreak/>
        <w:t>Пациентам</w:t>
      </w:r>
      <w:r w:rsidR="00637EB2" w:rsidRPr="006B73A3">
        <w:t xml:space="preserve"> </w:t>
      </w:r>
      <w:r w:rsidRPr="006B73A3">
        <w:t>с</w:t>
      </w:r>
      <w:r w:rsidR="00637EB2" w:rsidRPr="006B73A3">
        <w:t xml:space="preserve"> </w:t>
      </w:r>
      <w:r w:rsidRPr="006B73A3">
        <w:t>рефрактерным</w:t>
      </w:r>
      <w:r w:rsidR="00637EB2" w:rsidRPr="006B73A3">
        <w:t xml:space="preserve"> </w:t>
      </w:r>
      <w:r w:rsidRPr="006B73A3">
        <w:t>течением</w:t>
      </w:r>
      <w:r w:rsidR="00637EB2" w:rsidRPr="006B73A3">
        <w:t xml:space="preserve"> </w:t>
      </w:r>
      <w:r w:rsidRPr="006B73A3">
        <w:t>ВКЛ</w:t>
      </w:r>
      <w:r w:rsidR="00637EB2" w:rsidRPr="006B73A3">
        <w:t xml:space="preserve"> </w:t>
      </w:r>
      <w:r w:rsidR="008521C5" w:rsidRPr="006B73A3">
        <w:t>в</w:t>
      </w:r>
      <w:r w:rsidR="00637EB2" w:rsidRPr="006B73A3">
        <w:t xml:space="preserve"> </w:t>
      </w:r>
      <w:r w:rsidR="008521C5" w:rsidRPr="006B73A3">
        <w:t>качестве</w:t>
      </w:r>
      <w:r w:rsidR="00637EB2" w:rsidRPr="006B73A3">
        <w:t xml:space="preserve"> </w:t>
      </w:r>
      <w:r w:rsidR="008521C5" w:rsidRPr="006B73A3">
        <w:t>одного</w:t>
      </w:r>
      <w:r w:rsidR="00637EB2" w:rsidRPr="006B73A3">
        <w:t xml:space="preserve"> </w:t>
      </w:r>
      <w:r w:rsidR="008521C5" w:rsidRPr="006B73A3">
        <w:t>из</w:t>
      </w:r>
      <w:r w:rsidR="00637EB2" w:rsidRPr="006B73A3">
        <w:t xml:space="preserve"> </w:t>
      </w:r>
      <w:r w:rsidR="008521C5" w:rsidRPr="006B73A3">
        <w:t>вариантов</w:t>
      </w:r>
      <w:r w:rsidR="00637EB2" w:rsidRPr="006B73A3">
        <w:t xml:space="preserve"> </w:t>
      </w:r>
      <w:r w:rsidR="008521C5" w:rsidRPr="006B73A3">
        <w:t>терапии</w:t>
      </w:r>
      <w:r w:rsidR="00637EB2" w:rsidRPr="006B73A3">
        <w:t xml:space="preserve"> </w:t>
      </w:r>
      <w:r w:rsidRPr="006B73A3">
        <w:rPr>
          <w:b/>
        </w:rPr>
        <w:t>рекоменд</w:t>
      </w:r>
      <w:r w:rsidR="000E6BD3" w:rsidRPr="006B73A3">
        <w:rPr>
          <w:b/>
        </w:rPr>
        <w:t>уется</w:t>
      </w:r>
      <w:r w:rsidR="00637EB2" w:rsidRPr="006B73A3">
        <w:rPr>
          <w:b/>
        </w:rPr>
        <w:t xml:space="preserve"> </w:t>
      </w:r>
      <w:r w:rsidR="008521C5" w:rsidRPr="006B73A3">
        <w:t>интерферон</w:t>
      </w:r>
      <w:r w:rsidR="00201165" w:rsidRPr="006B73A3">
        <w:t xml:space="preserve"> </w:t>
      </w:r>
      <w:r w:rsidR="00CB2918" w:rsidRPr="006B73A3">
        <w:t>α</w:t>
      </w:r>
      <w:r w:rsidR="00637EB2" w:rsidRPr="006B73A3">
        <w:t xml:space="preserve"> </w:t>
      </w:r>
      <w:r w:rsidR="00153ABA" w:rsidRPr="006B73A3">
        <w:t xml:space="preserve">в дозе </w:t>
      </w:r>
      <w:r w:rsidR="008521C5" w:rsidRPr="006B73A3">
        <w:t>3</w:t>
      </w:r>
      <w:r w:rsidR="00637EB2" w:rsidRPr="006B73A3">
        <w:t xml:space="preserve"> </w:t>
      </w:r>
      <w:r w:rsidR="008521C5" w:rsidRPr="006B73A3">
        <w:t>млн</w:t>
      </w:r>
      <w:r w:rsidR="00637EB2" w:rsidRPr="006B73A3">
        <w:t xml:space="preserve"> </w:t>
      </w:r>
      <w:r w:rsidR="008521C5" w:rsidRPr="006B73A3">
        <w:t>МЕ/</w:t>
      </w:r>
      <w:r w:rsidR="00153ABA" w:rsidRPr="006B73A3">
        <w:t>сут</w:t>
      </w:r>
      <w:r w:rsidR="00637EB2" w:rsidRPr="006B73A3">
        <w:t xml:space="preserve"> </w:t>
      </w:r>
      <w:r w:rsidR="008521C5" w:rsidRPr="006B73A3">
        <w:t>до</w:t>
      </w:r>
      <w:r w:rsidR="00637EB2" w:rsidRPr="006B73A3">
        <w:t xml:space="preserve"> </w:t>
      </w:r>
      <w:r w:rsidR="008521C5" w:rsidRPr="006B73A3">
        <w:t>достижения</w:t>
      </w:r>
      <w:r w:rsidR="00637EB2" w:rsidRPr="006B73A3">
        <w:t xml:space="preserve"> </w:t>
      </w:r>
      <w:r w:rsidR="008521C5" w:rsidRPr="006B73A3">
        <w:t>максимального</w:t>
      </w:r>
      <w:r w:rsidR="00637EB2" w:rsidRPr="006B73A3">
        <w:t xml:space="preserve"> </w:t>
      </w:r>
      <w:r w:rsidR="008521C5" w:rsidRPr="006B73A3">
        <w:t>ответа</w:t>
      </w:r>
      <w:r w:rsidR="00637EB2" w:rsidRPr="006B73A3">
        <w:t xml:space="preserve"> </w:t>
      </w:r>
      <w:r w:rsidR="008521C5" w:rsidRPr="006B73A3">
        <w:t>с</w:t>
      </w:r>
      <w:r w:rsidR="00637EB2" w:rsidRPr="006B73A3">
        <w:t xml:space="preserve"> </w:t>
      </w:r>
      <w:r w:rsidR="008521C5" w:rsidRPr="006B73A3">
        <w:t>последующим</w:t>
      </w:r>
      <w:r w:rsidR="00637EB2" w:rsidRPr="006B73A3">
        <w:t xml:space="preserve"> </w:t>
      </w:r>
      <w:r w:rsidR="008521C5" w:rsidRPr="006B73A3">
        <w:t>переходом</w:t>
      </w:r>
      <w:r w:rsidR="00637EB2" w:rsidRPr="006B73A3">
        <w:t xml:space="preserve"> </w:t>
      </w:r>
      <w:r w:rsidR="008521C5" w:rsidRPr="006B73A3">
        <w:t>на</w:t>
      </w:r>
      <w:r w:rsidR="00637EB2" w:rsidRPr="006B73A3">
        <w:t xml:space="preserve"> </w:t>
      </w:r>
      <w:r w:rsidR="008521C5" w:rsidRPr="006B73A3">
        <w:t>введение</w:t>
      </w:r>
      <w:r w:rsidR="00637EB2" w:rsidRPr="006B73A3">
        <w:t xml:space="preserve"> </w:t>
      </w:r>
      <w:r w:rsidR="008521C5" w:rsidRPr="006B73A3">
        <w:t>этой</w:t>
      </w:r>
      <w:r w:rsidR="00637EB2" w:rsidRPr="006B73A3">
        <w:t xml:space="preserve"> </w:t>
      </w:r>
      <w:r w:rsidR="008521C5" w:rsidRPr="006B73A3">
        <w:t>дозы</w:t>
      </w:r>
      <w:r w:rsidR="00637EB2" w:rsidRPr="006B73A3">
        <w:t xml:space="preserve"> </w:t>
      </w:r>
      <w:r w:rsidR="008521C5" w:rsidRPr="006B73A3">
        <w:t>3</w:t>
      </w:r>
      <w:r w:rsidR="00637EB2" w:rsidRPr="006B73A3">
        <w:t xml:space="preserve"> </w:t>
      </w:r>
      <w:r w:rsidR="008521C5" w:rsidRPr="006B73A3">
        <w:t>раза</w:t>
      </w:r>
      <w:r w:rsidR="00637EB2" w:rsidRPr="006B73A3">
        <w:t xml:space="preserve"> </w:t>
      </w:r>
      <w:r w:rsidR="008521C5" w:rsidRPr="006B73A3">
        <w:t>в</w:t>
      </w:r>
      <w:r w:rsidR="00637EB2" w:rsidRPr="006B73A3">
        <w:t xml:space="preserve"> </w:t>
      </w:r>
      <w:r w:rsidR="008521C5" w:rsidRPr="006B73A3">
        <w:t>неделю</w:t>
      </w:r>
      <w:r w:rsidR="00637EB2" w:rsidRPr="006B73A3">
        <w:t xml:space="preserve"> </w:t>
      </w:r>
      <w:r w:rsidR="00AB43F2" w:rsidRPr="006B73A3">
        <w:fldChar w:fldCharType="begin" w:fldLock="1"/>
      </w:r>
      <w:r w:rsidR="00AB43F2"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AB43F2" w:rsidRPr="006B73A3">
        <w:fldChar w:fldCharType="separate"/>
      </w:r>
      <w:r w:rsidR="00AB43F2" w:rsidRPr="006B73A3">
        <w:rPr>
          <w:noProof/>
        </w:rPr>
        <w:t>[5]</w:t>
      </w:r>
      <w:r w:rsidR="00AB43F2" w:rsidRPr="006B73A3">
        <w:fldChar w:fldCharType="end"/>
      </w:r>
      <w:r w:rsidRPr="006B73A3">
        <w:t>.</w:t>
      </w:r>
    </w:p>
    <w:p w14:paraId="1266FFF8" w14:textId="77777777" w:rsidR="000E6C38" w:rsidRPr="006B73A3" w:rsidRDefault="000E6C38"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8521C5"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8521C5" w:rsidRPr="006B73A3">
        <w:rPr>
          <w:b/>
        </w:rPr>
        <w:t>5</w:t>
      </w:r>
      <w:r w:rsidRPr="006B73A3">
        <w:rPr>
          <w:b/>
        </w:rPr>
        <w:t>)</w:t>
      </w:r>
    </w:p>
    <w:p w14:paraId="013D2090" w14:textId="33C70182" w:rsidR="008521C5" w:rsidRPr="006B73A3" w:rsidRDefault="008521C5" w:rsidP="00C94AE1">
      <w:pPr>
        <w:pStyle w:val="a5"/>
        <w:numPr>
          <w:ilvl w:val="0"/>
          <w:numId w:val="5"/>
        </w:numPr>
        <w:ind w:left="709" w:hanging="709"/>
      </w:pPr>
      <w:r w:rsidRPr="006B73A3">
        <w:t>Пациентам</w:t>
      </w:r>
      <w:r w:rsidR="00637EB2" w:rsidRPr="006B73A3">
        <w:t xml:space="preserve"> </w:t>
      </w:r>
      <w:r w:rsidRPr="006B73A3">
        <w:t>с</w:t>
      </w:r>
      <w:r w:rsidR="00637EB2" w:rsidRPr="006B73A3">
        <w:t xml:space="preserve"> </w:t>
      </w:r>
      <w:r w:rsidRPr="006B73A3">
        <w:t>рефрактерным</w:t>
      </w:r>
      <w:r w:rsidR="00637EB2" w:rsidRPr="006B73A3">
        <w:t xml:space="preserve"> </w:t>
      </w:r>
      <w:r w:rsidRPr="006B73A3">
        <w:t>течением</w:t>
      </w:r>
      <w:r w:rsidR="00637EB2" w:rsidRPr="006B73A3">
        <w:t xml:space="preserve"> </w:t>
      </w:r>
      <w:r w:rsidRPr="006B73A3">
        <w:t>ВКЛ</w:t>
      </w:r>
      <w:r w:rsidR="00637EB2" w:rsidRPr="006B73A3">
        <w:t xml:space="preserve"> </w:t>
      </w:r>
      <w:r w:rsidRPr="006B73A3">
        <w:t>в</w:t>
      </w:r>
      <w:r w:rsidR="00637EB2" w:rsidRPr="006B73A3">
        <w:t xml:space="preserve"> </w:t>
      </w:r>
      <w:r w:rsidRPr="006B73A3">
        <w:t>качестве</w:t>
      </w:r>
      <w:r w:rsidR="00637EB2" w:rsidRPr="006B73A3">
        <w:t xml:space="preserve"> </w:t>
      </w:r>
      <w:r w:rsidRPr="006B73A3">
        <w:t>одного</w:t>
      </w:r>
      <w:r w:rsidR="00637EB2" w:rsidRPr="006B73A3">
        <w:t xml:space="preserve"> </w:t>
      </w:r>
      <w:r w:rsidRPr="006B73A3">
        <w:t>из</w:t>
      </w:r>
      <w:r w:rsidR="00637EB2" w:rsidRPr="006B73A3">
        <w:t xml:space="preserve"> </w:t>
      </w:r>
      <w:r w:rsidRPr="006B73A3">
        <w:t>вариантов</w:t>
      </w:r>
      <w:r w:rsidR="00637EB2" w:rsidRPr="006B73A3">
        <w:t xml:space="preserve"> </w:t>
      </w:r>
      <w:r w:rsidRPr="006B73A3">
        <w:t>терапии</w:t>
      </w:r>
      <w:r w:rsidR="00637EB2" w:rsidRPr="006B73A3">
        <w:t xml:space="preserve"> </w:t>
      </w:r>
      <w:r w:rsidRPr="006B73A3">
        <w:t>может</w:t>
      </w:r>
      <w:r w:rsidR="00637EB2" w:rsidRPr="006B73A3">
        <w:t xml:space="preserve"> </w:t>
      </w:r>
      <w:r w:rsidRPr="006B73A3">
        <w:t>быть</w:t>
      </w:r>
      <w:r w:rsidR="00637EB2" w:rsidRPr="006B73A3">
        <w:t xml:space="preserve"> </w:t>
      </w:r>
      <w:r w:rsidRPr="006B73A3">
        <w:rPr>
          <w:b/>
        </w:rPr>
        <w:t>рекомендована</w:t>
      </w:r>
      <w:r w:rsidR="00637EB2" w:rsidRPr="006B73A3">
        <w:rPr>
          <w:b/>
        </w:rPr>
        <w:t xml:space="preserve"> </w:t>
      </w:r>
      <w:r w:rsidR="006F755D" w:rsidRPr="006B73A3">
        <w:rPr>
          <w:bCs/>
        </w:rPr>
        <w:t>комбинация</w:t>
      </w:r>
      <w:r w:rsidR="00637EB2" w:rsidRPr="006B73A3">
        <w:rPr>
          <w:bCs/>
        </w:rPr>
        <w:t xml:space="preserve"> </w:t>
      </w:r>
      <w:r w:rsidR="006F755D" w:rsidRPr="006B73A3">
        <w:rPr>
          <w:bCs/>
        </w:rPr>
        <w:t>#</w:t>
      </w:r>
      <w:r w:rsidR="006F755D" w:rsidRPr="006B73A3">
        <w:t>бендамустина**</w:t>
      </w:r>
      <w:r w:rsidR="00637EB2" w:rsidRPr="006B73A3">
        <w:t xml:space="preserve"> </w:t>
      </w:r>
      <w:r w:rsidR="00153ABA" w:rsidRPr="006B73A3">
        <w:t xml:space="preserve">в дозе </w:t>
      </w:r>
      <w:r w:rsidR="006F755D" w:rsidRPr="006B73A3">
        <w:t>70</w:t>
      </w:r>
      <w:r w:rsidR="00637EB2" w:rsidRPr="006B73A3">
        <w:t xml:space="preserve"> </w:t>
      </w:r>
      <w:r w:rsidR="006F755D" w:rsidRPr="006B73A3">
        <w:t>мг/м</w:t>
      </w:r>
      <w:r w:rsidR="006F755D" w:rsidRPr="006B73A3">
        <w:rPr>
          <w:vertAlign w:val="superscript"/>
        </w:rPr>
        <w:t>2</w:t>
      </w:r>
      <w:r w:rsidR="00637EB2" w:rsidRPr="006B73A3">
        <w:t xml:space="preserve"> </w:t>
      </w:r>
      <w:r w:rsidR="006F755D" w:rsidRPr="006B73A3">
        <w:t>в</w:t>
      </w:r>
      <w:r w:rsidR="00637EB2" w:rsidRPr="006B73A3">
        <w:t xml:space="preserve"> </w:t>
      </w:r>
      <w:r w:rsidR="006F755D" w:rsidRPr="006B73A3">
        <w:t>1</w:t>
      </w:r>
      <w:r w:rsidR="00153ABA" w:rsidRPr="006B73A3">
        <w:t>–</w:t>
      </w:r>
      <w:r w:rsidR="006F755D" w:rsidRPr="006B73A3">
        <w:t>2</w:t>
      </w:r>
      <w:r w:rsidR="00153ABA" w:rsidRPr="006B73A3">
        <w:t>-й</w:t>
      </w:r>
      <w:r w:rsidR="00637EB2" w:rsidRPr="006B73A3">
        <w:t xml:space="preserve"> </w:t>
      </w:r>
      <w:r w:rsidR="006F755D" w:rsidRPr="006B73A3">
        <w:t>дни</w:t>
      </w:r>
      <w:r w:rsidR="00637EB2" w:rsidRPr="006B73A3">
        <w:t xml:space="preserve"> </w:t>
      </w:r>
      <w:r w:rsidR="006F755D" w:rsidRPr="006B73A3">
        <w:t>с</w:t>
      </w:r>
      <w:r w:rsidR="00637EB2" w:rsidRPr="006B73A3">
        <w:t xml:space="preserve"> </w:t>
      </w:r>
      <w:r w:rsidR="00A01652" w:rsidRPr="006B73A3">
        <w:t>#</w:t>
      </w:r>
      <w:r w:rsidR="006F755D" w:rsidRPr="006B73A3">
        <w:t>ритуксимабом**</w:t>
      </w:r>
      <w:r w:rsidR="00637EB2" w:rsidRPr="006B73A3">
        <w:t xml:space="preserve"> </w:t>
      </w:r>
      <w:r w:rsidR="00C86910" w:rsidRPr="006B73A3">
        <w:t xml:space="preserve">в/в </w:t>
      </w:r>
      <w:r w:rsidR="00153ABA" w:rsidRPr="006B73A3">
        <w:t xml:space="preserve">в дозе </w:t>
      </w:r>
      <w:r w:rsidR="006F755D" w:rsidRPr="006B73A3">
        <w:t>375</w:t>
      </w:r>
      <w:r w:rsidR="00637EB2" w:rsidRPr="006B73A3">
        <w:t xml:space="preserve"> </w:t>
      </w:r>
      <w:r w:rsidR="006F755D" w:rsidRPr="006B73A3">
        <w:t>мг/м</w:t>
      </w:r>
      <w:r w:rsidR="006F755D" w:rsidRPr="006B73A3">
        <w:rPr>
          <w:vertAlign w:val="superscript"/>
        </w:rPr>
        <w:t>2</w:t>
      </w:r>
      <w:r w:rsidR="00637EB2" w:rsidRPr="006B73A3">
        <w:t xml:space="preserve"> </w:t>
      </w:r>
      <w:r w:rsidR="006F755D" w:rsidRPr="006B73A3">
        <w:t>в</w:t>
      </w:r>
      <w:r w:rsidR="00637EB2" w:rsidRPr="006B73A3">
        <w:t xml:space="preserve"> </w:t>
      </w:r>
      <w:r w:rsidR="006F755D" w:rsidRPr="006B73A3">
        <w:t>1</w:t>
      </w:r>
      <w:r w:rsidR="00153ABA" w:rsidRPr="006B73A3">
        <w:t>-й</w:t>
      </w:r>
      <w:r w:rsidR="00637EB2" w:rsidRPr="006B73A3">
        <w:t xml:space="preserve"> </w:t>
      </w:r>
      <w:r w:rsidR="00F96C74" w:rsidRPr="006B73A3">
        <w:t xml:space="preserve">и 15 </w:t>
      </w:r>
      <w:r w:rsidR="006F755D" w:rsidRPr="006B73A3">
        <w:t>д</w:t>
      </w:r>
      <w:r w:rsidR="00F96C74" w:rsidRPr="006B73A3">
        <w:t>ни</w:t>
      </w:r>
      <w:r w:rsidR="006F755D" w:rsidRPr="006B73A3">
        <w:t>,</w:t>
      </w:r>
      <w:r w:rsidR="00637EB2" w:rsidRPr="006B73A3">
        <w:t xml:space="preserve"> </w:t>
      </w:r>
      <w:r w:rsidR="006F755D" w:rsidRPr="006B73A3">
        <w:t>6</w:t>
      </w:r>
      <w:r w:rsidR="00637EB2" w:rsidRPr="006B73A3">
        <w:t xml:space="preserve"> </w:t>
      </w:r>
      <w:r w:rsidR="006F755D" w:rsidRPr="006B73A3">
        <w:t>курсов</w:t>
      </w:r>
      <w:r w:rsidR="00637EB2" w:rsidRPr="006B73A3">
        <w:t xml:space="preserve"> </w:t>
      </w:r>
      <w:r w:rsidR="006F755D" w:rsidRPr="006B73A3">
        <w:t>с</w:t>
      </w:r>
      <w:r w:rsidR="00637EB2" w:rsidRPr="006B73A3">
        <w:t xml:space="preserve"> </w:t>
      </w:r>
      <w:r w:rsidR="006F755D" w:rsidRPr="006B73A3">
        <w:t>интервалом</w:t>
      </w:r>
      <w:r w:rsidR="00637EB2" w:rsidRPr="006B73A3">
        <w:t xml:space="preserve"> </w:t>
      </w:r>
      <w:r w:rsidR="006F755D" w:rsidRPr="006B73A3">
        <w:t>28</w:t>
      </w:r>
      <w:r w:rsidR="00637EB2" w:rsidRPr="006B73A3">
        <w:t xml:space="preserve"> </w:t>
      </w:r>
      <w:r w:rsidR="006F755D" w:rsidRPr="006B73A3">
        <w:t>дней</w:t>
      </w:r>
      <w:r w:rsidR="00637EB2" w:rsidRPr="006B73A3">
        <w:t xml:space="preserve"> </w:t>
      </w:r>
      <w:r w:rsidR="00AB43F2" w:rsidRPr="006B73A3">
        <w:fldChar w:fldCharType="begin" w:fldLock="1"/>
      </w:r>
      <w:r w:rsidR="00C1563B" w:rsidRPr="006B73A3">
        <w:instrText>ADDIN CSL_CITATION {"citationItems":[{"id":"ITEM-1","itemData":{"DOI":"10.1158/1078-0432.CCR-13-1848","ISSN":"10780432","abstract":"Purpose: To determine tolerability and for the first time explore efficacy of bendamustine-rituximab (BR) in multiply relapsed/refractory hairy cell leukemia (HCL), using two different dose levels of bendamustine. Experimental Design: Patients with HCL with ≥ 2 prior therapies requiring treatment received rituximab 375 mg/m 2  days 1 and 15 plus bendamustine 70 (n = 6) or 90 (n = 6) mg/m 2 , days 1 and 2, for six cycles at 4-week intervals. Results: At 70 and 90 mg/m 2 /dose of bendamustine, overall response rate was 100%, with three (50%) and four (67%) complete remissions (CR) in each respective group. Minimal residual disease (MRD) was absent in 67% and 100% of CRs, respectively. All six without MRD remain in CRat 30 to 35 (median, 31) months of follow-up. Soluble CD22 and CD25 levels decreased with all responses, with median values decreasing from 17.7 and 42 ng/mL at baseline to undetectable and 2 ng/mL after CR, respectively (P  &lt;  0.001). Of 12 patients receiving 72 cycles of BR, the most common toxicities were hematologic, including thrombocytopenia (83%), lymphopenia (75%), leukopenia (58%), and neutropenia (42%). Grade III and IV hematologic toxicity included lymphopenia and thrombocytopenia (each 75%), leukopenia (58%), and neutropenia (25%). No significant dose-related differences were detected in response or toxicity. Conclusion: BR has significant activity in HCL. Bendamustine at either 70 or 90 mg/m 2 /dose was highly effective in multiply relapsed/refractory HCL and could be considered for achieving durable CRs without MRD in patients after failure of standard therapies. As it was not dose-limiting, 90 mg/m  2 /dose was chosen for future testing. © 2013 American Association for Cancer Research.","author":[{"dropping-particle":"","family":"Burotto","given":"Mauricio","non-dropping-particle":"","parse-names":false,"suffix":""},{"dropping-particle":"","family":"Stetler-Stevenson","given":"Maryalice","non-dropping-particle":"","parse-names":false,"suffix":""},{"dropping-particle":"","family":"Arons","given":"Evgeny","non-dropping-particle":"","parse-names":false,"suffix":""},{"dropping-particle":"","family":"Zhou","given":"Hong","non-dropping-particle":"","parse-names":false,"suffix":""},{"dropping-particle":"","family":"Wilson","given":"Wyndham","non-dropping-particle":"","parse-names":false,"suffix":""},{"dropping-particle":"","family":"Kreitman","given":"Robert J.","non-dropping-particle":"","parse-names":false,"suffix":""}],"container-title":"Clinical Cancer Research","id":"ITEM-1","issue":"22","issued":{"date-parts":[["2013","11","15"]]},"page":"6313-6321","title":"Bendamustine and rituximab in relapsed and refractory hairy cell leukemia","type":"article-journal","volume":"19"},"uris":["http://www.mendeley.com/documents/?uuid=c79dbdb2-214e-3ec2-bef0-789adeed59a1"]}],"mendeley":{"formattedCitation":"[34]","plainTextFormattedCitation":"[34]","previouslyFormattedCitation":"[33]"},"properties":{"noteIndex":0},"schema":"https://github.com/citation-style-language/schema/raw/master/csl-citation.json"}</w:instrText>
      </w:r>
      <w:r w:rsidR="00AB43F2" w:rsidRPr="006B73A3">
        <w:fldChar w:fldCharType="separate"/>
      </w:r>
      <w:r w:rsidR="00C1563B" w:rsidRPr="006B73A3">
        <w:rPr>
          <w:noProof/>
        </w:rPr>
        <w:t>[34]</w:t>
      </w:r>
      <w:r w:rsidR="00AB43F2" w:rsidRPr="006B73A3">
        <w:fldChar w:fldCharType="end"/>
      </w:r>
      <w:r w:rsidRPr="006B73A3">
        <w:t>.</w:t>
      </w:r>
    </w:p>
    <w:p w14:paraId="2116D6EE" w14:textId="77777777" w:rsidR="00082950" w:rsidRPr="006B73A3" w:rsidRDefault="008521C5" w:rsidP="002F0ABF">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6F755D"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6F755D" w:rsidRPr="006B73A3">
        <w:rPr>
          <w:b/>
        </w:rPr>
        <w:t>3</w:t>
      </w:r>
      <w:r w:rsidRPr="006B73A3">
        <w:rPr>
          <w:b/>
        </w:rPr>
        <w:t>)</w:t>
      </w:r>
    </w:p>
    <w:p w14:paraId="756504CD" w14:textId="77777777" w:rsidR="00153ABA" w:rsidRPr="006B73A3" w:rsidRDefault="00153ABA" w:rsidP="00C94AE1">
      <w:pPr>
        <w:spacing w:before="0" w:after="0"/>
        <w:ind w:left="709"/>
        <w:contextualSpacing/>
        <w:rPr>
          <w:b/>
        </w:rPr>
      </w:pPr>
    </w:p>
    <w:p w14:paraId="3F762C3A" w14:textId="094703DF" w:rsidR="00B77F77" w:rsidRPr="006B73A3" w:rsidRDefault="00195395" w:rsidP="00423751">
      <w:pPr>
        <w:pStyle w:val="2"/>
        <w:numPr>
          <w:ilvl w:val="1"/>
          <w:numId w:val="19"/>
        </w:numPr>
        <w:rPr>
          <w:rStyle w:val="ab"/>
          <w:b/>
        </w:rPr>
      </w:pPr>
      <w:bookmarkStart w:id="74" w:name="_Toc24464698"/>
      <w:bookmarkStart w:id="75" w:name="_Toc23782558"/>
      <w:bookmarkStart w:id="76" w:name="_Toc24760801"/>
      <w:r>
        <w:rPr>
          <w:rStyle w:val="ab"/>
          <w:u w:val="none"/>
        </w:rPr>
        <w:t xml:space="preserve"> </w:t>
      </w:r>
      <w:r w:rsidR="00B77F77" w:rsidRPr="006B73A3">
        <w:rPr>
          <w:rStyle w:val="ab"/>
          <w:b/>
        </w:rPr>
        <w:t>Сопроводительная</w:t>
      </w:r>
      <w:r w:rsidR="00637EB2" w:rsidRPr="006B73A3">
        <w:rPr>
          <w:rStyle w:val="ab"/>
          <w:b/>
        </w:rPr>
        <w:t xml:space="preserve"> </w:t>
      </w:r>
      <w:r w:rsidR="00B77F77" w:rsidRPr="006B73A3">
        <w:rPr>
          <w:rStyle w:val="ab"/>
          <w:b/>
        </w:rPr>
        <w:t>терапия</w:t>
      </w:r>
      <w:r w:rsidR="00637EB2" w:rsidRPr="006B73A3">
        <w:rPr>
          <w:rStyle w:val="ab"/>
          <w:b/>
        </w:rPr>
        <w:t xml:space="preserve"> </w:t>
      </w:r>
      <w:r w:rsidR="00B77F77" w:rsidRPr="006B73A3">
        <w:rPr>
          <w:rStyle w:val="ab"/>
          <w:b/>
        </w:rPr>
        <w:t>пациентов</w:t>
      </w:r>
      <w:r w:rsidR="00637EB2" w:rsidRPr="006B73A3">
        <w:rPr>
          <w:rStyle w:val="ab"/>
          <w:b/>
        </w:rPr>
        <w:t xml:space="preserve"> </w:t>
      </w:r>
      <w:r w:rsidR="00B77F77" w:rsidRPr="006B73A3">
        <w:rPr>
          <w:rStyle w:val="ab"/>
          <w:b/>
        </w:rPr>
        <w:t>с</w:t>
      </w:r>
      <w:r w:rsidR="00637EB2" w:rsidRPr="006B73A3">
        <w:rPr>
          <w:rStyle w:val="ab"/>
          <w:b/>
        </w:rPr>
        <w:t xml:space="preserve"> </w:t>
      </w:r>
      <w:r w:rsidR="00082950" w:rsidRPr="006B73A3">
        <w:rPr>
          <w:rStyle w:val="ab"/>
          <w:b/>
        </w:rPr>
        <w:t>волосатоклеточным лейкозом</w:t>
      </w:r>
      <w:bookmarkEnd w:id="74"/>
      <w:bookmarkEnd w:id="75"/>
      <w:bookmarkEnd w:id="76"/>
      <w:r w:rsidR="00637EB2" w:rsidRPr="006B73A3">
        <w:rPr>
          <w:rStyle w:val="ab"/>
          <w:b/>
        </w:rPr>
        <w:t xml:space="preserve"> </w:t>
      </w:r>
    </w:p>
    <w:p w14:paraId="225B20B5" w14:textId="10B6730B" w:rsidR="008C762C" w:rsidRPr="008C762C" w:rsidRDefault="008C762C" w:rsidP="008C762C">
      <w:pPr>
        <w:pStyle w:val="a5"/>
        <w:numPr>
          <w:ilvl w:val="0"/>
          <w:numId w:val="5"/>
        </w:numPr>
        <w:spacing w:before="0" w:after="0"/>
        <w:ind w:left="709" w:hanging="709"/>
        <w:rPr>
          <w:b/>
        </w:rPr>
      </w:pPr>
      <w:r w:rsidRPr="006B73A3">
        <w:t xml:space="preserve">Пациентам с ВКЛ с подозрением на развитие инфекционно-воспалительного процесса </w:t>
      </w:r>
      <w:r w:rsidRPr="00F04375">
        <w:t>рекомендуется</w:t>
      </w:r>
      <w:r w:rsidRPr="006B73A3">
        <w:t xml:space="preserve"> неотложное назначение терапии</w:t>
      </w:r>
      <w:r w:rsidRPr="00F04375">
        <w:t xml:space="preserve"> </w:t>
      </w:r>
      <w:r>
        <w:t>п</w:t>
      </w:r>
      <w:r w:rsidRPr="008C762C">
        <w:rPr>
          <w:color w:val="333333"/>
          <w:szCs w:val="24"/>
        </w:rPr>
        <w:t xml:space="preserve">ротивомикробными препаратами системного действия </w:t>
      </w:r>
      <w:r w:rsidRPr="008C762C">
        <w:rPr>
          <w:i/>
        </w:rPr>
        <w:t>(см. раздел 7.2)</w:t>
      </w:r>
      <w:r w:rsidRPr="006B73A3">
        <w:t xml:space="preserve"> </w:t>
      </w:r>
      <w:r w:rsidRPr="006B73A3">
        <w:fldChar w:fldCharType="begin" w:fldLock="1"/>
      </w:r>
      <w:r w:rsidRPr="006B73A3">
        <w:instrText>ADDIN CSL_CITATION {"citationItems":[{"id":"ITEM-1","itemData":{"DOI":"10.1002/ajh.2830160410","ISSN":"0361-8609","PMID":"6720683","abstract":"Information regarding infectious complications was obtained on 127 patients with hairy cell leukemia who were diagnosed between March 1974 and April 1982. Forty-seven patients (37%) had 111 documented infections (cultures positive), and 40 patients (31.5%) had 113 nondocumented infections (no culture results available, or cultures negative). The remaining 40 patients (31.5%) had no significant infections during the course of their disease. Patients without infection lived significantly longer than did patients who developed an infection (92% v 49% were alive at 4 years; P = .0012). Thirty-three of the 47 patients with documented infection have died; 29 of an infectious problem and four of a noninfectious problem. There was also a statistically significant difference in actuarial survivals between the documented-infection and nondocumented infection groups (P = .007). The two most common types of infection were bacteremia (30 episodes) and pneumonia (27 episodes). In the culture-documented group with bacteremia, E coli and P aeruginosa caused ten and eight infections, respectively, and three infections were due to S aureus. There were eight systemic infections of nonbacterial origin; in five, the organism cultured was M kansasii, and three were fungal infections. Blood counts at the time of diagnosis were not correlated with subsequent development of infection. Patients with hairy cell leukemia have a significant susceptibility to infections that can affect morbidity and mortality. Many of the infectious complications encountered are those common in patients whose immune system is compromised; however, the occurrence of disseminated atypical mycobacterial disease requires a heightened awareness.","author":[{"dropping-particle":"","family":"Golomb","given":"H M","non-dropping-particle":"","parse-names":false,"suffix":""},{"dropping-particle":"","family":"Hadad","given":"L J","non-dropping-particle":"","parse-names":false,"suffix":""}],"container-title":"American journal of hematology","id":"ITEM-1","issue":"4","issued":{"date-parts":[["1984","5"]]},"page":"393-401","title":"Infectious complications in 127 patients with hairy cell leukemia.","type":"article-journal","volume":"16"},"uris":["http://www.mendeley.com/documents/?uuid=5b36b71c-b64a-30d7-803a-d3d319035c26"]},{"id":"ITEM-2","itemData":{"ISSN":"0887-6924","PMID":"7916389","abstract":"Patients with hairy cell leukemia (HCL) are susceptible to opportunistic intracellular infections, suggesting defects in cellular immunity. Prior studies have indicated an association between failure of IFN-alpha generation by peripheral blood mononuclear cells (MNC) and susceptibility to such infections. We here present results on IFN-alpha generation in HCL patients pre- and post-therapy. Prior to treatment with 2-chloro-2'-deoxyadenosine (CdA), MNC from 24 HCL patients with active disease produced little or not IFN-alpha (geometric mean &lt; 40 IU/ml) compared with controls (n = 140, geometric mean 1730 IU/ml, p &lt; 0.0005). After treatment with CdA, IFN-alpha generation was studied in 16 patients, with a geometric mean value of 650 IU/ml (p &lt; 0.0005 compared with pre-CdA levels). The severe depression of IFN-alpha generation improved progressively following CdA therapy-induced clinical remission. We propose that deficiency of IFN-alpha production may play a role in the susceptibility to intracellular infections of patients with active HCL.","author":[{"dropping-particle":"","family":"Siegal","given":"F P","non-dropping-particle":"","parse-names":false,"suffix":""},{"dropping-particle":"","family":"Shodell","given":"M","non-dropping-particle":"","parse-names":false,"suffix":""},{"dropping-particle":"","family":"Shah","given":"K","non-dropping-particle":"","parse-names":false,"suffix":""},{"dropping-particle":"","family":"Drake","given":"D","non-dropping-particle":"","parse-names":false,"suffix":""},{"dropping-particle":"","family":"Hoffman","given":"M","non-dropping-particle":"","parse-names":false,"suffix":""},{"dropping-particle":"","family":"Sawitsky","given":"A","non-dropping-particle":"","parse-names":false,"suffix":""},{"dropping-particle":"","family":"Janson","given":"D","non-dropping-particle":"","parse-names":false,"suffix":""},{"dropping-particle":"","family":"Fitzgerald-Bocarsly","given":"P","non-dropping-particle":"","parse-names":false,"suffix":""},{"dropping-particle":"","family":"Rai","given":"K R","non-dropping-particle":"","parse-names":false,"suffix":""}],"container-title":"Leukemia","id":"ITEM-2","issue":"9","issued":{"date-parts":[["1994","9"]]},"page":"1474-9","title":"Impaired interferon alpha response in hairy cell leukemia is corrected by therapy with 2-chloro-2'-deoxyadenosine: implications for susceptibility to opportunistic infections.","type":"article-journal","volume":"8"},"uris":["http://www.mendeley.com/documents/?uuid=6b28795c-533d-3907-bfa0-341a774ec505"]},{"id":"ITEM-3","itemData":{"author":[{"dropping-particle":"","family":"Аль-Ради","given":"Л.С.","non-dropping-particle":"","parse-names":false,"suffix":""},{"dropping-particle":"","family":"Пивник","given":"А.В.","non-dropping-particle":"","parse-names":false,"suffix":""}],"container-title":"Клиническая онкогематология","id":"ITEM-3","issue":"1","issued":{"date-parts":[["2009"]]},"page":"111-120","title":"Особенности течения и современная тактика терапии волосатоклеточного лейкоза.","type":"article-journal","volume":"2"},"uris":["http://www.mendeley.com/documents/?uuid=49a6fd34-f92e-4ffd-aa22-673740b09bff"]}],"mendeley":{"formattedCitation":"[7,35,36]","plainTextFormattedCitation":"[7,35,36]","previouslyFormattedCitation":"[7,34,35]"},"properties":{"noteIndex":0},"schema":"https://github.com/citation-style-language/schema/raw/master/csl-citation.json"}</w:instrText>
      </w:r>
      <w:r w:rsidRPr="006B73A3">
        <w:fldChar w:fldCharType="separate"/>
      </w:r>
      <w:r w:rsidRPr="006B73A3">
        <w:rPr>
          <w:noProof/>
        </w:rPr>
        <w:t>[7,35,36]</w:t>
      </w:r>
      <w:r w:rsidRPr="006B73A3">
        <w:fldChar w:fldCharType="end"/>
      </w:r>
      <w:r w:rsidRPr="006B73A3">
        <w:t>.</w:t>
      </w:r>
    </w:p>
    <w:p w14:paraId="0908BE3C" w14:textId="77777777" w:rsidR="00AB43F2" w:rsidRPr="006B73A3" w:rsidRDefault="00AB43F2" w:rsidP="00C94AE1">
      <w:pPr>
        <w:pStyle w:val="a5"/>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57195B" w:rsidRPr="006B73A3">
        <w:rPr>
          <w:b/>
        </w:rPr>
        <w:t xml:space="preserve">С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57195B" w:rsidRPr="006B73A3">
        <w:rPr>
          <w:b/>
        </w:rPr>
        <w:t>4</w:t>
      </w:r>
      <w:r w:rsidRPr="006B73A3">
        <w:rPr>
          <w:b/>
        </w:rPr>
        <w:t>)</w:t>
      </w:r>
    </w:p>
    <w:p w14:paraId="7B6FA6EC" w14:textId="36EBEC97" w:rsidR="00AB43F2" w:rsidRPr="006B73A3" w:rsidRDefault="006D3170" w:rsidP="002F0ABF">
      <w:pPr>
        <w:spacing w:before="0" w:after="0"/>
        <w:ind w:left="709"/>
        <w:contextualSpacing/>
        <w:rPr>
          <w:i/>
        </w:rPr>
      </w:pPr>
      <w:r w:rsidRPr="006B73A3">
        <w:rPr>
          <w:b/>
          <w:i/>
        </w:rPr>
        <w:t>Комментарий:</w:t>
      </w:r>
      <w:r w:rsidR="002E295D" w:rsidRPr="006B73A3">
        <w:t xml:space="preserve"> </w:t>
      </w:r>
      <w:r w:rsidR="003D6A34" w:rsidRPr="006B73A3">
        <w:rPr>
          <w:i/>
        </w:rPr>
        <w:t>при</w:t>
      </w:r>
      <w:r w:rsidR="00637EB2" w:rsidRPr="006B73A3">
        <w:rPr>
          <w:i/>
        </w:rPr>
        <w:t xml:space="preserve"> </w:t>
      </w:r>
      <w:r w:rsidR="003D6A34" w:rsidRPr="006B73A3">
        <w:rPr>
          <w:i/>
        </w:rPr>
        <w:t>лечении</w:t>
      </w:r>
      <w:r w:rsidR="00637EB2" w:rsidRPr="006B73A3">
        <w:rPr>
          <w:i/>
        </w:rPr>
        <w:t xml:space="preserve"> </w:t>
      </w:r>
      <w:r w:rsidR="00DA7019" w:rsidRPr="006B73A3">
        <w:rPr>
          <w:i/>
        </w:rPr>
        <w:t xml:space="preserve">пациентов </w:t>
      </w:r>
      <w:r w:rsidR="003D6A34" w:rsidRPr="006B73A3">
        <w:rPr>
          <w:i/>
        </w:rPr>
        <w:t>ВКЛ</w:t>
      </w:r>
      <w:r w:rsidR="00637EB2" w:rsidRPr="006B73A3">
        <w:rPr>
          <w:i/>
        </w:rPr>
        <w:t xml:space="preserve"> </w:t>
      </w:r>
      <w:r w:rsidR="003D6A34" w:rsidRPr="006B73A3">
        <w:rPr>
          <w:i/>
        </w:rPr>
        <w:t>необходима</w:t>
      </w:r>
      <w:r w:rsidR="00637EB2" w:rsidRPr="006B73A3">
        <w:rPr>
          <w:i/>
        </w:rPr>
        <w:t xml:space="preserve"> </w:t>
      </w:r>
      <w:r w:rsidR="003D6A34" w:rsidRPr="006B73A3">
        <w:rPr>
          <w:i/>
        </w:rPr>
        <w:t>крайняя</w:t>
      </w:r>
      <w:r w:rsidR="00637EB2" w:rsidRPr="006B73A3">
        <w:rPr>
          <w:i/>
        </w:rPr>
        <w:t xml:space="preserve"> </w:t>
      </w:r>
      <w:r w:rsidR="003D6A34" w:rsidRPr="006B73A3">
        <w:rPr>
          <w:i/>
        </w:rPr>
        <w:t>настороженность</w:t>
      </w:r>
      <w:r w:rsidR="00637EB2" w:rsidRPr="006B73A3">
        <w:rPr>
          <w:i/>
        </w:rPr>
        <w:t xml:space="preserve"> </w:t>
      </w:r>
      <w:r w:rsidR="003D6A34" w:rsidRPr="006B73A3">
        <w:rPr>
          <w:i/>
        </w:rPr>
        <w:t>в</w:t>
      </w:r>
      <w:r w:rsidR="00637EB2" w:rsidRPr="006B73A3">
        <w:rPr>
          <w:i/>
        </w:rPr>
        <w:t xml:space="preserve"> </w:t>
      </w:r>
      <w:r w:rsidR="003D6A34" w:rsidRPr="006B73A3">
        <w:rPr>
          <w:i/>
        </w:rPr>
        <w:t>отношении</w:t>
      </w:r>
      <w:r w:rsidR="00637EB2" w:rsidRPr="006B73A3">
        <w:rPr>
          <w:i/>
        </w:rPr>
        <w:t xml:space="preserve"> </w:t>
      </w:r>
      <w:r w:rsidR="003D6A34" w:rsidRPr="006B73A3">
        <w:rPr>
          <w:i/>
        </w:rPr>
        <w:t>инфекций</w:t>
      </w:r>
      <w:r w:rsidR="00637EB2" w:rsidRPr="006B73A3">
        <w:rPr>
          <w:i/>
        </w:rPr>
        <w:t xml:space="preserve"> </w:t>
      </w:r>
      <w:r w:rsidR="003D6A34" w:rsidRPr="006B73A3">
        <w:rPr>
          <w:i/>
        </w:rPr>
        <w:t>–</w:t>
      </w:r>
      <w:r w:rsidR="00637EB2" w:rsidRPr="006B73A3">
        <w:rPr>
          <w:i/>
        </w:rPr>
        <w:t xml:space="preserve"> </w:t>
      </w:r>
      <w:r w:rsidR="003D6A34" w:rsidRPr="006B73A3">
        <w:rPr>
          <w:i/>
        </w:rPr>
        <w:t>гипертермия</w:t>
      </w:r>
      <w:r w:rsidR="00637EB2" w:rsidRPr="006B73A3">
        <w:rPr>
          <w:i/>
        </w:rPr>
        <w:t xml:space="preserve"> </w:t>
      </w:r>
      <w:r w:rsidR="003D6A34" w:rsidRPr="006B73A3">
        <w:rPr>
          <w:i/>
        </w:rPr>
        <w:t>при</w:t>
      </w:r>
      <w:r w:rsidR="00637EB2" w:rsidRPr="006B73A3">
        <w:rPr>
          <w:i/>
        </w:rPr>
        <w:t xml:space="preserve"> </w:t>
      </w:r>
      <w:r w:rsidR="003D6A34" w:rsidRPr="006B73A3">
        <w:rPr>
          <w:i/>
        </w:rPr>
        <w:t>ВКЛ,</w:t>
      </w:r>
      <w:r w:rsidR="00637EB2" w:rsidRPr="006B73A3">
        <w:rPr>
          <w:i/>
        </w:rPr>
        <w:t xml:space="preserve"> </w:t>
      </w:r>
      <w:r w:rsidR="003D6A34" w:rsidRPr="006B73A3">
        <w:rPr>
          <w:i/>
        </w:rPr>
        <w:t>в</w:t>
      </w:r>
      <w:r w:rsidR="00637EB2" w:rsidRPr="006B73A3">
        <w:rPr>
          <w:i/>
        </w:rPr>
        <w:t xml:space="preserve"> </w:t>
      </w:r>
      <w:r w:rsidR="003D6A34" w:rsidRPr="006B73A3">
        <w:rPr>
          <w:i/>
        </w:rPr>
        <w:t>отличие</w:t>
      </w:r>
      <w:r w:rsidR="00637EB2" w:rsidRPr="006B73A3">
        <w:rPr>
          <w:i/>
        </w:rPr>
        <w:t xml:space="preserve"> </w:t>
      </w:r>
      <w:r w:rsidR="003D6A34" w:rsidRPr="006B73A3">
        <w:rPr>
          <w:i/>
        </w:rPr>
        <w:t>от</w:t>
      </w:r>
      <w:r w:rsidR="00637EB2" w:rsidRPr="006B73A3">
        <w:rPr>
          <w:i/>
        </w:rPr>
        <w:t xml:space="preserve"> </w:t>
      </w:r>
      <w:r w:rsidR="003D6A34" w:rsidRPr="006B73A3">
        <w:rPr>
          <w:i/>
        </w:rPr>
        <w:t>лимфом,</w:t>
      </w:r>
      <w:r w:rsidR="00637EB2" w:rsidRPr="006B73A3">
        <w:rPr>
          <w:i/>
        </w:rPr>
        <w:t xml:space="preserve"> </w:t>
      </w:r>
      <w:r w:rsidR="003D6A34" w:rsidRPr="006B73A3">
        <w:rPr>
          <w:i/>
        </w:rPr>
        <w:t>не</w:t>
      </w:r>
      <w:r w:rsidR="00637EB2" w:rsidRPr="006B73A3">
        <w:rPr>
          <w:i/>
        </w:rPr>
        <w:t xml:space="preserve"> </w:t>
      </w:r>
      <w:r w:rsidR="003D6A34" w:rsidRPr="006B73A3">
        <w:rPr>
          <w:i/>
        </w:rPr>
        <w:t>является</w:t>
      </w:r>
      <w:r w:rsidR="00637EB2" w:rsidRPr="006B73A3">
        <w:rPr>
          <w:i/>
        </w:rPr>
        <w:t xml:space="preserve"> </w:t>
      </w:r>
      <w:r w:rsidR="003D6A34" w:rsidRPr="006B73A3">
        <w:rPr>
          <w:i/>
        </w:rPr>
        <w:t>симптомом</w:t>
      </w:r>
      <w:r w:rsidR="00637EB2" w:rsidRPr="006B73A3">
        <w:rPr>
          <w:i/>
        </w:rPr>
        <w:t xml:space="preserve"> </w:t>
      </w:r>
      <w:r w:rsidR="001D0D9A">
        <w:rPr>
          <w:i/>
        </w:rPr>
        <w:t xml:space="preserve">опухолевой </w:t>
      </w:r>
      <w:r w:rsidR="003D6A34" w:rsidRPr="006B73A3">
        <w:rPr>
          <w:i/>
        </w:rPr>
        <w:t>интоксикации</w:t>
      </w:r>
      <w:r w:rsidR="00637EB2" w:rsidRPr="006B73A3">
        <w:rPr>
          <w:i/>
        </w:rPr>
        <w:t xml:space="preserve"> </w:t>
      </w:r>
      <w:r w:rsidR="003D6A34" w:rsidRPr="006B73A3">
        <w:rPr>
          <w:i/>
        </w:rPr>
        <w:t>и</w:t>
      </w:r>
      <w:r w:rsidR="00637EB2" w:rsidRPr="006B73A3">
        <w:rPr>
          <w:i/>
        </w:rPr>
        <w:t xml:space="preserve"> </w:t>
      </w:r>
      <w:r w:rsidR="003D6A34" w:rsidRPr="006B73A3">
        <w:rPr>
          <w:i/>
        </w:rPr>
        <w:t>свидетельствует</w:t>
      </w:r>
      <w:r w:rsidR="00637EB2" w:rsidRPr="006B73A3">
        <w:rPr>
          <w:i/>
        </w:rPr>
        <w:t xml:space="preserve"> </w:t>
      </w:r>
      <w:r w:rsidR="003D6A34" w:rsidRPr="006B73A3">
        <w:rPr>
          <w:i/>
        </w:rPr>
        <w:t>о</w:t>
      </w:r>
      <w:r w:rsidR="00637EB2" w:rsidRPr="006B73A3">
        <w:rPr>
          <w:i/>
        </w:rPr>
        <w:t xml:space="preserve"> </w:t>
      </w:r>
      <w:r w:rsidR="003D6A34" w:rsidRPr="006B73A3">
        <w:rPr>
          <w:i/>
        </w:rPr>
        <w:t>наличии</w:t>
      </w:r>
      <w:r w:rsidR="00637EB2" w:rsidRPr="006B73A3">
        <w:rPr>
          <w:i/>
        </w:rPr>
        <w:t xml:space="preserve"> </w:t>
      </w:r>
      <w:r w:rsidR="003D6A34" w:rsidRPr="006B73A3">
        <w:rPr>
          <w:i/>
        </w:rPr>
        <w:t>инфекционно-воспалительного</w:t>
      </w:r>
      <w:r w:rsidR="00637EB2" w:rsidRPr="006B73A3">
        <w:rPr>
          <w:i/>
        </w:rPr>
        <w:t xml:space="preserve"> </w:t>
      </w:r>
      <w:r w:rsidR="003D6A34" w:rsidRPr="006B73A3">
        <w:rPr>
          <w:i/>
        </w:rPr>
        <w:t>процесса,</w:t>
      </w:r>
      <w:r w:rsidR="00637EB2" w:rsidRPr="006B73A3">
        <w:rPr>
          <w:i/>
        </w:rPr>
        <w:t xml:space="preserve"> </w:t>
      </w:r>
      <w:r w:rsidR="003D6A34" w:rsidRPr="006B73A3">
        <w:rPr>
          <w:i/>
        </w:rPr>
        <w:t>часто</w:t>
      </w:r>
      <w:r w:rsidR="00637EB2" w:rsidRPr="006B73A3">
        <w:rPr>
          <w:i/>
        </w:rPr>
        <w:t xml:space="preserve"> </w:t>
      </w:r>
      <w:r w:rsidR="003D6A34" w:rsidRPr="006B73A3">
        <w:rPr>
          <w:i/>
        </w:rPr>
        <w:t>без</w:t>
      </w:r>
      <w:r w:rsidR="00637EB2" w:rsidRPr="006B73A3">
        <w:rPr>
          <w:i/>
        </w:rPr>
        <w:t xml:space="preserve"> </w:t>
      </w:r>
      <w:r w:rsidR="003D6A34" w:rsidRPr="006B73A3">
        <w:rPr>
          <w:i/>
        </w:rPr>
        <w:t>четко</w:t>
      </w:r>
      <w:r w:rsidR="00637EB2" w:rsidRPr="006B73A3">
        <w:rPr>
          <w:i/>
        </w:rPr>
        <w:t xml:space="preserve"> </w:t>
      </w:r>
      <w:r w:rsidR="003D6A34" w:rsidRPr="006B73A3">
        <w:rPr>
          <w:i/>
        </w:rPr>
        <w:t>определяемой</w:t>
      </w:r>
      <w:r w:rsidR="00637EB2" w:rsidRPr="006B73A3">
        <w:rPr>
          <w:i/>
        </w:rPr>
        <w:t xml:space="preserve"> </w:t>
      </w:r>
      <w:r w:rsidR="003D6A34" w:rsidRPr="006B73A3">
        <w:rPr>
          <w:i/>
        </w:rPr>
        <w:t>локализации</w:t>
      </w:r>
      <w:r w:rsidR="001D0D9A">
        <w:rPr>
          <w:i/>
        </w:rPr>
        <w:t>, ввиду нейтропении</w:t>
      </w:r>
      <w:r w:rsidR="003D6A34" w:rsidRPr="006B73A3">
        <w:rPr>
          <w:i/>
        </w:rPr>
        <w:t>.</w:t>
      </w:r>
      <w:r w:rsidR="00637EB2" w:rsidRPr="006B73A3">
        <w:rPr>
          <w:i/>
        </w:rPr>
        <w:t xml:space="preserve"> </w:t>
      </w:r>
      <w:r w:rsidR="003D6A34" w:rsidRPr="006B73A3">
        <w:rPr>
          <w:i/>
        </w:rPr>
        <w:t>У</w:t>
      </w:r>
      <w:r w:rsidR="00637EB2" w:rsidRPr="006B73A3">
        <w:rPr>
          <w:i/>
        </w:rPr>
        <w:t xml:space="preserve"> </w:t>
      </w:r>
      <w:r w:rsidR="00DA7019" w:rsidRPr="006B73A3">
        <w:rPr>
          <w:i/>
        </w:rPr>
        <w:t xml:space="preserve">пациентов с </w:t>
      </w:r>
      <w:r w:rsidR="003D6A34" w:rsidRPr="006B73A3">
        <w:rPr>
          <w:i/>
        </w:rPr>
        <w:t>ВКЛ</w:t>
      </w:r>
      <w:r w:rsidR="00637EB2" w:rsidRPr="006B73A3">
        <w:rPr>
          <w:i/>
        </w:rPr>
        <w:t xml:space="preserve"> </w:t>
      </w:r>
      <w:r w:rsidR="001D0D9A">
        <w:rPr>
          <w:i/>
        </w:rPr>
        <w:t xml:space="preserve">особенно </w:t>
      </w:r>
      <w:r w:rsidR="003D6A34" w:rsidRPr="006B73A3">
        <w:rPr>
          <w:i/>
        </w:rPr>
        <w:t>часто</w:t>
      </w:r>
      <w:r w:rsidR="00637EB2" w:rsidRPr="006B73A3">
        <w:rPr>
          <w:i/>
        </w:rPr>
        <w:t xml:space="preserve"> </w:t>
      </w:r>
      <w:r w:rsidR="003D6A34" w:rsidRPr="006B73A3">
        <w:rPr>
          <w:i/>
        </w:rPr>
        <w:t>развиваются</w:t>
      </w:r>
      <w:r w:rsidR="00637EB2" w:rsidRPr="006B73A3">
        <w:rPr>
          <w:i/>
        </w:rPr>
        <w:t xml:space="preserve"> </w:t>
      </w:r>
      <w:r w:rsidR="003D6A34" w:rsidRPr="006B73A3">
        <w:rPr>
          <w:i/>
        </w:rPr>
        <w:t>пневмонии,</w:t>
      </w:r>
      <w:r w:rsidR="00637EB2" w:rsidRPr="006B73A3">
        <w:rPr>
          <w:i/>
        </w:rPr>
        <w:t xml:space="preserve"> </w:t>
      </w:r>
      <w:r w:rsidR="003D6A34" w:rsidRPr="006B73A3">
        <w:rPr>
          <w:i/>
        </w:rPr>
        <w:t>синуситы,</w:t>
      </w:r>
      <w:r w:rsidR="00637EB2" w:rsidRPr="006B73A3">
        <w:rPr>
          <w:i/>
        </w:rPr>
        <w:t xml:space="preserve"> </w:t>
      </w:r>
      <w:r w:rsidR="003D6A34" w:rsidRPr="006B73A3">
        <w:rPr>
          <w:i/>
        </w:rPr>
        <w:t>абсцессы</w:t>
      </w:r>
      <w:r w:rsidR="00637EB2" w:rsidRPr="006B73A3">
        <w:rPr>
          <w:i/>
        </w:rPr>
        <w:t xml:space="preserve"> </w:t>
      </w:r>
      <w:r w:rsidR="003D6A34" w:rsidRPr="006B73A3">
        <w:rPr>
          <w:i/>
        </w:rPr>
        <w:t>в</w:t>
      </w:r>
      <w:r w:rsidR="00637EB2" w:rsidRPr="006B73A3">
        <w:rPr>
          <w:i/>
        </w:rPr>
        <w:t xml:space="preserve"> </w:t>
      </w:r>
      <w:r w:rsidR="003D6A34" w:rsidRPr="006B73A3">
        <w:rPr>
          <w:i/>
        </w:rPr>
        <w:t>подкожной</w:t>
      </w:r>
      <w:r w:rsidR="00637EB2" w:rsidRPr="006B73A3">
        <w:rPr>
          <w:i/>
        </w:rPr>
        <w:t xml:space="preserve"> </w:t>
      </w:r>
      <w:r w:rsidR="003D6A34" w:rsidRPr="006B73A3">
        <w:rPr>
          <w:i/>
        </w:rPr>
        <w:t>клетчатке,</w:t>
      </w:r>
      <w:r w:rsidR="00637EB2" w:rsidRPr="006B73A3">
        <w:rPr>
          <w:i/>
        </w:rPr>
        <w:t xml:space="preserve"> </w:t>
      </w:r>
      <w:r w:rsidR="003D6A34" w:rsidRPr="006B73A3">
        <w:rPr>
          <w:i/>
        </w:rPr>
        <w:t>межмышечные</w:t>
      </w:r>
      <w:r w:rsidR="00637EB2" w:rsidRPr="006B73A3">
        <w:rPr>
          <w:i/>
        </w:rPr>
        <w:t xml:space="preserve"> </w:t>
      </w:r>
      <w:r w:rsidR="003D6A34" w:rsidRPr="006B73A3">
        <w:rPr>
          <w:i/>
        </w:rPr>
        <w:t>абсцессы</w:t>
      </w:r>
      <w:r w:rsidR="00637EB2" w:rsidRPr="006B73A3">
        <w:rPr>
          <w:i/>
        </w:rPr>
        <w:t xml:space="preserve"> </w:t>
      </w:r>
      <w:r w:rsidR="003D6A34" w:rsidRPr="006B73A3">
        <w:rPr>
          <w:i/>
        </w:rPr>
        <w:t>(особенно</w:t>
      </w:r>
      <w:r w:rsidR="00637EB2" w:rsidRPr="006B73A3">
        <w:rPr>
          <w:i/>
        </w:rPr>
        <w:t xml:space="preserve"> </w:t>
      </w:r>
      <w:r w:rsidR="003D6A34" w:rsidRPr="006B73A3">
        <w:rPr>
          <w:i/>
        </w:rPr>
        <w:t>в</w:t>
      </w:r>
      <w:r w:rsidR="00637EB2" w:rsidRPr="006B73A3">
        <w:rPr>
          <w:i/>
        </w:rPr>
        <w:t xml:space="preserve"> </w:t>
      </w:r>
      <w:r w:rsidR="003D6A34" w:rsidRPr="006B73A3">
        <w:rPr>
          <w:i/>
        </w:rPr>
        <w:t>мышцах</w:t>
      </w:r>
      <w:r w:rsidR="00637EB2" w:rsidRPr="006B73A3">
        <w:rPr>
          <w:i/>
        </w:rPr>
        <w:t xml:space="preserve"> </w:t>
      </w:r>
      <w:r w:rsidR="003D6A34" w:rsidRPr="006B73A3">
        <w:rPr>
          <w:i/>
        </w:rPr>
        <w:t>ног),</w:t>
      </w:r>
      <w:r w:rsidR="00637EB2" w:rsidRPr="006B73A3">
        <w:rPr>
          <w:i/>
        </w:rPr>
        <w:t xml:space="preserve"> </w:t>
      </w:r>
      <w:r w:rsidR="003D6A34" w:rsidRPr="006B73A3">
        <w:rPr>
          <w:i/>
        </w:rPr>
        <w:t>при</w:t>
      </w:r>
      <w:r w:rsidR="00637EB2" w:rsidRPr="006B73A3">
        <w:rPr>
          <w:i/>
        </w:rPr>
        <w:t xml:space="preserve"> </w:t>
      </w:r>
      <w:r w:rsidR="003D6A34" w:rsidRPr="006B73A3">
        <w:rPr>
          <w:i/>
        </w:rPr>
        <w:t>этом</w:t>
      </w:r>
      <w:r w:rsidR="00637EB2" w:rsidRPr="006B73A3">
        <w:rPr>
          <w:i/>
        </w:rPr>
        <w:t xml:space="preserve"> </w:t>
      </w:r>
      <w:r w:rsidR="003D6A34" w:rsidRPr="006B73A3">
        <w:rPr>
          <w:i/>
        </w:rPr>
        <w:t>в</w:t>
      </w:r>
      <w:r w:rsidR="00637EB2" w:rsidRPr="006B73A3">
        <w:rPr>
          <w:i/>
        </w:rPr>
        <w:t xml:space="preserve"> </w:t>
      </w:r>
      <w:r w:rsidR="003D6A34" w:rsidRPr="006B73A3">
        <w:rPr>
          <w:i/>
        </w:rPr>
        <w:t>связи</w:t>
      </w:r>
      <w:r w:rsidR="00637EB2" w:rsidRPr="006B73A3">
        <w:rPr>
          <w:i/>
        </w:rPr>
        <w:t xml:space="preserve"> </w:t>
      </w:r>
      <w:r w:rsidR="003D6A34" w:rsidRPr="006B73A3">
        <w:rPr>
          <w:i/>
        </w:rPr>
        <w:t>с</w:t>
      </w:r>
      <w:r w:rsidR="00637EB2" w:rsidRPr="006B73A3">
        <w:rPr>
          <w:i/>
        </w:rPr>
        <w:t xml:space="preserve"> </w:t>
      </w:r>
      <w:r w:rsidR="003D6A34" w:rsidRPr="006B73A3">
        <w:rPr>
          <w:i/>
        </w:rPr>
        <w:t>нейтропенией</w:t>
      </w:r>
      <w:r w:rsidR="00637EB2" w:rsidRPr="006B73A3">
        <w:rPr>
          <w:i/>
        </w:rPr>
        <w:t xml:space="preserve"> </w:t>
      </w:r>
      <w:r w:rsidR="003D6A34" w:rsidRPr="006B73A3">
        <w:rPr>
          <w:i/>
        </w:rPr>
        <w:t>очаги</w:t>
      </w:r>
      <w:r w:rsidR="00637EB2" w:rsidRPr="006B73A3">
        <w:rPr>
          <w:i/>
        </w:rPr>
        <w:t xml:space="preserve"> </w:t>
      </w:r>
      <w:r w:rsidR="003D6A34" w:rsidRPr="006B73A3">
        <w:rPr>
          <w:i/>
        </w:rPr>
        <w:t>инфекции</w:t>
      </w:r>
      <w:r w:rsidR="00637EB2" w:rsidRPr="006B73A3">
        <w:rPr>
          <w:i/>
        </w:rPr>
        <w:t xml:space="preserve"> </w:t>
      </w:r>
      <w:r w:rsidR="003D6A34" w:rsidRPr="006B73A3">
        <w:rPr>
          <w:i/>
        </w:rPr>
        <w:t>при</w:t>
      </w:r>
      <w:r w:rsidR="00637EB2" w:rsidRPr="006B73A3">
        <w:rPr>
          <w:i/>
        </w:rPr>
        <w:t xml:space="preserve"> </w:t>
      </w:r>
      <w:r w:rsidR="003D6A34" w:rsidRPr="006B73A3">
        <w:rPr>
          <w:i/>
        </w:rPr>
        <w:t>ВКЛ</w:t>
      </w:r>
      <w:r w:rsidR="00637EB2" w:rsidRPr="006B73A3">
        <w:rPr>
          <w:i/>
        </w:rPr>
        <w:t xml:space="preserve"> </w:t>
      </w:r>
      <w:r w:rsidR="003D6A34" w:rsidRPr="006B73A3">
        <w:rPr>
          <w:i/>
        </w:rPr>
        <w:t>склонны</w:t>
      </w:r>
      <w:r w:rsidR="00637EB2" w:rsidRPr="006B73A3">
        <w:rPr>
          <w:i/>
        </w:rPr>
        <w:t xml:space="preserve"> </w:t>
      </w:r>
      <w:r w:rsidR="003D6A34" w:rsidRPr="006B73A3">
        <w:rPr>
          <w:i/>
        </w:rPr>
        <w:t>к</w:t>
      </w:r>
      <w:r w:rsidR="00637EB2" w:rsidRPr="006B73A3">
        <w:rPr>
          <w:i/>
        </w:rPr>
        <w:t xml:space="preserve"> </w:t>
      </w:r>
      <w:r w:rsidR="003D6A34" w:rsidRPr="006B73A3">
        <w:rPr>
          <w:i/>
        </w:rPr>
        <w:t>быстрой</w:t>
      </w:r>
      <w:r w:rsidR="00637EB2" w:rsidRPr="006B73A3">
        <w:rPr>
          <w:i/>
        </w:rPr>
        <w:t xml:space="preserve"> </w:t>
      </w:r>
      <w:r w:rsidR="003D6A34" w:rsidRPr="006B73A3">
        <w:rPr>
          <w:i/>
        </w:rPr>
        <w:t>генерализации</w:t>
      </w:r>
      <w:r w:rsidR="00637EB2" w:rsidRPr="006B73A3">
        <w:rPr>
          <w:i/>
        </w:rPr>
        <w:t xml:space="preserve"> </w:t>
      </w:r>
      <w:r w:rsidR="003D6A34" w:rsidRPr="006B73A3">
        <w:rPr>
          <w:i/>
        </w:rPr>
        <w:t>и</w:t>
      </w:r>
      <w:r w:rsidR="00637EB2" w:rsidRPr="006B73A3">
        <w:rPr>
          <w:i/>
        </w:rPr>
        <w:t xml:space="preserve"> </w:t>
      </w:r>
      <w:r w:rsidR="003D6A34" w:rsidRPr="006B73A3">
        <w:rPr>
          <w:i/>
        </w:rPr>
        <w:t>требуют</w:t>
      </w:r>
      <w:r w:rsidR="00637EB2" w:rsidRPr="006B73A3">
        <w:rPr>
          <w:i/>
        </w:rPr>
        <w:t xml:space="preserve"> </w:t>
      </w:r>
      <w:r w:rsidR="003D6A34" w:rsidRPr="006B73A3">
        <w:rPr>
          <w:i/>
        </w:rPr>
        <w:t>неотложного</w:t>
      </w:r>
      <w:r w:rsidR="00637EB2" w:rsidRPr="006B73A3">
        <w:rPr>
          <w:i/>
        </w:rPr>
        <w:t xml:space="preserve"> </w:t>
      </w:r>
      <w:r w:rsidR="003D6A34" w:rsidRPr="006B73A3">
        <w:rPr>
          <w:i/>
        </w:rPr>
        <w:t>назначения</w:t>
      </w:r>
      <w:r w:rsidR="00637EB2" w:rsidRPr="006B73A3">
        <w:rPr>
          <w:i/>
        </w:rPr>
        <w:t xml:space="preserve"> </w:t>
      </w:r>
      <w:r w:rsidR="003D6A34" w:rsidRPr="006B73A3">
        <w:rPr>
          <w:i/>
        </w:rPr>
        <w:t>терапии</w:t>
      </w:r>
      <w:r w:rsidR="001D0D9A">
        <w:rPr>
          <w:i/>
        </w:rPr>
        <w:t xml:space="preserve"> </w:t>
      </w:r>
      <w:r w:rsidR="00F04375" w:rsidRPr="00F04375">
        <w:rPr>
          <w:i/>
        </w:rPr>
        <w:t>п</w:t>
      </w:r>
      <w:r w:rsidR="00F04375" w:rsidRPr="00F04375">
        <w:rPr>
          <w:i/>
          <w:color w:val="333333"/>
          <w:szCs w:val="24"/>
        </w:rPr>
        <w:t>ротивомикробными препаратами системного действия</w:t>
      </w:r>
      <w:r w:rsidR="00F04375" w:rsidRPr="00F04375">
        <w:rPr>
          <w:i/>
        </w:rPr>
        <w:t>, включая</w:t>
      </w:r>
      <w:r w:rsidR="00F04375">
        <w:rPr>
          <w:i/>
        </w:rPr>
        <w:t xml:space="preserve"> по показаниям</w:t>
      </w:r>
      <w:r w:rsidR="00F04375" w:rsidRPr="00F04375">
        <w:rPr>
          <w:i/>
        </w:rPr>
        <w:t xml:space="preserve"> </w:t>
      </w:r>
      <w:r w:rsidR="00F04375">
        <w:rPr>
          <w:i/>
        </w:rPr>
        <w:t>антибактериальные, противогрибковые, противовирусные и прочие</w:t>
      </w:r>
      <w:r w:rsidR="00F04375">
        <w:t xml:space="preserve"> </w:t>
      </w:r>
      <w:r w:rsidR="001D0D9A" w:rsidRPr="000B4D89">
        <w:rPr>
          <w:i/>
        </w:rPr>
        <w:t>(см.</w:t>
      </w:r>
      <w:r w:rsidR="000B4D89" w:rsidRPr="000B4D89">
        <w:rPr>
          <w:i/>
        </w:rPr>
        <w:t xml:space="preserve"> </w:t>
      </w:r>
      <w:r w:rsidR="001D0D9A" w:rsidRPr="000B4D89">
        <w:rPr>
          <w:i/>
        </w:rPr>
        <w:t xml:space="preserve">раздел </w:t>
      </w:r>
      <w:r w:rsidR="000B4D89">
        <w:rPr>
          <w:i/>
        </w:rPr>
        <w:t>7.2</w:t>
      </w:r>
      <w:r w:rsidR="001D0D9A">
        <w:rPr>
          <w:i/>
        </w:rPr>
        <w:t>)</w:t>
      </w:r>
      <w:r w:rsidR="003D6A34" w:rsidRPr="006B73A3">
        <w:rPr>
          <w:i/>
        </w:rPr>
        <w:t>.</w:t>
      </w:r>
    </w:p>
    <w:p w14:paraId="4AA4CD15" w14:textId="77777777" w:rsidR="003D6A34" w:rsidRPr="006B73A3" w:rsidRDefault="003D6A34" w:rsidP="00C94AE1">
      <w:pPr>
        <w:pStyle w:val="a5"/>
        <w:numPr>
          <w:ilvl w:val="0"/>
          <w:numId w:val="5"/>
        </w:numPr>
        <w:spacing w:before="0" w:after="0"/>
        <w:ind w:left="709" w:hanging="709"/>
        <w:rPr>
          <w:b/>
        </w:rPr>
      </w:pP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в</w:t>
      </w:r>
      <w:r w:rsidR="00637EB2" w:rsidRPr="006B73A3">
        <w:t xml:space="preserve"> </w:t>
      </w:r>
      <w:r w:rsidRPr="006B73A3">
        <w:t>сочетании</w:t>
      </w:r>
      <w:r w:rsidR="00637EB2" w:rsidRPr="006B73A3">
        <w:t xml:space="preserve"> </w:t>
      </w:r>
      <w:r w:rsidRPr="006B73A3">
        <w:t>с</w:t>
      </w:r>
      <w:r w:rsidR="00637EB2" w:rsidRPr="006B73A3">
        <w:t xml:space="preserve"> </w:t>
      </w:r>
      <w:r w:rsidRPr="006B73A3">
        <w:t>туберкулезом</w:t>
      </w:r>
      <w:r w:rsidR="00637EB2" w:rsidRPr="006B73A3">
        <w:t xml:space="preserve"> </w:t>
      </w:r>
      <w:r w:rsidRPr="006B73A3">
        <w:rPr>
          <w:b/>
        </w:rPr>
        <w:t>рекомендуется</w:t>
      </w:r>
      <w:r w:rsidR="00637EB2" w:rsidRPr="006B73A3">
        <w:t xml:space="preserve"> </w:t>
      </w:r>
      <w:r w:rsidRPr="006B73A3">
        <w:t>лечение</w:t>
      </w:r>
      <w:r w:rsidR="00637EB2" w:rsidRPr="006B73A3">
        <w:t xml:space="preserve"> </w:t>
      </w:r>
      <w:r w:rsidRPr="006B73A3">
        <w:t>обоих</w:t>
      </w:r>
      <w:r w:rsidR="00637EB2" w:rsidRPr="006B73A3">
        <w:t xml:space="preserve"> </w:t>
      </w:r>
      <w:r w:rsidRPr="006B73A3">
        <w:t>заболеваний</w:t>
      </w:r>
      <w:r w:rsidR="00637EB2" w:rsidRPr="006B73A3">
        <w:t xml:space="preserve"> </w:t>
      </w:r>
      <w:r w:rsidRPr="006B73A3">
        <w:t>одновременно</w:t>
      </w:r>
      <w:r w:rsidR="00637EB2" w:rsidRPr="006B73A3">
        <w:t xml:space="preserve"> </w:t>
      </w:r>
      <w:r w:rsidRPr="006B73A3">
        <w:fldChar w:fldCharType="begin" w:fldLock="1"/>
      </w:r>
      <w:r w:rsidR="00C1563B" w:rsidRPr="006B73A3">
        <w:instrText>ADDIN CSL_CITATION {"citationItems":[{"id":"ITEM-1","itemData":{"author":[{"dropping-particle":"","family":"Адь-Ради","given":"Л.С.","non-dropping-particle":"","parse-names":false,"suffix":""},{"dropping-particle":"","family":"Моисеева","given":"Т.Н.","non-dropping-particle":"","parse-names":false,"suffix":""},{"dropping-particle":"","family":"Чернова","given":"Н.Г.","non-dropping-particle":"","parse-names":false,"suffix":""},{"dropping-particle":"","family":"Шаркунов","given":"Н.Н.","non-dropping-particle":"","parse-names":false,"suffix":""},{"dropping-particle":"","family":"Марголин","given":"О.В.","non-dropping-particle":"","parse-names":false,"suffix":""},{"dropping-particle":"","family":"Шитарева","given":"И.В.","non-dropping-particle":"","parse-names":false,"suffix":""},{"dropping-particle":"","family":"Барях","given":"Е.А.","non-dropping-particle":"","parse-names":false,"suffix":""},{"dropping-particle":"","family":"Клясова","given":"Г.А.","non-dropping-particle":"","parse-names":false,"suffix":""},{"dropping-particle":"","family":"Рощина","given":"Л.С.","non-dropping-particle":"","parse-names":false,"suffix":""},{"dropping-particle":"","family":"Костина","given":"И.Э.","non-dropping-particle":"","parse-names":false,"suffix":""},{"dropping-particle":"","family":"Кравченко","given":"С.К.","non-dropping-particle":"","parse-names":false,"suffix":""},{"dropping-particle":"","family":"Пивник","given":"А.В.","non-dropping-particle":"","parse-names":false,"suffix":""},{"dropping-particle":"","family":"Воробьев","given":"А.И.","non-dropping-particle":"","parse-names":false,"suffix":""}],"container-title":"Терапевтический архив","id":"ITEM-1","issued":{"date-parts":[["2014"]]},"page":"42-49","title":"Туберкулез у больных лимфопролиферативными заболеваниями.","type":"article-journal","volume":"11"},"uris":["http://www.mendeley.com/documents/?uuid=6f9a78e5-a721-4e62-b2a1-6961c9c47c4d"]}],"mendeley":{"formattedCitation":"[37]","plainTextFormattedCitation":"[37]","previouslyFormattedCitation":"[36]"},"properties":{"noteIndex":0},"schema":"https://github.com/citation-style-language/schema/raw/master/csl-citation.json"}</w:instrText>
      </w:r>
      <w:r w:rsidRPr="006B73A3">
        <w:fldChar w:fldCharType="separate"/>
      </w:r>
      <w:r w:rsidR="00C1563B" w:rsidRPr="006B73A3">
        <w:rPr>
          <w:noProof/>
        </w:rPr>
        <w:t>[37]</w:t>
      </w:r>
      <w:r w:rsidRPr="006B73A3">
        <w:fldChar w:fldCharType="end"/>
      </w:r>
      <w:r w:rsidRPr="006B73A3">
        <w:t>.</w:t>
      </w:r>
    </w:p>
    <w:p w14:paraId="2F5C8941" w14:textId="54F2DCF7" w:rsidR="003D6A34" w:rsidRPr="006B73A3" w:rsidRDefault="003D6A34" w:rsidP="00C94AE1">
      <w:pPr>
        <w:pStyle w:val="a5"/>
        <w:spacing w:before="0" w:after="0"/>
        <w:ind w:left="709"/>
        <w:rPr>
          <w:b/>
        </w:rPr>
      </w:pPr>
      <w:r w:rsidRPr="006B73A3">
        <w:rPr>
          <w:b/>
        </w:rPr>
        <w:lastRenderedPageBreak/>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693F85" w:rsidRPr="006B73A3">
        <w:rPr>
          <w:b/>
          <w:lang w:val="en-US"/>
        </w:rPr>
        <w:t>C</w:t>
      </w:r>
      <w:r w:rsidR="00693F85"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693F85" w:rsidRPr="006B73A3">
        <w:rPr>
          <w:b/>
        </w:rPr>
        <w:t>4</w:t>
      </w:r>
      <w:r w:rsidRPr="006B73A3">
        <w:rPr>
          <w:b/>
        </w:rPr>
        <w:t>)</w:t>
      </w:r>
    </w:p>
    <w:p w14:paraId="4EC7835D" w14:textId="287E4F13" w:rsidR="00AC35B0" w:rsidRPr="006B73A3" w:rsidRDefault="00AC35B0" w:rsidP="00C94AE1">
      <w:pPr>
        <w:pStyle w:val="a5"/>
        <w:numPr>
          <w:ilvl w:val="0"/>
          <w:numId w:val="5"/>
        </w:numPr>
        <w:spacing w:before="0" w:after="0"/>
        <w:ind w:left="709" w:hanging="709"/>
        <w:rPr>
          <w:b/>
        </w:rPr>
      </w:pPr>
      <w:r w:rsidRPr="006B73A3">
        <w:t>Пациентам</w:t>
      </w:r>
      <w:r w:rsidR="00637EB2" w:rsidRPr="006B73A3">
        <w:t xml:space="preserve"> </w:t>
      </w:r>
      <w:r w:rsidRPr="006B73A3">
        <w:t>с</w:t>
      </w:r>
      <w:r w:rsidR="00637EB2" w:rsidRPr="006B73A3">
        <w:t xml:space="preserve"> </w:t>
      </w:r>
      <w:r w:rsidRPr="006B73A3">
        <w:t>ВКЛ</w:t>
      </w:r>
      <w:r w:rsidR="001D0D9A">
        <w:t xml:space="preserve"> </w:t>
      </w:r>
      <w:r w:rsidRPr="006B73A3">
        <w:rPr>
          <w:b/>
          <w:bCs/>
        </w:rPr>
        <w:t>не</w:t>
      </w:r>
      <w:r w:rsidR="00637EB2" w:rsidRPr="006B73A3">
        <w:rPr>
          <w:b/>
          <w:bCs/>
        </w:rPr>
        <w:t xml:space="preserve"> </w:t>
      </w:r>
      <w:r w:rsidRPr="006B73A3">
        <w:rPr>
          <w:b/>
        </w:rPr>
        <w:t>рекомендуется</w:t>
      </w:r>
      <w:r w:rsidR="00637EB2" w:rsidRPr="006B73A3">
        <w:t xml:space="preserve"> </w:t>
      </w:r>
      <w:r w:rsidRPr="006B73A3">
        <w:t>терапия</w:t>
      </w:r>
      <w:r w:rsidR="00C86910" w:rsidRPr="006B73A3">
        <w:t xml:space="preserve"> колониестимулирующими </w:t>
      </w:r>
      <w:r w:rsidRPr="006B73A3">
        <w:t>факторами</w:t>
      </w:r>
      <w:r w:rsidR="001D0D9A">
        <w:t xml:space="preserve">, </w:t>
      </w:r>
      <w:r w:rsidR="001D0D9A" w:rsidRPr="006B73A3">
        <w:t>за исключением пациентов с длительной и глубокой нейтропенией (агранулоци</w:t>
      </w:r>
      <w:r w:rsidR="001D0D9A">
        <w:t>тоз</w:t>
      </w:r>
      <w:r w:rsidR="001D0D9A" w:rsidRPr="006B73A3">
        <w:t xml:space="preserve">) </w:t>
      </w:r>
      <w:r w:rsidR="001D0D9A" w:rsidRPr="006B73A3">
        <w:rPr>
          <w:bCs/>
        </w:rPr>
        <w:t>с наличием тяжелых инфекционных осложнений</w:t>
      </w:r>
      <w:r w:rsidR="001D0D9A" w:rsidRPr="006B73A3">
        <w:t xml:space="preserve"> </w:t>
      </w:r>
      <w:r w:rsidR="00637EB2" w:rsidRPr="006B73A3">
        <w:t xml:space="preserve"> </w:t>
      </w:r>
      <w:r w:rsidRPr="006B73A3">
        <w:fldChar w:fldCharType="begin" w:fldLock="1"/>
      </w:r>
      <w:r w:rsidR="00C1563B" w:rsidRPr="006B73A3">
        <w:instrText>ADDIN CSL_CITATION {"citationItems":[{"id":"ITEM-1","itemData":{"ISSN":"0006-4971","PMID":"10194424","abstract":"Cladribine treatment of hairy cell leukemia (HCL) is complicated by neutropenic fever in 42% of patients despite documented infections being relatively uncommon. We performed a study of priming filgrastim followed by cladribine and then filgrastim again to determine if filgrastim would lead to a reduction of neutropenia and febrile episodes. Thirty-five patients received filgrastim and cladribine and were compared with 105 historic controls treated with cladribine alone. Cladribine was administered at 0.1 mg/kg/d by continuous infusion for 7 days. Filgrastim was administered at 5 micrograms/kg/d subcutaneously on days -3, -2, and -1 and then again after the completion of cladribine until the absolute neutrophil count (ANC) was &gt;/=2 x 10(9)/L on 2 consecutive days (days +8, +9, etc). After filgrastim priming, the median ANC increased from 0.9 x 10(9)/L to 2.26 x 10(9)/L (2.5-fold increase), and after cladribine, the median nadir ANC in the filgrastim-treated group was 0.53 x 10(9)/L compared with 0.29 x 10(9)/L among historic controls (P =. 04). The median number of days to an ANC greater than 1.0 x 10(9)/L was 9 days in the filgrastim-treated group versus 22 days among historic controls (P &lt; 10(-5)). The percentage of febrile patients, number of febrile days, and frequency of admissions for antibiotics were not statistically different in the two groups. Filgrastim regularly increases the ANC in patients with HCL and shortens the duration of severe neutropenia after cladribine. This phase II study, with comparison to historical controls, failed to detect any clinical advantage from the use of filgrastim and cladribine in the treatment of HCL. Accordingly, the routine adjunctive use of filgrastim with cladribine in the treatment of HCL cannot be recommended.","author":[{"dropping-particle":"","family":"Saven","given":"A","non-dropping-particle":"","parse-names":false,"suffix":""},{"dropping-particle":"","family":"Burian","given":"C","non-dropping-particle":"","parse-names":false,"suffix":""},{"dropping-particle":"","family":"Adusumalli","given":"J","non-dropping-particle":"","parse-names":false,"suffix":""},{"dropping-particle":"","family":"Koziol","given":"J A","non-dropping-particle":"","parse-names":false,"suffix":""}],"container-title":"Blood","id":"ITEM-1","issue":"8","issued":{"date-parts":[["1999","4","15"]]},"page":"2471-7","title":"Filgrastim for cladribine-induced neutropenic fever in patients with hairy cell leukemia.","type":"article-journal","volume":"93"},"uris":["http://www.mendeley.com/documents/?uuid=cdc8ac41-e17a-37be-9a32-2744b46736cb"]}],"mendeley":{"formattedCitation":"[38]","plainTextFormattedCitation":"[38]","previouslyFormattedCitation":"[37]"},"properties":{"noteIndex":0},"schema":"https://github.com/citation-style-language/schema/raw/master/csl-citation.json"}</w:instrText>
      </w:r>
      <w:r w:rsidRPr="006B73A3">
        <w:fldChar w:fldCharType="separate"/>
      </w:r>
      <w:r w:rsidR="00C1563B" w:rsidRPr="006B73A3">
        <w:rPr>
          <w:noProof/>
        </w:rPr>
        <w:t>[38]</w:t>
      </w:r>
      <w:r w:rsidRPr="006B73A3">
        <w:fldChar w:fldCharType="end"/>
      </w:r>
      <w:r w:rsidRPr="006B73A3">
        <w:t>.</w:t>
      </w:r>
    </w:p>
    <w:p w14:paraId="57076352" w14:textId="77777777" w:rsidR="00AC35B0" w:rsidRPr="006B73A3" w:rsidRDefault="00AC35B0" w:rsidP="00C94AE1">
      <w:pPr>
        <w:pStyle w:val="a5"/>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3)</w:t>
      </w:r>
    </w:p>
    <w:p w14:paraId="4F7FAF4C" w14:textId="5969A121" w:rsidR="00AC35B0" w:rsidRPr="006B73A3" w:rsidRDefault="00AC35B0" w:rsidP="00C94AE1">
      <w:pPr>
        <w:pStyle w:val="a5"/>
        <w:numPr>
          <w:ilvl w:val="0"/>
          <w:numId w:val="5"/>
        </w:numPr>
        <w:spacing w:before="0" w:after="0"/>
        <w:ind w:left="709" w:hanging="709"/>
        <w:rPr>
          <w:b/>
        </w:rPr>
      </w:pP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000A458B" w:rsidRPr="006B73A3">
        <w:t>с</w:t>
      </w:r>
      <w:r w:rsidR="00637EB2" w:rsidRPr="006B73A3">
        <w:t xml:space="preserve"> </w:t>
      </w:r>
      <w:r w:rsidR="000A458B" w:rsidRPr="006B73A3">
        <w:t>глубокой</w:t>
      </w:r>
      <w:r w:rsidR="00637EB2" w:rsidRPr="006B73A3">
        <w:t xml:space="preserve"> </w:t>
      </w:r>
      <w:r w:rsidR="000A458B" w:rsidRPr="006B73A3">
        <w:t>анемией</w:t>
      </w:r>
      <w:r w:rsidR="00637EB2" w:rsidRPr="006B73A3">
        <w:t xml:space="preserve"> </w:t>
      </w:r>
      <w:r w:rsidR="000A458B" w:rsidRPr="006B73A3">
        <w:t>при</w:t>
      </w:r>
      <w:r w:rsidR="00637EB2" w:rsidRPr="006B73A3">
        <w:t xml:space="preserve"> </w:t>
      </w:r>
      <w:r w:rsidR="000A458B" w:rsidRPr="006B73A3">
        <w:t>исключении</w:t>
      </w:r>
      <w:r w:rsidR="00637EB2" w:rsidRPr="006B73A3">
        <w:t xml:space="preserve"> </w:t>
      </w:r>
      <w:r w:rsidR="000A458B" w:rsidRPr="006B73A3">
        <w:t>других</w:t>
      </w:r>
      <w:r w:rsidR="00637EB2" w:rsidRPr="006B73A3">
        <w:t xml:space="preserve"> </w:t>
      </w:r>
      <w:r w:rsidR="000A458B" w:rsidRPr="006B73A3">
        <w:t>причин</w:t>
      </w:r>
      <w:r w:rsidR="00637EB2" w:rsidRPr="006B73A3">
        <w:t xml:space="preserve"> </w:t>
      </w:r>
      <w:r w:rsidR="000A458B" w:rsidRPr="006B73A3">
        <w:t>анемии</w:t>
      </w:r>
      <w:r w:rsidR="00637EB2" w:rsidRPr="006B73A3">
        <w:t xml:space="preserve"> </w:t>
      </w:r>
      <w:r w:rsidR="000A458B" w:rsidRPr="006B73A3">
        <w:t>(дефицит</w:t>
      </w:r>
      <w:r w:rsidR="00637EB2" w:rsidRPr="006B73A3">
        <w:t xml:space="preserve"> </w:t>
      </w:r>
      <w:r w:rsidR="000A458B" w:rsidRPr="006B73A3">
        <w:t>железа</w:t>
      </w:r>
      <w:r w:rsidR="00655505">
        <w:t>,</w:t>
      </w:r>
      <w:r w:rsidR="00637EB2" w:rsidRPr="006B73A3">
        <w:t xml:space="preserve"> </w:t>
      </w:r>
      <w:r w:rsidR="000A458B" w:rsidRPr="006B73A3">
        <w:t>или</w:t>
      </w:r>
      <w:r w:rsidR="00637EB2" w:rsidRPr="006B73A3">
        <w:t xml:space="preserve"> </w:t>
      </w:r>
      <w:r w:rsidR="000A458B" w:rsidRPr="006B73A3">
        <w:t>витамина</w:t>
      </w:r>
      <w:r w:rsidR="00637EB2" w:rsidRPr="006B73A3">
        <w:t xml:space="preserve"> </w:t>
      </w:r>
      <w:r w:rsidR="000A458B" w:rsidRPr="006B73A3">
        <w:t>В</w:t>
      </w:r>
      <w:r w:rsidR="000A458B" w:rsidRPr="006B73A3">
        <w:rPr>
          <w:vertAlign w:val="subscript"/>
        </w:rPr>
        <w:t>12</w:t>
      </w:r>
      <w:r w:rsidR="000A458B" w:rsidRPr="006B73A3">
        <w:t>,</w:t>
      </w:r>
      <w:r w:rsidR="00637EB2" w:rsidRPr="006B73A3">
        <w:t xml:space="preserve"> </w:t>
      </w:r>
      <w:r w:rsidR="00655505">
        <w:t>фолиевой к</w:t>
      </w:r>
      <w:r w:rsidR="000A458B" w:rsidRPr="006B73A3">
        <w:t>и</w:t>
      </w:r>
      <w:r w:rsidR="00655505">
        <w:t>слоты, и</w:t>
      </w:r>
      <w:r w:rsidR="00637EB2" w:rsidRPr="006B73A3">
        <w:t xml:space="preserve"> </w:t>
      </w:r>
      <w:r w:rsidR="000A458B" w:rsidRPr="006B73A3">
        <w:t>т.д.)</w:t>
      </w:r>
      <w:r w:rsidR="00637EB2" w:rsidRPr="006B73A3">
        <w:t xml:space="preserve"> </w:t>
      </w:r>
      <w:r w:rsidRPr="006B73A3">
        <w:rPr>
          <w:b/>
        </w:rPr>
        <w:t>рекомендуется</w:t>
      </w:r>
      <w:r w:rsidR="00637EB2" w:rsidRPr="006B73A3">
        <w:t xml:space="preserve"> </w:t>
      </w:r>
      <w:r w:rsidR="000A458B" w:rsidRPr="006B73A3">
        <w:t>кратковременная</w:t>
      </w:r>
      <w:r w:rsidR="00637EB2" w:rsidRPr="006B73A3">
        <w:t xml:space="preserve"> </w:t>
      </w:r>
      <w:r w:rsidRPr="006B73A3">
        <w:t>терапия</w:t>
      </w:r>
      <w:r w:rsidR="00637EB2" w:rsidRPr="006B73A3">
        <w:t xml:space="preserve"> </w:t>
      </w:r>
      <w:r w:rsidR="000A458B" w:rsidRPr="006B73A3">
        <w:t>эритропоэтинами</w:t>
      </w:r>
      <w:r w:rsidR="00637EB2" w:rsidRPr="006B73A3">
        <w:t xml:space="preserve"> </w:t>
      </w:r>
      <w:r w:rsidRPr="006B73A3">
        <w:fldChar w:fldCharType="begin" w:fldLock="1"/>
      </w:r>
      <w:r w:rsidR="00C1563B" w:rsidRPr="006B73A3">
        <w:instrText>ADDIN CSL_CITATION {"citationItems":[{"id":"ITEM-1","itemData":{"author":[{"dropping-particle":"","family":"Aapro","given":"M.","non-dropping-particle":"","parse-names":false,"suffix":""},{"dropping-particle":"","family":"Давыдкин","given":"И.Л.","non-dropping-particle":"","parse-names":false,"suffix":""},{"dropping-particle":"","family":"Давиденко","given":"И.С.","non-dropping-particle":"","parse-names":false,"suffix":""},{"dropping-particle":"","family":"Королева","given":"И.А.","non-dropping-particle":"","parse-names":false,"suffix":""},{"dropping-particle":"","family":"Манзюк","given":"Л.В.","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dropping-particle":"","family":"Поспелова","given":"Т.И.","non-dropping-particle":"","parse-names":false,"suffix":""},{"dropping-particle":"","family":"Снеговой","given":"А.В.","non-dropping-particle":"","parse-names":false,"suffix":""},{"dropping-particle":"","family":"Тюляндин","given":"С.А.","non-dropping-particle":"","parse-names":false,"suffix":""},{"dropping-particle":"","family":"Чернов","given":"В.М.","non-dropping-particle":"","parse-names":false,"suffix":""}],"id":"ITEM-1","issued":{"date-parts":[["2014"]]},"publisher":"Ассоциация онкологов России","publisher-place":"М.","title":"Клинические рекомендации по лечению анемии у больных злокачественными новообразованиями.","type":"article"},"uris":["http://www.mendeley.com/documents/?uuid=b7b22c8b-58ed-4971-a61d-a05fab12a819"]}],"mendeley":{"formattedCitation":"[39]","plainTextFormattedCitation":"[39]","previouslyFormattedCitation":"[38]"},"properties":{"noteIndex":0},"schema":"https://github.com/citation-style-language/schema/raw/master/csl-citation.json"}</w:instrText>
      </w:r>
      <w:r w:rsidRPr="006B73A3">
        <w:fldChar w:fldCharType="separate"/>
      </w:r>
      <w:r w:rsidR="00C1563B" w:rsidRPr="006B73A3">
        <w:rPr>
          <w:noProof/>
        </w:rPr>
        <w:t>[39]</w:t>
      </w:r>
      <w:r w:rsidRPr="006B73A3">
        <w:fldChar w:fldCharType="end"/>
      </w:r>
      <w:r w:rsidRPr="006B73A3">
        <w:t>.</w:t>
      </w:r>
    </w:p>
    <w:p w14:paraId="7074C9A1" w14:textId="77777777" w:rsidR="00AC35B0" w:rsidRDefault="00AC35B0" w:rsidP="00C94AE1">
      <w:pPr>
        <w:pStyle w:val="a5"/>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0A458B"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0A458B" w:rsidRPr="006B73A3">
        <w:rPr>
          <w:b/>
        </w:rPr>
        <w:t>5</w:t>
      </w:r>
      <w:r w:rsidRPr="006B73A3">
        <w:rPr>
          <w:b/>
        </w:rPr>
        <w:t>)</w:t>
      </w:r>
    </w:p>
    <w:p w14:paraId="675A731A" w14:textId="1F8FE34F" w:rsidR="00655505" w:rsidRPr="00655505" w:rsidRDefault="00655505" w:rsidP="00C94AE1">
      <w:pPr>
        <w:pStyle w:val="a5"/>
        <w:spacing w:before="0" w:after="0"/>
        <w:ind w:left="709"/>
        <w:rPr>
          <w:b/>
          <w:i/>
        </w:rPr>
      </w:pPr>
      <w:r w:rsidRPr="006B73A3">
        <w:rPr>
          <w:b/>
          <w:i/>
        </w:rPr>
        <w:t>Комментарий:</w:t>
      </w:r>
      <w:r w:rsidRPr="006B73A3">
        <w:t xml:space="preserve"> </w:t>
      </w:r>
      <w:r w:rsidRPr="006B73A3">
        <w:rPr>
          <w:i/>
        </w:rPr>
        <w:t>при</w:t>
      </w:r>
      <w:r>
        <w:rPr>
          <w:i/>
        </w:rPr>
        <w:t xml:space="preserve"> подтверждении дефицита </w:t>
      </w:r>
      <w:r w:rsidRPr="00655505">
        <w:rPr>
          <w:i/>
        </w:rPr>
        <w:t>железа, или витамина В</w:t>
      </w:r>
      <w:r w:rsidRPr="00655505">
        <w:rPr>
          <w:i/>
          <w:vertAlign w:val="subscript"/>
        </w:rPr>
        <w:t>12</w:t>
      </w:r>
      <w:r w:rsidRPr="00655505">
        <w:rPr>
          <w:i/>
        </w:rPr>
        <w:t>, фолиевой кислоты</w:t>
      </w:r>
      <w:r>
        <w:rPr>
          <w:i/>
        </w:rPr>
        <w:t xml:space="preserve"> необходимо проведение соответствующей терапии </w:t>
      </w:r>
      <w:r w:rsidR="00F112C4">
        <w:rPr>
          <w:i/>
        </w:rPr>
        <w:t xml:space="preserve">стимуляторами гемопоэза - </w:t>
      </w:r>
      <w:r>
        <w:rPr>
          <w:i/>
        </w:rPr>
        <w:t xml:space="preserve">препаратами </w:t>
      </w:r>
      <w:r w:rsidRPr="00655505">
        <w:rPr>
          <w:i/>
        </w:rPr>
        <w:t>железа, или витамина В</w:t>
      </w:r>
      <w:r w:rsidRPr="00655505">
        <w:rPr>
          <w:i/>
          <w:vertAlign w:val="subscript"/>
        </w:rPr>
        <w:t>12</w:t>
      </w:r>
      <w:r w:rsidRPr="00655505">
        <w:rPr>
          <w:i/>
        </w:rPr>
        <w:t>, фолиевой кислоты</w:t>
      </w:r>
      <w:r>
        <w:rPr>
          <w:i/>
        </w:rPr>
        <w:t xml:space="preserve">. При отсутствии дефицита указанных факторов пациенту с глубокой анемией может быть </w:t>
      </w:r>
      <w:r w:rsidRPr="00F112C4">
        <w:rPr>
          <w:i/>
        </w:rPr>
        <w:t>проведена терапия</w:t>
      </w:r>
      <w:r>
        <w:rPr>
          <w:i/>
        </w:rPr>
        <w:t xml:space="preserve"> стимуляторами гемопоэза и другими антианемическими препаратами </w:t>
      </w:r>
      <w:r w:rsidR="00F112C4">
        <w:rPr>
          <w:i/>
        </w:rPr>
        <w:t>– эритропоэтинами.</w:t>
      </w:r>
      <w:r>
        <w:rPr>
          <w:i/>
        </w:rPr>
        <w:t xml:space="preserve">  </w:t>
      </w:r>
    </w:p>
    <w:p w14:paraId="51FA8344" w14:textId="77777777" w:rsidR="00B77F77" w:rsidRPr="006B73A3" w:rsidRDefault="00B77F77" w:rsidP="00C94AE1">
      <w:pPr>
        <w:pStyle w:val="a5"/>
        <w:numPr>
          <w:ilvl w:val="0"/>
          <w:numId w:val="5"/>
        </w:numPr>
        <w:ind w:left="709" w:hanging="709"/>
      </w:pP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при</w:t>
      </w:r>
      <w:r w:rsidR="00637EB2" w:rsidRPr="006B73A3">
        <w:t xml:space="preserve"> </w:t>
      </w:r>
      <w:r w:rsidRPr="006B73A3">
        <w:t>возникновении</w:t>
      </w:r>
      <w:r w:rsidR="00637EB2" w:rsidRPr="006B73A3">
        <w:t xml:space="preserve"> </w:t>
      </w:r>
      <w:r w:rsidRPr="006B73A3">
        <w:t>острого</w:t>
      </w:r>
      <w:r w:rsidR="00637EB2" w:rsidRPr="006B73A3">
        <w:t xml:space="preserve"> </w:t>
      </w:r>
      <w:r w:rsidRPr="006B73A3">
        <w:t>или</w:t>
      </w:r>
      <w:r w:rsidR="00637EB2" w:rsidRPr="006B73A3">
        <w:t xml:space="preserve"> </w:t>
      </w:r>
      <w:r w:rsidRPr="006B73A3">
        <w:t>хронического</w:t>
      </w:r>
      <w:r w:rsidR="00637EB2" w:rsidRPr="006B73A3">
        <w:t xml:space="preserve"> </w:t>
      </w:r>
      <w:r w:rsidRPr="006B73A3">
        <w:t>болевого</w:t>
      </w:r>
      <w:r w:rsidR="00637EB2" w:rsidRPr="006B73A3">
        <w:t xml:space="preserve"> </w:t>
      </w:r>
      <w:r w:rsidRPr="006B73A3">
        <w:t>синдрома</w:t>
      </w:r>
      <w:r w:rsidR="00637EB2" w:rsidRPr="006B73A3">
        <w:t xml:space="preserve"> </w:t>
      </w:r>
      <w:r w:rsidRPr="006B73A3">
        <w:rPr>
          <w:b/>
        </w:rPr>
        <w:t>рекомендуется</w:t>
      </w:r>
      <w:r w:rsidR="00637EB2" w:rsidRPr="006B73A3">
        <w:t xml:space="preserve"> </w:t>
      </w:r>
      <w:r w:rsidRPr="006B73A3">
        <w:t>провести</w:t>
      </w:r>
      <w:r w:rsidR="00637EB2" w:rsidRPr="006B73A3">
        <w:t xml:space="preserve"> </w:t>
      </w:r>
      <w:r w:rsidRPr="006B73A3">
        <w:t>диагностику</w:t>
      </w:r>
      <w:r w:rsidR="00637EB2" w:rsidRPr="006B73A3">
        <w:t xml:space="preserve"> </w:t>
      </w:r>
      <w:r w:rsidR="000E6BD3" w:rsidRPr="006B73A3">
        <w:t>причины</w:t>
      </w:r>
      <w:r w:rsidR="00637EB2" w:rsidRPr="006B73A3">
        <w:t xml:space="preserve"> </w:t>
      </w:r>
      <w:r w:rsidRPr="006B73A3">
        <w:t>болевого</w:t>
      </w:r>
      <w:r w:rsidR="00637EB2" w:rsidRPr="006B73A3">
        <w:t xml:space="preserve"> </w:t>
      </w:r>
      <w:r w:rsidRPr="006B73A3">
        <w:t>синдрома</w:t>
      </w:r>
      <w:r w:rsidR="00637EB2" w:rsidRPr="006B73A3">
        <w:t xml:space="preserve"> </w:t>
      </w:r>
      <w:r w:rsidRPr="006B73A3">
        <w:t>и</w:t>
      </w:r>
      <w:r w:rsidR="00637EB2" w:rsidRPr="006B73A3">
        <w:t xml:space="preserve"> </w:t>
      </w:r>
      <w:r w:rsidRPr="006B73A3">
        <w:t>по</w:t>
      </w:r>
      <w:r w:rsidR="00C04DBC" w:rsidRPr="006B73A3">
        <w:t>следующую</w:t>
      </w:r>
      <w:r w:rsidR="00637EB2" w:rsidRPr="006B73A3">
        <w:t xml:space="preserve"> </w:t>
      </w:r>
      <w:r w:rsidR="00C04DBC" w:rsidRPr="006B73A3">
        <w:t>патогенетическую</w:t>
      </w:r>
      <w:r w:rsidR="00637EB2" w:rsidRPr="006B73A3">
        <w:t xml:space="preserve"> </w:t>
      </w:r>
      <w:r w:rsidR="00C04DBC" w:rsidRPr="006B73A3">
        <w:t>или</w:t>
      </w:r>
      <w:r w:rsidR="00637EB2" w:rsidRPr="006B73A3">
        <w:t xml:space="preserve"> </w:t>
      </w:r>
      <w:r w:rsidR="00C04DBC" w:rsidRPr="006B73A3">
        <w:t>сипмтоматическую</w:t>
      </w:r>
      <w:r w:rsidR="00637EB2" w:rsidRPr="006B73A3">
        <w:t xml:space="preserve"> </w:t>
      </w:r>
      <w:r w:rsidR="00C04DBC" w:rsidRPr="006B73A3">
        <w:t>терапию</w:t>
      </w:r>
      <w:r w:rsidR="00637EB2" w:rsidRPr="006B73A3">
        <w:t xml:space="preserve"> </w:t>
      </w:r>
      <w:r w:rsidR="00C04DBC" w:rsidRPr="006B73A3">
        <w:t>болевого</w:t>
      </w:r>
      <w:r w:rsidR="00637EB2" w:rsidRPr="006B73A3">
        <w:t xml:space="preserve"> </w:t>
      </w:r>
      <w:r w:rsidR="00C04DBC" w:rsidRPr="006B73A3">
        <w:t>синдрома</w:t>
      </w:r>
      <w:r w:rsidR="00637EB2" w:rsidRPr="006B73A3">
        <w:t xml:space="preserve"> </w:t>
      </w:r>
      <w:r w:rsidR="000A458B"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-2","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-3","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Савченко.","id":"ITEM-3","issued":{"date-parts":[["2018"]]},"page":"278-288","title":"Лечение болевого синдрома у онкологических больных","type":"chapter"},"uris":["http://www.mendeley.com/documents/?uuid=3021caae-334d-4ac5-97a6-7ea5587353dc"]}],"mendeley":{"formattedCitation":"[5,40,41]","plainTextFormattedCitation":"[5,40,41]","previouslyFormattedCitation":"[5,39,40]"},"properties":{"noteIndex":0},"schema":"https://github.com/citation-style-language/schema/raw/master/csl-citation.json"}</w:instrText>
      </w:r>
      <w:r w:rsidR="000A458B" w:rsidRPr="006B73A3">
        <w:fldChar w:fldCharType="separate"/>
      </w:r>
      <w:r w:rsidR="00C1563B" w:rsidRPr="006B73A3">
        <w:rPr>
          <w:noProof/>
        </w:rPr>
        <w:t>[5,40,41]</w:t>
      </w:r>
      <w:r w:rsidR="000A458B" w:rsidRPr="006B73A3">
        <w:fldChar w:fldCharType="end"/>
      </w:r>
      <w:r w:rsidRPr="006B73A3">
        <w:t>.</w:t>
      </w:r>
    </w:p>
    <w:p w14:paraId="128A9D0D" w14:textId="77777777" w:rsidR="00B77F77" w:rsidRPr="006B73A3" w:rsidRDefault="00B77F77"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C04DBC"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C04DBC" w:rsidRPr="006B73A3">
        <w:rPr>
          <w:b/>
        </w:rPr>
        <w:t>5</w:t>
      </w:r>
      <w:r w:rsidRPr="006B73A3">
        <w:rPr>
          <w:b/>
        </w:rPr>
        <w:t>)</w:t>
      </w:r>
    </w:p>
    <w:p w14:paraId="6AB7AAED" w14:textId="77777777" w:rsidR="00B77F77" w:rsidRPr="006B73A3" w:rsidRDefault="006D3170" w:rsidP="00C94AE1">
      <w:pPr>
        <w:spacing w:before="0" w:after="0"/>
        <w:ind w:left="709"/>
        <w:contextualSpacing/>
        <w:rPr>
          <w:i/>
        </w:rPr>
      </w:pPr>
      <w:r w:rsidRPr="006B73A3">
        <w:rPr>
          <w:b/>
          <w:i/>
        </w:rPr>
        <w:t>Комментарий:</w:t>
      </w:r>
      <w:r w:rsidR="002E295D" w:rsidRPr="006B73A3">
        <w:t xml:space="preserve"> </w:t>
      </w:r>
      <w:r w:rsidR="00C04DBC" w:rsidRPr="006B73A3">
        <w:rPr>
          <w:i/>
        </w:rPr>
        <w:t>наиболее</w:t>
      </w:r>
      <w:r w:rsidR="00637EB2" w:rsidRPr="006B73A3">
        <w:rPr>
          <w:i/>
        </w:rPr>
        <w:t xml:space="preserve"> </w:t>
      </w:r>
      <w:r w:rsidR="00C04DBC" w:rsidRPr="006B73A3">
        <w:rPr>
          <w:i/>
        </w:rPr>
        <w:t>частая</w:t>
      </w:r>
      <w:r w:rsidR="00637EB2" w:rsidRPr="006B73A3">
        <w:rPr>
          <w:i/>
        </w:rPr>
        <w:t xml:space="preserve"> </w:t>
      </w:r>
      <w:r w:rsidR="00C04DBC" w:rsidRPr="006B73A3">
        <w:rPr>
          <w:i/>
        </w:rPr>
        <w:t>причина</w:t>
      </w:r>
      <w:r w:rsidR="00637EB2" w:rsidRPr="006B73A3">
        <w:rPr>
          <w:i/>
        </w:rPr>
        <w:t xml:space="preserve"> </w:t>
      </w:r>
      <w:r w:rsidR="00C04DBC" w:rsidRPr="006B73A3">
        <w:rPr>
          <w:i/>
        </w:rPr>
        <w:t>боли</w:t>
      </w:r>
      <w:r w:rsidR="00637EB2" w:rsidRPr="006B73A3">
        <w:rPr>
          <w:i/>
        </w:rPr>
        <w:t xml:space="preserve"> </w:t>
      </w:r>
      <w:r w:rsidR="00C04DBC" w:rsidRPr="006B73A3">
        <w:rPr>
          <w:i/>
        </w:rPr>
        <w:t>при</w:t>
      </w:r>
      <w:r w:rsidR="00637EB2" w:rsidRPr="006B73A3">
        <w:rPr>
          <w:i/>
        </w:rPr>
        <w:t xml:space="preserve"> </w:t>
      </w:r>
      <w:r w:rsidR="00C04DBC" w:rsidRPr="006B73A3">
        <w:rPr>
          <w:i/>
        </w:rPr>
        <w:t>ВКЛ</w:t>
      </w:r>
      <w:r w:rsidR="00637EB2" w:rsidRPr="006B73A3">
        <w:rPr>
          <w:i/>
        </w:rPr>
        <w:t xml:space="preserve"> </w:t>
      </w:r>
      <w:r w:rsidR="00BD33EB" w:rsidRPr="006B73A3">
        <w:rPr>
          <w:i/>
        </w:rPr>
        <w:t>–</w:t>
      </w:r>
      <w:r w:rsidR="00637EB2" w:rsidRPr="006B73A3">
        <w:rPr>
          <w:i/>
        </w:rPr>
        <w:t xml:space="preserve"> </w:t>
      </w:r>
      <w:r w:rsidR="00C04DBC" w:rsidRPr="006B73A3">
        <w:rPr>
          <w:i/>
        </w:rPr>
        <w:t>локальный</w:t>
      </w:r>
      <w:r w:rsidR="00637EB2" w:rsidRPr="006B73A3">
        <w:rPr>
          <w:i/>
        </w:rPr>
        <w:t xml:space="preserve"> </w:t>
      </w:r>
      <w:r w:rsidR="00C04DBC" w:rsidRPr="006B73A3">
        <w:rPr>
          <w:i/>
        </w:rPr>
        <w:t>воспалительный</w:t>
      </w:r>
      <w:r w:rsidR="00637EB2" w:rsidRPr="006B73A3">
        <w:rPr>
          <w:i/>
        </w:rPr>
        <w:t xml:space="preserve"> </w:t>
      </w:r>
      <w:r w:rsidR="00C04DBC" w:rsidRPr="006B73A3">
        <w:rPr>
          <w:i/>
        </w:rPr>
        <w:t>процесс</w:t>
      </w:r>
      <w:r w:rsidR="00637EB2" w:rsidRPr="006B73A3">
        <w:rPr>
          <w:i/>
        </w:rPr>
        <w:t xml:space="preserve"> </w:t>
      </w:r>
      <w:r w:rsidR="00C04DBC" w:rsidRPr="006B73A3">
        <w:rPr>
          <w:i/>
        </w:rPr>
        <w:t>(абсцесс,</w:t>
      </w:r>
      <w:r w:rsidR="00637EB2" w:rsidRPr="006B73A3">
        <w:rPr>
          <w:i/>
        </w:rPr>
        <w:t xml:space="preserve"> </w:t>
      </w:r>
      <w:r w:rsidR="00C04DBC" w:rsidRPr="006B73A3">
        <w:rPr>
          <w:i/>
        </w:rPr>
        <w:t>воспаление</w:t>
      </w:r>
      <w:r w:rsidR="00637EB2" w:rsidRPr="006B73A3">
        <w:rPr>
          <w:i/>
        </w:rPr>
        <w:t xml:space="preserve"> </w:t>
      </w:r>
      <w:r w:rsidR="00C04DBC" w:rsidRPr="006B73A3">
        <w:rPr>
          <w:i/>
        </w:rPr>
        <w:t>тканей).</w:t>
      </w:r>
      <w:r w:rsidR="00637EB2" w:rsidRPr="006B73A3">
        <w:rPr>
          <w:i/>
        </w:rPr>
        <w:t xml:space="preserve"> </w:t>
      </w:r>
      <w:r w:rsidR="00C04DBC" w:rsidRPr="006B73A3">
        <w:rPr>
          <w:i/>
        </w:rPr>
        <w:t>В</w:t>
      </w:r>
      <w:r w:rsidR="00637EB2" w:rsidRPr="006B73A3">
        <w:rPr>
          <w:i/>
        </w:rPr>
        <w:t xml:space="preserve"> </w:t>
      </w:r>
      <w:r w:rsidR="00C04DBC" w:rsidRPr="006B73A3">
        <w:rPr>
          <w:i/>
        </w:rPr>
        <w:t>этом</w:t>
      </w:r>
      <w:r w:rsidR="00637EB2" w:rsidRPr="006B73A3">
        <w:rPr>
          <w:i/>
        </w:rPr>
        <w:t xml:space="preserve"> </w:t>
      </w:r>
      <w:r w:rsidR="00C04DBC" w:rsidRPr="006B73A3">
        <w:rPr>
          <w:i/>
        </w:rPr>
        <w:t>случае</w:t>
      </w:r>
      <w:r w:rsidR="00637EB2" w:rsidRPr="006B73A3">
        <w:rPr>
          <w:i/>
        </w:rPr>
        <w:t xml:space="preserve"> </w:t>
      </w:r>
      <w:r w:rsidR="00C04DBC" w:rsidRPr="006B73A3">
        <w:rPr>
          <w:i/>
        </w:rPr>
        <w:t>необходимо</w:t>
      </w:r>
      <w:r w:rsidR="00637EB2" w:rsidRPr="006B73A3">
        <w:rPr>
          <w:i/>
        </w:rPr>
        <w:t xml:space="preserve"> </w:t>
      </w:r>
      <w:r w:rsidR="00C04DBC" w:rsidRPr="006B73A3">
        <w:rPr>
          <w:i/>
        </w:rPr>
        <w:t>проводить</w:t>
      </w:r>
      <w:r w:rsidR="00637EB2" w:rsidRPr="006B73A3">
        <w:rPr>
          <w:i/>
        </w:rPr>
        <w:t xml:space="preserve"> </w:t>
      </w:r>
      <w:r w:rsidR="00C04DBC" w:rsidRPr="006B73A3">
        <w:rPr>
          <w:i/>
        </w:rPr>
        <w:t>активное</w:t>
      </w:r>
      <w:r w:rsidR="00637EB2" w:rsidRPr="006B73A3">
        <w:rPr>
          <w:i/>
        </w:rPr>
        <w:t xml:space="preserve"> </w:t>
      </w:r>
      <w:r w:rsidR="00C04DBC" w:rsidRPr="006B73A3">
        <w:rPr>
          <w:i/>
        </w:rPr>
        <w:t>лечение</w:t>
      </w:r>
      <w:r w:rsidR="00637EB2" w:rsidRPr="006B73A3">
        <w:rPr>
          <w:i/>
        </w:rPr>
        <w:t xml:space="preserve"> </w:t>
      </w:r>
      <w:r w:rsidR="00C04DBC" w:rsidRPr="006B73A3">
        <w:rPr>
          <w:i/>
        </w:rPr>
        <w:t>очага</w:t>
      </w:r>
      <w:r w:rsidR="00637EB2" w:rsidRPr="006B73A3">
        <w:rPr>
          <w:i/>
        </w:rPr>
        <w:t xml:space="preserve"> </w:t>
      </w:r>
      <w:r w:rsidR="00C04DBC" w:rsidRPr="006B73A3">
        <w:rPr>
          <w:i/>
        </w:rPr>
        <w:t>воспаления</w:t>
      </w:r>
      <w:r w:rsidR="00637EB2" w:rsidRPr="006B73A3">
        <w:rPr>
          <w:i/>
        </w:rPr>
        <w:t xml:space="preserve"> </w:t>
      </w:r>
      <w:r w:rsidR="00C04DBC" w:rsidRPr="006B73A3">
        <w:rPr>
          <w:i/>
        </w:rPr>
        <w:t>(включая,</w:t>
      </w:r>
      <w:r w:rsidR="00637EB2" w:rsidRPr="006B73A3">
        <w:rPr>
          <w:i/>
        </w:rPr>
        <w:t xml:space="preserve"> </w:t>
      </w:r>
      <w:r w:rsidR="00C04DBC" w:rsidRPr="006B73A3">
        <w:rPr>
          <w:i/>
        </w:rPr>
        <w:t>при</w:t>
      </w:r>
      <w:r w:rsidR="00637EB2" w:rsidRPr="006B73A3">
        <w:rPr>
          <w:i/>
        </w:rPr>
        <w:t xml:space="preserve"> </w:t>
      </w:r>
      <w:r w:rsidR="00C04DBC" w:rsidRPr="006B73A3">
        <w:rPr>
          <w:i/>
        </w:rPr>
        <w:t>необходимости,</w:t>
      </w:r>
      <w:r w:rsidR="00637EB2" w:rsidRPr="006B73A3">
        <w:rPr>
          <w:i/>
        </w:rPr>
        <w:t xml:space="preserve"> </w:t>
      </w:r>
      <w:r w:rsidR="00C04DBC" w:rsidRPr="006B73A3">
        <w:rPr>
          <w:i/>
        </w:rPr>
        <w:t>хирургическое</w:t>
      </w:r>
      <w:r w:rsidR="00637EB2" w:rsidRPr="006B73A3">
        <w:rPr>
          <w:i/>
        </w:rPr>
        <w:t xml:space="preserve"> </w:t>
      </w:r>
      <w:r w:rsidR="00C04DBC" w:rsidRPr="006B73A3">
        <w:rPr>
          <w:i/>
        </w:rPr>
        <w:t>лечение).</w:t>
      </w:r>
      <w:r w:rsidR="00637EB2" w:rsidRPr="006B73A3">
        <w:rPr>
          <w:i/>
        </w:rPr>
        <w:t xml:space="preserve"> </w:t>
      </w:r>
      <w:r w:rsidR="00C04DBC" w:rsidRPr="006B73A3">
        <w:rPr>
          <w:i/>
        </w:rPr>
        <w:t>При</w:t>
      </w:r>
      <w:r w:rsidR="00637EB2" w:rsidRPr="006B73A3">
        <w:rPr>
          <w:i/>
        </w:rPr>
        <w:t xml:space="preserve"> </w:t>
      </w:r>
      <w:r w:rsidR="00C04DBC" w:rsidRPr="006B73A3">
        <w:rPr>
          <w:i/>
        </w:rPr>
        <w:t>исключе</w:t>
      </w:r>
      <w:r w:rsidR="009B35CD" w:rsidRPr="006B73A3">
        <w:rPr>
          <w:i/>
        </w:rPr>
        <w:t>нии</w:t>
      </w:r>
      <w:r w:rsidR="00637EB2" w:rsidRPr="006B73A3">
        <w:rPr>
          <w:i/>
        </w:rPr>
        <w:t xml:space="preserve"> </w:t>
      </w:r>
      <w:r w:rsidR="009B35CD" w:rsidRPr="006B73A3">
        <w:rPr>
          <w:i/>
        </w:rPr>
        <w:t>инфекционно-воспалительной</w:t>
      </w:r>
      <w:r w:rsidR="00637EB2" w:rsidRPr="006B73A3">
        <w:rPr>
          <w:i/>
        </w:rPr>
        <w:t xml:space="preserve"> </w:t>
      </w:r>
      <w:r w:rsidR="009B35CD" w:rsidRPr="006B73A3">
        <w:rPr>
          <w:i/>
        </w:rPr>
        <w:t>природы</w:t>
      </w:r>
      <w:r w:rsidR="00637EB2" w:rsidRPr="006B73A3">
        <w:rPr>
          <w:i/>
        </w:rPr>
        <w:t xml:space="preserve"> </w:t>
      </w:r>
      <w:r w:rsidR="009B35CD" w:rsidRPr="006B73A3">
        <w:rPr>
          <w:i/>
        </w:rPr>
        <w:t>болевого</w:t>
      </w:r>
      <w:r w:rsidR="00637EB2" w:rsidRPr="006B73A3">
        <w:rPr>
          <w:i/>
        </w:rPr>
        <w:t xml:space="preserve"> </w:t>
      </w:r>
      <w:r w:rsidR="009B35CD" w:rsidRPr="006B73A3">
        <w:rPr>
          <w:i/>
        </w:rPr>
        <w:t>синдрома</w:t>
      </w:r>
      <w:r w:rsidR="00637EB2" w:rsidRPr="006B73A3">
        <w:rPr>
          <w:i/>
        </w:rPr>
        <w:t xml:space="preserve"> </w:t>
      </w:r>
      <w:r w:rsidR="00C04DBC" w:rsidRPr="006B73A3">
        <w:rPr>
          <w:i/>
        </w:rPr>
        <w:t>пациенту</w:t>
      </w:r>
      <w:r w:rsidR="00637EB2" w:rsidRPr="006B73A3">
        <w:rPr>
          <w:i/>
        </w:rPr>
        <w:t xml:space="preserve"> </w:t>
      </w:r>
      <w:r w:rsidR="00C04DBC" w:rsidRPr="006B73A3">
        <w:rPr>
          <w:i/>
        </w:rPr>
        <w:t>проводится</w:t>
      </w:r>
      <w:r w:rsidR="00637EB2" w:rsidRPr="006B73A3">
        <w:rPr>
          <w:i/>
        </w:rPr>
        <w:t xml:space="preserve"> </w:t>
      </w:r>
      <w:r w:rsidR="00C04DBC" w:rsidRPr="006B73A3">
        <w:rPr>
          <w:i/>
        </w:rPr>
        <w:t>обезболивающая</w:t>
      </w:r>
      <w:r w:rsidR="00637EB2" w:rsidRPr="006B73A3">
        <w:rPr>
          <w:i/>
        </w:rPr>
        <w:t xml:space="preserve"> </w:t>
      </w:r>
      <w:r w:rsidR="00C04DBC" w:rsidRPr="006B73A3">
        <w:rPr>
          <w:i/>
        </w:rPr>
        <w:t>терапия</w:t>
      </w:r>
      <w:r w:rsidR="00637EB2" w:rsidRPr="006B73A3">
        <w:rPr>
          <w:i/>
        </w:rPr>
        <w:t xml:space="preserve"> </w:t>
      </w:r>
      <w:r w:rsidR="00C04DBC" w:rsidRPr="006B73A3">
        <w:rPr>
          <w:i/>
        </w:rPr>
        <w:t>согласно</w:t>
      </w:r>
      <w:r w:rsidR="00637EB2" w:rsidRPr="006B73A3">
        <w:rPr>
          <w:i/>
        </w:rPr>
        <w:t xml:space="preserve"> </w:t>
      </w:r>
      <w:r w:rsidR="00C04DBC" w:rsidRPr="006B73A3">
        <w:rPr>
          <w:i/>
        </w:rPr>
        <w:t>существующим</w:t>
      </w:r>
      <w:r w:rsidR="00637EB2" w:rsidRPr="006B73A3">
        <w:rPr>
          <w:i/>
        </w:rPr>
        <w:t xml:space="preserve"> </w:t>
      </w:r>
      <w:r w:rsidR="00C04DBC" w:rsidRPr="006B73A3">
        <w:rPr>
          <w:i/>
        </w:rPr>
        <w:t>протоколам</w:t>
      </w:r>
      <w:r w:rsidR="00637EB2" w:rsidRPr="006B73A3">
        <w:rPr>
          <w:i/>
        </w:rPr>
        <w:t xml:space="preserve"> </w:t>
      </w:r>
      <w:r w:rsidR="00C04DBC" w:rsidRPr="006B73A3">
        <w:rPr>
          <w:i/>
        </w:rPr>
        <w:t>обезболивания</w:t>
      </w:r>
      <w:r w:rsidR="00637EB2" w:rsidRPr="006B73A3">
        <w:rPr>
          <w:i/>
        </w:rPr>
        <w:t xml:space="preserve"> </w:t>
      </w:r>
      <w:r w:rsidR="00C04DBC" w:rsidRPr="006B73A3">
        <w:rPr>
          <w:i/>
        </w:rPr>
        <w:t>(см.</w:t>
      </w:r>
      <w:r w:rsidR="00637EB2" w:rsidRPr="006B73A3">
        <w:rPr>
          <w:i/>
        </w:rPr>
        <w:t xml:space="preserve"> </w:t>
      </w:r>
      <w:r w:rsidR="00C04DBC" w:rsidRPr="006B73A3">
        <w:rPr>
          <w:i/>
        </w:rPr>
        <w:t>соответствующие</w:t>
      </w:r>
      <w:r w:rsidR="00637EB2" w:rsidRPr="006B73A3">
        <w:rPr>
          <w:i/>
        </w:rPr>
        <w:t xml:space="preserve"> </w:t>
      </w:r>
      <w:r w:rsidR="00C04DBC" w:rsidRPr="006B73A3">
        <w:rPr>
          <w:i/>
        </w:rPr>
        <w:t>клинические</w:t>
      </w:r>
      <w:r w:rsidR="00637EB2" w:rsidRPr="006B73A3">
        <w:rPr>
          <w:i/>
        </w:rPr>
        <w:t xml:space="preserve"> </w:t>
      </w:r>
      <w:r w:rsidR="00C04DBC" w:rsidRPr="006B73A3">
        <w:rPr>
          <w:i/>
        </w:rPr>
        <w:t>рекомендации</w:t>
      </w:r>
      <w:r w:rsidR="00637EB2" w:rsidRPr="006B73A3">
        <w:rPr>
          <w:i/>
        </w:rPr>
        <w:t xml:space="preserve"> </w:t>
      </w:r>
      <w:r w:rsidR="00C04DBC" w:rsidRPr="006B73A3">
        <w:rPr>
          <w:i/>
        </w:rPr>
        <w:t>по</w:t>
      </w:r>
      <w:r w:rsidR="00637EB2" w:rsidRPr="006B73A3">
        <w:rPr>
          <w:i/>
        </w:rPr>
        <w:t xml:space="preserve"> </w:t>
      </w:r>
      <w:r w:rsidR="00C04DBC" w:rsidRPr="006B73A3">
        <w:rPr>
          <w:i/>
        </w:rPr>
        <w:t>хронической</w:t>
      </w:r>
      <w:r w:rsidR="00637EB2" w:rsidRPr="006B73A3">
        <w:rPr>
          <w:i/>
        </w:rPr>
        <w:t xml:space="preserve"> </w:t>
      </w:r>
      <w:r w:rsidR="00C04DBC" w:rsidRPr="006B73A3">
        <w:rPr>
          <w:i/>
        </w:rPr>
        <w:t>боли,</w:t>
      </w:r>
      <w:r w:rsidR="00637EB2" w:rsidRPr="006B73A3">
        <w:rPr>
          <w:i/>
        </w:rPr>
        <w:t xml:space="preserve"> </w:t>
      </w:r>
      <w:r w:rsidR="00C04DBC" w:rsidRPr="006B73A3">
        <w:rPr>
          <w:i/>
        </w:rPr>
        <w:t>клинические</w:t>
      </w:r>
      <w:r w:rsidR="00637EB2" w:rsidRPr="006B73A3">
        <w:rPr>
          <w:i/>
        </w:rPr>
        <w:t xml:space="preserve"> </w:t>
      </w:r>
      <w:r w:rsidR="00C04DBC" w:rsidRPr="006B73A3">
        <w:rPr>
          <w:i/>
        </w:rPr>
        <w:t>рекомендации</w:t>
      </w:r>
      <w:r w:rsidR="00637EB2" w:rsidRPr="006B73A3">
        <w:rPr>
          <w:i/>
        </w:rPr>
        <w:t xml:space="preserve"> </w:t>
      </w:r>
      <w:r w:rsidR="00C04DBC" w:rsidRPr="006B73A3">
        <w:rPr>
          <w:i/>
        </w:rPr>
        <w:t>по</w:t>
      </w:r>
      <w:r w:rsidR="00637EB2" w:rsidRPr="006B73A3">
        <w:rPr>
          <w:i/>
        </w:rPr>
        <w:t xml:space="preserve"> </w:t>
      </w:r>
      <w:r w:rsidR="00C04DBC" w:rsidRPr="006B73A3">
        <w:rPr>
          <w:i/>
        </w:rPr>
        <w:t>анестезиологии),</w:t>
      </w:r>
      <w:r w:rsidR="00637EB2" w:rsidRPr="006B73A3">
        <w:rPr>
          <w:i/>
        </w:rPr>
        <w:t xml:space="preserve"> </w:t>
      </w:r>
      <w:r w:rsidR="00C04DBC" w:rsidRPr="006B73A3">
        <w:rPr>
          <w:i/>
        </w:rPr>
        <w:t>в</w:t>
      </w:r>
      <w:r w:rsidR="00637EB2" w:rsidRPr="006B73A3">
        <w:rPr>
          <w:i/>
        </w:rPr>
        <w:t xml:space="preserve"> </w:t>
      </w:r>
      <w:r w:rsidR="00C04DBC" w:rsidRPr="006B73A3">
        <w:rPr>
          <w:i/>
        </w:rPr>
        <w:t>том</w:t>
      </w:r>
      <w:r w:rsidR="00637EB2" w:rsidRPr="006B73A3">
        <w:rPr>
          <w:i/>
        </w:rPr>
        <w:t xml:space="preserve"> </w:t>
      </w:r>
      <w:r w:rsidR="00C04DBC" w:rsidRPr="006B73A3">
        <w:rPr>
          <w:i/>
        </w:rPr>
        <w:t>числе</w:t>
      </w:r>
      <w:r w:rsidR="00637EB2" w:rsidRPr="006B73A3">
        <w:rPr>
          <w:i/>
        </w:rPr>
        <w:t xml:space="preserve"> </w:t>
      </w:r>
      <w:r w:rsidR="00C04DBC" w:rsidRPr="006B73A3">
        <w:rPr>
          <w:i/>
        </w:rPr>
        <w:t>по</w:t>
      </w:r>
      <w:r w:rsidR="00637EB2" w:rsidRPr="006B73A3">
        <w:rPr>
          <w:i/>
        </w:rPr>
        <w:t xml:space="preserve"> </w:t>
      </w:r>
      <w:r w:rsidR="00C04DBC" w:rsidRPr="006B73A3">
        <w:rPr>
          <w:i/>
        </w:rPr>
        <w:t>показаниям</w:t>
      </w:r>
      <w:r w:rsidR="00637EB2" w:rsidRPr="006B73A3">
        <w:rPr>
          <w:i/>
        </w:rPr>
        <w:t xml:space="preserve"> </w:t>
      </w:r>
      <w:r w:rsidR="00C04DBC" w:rsidRPr="006B73A3">
        <w:rPr>
          <w:i/>
        </w:rPr>
        <w:t>–</w:t>
      </w:r>
      <w:r w:rsidR="00637EB2" w:rsidRPr="006B73A3">
        <w:rPr>
          <w:i/>
        </w:rPr>
        <w:t xml:space="preserve"> </w:t>
      </w:r>
      <w:r w:rsidR="00C04DBC" w:rsidRPr="006B73A3">
        <w:rPr>
          <w:i/>
        </w:rPr>
        <w:t>с</w:t>
      </w:r>
      <w:r w:rsidR="00637EB2" w:rsidRPr="006B73A3">
        <w:rPr>
          <w:i/>
        </w:rPr>
        <w:t xml:space="preserve"> </w:t>
      </w:r>
      <w:r w:rsidR="00C04DBC" w:rsidRPr="006B73A3">
        <w:rPr>
          <w:i/>
        </w:rPr>
        <w:t>применением</w:t>
      </w:r>
      <w:r w:rsidR="00637EB2" w:rsidRPr="006B73A3">
        <w:rPr>
          <w:i/>
        </w:rPr>
        <w:t xml:space="preserve"> </w:t>
      </w:r>
      <w:r w:rsidR="00C04DBC" w:rsidRPr="006B73A3">
        <w:rPr>
          <w:i/>
        </w:rPr>
        <w:t>наркотических</w:t>
      </w:r>
      <w:r w:rsidR="00637EB2" w:rsidRPr="006B73A3">
        <w:rPr>
          <w:i/>
        </w:rPr>
        <w:t xml:space="preserve"> </w:t>
      </w:r>
      <w:r w:rsidR="00C04DBC" w:rsidRPr="006B73A3">
        <w:rPr>
          <w:i/>
        </w:rPr>
        <w:t>и</w:t>
      </w:r>
      <w:r w:rsidR="00637EB2" w:rsidRPr="006B73A3">
        <w:rPr>
          <w:i/>
        </w:rPr>
        <w:t xml:space="preserve"> </w:t>
      </w:r>
      <w:r w:rsidR="00C04DBC" w:rsidRPr="006B73A3">
        <w:rPr>
          <w:i/>
        </w:rPr>
        <w:t>психотропных</w:t>
      </w:r>
      <w:r w:rsidR="00637EB2" w:rsidRPr="006B73A3">
        <w:rPr>
          <w:i/>
        </w:rPr>
        <w:t xml:space="preserve"> </w:t>
      </w:r>
      <w:r w:rsidR="00C04DBC" w:rsidRPr="006B73A3">
        <w:rPr>
          <w:i/>
        </w:rPr>
        <w:t>лекарственных</w:t>
      </w:r>
      <w:r w:rsidR="00637EB2" w:rsidRPr="006B73A3">
        <w:rPr>
          <w:i/>
        </w:rPr>
        <w:t xml:space="preserve"> </w:t>
      </w:r>
      <w:r w:rsidR="00C04DBC" w:rsidRPr="006B73A3">
        <w:rPr>
          <w:i/>
        </w:rPr>
        <w:t>препаратов</w:t>
      </w:r>
      <w:r w:rsidR="00637EB2" w:rsidRPr="006B73A3">
        <w:rPr>
          <w:i/>
        </w:rPr>
        <w:t xml:space="preserve"> </w:t>
      </w:r>
      <w:r w:rsidR="00C04DBC" w:rsidRPr="006B73A3">
        <w:rPr>
          <w:i/>
        </w:rPr>
        <w:t>с</w:t>
      </w:r>
      <w:r w:rsidR="00637EB2" w:rsidRPr="006B73A3">
        <w:rPr>
          <w:i/>
        </w:rPr>
        <w:t xml:space="preserve"> </w:t>
      </w:r>
      <w:r w:rsidR="00C04DBC" w:rsidRPr="006B73A3">
        <w:rPr>
          <w:i/>
        </w:rPr>
        <w:t>учетом</w:t>
      </w:r>
      <w:r w:rsidR="00637EB2" w:rsidRPr="006B73A3">
        <w:rPr>
          <w:i/>
        </w:rPr>
        <w:t xml:space="preserve"> </w:t>
      </w:r>
      <w:r w:rsidR="00C04DBC" w:rsidRPr="006B73A3">
        <w:rPr>
          <w:i/>
        </w:rPr>
        <w:t>возможных</w:t>
      </w:r>
      <w:r w:rsidR="00637EB2" w:rsidRPr="006B73A3">
        <w:rPr>
          <w:i/>
        </w:rPr>
        <w:t xml:space="preserve"> </w:t>
      </w:r>
      <w:r w:rsidR="00C04DBC" w:rsidRPr="006B73A3">
        <w:rPr>
          <w:i/>
        </w:rPr>
        <w:t>противопоказаний,</w:t>
      </w:r>
      <w:r w:rsidR="00637EB2" w:rsidRPr="006B73A3">
        <w:rPr>
          <w:i/>
        </w:rPr>
        <w:t xml:space="preserve"> </w:t>
      </w:r>
      <w:r w:rsidR="00C04DBC" w:rsidRPr="006B73A3">
        <w:rPr>
          <w:i/>
        </w:rPr>
        <w:t>связанных</w:t>
      </w:r>
      <w:r w:rsidR="00637EB2" w:rsidRPr="006B73A3">
        <w:rPr>
          <w:i/>
        </w:rPr>
        <w:t xml:space="preserve"> </w:t>
      </w:r>
      <w:r w:rsidR="00C04DBC" w:rsidRPr="006B73A3">
        <w:rPr>
          <w:i/>
        </w:rPr>
        <w:t>с</w:t>
      </w:r>
      <w:r w:rsidR="00637EB2" w:rsidRPr="006B73A3">
        <w:rPr>
          <w:i/>
        </w:rPr>
        <w:t xml:space="preserve"> </w:t>
      </w:r>
      <w:r w:rsidR="00C04DBC" w:rsidRPr="006B73A3">
        <w:rPr>
          <w:i/>
        </w:rPr>
        <w:t>цитопенией,</w:t>
      </w:r>
      <w:r w:rsidR="00637EB2" w:rsidRPr="006B73A3">
        <w:rPr>
          <w:i/>
        </w:rPr>
        <w:t xml:space="preserve"> </w:t>
      </w:r>
      <w:r w:rsidR="00C04DBC" w:rsidRPr="006B73A3">
        <w:rPr>
          <w:i/>
        </w:rPr>
        <w:t>иными</w:t>
      </w:r>
      <w:r w:rsidR="00637EB2" w:rsidRPr="006B73A3">
        <w:rPr>
          <w:i/>
        </w:rPr>
        <w:t xml:space="preserve"> </w:t>
      </w:r>
      <w:r w:rsidR="00C04DBC" w:rsidRPr="006B73A3">
        <w:rPr>
          <w:i/>
        </w:rPr>
        <w:t>клиническими</w:t>
      </w:r>
      <w:r w:rsidR="00637EB2" w:rsidRPr="006B73A3">
        <w:rPr>
          <w:i/>
        </w:rPr>
        <w:t xml:space="preserve"> </w:t>
      </w:r>
      <w:r w:rsidR="00C04DBC" w:rsidRPr="006B73A3">
        <w:rPr>
          <w:i/>
        </w:rPr>
        <w:t>ситуациями</w:t>
      </w:r>
      <w:r w:rsidR="00B77F77" w:rsidRPr="006B73A3">
        <w:rPr>
          <w:i/>
        </w:rPr>
        <w:t>.</w:t>
      </w:r>
    </w:p>
    <w:p w14:paraId="64C52F26" w14:textId="38F830F9" w:rsidR="00F63E06" w:rsidRPr="006B73A3" w:rsidRDefault="000B4D89" w:rsidP="00423751">
      <w:pPr>
        <w:pStyle w:val="2"/>
        <w:numPr>
          <w:ilvl w:val="1"/>
          <w:numId w:val="19"/>
        </w:numPr>
        <w:rPr>
          <w:rStyle w:val="ab"/>
          <w:b/>
          <w:bCs w:val="0"/>
        </w:rPr>
      </w:pPr>
      <w:bookmarkStart w:id="77" w:name="_Hlk6482783"/>
      <w:bookmarkStart w:id="78" w:name="_Toc24464699"/>
      <w:bookmarkStart w:id="79" w:name="_Toc23782559"/>
      <w:bookmarkStart w:id="80" w:name="_Toc24760802"/>
      <w:r>
        <w:rPr>
          <w:rStyle w:val="ab"/>
          <w:bCs w:val="0"/>
          <w:u w:val="none"/>
        </w:rPr>
        <w:lastRenderedPageBreak/>
        <w:t xml:space="preserve"> </w:t>
      </w:r>
      <w:r w:rsidR="00857B1A" w:rsidRPr="006B73A3">
        <w:rPr>
          <w:rStyle w:val="ab"/>
          <w:b/>
          <w:bCs w:val="0"/>
        </w:rPr>
        <w:t>Определение</w:t>
      </w:r>
      <w:r w:rsidR="00637EB2" w:rsidRPr="006B73A3">
        <w:rPr>
          <w:rStyle w:val="ab"/>
          <w:b/>
          <w:bCs w:val="0"/>
        </w:rPr>
        <w:t xml:space="preserve"> </w:t>
      </w:r>
      <w:r w:rsidR="00857B1A" w:rsidRPr="006B73A3">
        <w:rPr>
          <w:rStyle w:val="ab"/>
          <w:b/>
          <w:bCs w:val="0"/>
        </w:rPr>
        <w:t>эффективности</w:t>
      </w:r>
      <w:r w:rsidR="00637EB2" w:rsidRPr="006B73A3">
        <w:rPr>
          <w:rStyle w:val="ab"/>
          <w:b/>
          <w:bCs w:val="0"/>
        </w:rPr>
        <w:t xml:space="preserve"> </w:t>
      </w:r>
      <w:r w:rsidR="00857B1A" w:rsidRPr="006B73A3">
        <w:rPr>
          <w:rStyle w:val="ab"/>
          <w:b/>
          <w:bCs w:val="0"/>
        </w:rPr>
        <w:t>лечения</w:t>
      </w:r>
      <w:bookmarkEnd w:id="77"/>
      <w:bookmarkEnd w:id="78"/>
      <w:bookmarkEnd w:id="79"/>
      <w:bookmarkEnd w:id="80"/>
    </w:p>
    <w:p w14:paraId="7BAEA409" w14:textId="4B349345" w:rsidR="00A05B4C" w:rsidRPr="006B73A3" w:rsidRDefault="00F2308C" w:rsidP="00C94AE1">
      <w:pPr>
        <w:pStyle w:val="a5"/>
        <w:numPr>
          <w:ilvl w:val="0"/>
          <w:numId w:val="7"/>
        </w:numPr>
        <w:tabs>
          <w:tab w:val="clear" w:pos="348"/>
          <w:tab w:val="num" w:pos="709"/>
        </w:tabs>
        <w:ind w:left="709" w:hanging="709"/>
      </w:pPr>
      <w:r w:rsidRPr="006B73A3">
        <w:t>Пациентам,</w:t>
      </w:r>
      <w:r w:rsidR="00637EB2" w:rsidRPr="006B73A3">
        <w:t xml:space="preserve"> </w:t>
      </w:r>
      <w:r w:rsidRPr="006B73A3">
        <w:t>завершившим</w:t>
      </w:r>
      <w:r w:rsidR="00637EB2" w:rsidRPr="006B73A3">
        <w:t xml:space="preserve"> </w:t>
      </w:r>
      <w:r w:rsidRPr="006B73A3">
        <w:t>запла</w:t>
      </w:r>
      <w:r w:rsidR="00403D5F" w:rsidRPr="006B73A3">
        <w:t>нированное</w:t>
      </w:r>
      <w:r w:rsidR="00637EB2" w:rsidRPr="006B73A3">
        <w:t xml:space="preserve"> </w:t>
      </w:r>
      <w:r w:rsidR="00403D5F" w:rsidRPr="006B73A3">
        <w:t>лечение</w:t>
      </w:r>
      <w:r w:rsidR="00637EB2" w:rsidRPr="006B73A3">
        <w:t xml:space="preserve"> </w:t>
      </w:r>
      <w:r w:rsidR="00403D5F" w:rsidRPr="006B73A3">
        <w:t>по</w:t>
      </w:r>
      <w:r w:rsidR="00637EB2" w:rsidRPr="006B73A3">
        <w:t xml:space="preserve"> </w:t>
      </w:r>
      <w:r w:rsidR="00403D5F" w:rsidRPr="006B73A3">
        <w:t>поводу</w:t>
      </w:r>
      <w:r w:rsidR="00637EB2" w:rsidRPr="006B73A3">
        <w:t xml:space="preserve"> </w:t>
      </w:r>
      <w:r w:rsidR="00A01652" w:rsidRPr="006B73A3">
        <w:t>ВКЛ</w:t>
      </w:r>
      <w:r w:rsidRPr="006B73A3">
        <w:t>,</w:t>
      </w:r>
      <w:r w:rsidR="00637EB2" w:rsidRPr="006B73A3">
        <w:t xml:space="preserve"> </w:t>
      </w:r>
      <w:r w:rsidR="00277FD3" w:rsidRPr="006B73A3">
        <w:rPr>
          <w:b/>
        </w:rPr>
        <w:t>рекомендуется</w:t>
      </w:r>
      <w:r w:rsidR="00637EB2" w:rsidRPr="006B73A3">
        <w:t xml:space="preserve"> </w:t>
      </w:r>
      <w:r w:rsidRPr="006B73A3">
        <w:t>оценка</w:t>
      </w:r>
      <w:r w:rsidR="00637EB2" w:rsidRPr="006B73A3">
        <w:t xml:space="preserve"> </w:t>
      </w:r>
      <w:r w:rsidRPr="006B73A3">
        <w:t>эффект</w:t>
      </w:r>
      <w:r w:rsidR="007D51AB" w:rsidRPr="006B73A3">
        <w:t>ивности</w:t>
      </w:r>
      <w:r w:rsidR="00637EB2" w:rsidRPr="006B73A3">
        <w:t xml:space="preserve"> </w:t>
      </w:r>
      <w:r w:rsidRPr="006B73A3">
        <w:t>лечения</w:t>
      </w:r>
      <w:r w:rsidR="00637EB2" w:rsidRPr="006B73A3">
        <w:t xml:space="preserve"> </w:t>
      </w:r>
      <w:r w:rsidR="00A01652" w:rsidRPr="006B73A3">
        <w:t>через</w:t>
      </w:r>
      <w:r w:rsidR="00637EB2" w:rsidRPr="006B73A3">
        <w:t xml:space="preserve"> </w:t>
      </w:r>
      <w:r w:rsidR="00A01652" w:rsidRPr="006B73A3">
        <w:t>6</w:t>
      </w:r>
      <w:r w:rsidR="00A64304" w:rsidRPr="006B73A3">
        <w:t>–</w:t>
      </w:r>
      <w:r w:rsidR="00A01652" w:rsidRPr="006B73A3">
        <w:t>12</w:t>
      </w:r>
      <w:r w:rsidR="00637EB2" w:rsidRPr="006B73A3">
        <w:t xml:space="preserve"> </w:t>
      </w:r>
      <w:r w:rsidR="00A01652" w:rsidRPr="006B73A3">
        <w:t>мес</w:t>
      </w:r>
      <w:r w:rsidR="00854112" w:rsidRPr="006B73A3">
        <w:t>.</w:t>
      </w:r>
      <w:r w:rsidR="00637EB2" w:rsidRPr="006B73A3">
        <w:t xml:space="preserve"> </w:t>
      </w:r>
      <w:r w:rsidR="00A01652" w:rsidRPr="006B73A3">
        <w:t>после</w:t>
      </w:r>
      <w:r w:rsidR="00637EB2" w:rsidRPr="006B73A3">
        <w:t xml:space="preserve"> </w:t>
      </w:r>
      <w:r w:rsidR="00A01652" w:rsidRPr="006B73A3">
        <w:t>завершения</w:t>
      </w:r>
      <w:r w:rsidR="00637EB2" w:rsidRPr="006B73A3">
        <w:t xml:space="preserve"> </w:t>
      </w:r>
      <w:r w:rsidR="00A01652" w:rsidRPr="006B73A3">
        <w:t>терапии</w:t>
      </w:r>
      <w:r w:rsidR="00637EB2" w:rsidRPr="006B73A3">
        <w:t xml:space="preserve"> </w:t>
      </w:r>
      <w:r w:rsidRPr="006B73A3">
        <w:t>согласно</w:t>
      </w:r>
      <w:r w:rsidR="00637EB2" w:rsidRPr="006B73A3">
        <w:t xml:space="preserve"> </w:t>
      </w:r>
      <w:r w:rsidR="00A05B4C" w:rsidRPr="006B73A3">
        <w:t>международным</w:t>
      </w:r>
      <w:r w:rsidR="00637EB2" w:rsidRPr="006B73A3">
        <w:t xml:space="preserve"> </w:t>
      </w:r>
      <w:r w:rsidR="00A05B4C" w:rsidRPr="006B73A3">
        <w:t>критериям</w:t>
      </w:r>
      <w:r w:rsidR="00637EB2" w:rsidRPr="006B73A3">
        <w:t xml:space="preserve"> </w:t>
      </w:r>
      <w:r w:rsidR="00D9560E" w:rsidRPr="006B73A3">
        <w:t>(</w:t>
      </w:r>
      <w:r w:rsidR="00253BC3" w:rsidRPr="006B73A3">
        <w:t>см.</w:t>
      </w:r>
      <w:r w:rsidR="00637EB2" w:rsidRPr="006B73A3">
        <w:t xml:space="preserve"> </w:t>
      </w:r>
      <w:r w:rsidR="00A64304" w:rsidRPr="006B73A3">
        <w:t>П</w:t>
      </w:r>
      <w:r w:rsidR="00253BC3" w:rsidRPr="006B73A3">
        <w:t>риложение</w:t>
      </w:r>
      <w:r w:rsidR="00637EB2" w:rsidRPr="006B73A3">
        <w:t xml:space="preserve"> </w:t>
      </w:r>
      <w:r w:rsidR="00253BC3" w:rsidRPr="006B73A3">
        <w:t>Г</w:t>
      </w:r>
      <w:r w:rsidR="00146544" w:rsidRPr="006B73A3">
        <w:t>2</w:t>
      </w:r>
      <w:r w:rsidR="00A64304" w:rsidRPr="006B73A3">
        <w:t>)</w:t>
      </w:r>
      <w:r w:rsidR="00637EB2" w:rsidRPr="006B73A3">
        <w:t xml:space="preserve"> </w:t>
      </w:r>
      <w:r w:rsidR="000A458B"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-2","issue":"5","issued":{"date-parts":[["2017"]]},"page":"553-560","title":"Consensus guidelines for the diagnosis and management of patients with classic hairy cell leukemia.","type":"article-journal","volume":"129"},"uris":["http://www.mendeley.com/documents/?uuid=e40c1edc-7680-3fab-b835-4ff2be5bb38d"]}],"mendeley":{"formattedCitation":"[5,12]","plainTextFormattedCitation":"[5,12]","previouslyFormattedCitation":"[5,12]"},"properties":{"noteIndex":0},"schema":"https://github.com/citation-style-language/schema/raw/master/csl-citation.json"}</w:instrText>
      </w:r>
      <w:r w:rsidR="000A458B" w:rsidRPr="006B73A3">
        <w:fldChar w:fldCharType="separate"/>
      </w:r>
      <w:r w:rsidR="00A466A5" w:rsidRPr="006B73A3">
        <w:rPr>
          <w:noProof/>
        </w:rPr>
        <w:t>[5,12]</w:t>
      </w:r>
      <w:r w:rsidR="000A458B" w:rsidRPr="006B73A3">
        <w:fldChar w:fldCharType="end"/>
      </w:r>
      <w:r w:rsidR="00403D5F" w:rsidRPr="006B73A3">
        <w:t>.</w:t>
      </w:r>
    </w:p>
    <w:p w14:paraId="75D7E84D" w14:textId="77777777" w:rsidR="00F2308C" w:rsidRPr="006B73A3" w:rsidRDefault="00F2308C" w:rsidP="00C94AE1">
      <w:pPr>
        <w:pStyle w:val="a5"/>
        <w:spacing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BD6788"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BD6788" w:rsidRPr="006B73A3">
        <w:rPr>
          <w:b/>
        </w:rPr>
        <w:t>5</w:t>
      </w:r>
      <w:r w:rsidRPr="006B73A3">
        <w:rPr>
          <w:b/>
        </w:rPr>
        <w:t>)</w:t>
      </w:r>
      <w:r w:rsidR="00637EB2" w:rsidRPr="006B73A3">
        <w:rPr>
          <w:b/>
        </w:rPr>
        <w:t xml:space="preserve"> </w:t>
      </w:r>
    </w:p>
    <w:p w14:paraId="18028B3E" w14:textId="77777777" w:rsidR="003C363B" w:rsidRPr="006B73A3" w:rsidRDefault="003C363B">
      <w:pPr>
        <w:pStyle w:val="1"/>
        <w:spacing w:before="120"/>
        <w:contextualSpacing/>
      </w:pPr>
      <w:bookmarkStart w:id="81" w:name="_Toc520213126"/>
      <w:bookmarkStart w:id="82" w:name="_Toc436918"/>
      <w:bookmarkStart w:id="83" w:name="_Toc20917439"/>
      <w:bookmarkStart w:id="84" w:name="_Toc24464700"/>
      <w:bookmarkStart w:id="85" w:name="_Toc23782560"/>
      <w:bookmarkStart w:id="86" w:name="_Toc24760803"/>
      <w:bookmarkStart w:id="87" w:name="_Toc520213128"/>
      <w:r w:rsidRPr="006B73A3">
        <w:lastRenderedPageBreak/>
        <w:t>4.</w:t>
      </w:r>
      <w:r w:rsidR="00637EB2" w:rsidRPr="006B73A3">
        <w:t xml:space="preserve"> </w:t>
      </w:r>
      <w:bookmarkEnd w:id="81"/>
      <w:bookmarkEnd w:id="82"/>
      <w:r w:rsidR="00CD6F7B" w:rsidRPr="006B73A3">
        <w:t>Медицинская</w:t>
      </w:r>
      <w:r w:rsidR="00637EB2" w:rsidRPr="006B73A3">
        <w:t xml:space="preserve"> </w:t>
      </w:r>
      <w:r w:rsidR="00CD6F7B" w:rsidRPr="006B73A3">
        <w:t>реабилитация,</w:t>
      </w:r>
      <w:r w:rsidR="00637EB2" w:rsidRPr="006B73A3">
        <w:t xml:space="preserve"> </w:t>
      </w:r>
      <w:r w:rsidR="00CD6F7B" w:rsidRPr="006B73A3">
        <w:t>медицинские</w:t>
      </w:r>
      <w:r w:rsidR="00637EB2" w:rsidRPr="006B73A3">
        <w:t xml:space="preserve"> </w:t>
      </w:r>
      <w:r w:rsidR="00CD6F7B" w:rsidRPr="006B73A3">
        <w:t>показания</w:t>
      </w:r>
      <w:r w:rsidR="00637EB2" w:rsidRPr="006B73A3">
        <w:t xml:space="preserve"> </w:t>
      </w:r>
      <w:r w:rsidR="00CD6F7B" w:rsidRPr="006B73A3">
        <w:t>и</w:t>
      </w:r>
      <w:r w:rsidR="00637EB2" w:rsidRPr="006B73A3">
        <w:t xml:space="preserve"> </w:t>
      </w:r>
      <w:r w:rsidR="00CD6F7B" w:rsidRPr="006B73A3">
        <w:t>противопоказания</w:t>
      </w:r>
      <w:r w:rsidR="00637EB2" w:rsidRPr="006B73A3">
        <w:t xml:space="preserve"> </w:t>
      </w:r>
      <w:r w:rsidR="00CD6F7B" w:rsidRPr="006B73A3">
        <w:t>к</w:t>
      </w:r>
      <w:r w:rsidR="00637EB2" w:rsidRPr="006B73A3">
        <w:t xml:space="preserve"> </w:t>
      </w:r>
      <w:r w:rsidR="00CD6F7B" w:rsidRPr="006B73A3">
        <w:t>применению</w:t>
      </w:r>
      <w:r w:rsidR="00637EB2" w:rsidRPr="006B73A3">
        <w:t xml:space="preserve"> </w:t>
      </w:r>
      <w:r w:rsidR="00CD6F7B" w:rsidRPr="006B73A3">
        <w:t>методов</w:t>
      </w:r>
      <w:r w:rsidR="00637EB2" w:rsidRPr="006B73A3">
        <w:t xml:space="preserve"> </w:t>
      </w:r>
      <w:r w:rsidR="00CD6F7B" w:rsidRPr="006B73A3">
        <w:t>реабилитации</w:t>
      </w:r>
      <w:bookmarkEnd w:id="83"/>
      <w:bookmarkEnd w:id="84"/>
      <w:bookmarkEnd w:id="85"/>
      <w:bookmarkEnd w:id="86"/>
    </w:p>
    <w:p w14:paraId="34A47CB3" w14:textId="16A7E896" w:rsidR="003C363B" w:rsidRPr="006B73A3" w:rsidRDefault="003C363B" w:rsidP="00C94AE1">
      <w:pPr>
        <w:pStyle w:val="a5"/>
        <w:numPr>
          <w:ilvl w:val="0"/>
          <w:numId w:val="5"/>
        </w:numPr>
        <w:ind w:left="709" w:hanging="709"/>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00146544" w:rsidRPr="006B73A3">
        <w:t>ВКЛ</w:t>
      </w:r>
      <w:r w:rsidR="00637EB2" w:rsidRPr="006B73A3">
        <w:t xml:space="preserve"> </w:t>
      </w:r>
      <w:r w:rsidRPr="006B73A3">
        <w:t>на</w:t>
      </w:r>
      <w:r w:rsidR="00637EB2" w:rsidRPr="006B73A3">
        <w:t xml:space="preserve"> </w:t>
      </w:r>
      <w:r w:rsidRPr="006B73A3">
        <w:t>всех</w:t>
      </w:r>
      <w:r w:rsidR="00637EB2" w:rsidRPr="006B73A3">
        <w:t xml:space="preserve"> </w:t>
      </w:r>
      <w:r w:rsidRPr="006B73A3">
        <w:t>этапах</w:t>
      </w:r>
      <w:r w:rsidR="00637EB2" w:rsidRPr="006B73A3">
        <w:t xml:space="preserve"> </w:t>
      </w:r>
      <w:r w:rsidRPr="006B73A3">
        <w:t>терапии</w:t>
      </w:r>
      <w:r w:rsidR="00637EB2" w:rsidRPr="006B73A3">
        <w:t xml:space="preserve"> </w:t>
      </w:r>
      <w:r w:rsidRPr="006B73A3">
        <w:t>заболевания,</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после</w:t>
      </w:r>
      <w:r w:rsidR="00637EB2" w:rsidRPr="006B73A3">
        <w:t xml:space="preserve"> </w:t>
      </w:r>
      <w:r w:rsidRPr="006B73A3">
        <w:t>завершения</w:t>
      </w:r>
      <w:r w:rsidR="00637EB2" w:rsidRPr="006B73A3">
        <w:t xml:space="preserve"> </w:t>
      </w:r>
      <w:r w:rsidRPr="006B73A3">
        <w:t>лекарственного</w:t>
      </w:r>
      <w:r w:rsidR="00637EB2" w:rsidRPr="006B73A3">
        <w:t xml:space="preserve"> </w:t>
      </w:r>
      <w:r w:rsidRPr="006B73A3">
        <w:t>лечения</w:t>
      </w:r>
      <w:r w:rsidR="00637EB2" w:rsidRPr="006B73A3">
        <w:t xml:space="preserve"> </w:t>
      </w:r>
      <w:r w:rsidRPr="006B73A3">
        <w:rPr>
          <w:b/>
        </w:rPr>
        <w:t>рекомендуется</w:t>
      </w:r>
      <w:r w:rsidR="00637EB2" w:rsidRPr="006B73A3">
        <w:t xml:space="preserve"> </w:t>
      </w:r>
      <w:r w:rsidRPr="006B73A3">
        <w:t>комплексная</w:t>
      </w:r>
      <w:r w:rsidR="00637EB2" w:rsidRPr="006B73A3">
        <w:t xml:space="preserve"> </w:t>
      </w:r>
      <w:r w:rsidRPr="006B73A3">
        <w:t>реабилитация</w:t>
      </w:r>
      <w:r w:rsidR="00637EB2" w:rsidRPr="006B73A3">
        <w:t xml:space="preserve"> </w:t>
      </w:r>
      <w:r w:rsidR="000A458B" w:rsidRPr="006B73A3">
        <w:fldChar w:fldCharType="begin" w:fldLock="1"/>
      </w:r>
      <w:r w:rsidR="00C1563B" w:rsidRPr="006B73A3">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[42]","plainTextFormattedCitation":"[42]","previouslyFormattedCitation":"[41]"},"properties":{"noteIndex":0},"schema":"https://github.com/citation-style-language/schema/raw/master/csl-citation.json"}</w:instrText>
      </w:r>
      <w:r w:rsidR="000A458B" w:rsidRPr="006B73A3">
        <w:fldChar w:fldCharType="separate"/>
      </w:r>
      <w:r w:rsidR="00C1563B" w:rsidRPr="006B73A3">
        <w:rPr>
          <w:noProof/>
        </w:rPr>
        <w:t>[42]</w:t>
      </w:r>
      <w:r w:rsidR="000A458B" w:rsidRPr="006B73A3">
        <w:fldChar w:fldCharType="end"/>
      </w:r>
      <w:r w:rsidRPr="006B73A3">
        <w:t>.</w:t>
      </w:r>
      <w:r w:rsidR="00637EB2" w:rsidRPr="006B73A3">
        <w:t xml:space="preserve"> </w:t>
      </w:r>
    </w:p>
    <w:p w14:paraId="2550BB31" w14:textId="77777777" w:rsidR="003C363B" w:rsidRPr="006B73A3" w:rsidRDefault="003C363B"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4F07FA"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4F07FA" w:rsidRPr="006B73A3">
        <w:rPr>
          <w:b/>
        </w:rPr>
        <w:t>5</w:t>
      </w:r>
      <w:r w:rsidRPr="006B73A3">
        <w:rPr>
          <w:b/>
        </w:rPr>
        <w:t>)</w:t>
      </w:r>
    </w:p>
    <w:p w14:paraId="252A0A50" w14:textId="77777777" w:rsidR="003C363B" w:rsidRPr="006B73A3" w:rsidRDefault="006D3170" w:rsidP="00C94AE1">
      <w:pPr>
        <w:spacing w:before="0" w:after="0"/>
        <w:ind w:left="709"/>
        <w:contextualSpacing/>
        <w:rPr>
          <w:i/>
        </w:rPr>
      </w:pPr>
      <w:r w:rsidRPr="006B73A3">
        <w:rPr>
          <w:b/>
          <w:i/>
        </w:rPr>
        <w:t>Комментарий:</w:t>
      </w:r>
      <w:r w:rsidR="002E295D" w:rsidRPr="006B73A3">
        <w:t xml:space="preserve"> </w:t>
      </w:r>
      <w:r w:rsidR="000A458B" w:rsidRPr="006B73A3">
        <w:rPr>
          <w:i/>
        </w:rPr>
        <w:t>специальных</w:t>
      </w:r>
      <w:r w:rsidR="00637EB2" w:rsidRPr="006B73A3">
        <w:rPr>
          <w:i/>
        </w:rPr>
        <w:t xml:space="preserve"> </w:t>
      </w:r>
      <w:r w:rsidR="003C363B" w:rsidRPr="006B73A3">
        <w:rPr>
          <w:i/>
        </w:rPr>
        <w:t>методов</w:t>
      </w:r>
      <w:r w:rsidR="00637EB2" w:rsidRPr="006B73A3">
        <w:rPr>
          <w:i/>
        </w:rPr>
        <w:t xml:space="preserve"> </w:t>
      </w:r>
      <w:r w:rsidR="003C363B" w:rsidRPr="006B73A3">
        <w:rPr>
          <w:i/>
        </w:rPr>
        <w:t>реабилитации</w:t>
      </w:r>
      <w:r w:rsidR="00637EB2" w:rsidRPr="006B73A3">
        <w:rPr>
          <w:i/>
        </w:rPr>
        <w:t xml:space="preserve"> </w:t>
      </w:r>
      <w:r w:rsidR="003C363B" w:rsidRPr="006B73A3">
        <w:rPr>
          <w:i/>
        </w:rPr>
        <w:t>при</w:t>
      </w:r>
      <w:r w:rsidR="00637EB2" w:rsidRPr="006B73A3">
        <w:rPr>
          <w:i/>
        </w:rPr>
        <w:t xml:space="preserve"> </w:t>
      </w:r>
      <w:r w:rsidR="00146544" w:rsidRPr="006B73A3">
        <w:rPr>
          <w:i/>
        </w:rPr>
        <w:t>ВКЛ</w:t>
      </w:r>
      <w:r w:rsidR="00637EB2" w:rsidRPr="006B73A3">
        <w:rPr>
          <w:i/>
        </w:rPr>
        <w:t xml:space="preserve"> </w:t>
      </w:r>
      <w:r w:rsidR="003C363B" w:rsidRPr="006B73A3">
        <w:rPr>
          <w:i/>
        </w:rPr>
        <w:t>не</w:t>
      </w:r>
      <w:r w:rsidR="00637EB2" w:rsidRPr="006B73A3">
        <w:rPr>
          <w:i/>
        </w:rPr>
        <w:t xml:space="preserve"> </w:t>
      </w:r>
      <w:r w:rsidR="003C363B" w:rsidRPr="006B73A3">
        <w:rPr>
          <w:i/>
        </w:rPr>
        <w:t>существует.</w:t>
      </w:r>
      <w:r w:rsidR="00637EB2" w:rsidRPr="006B73A3">
        <w:rPr>
          <w:i/>
        </w:rPr>
        <w:t xml:space="preserve"> </w:t>
      </w:r>
      <w:r w:rsidR="003C363B" w:rsidRPr="006B73A3">
        <w:rPr>
          <w:i/>
        </w:rPr>
        <w:t>Реабилитация</w:t>
      </w:r>
      <w:r w:rsidR="00637EB2" w:rsidRPr="006B73A3">
        <w:rPr>
          <w:i/>
        </w:rPr>
        <w:t xml:space="preserve"> </w:t>
      </w:r>
      <w:r w:rsidR="003C363B" w:rsidRPr="006B73A3">
        <w:rPr>
          <w:i/>
        </w:rPr>
        <w:t>пациентов</w:t>
      </w:r>
      <w:r w:rsidR="00637EB2" w:rsidRPr="006B73A3">
        <w:rPr>
          <w:i/>
        </w:rPr>
        <w:t xml:space="preserve"> </w:t>
      </w:r>
      <w:r w:rsidR="003C363B" w:rsidRPr="006B73A3">
        <w:rPr>
          <w:i/>
        </w:rPr>
        <w:t>с</w:t>
      </w:r>
      <w:r w:rsidR="00637EB2" w:rsidRPr="006B73A3">
        <w:rPr>
          <w:i/>
        </w:rPr>
        <w:t xml:space="preserve"> </w:t>
      </w:r>
      <w:r w:rsidR="00146544" w:rsidRPr="006B73A3">
        <w:rPr>
          <w:i/>
        </w:rPr>
        <w:t>ВКЛ</w:t>
      </w:r>
      <w:r w:rsidR="00637EB2" w:rsidRPr="006B73A3">
        <w:rPr>
          <w:i/>
        </w:rPr>
        <w:t xml:space="preserve"> </w:t>
      </w:r>
      <w:r w:rsidR="003C363B" w:rsidRPr="006B73A3">
        <w:rPr>
          <w:i/>
        </w:rPr>
        <w:t>должна</w:t>
      </w:r>
      <w:r w:rsidR="00637EB2" w:rsidRPr="006B73A3">
        <w:rPr>
          <w:i/>
        </w:rPr>
        <w:t xml:space="preserve"> </w:t>
      </w:r>
      <w:r w:rsidR="003C363B" w:rsidRPr="006B73A3">
        <w:rPr>
          <w:i/>
        </w:rPr>
        <w:t>носить</w:t>
      </w:r>
      <w:r w:rsidR="00637EB2" w:rsidRPr="006B73A3">
        <w:rPr>
          <w:i/>
        </w:rPr>
        <w:t xml:space="preserve"> </w:t>
      </w:r>
      <w:r w:rsidR="003C363B" w:rsidRPr="006B73A3">
        <w:rPr>
          <w:i/>
        </w:rPr>
        <w:t>комплексный</w:t>
      </w:r>
      <w:r w:rsidR="00637EB2" w:rsidRPr="006B73A3">
        <w:rPr>
          <w:i/>
        </w:rPr>
        <w:t xml:space="preserve"> </w:t>
      </w:r>
      <w:r w:rsidR="003C363B" w:rsidRPr="006B73A3">
        <w:rPr>
          <w:i/>
        </w:rPr>
        <w:t>характер,</w:t>
      </w:r>
      <w:r w:rsidR="00637EB2" w:rsidRPr="006B73A3">
        <w:rPr>
          <w:i/>
        </w:rPr>
        <w:t xml:space="preserve"> </w:t>
      </w:r>
      <w:r w:rsidR="003C363B" w:rsidRPr="006B73A3">
        <w:rPr>
          <w:i/>
        </w:rPr>
        <w:t>охватывая</w:t>
      </w:r>
      <w:r w:rsidR="00637EB2" w:rsidRPr="006B73A3">
        <w:rPr>
          <w:i/>
        </w:rPr>
        <w:t xml:space="preserve"> </w:t>
      </w:r>
      <w:r w:rsidR="003C363B" w:rsidRPr="006B73A3">
        <w:rPr>
          <w:i/>
        </w:rPr>
        <w:t>медицинские</w:t>
      </w:r>
      <w:r w:rsidR="00637EB2" w:rsidRPr="006B73A3">
        <w:rPr>
          <w:i/>
        </w:rPr>
        <w:t xml:space="preserve"> </w:t>
      </w:r>
      <w:r w:rsidR="00E25B92" w:rsidRPr="006B73A3">
        <w:rPr>
          <w:i/>
        </w:rPr>
        <w:t>и</w:t>
      </w:r>
      <w:r w:rsidR="00637EB2" w:rsidRPr="006B73A3">
        <w:rPr>
          <w:i/>
        </w:rPr>
        <w:t xml:space="preserve"> </w:t>
      </w:r>
      <w:r w:rsidR="00E25B92" w:rsidRPr="006B73A3">
        <w:rPr>
          <w:i/>
        </w:rPr>
        <w:t>с</w:t>
      </w:r>
      <w:r w:rsidR="003C363B" w:rsidRPr="006B73A3">
        <w:rPr>
          <w:i/>
        </w:rPr>
        <w:t>оциально-психологические</w:t>
      </w:r>
      <w:r w:rsidR="00637EB2" w:rsidRPr="006B73A3">
        <w:rPr>
          <w:i/>
        </w:rPr>
        <w:t xml:space="preserve"> </w:t>
      </w:r>
      <w:r w:rsidR="003C363B" w:rsidRPr="006B73A3">
        <w:rPr>
          <w:i/>
        </w:rPr>
        <w:t>аспекты</w:t>
      </w:r>
      <w:r w:rsidR="00637EB2" w:rsidRPr="006B73A3">
        <w:rPr>
          <w:i/>
        </w:rPr>
        <w:t xml:space="preserve"> </w:t>
      </w:r>
      <w:r w:rsidR="003C363B" w:rsidRPr="006B73A3">
        <w:rPr>
          <w:i/>
        </w:rPr>
        <w:t>адаптации</w:t>
      </w:r>
      <w:r w:rsidR="00637EB2" w:rsidRPr="006B73A3">
        <w:rPr>
          <w:i/>
        </w:rPr>
        <w:t xml:space="preserve"> </w:t>
      </w:r>
      <w:r w:rsidR="003C363B" w:rsidRPr="006B73A3">
        <w:rPr>
          <w:i/>
        </w:rPr>
        <w:t>пациента</w:t>
      </w:r>
      <w:r w:rsidR="00637EB2" w:rsidRPr="006B73A3">
        <w:rPr>
          <w:i/>
        </w:rPr>
        <w:t xml:space="preserve"> </w:t>
      </w:r>
      <w:r w:rsidR="003C363B" w:rsidRPr="006B73A3">
        <w:rPr>
          <w:i/>
        </w:rPr>
        <w:t>к</w:t>
      </w:r>
      <w:r w:rsidR="00637EB2" w:rsidRPr="006B73A3">
        <w:rPr>
          <w:i/>
        </w:rPr>
        <w:t xml:space="preserve"> </w:t>
      </w:r>
      <w:r w:rsidR="003C363B" w:rsidRPr="006B73A3">
        <w:rPr>
          <w:i/>
        </w:rPr>
        <w:t>нормальной</w:t>
      </w:r>
      <w:r w:rsidR="00637EB2" w:rsidRPr="006B73A3">
        <w:rPr>
          <w:i/>
        </w:rPr>
        <w:t xml:space="preserve"> </w:t>
      </w:r>
      <w:r w:rsidR="003C363B" w:rsidRPr="006B73A3">
        <w:rPr>
          <w:i/>
        </w:rPr>
        <w:t>жизни.</w:t>
      </w:r>
      <w:r w:rsidR="00637EB2" w:rsidRPr="006B73A3">
        <w:rPr>
          <w:i/>
        </w:rPr>
        <w:t xml:space="preserve"> </w:t>
      </w:r>
      <w:r w:rsidR="00496C13" w:rsidRPr="006B73A3">
        <w:rPr>
          <w:i/>
        </w:rPr>
        <w:t>Объем</w:t>
      </w:r>
      <w:r w:rsidR="00637EB2" w:rsidRPr="006B73A3">
        <w:rPr>
          <w:i/>
        </w:rPr>
        <w:t xml:space="preserve"> </w:t>
      </w:r>
      <w:r w:rsidR="00496C13" w:rsidRPr="006B73A3">
        <w:rPr>
          <w:i/>
        </w:rPr>
        <w:t>медицинской</w:t>
      </w:r>
      <w:r w:rsidR="00637EB2" w:rsidRPr="006B73A3">
        <w:rPr>
          <w:i/>
        </w:rPr>
        <w:t xml:space="preserve"> </w:t>
      </w:r>
      <w:r w:rsidR="00496C13" w:rsidRPr="006B73A3">
        <w:rPr>
          <w:i/>
        </w:rPr>
        <w:t>реабилитации</w:t>
      </w:r>
      <w:r w:rsidR="00637EB2" w:rsidRPr="006B73A3">
        <w:rPr>
          <w:i/>
        </w:rPr>
        <w:t xml:space="preserve"> </w:t>
      </w:r>
      <w:r w:rsidR="00DB62D2" w:rsidRPr="006B73A3">
        <w:rPr>
          <w:i/>
        </w:rPr>
        <w:t>разрабатывается</w:t>
      </w:r>
      <w:r w:rsidR="00637EB2" w:rsidRPr="006B73A3">
        <w:rPr>
          <w:i/>
        </w:rPr>
        <w:t xml:space="preserve"> </w:t>
      </w:r>
      <w:r w:rsidR="00DB62D2" w:rsidRPr="006B73A3">
        <w:rPr>
          <w:i/>
        </w:rPr>
        <w:t>индивидуально</w:t>
      </w:r>
      <w:r w:rsidR="00637EB2" w:rsidRPr="006B73A3">
        <w:rPr>
          <w:i/>
        </w:rPr>
        <w:t xml:space="preserve"> </w:t>
      </w:r>
      <w:r w:rsidR="00DB62D2" w:rsidRPr="006B73A3">
        <w:rPr>
          <w:i/>
        </w:rPr>
        <w:t>для</w:t>
      </w:r>
      <w:r w:rsidR="00637EB2" w:rsidRPr="006B73A3">
        <w:rPr>
          <w:i/>
        </w:rPr>
        <w:t xml:space="preserve"> </w:t>
      </w:r>
      <w:r w:rsidR="00DB62D2" w:rsidRPr="006B73A3">
        <w:rPr>
          <w:i/>
        </w:rPr>
        <w:t>каждого</w:t>
      </w:r>
      <w:r w:rsidR="00637EB2" w:rsidRPr="006B73A3">
        <w:rPr>
          <w:i/>
        </w:rPr>
        <w:t xml:space="preserve"> </w:t>
      </w:r>
      <w:r w:rsidR="00DB62D2" w:rsidRPr="006B73A3">
        <w:rPr>
          <w:i/>
        </w:rPr>
        <w:t>пациента</w:t>
      </w:r>
      <w:r w:rsidR="00637EB2" w:rsidRPr="006B73A3">
        <w:rPr>
          <w:i/>
        </w:rPr>
        <w:t xml:space="preserve"> </w:t>
      </w:r>
      <w:r w:rsidR="00D9560E" w:rsidRPr="006B73A3">
        <w:rPr>
          <w:i/>
        </w:rPr>
        <w:t>врачом-</w:t>
      </w:r>
      <w:r w:rsidR="00496C13" w:rsidRPr="006B73A3">
        <w:rPr>
          <w:i/>
        </w:rPr>
        <w:t>реабилитологом</w:t>
      </w:r>
      <w:r w:rsidR="00637EB2" w:rsidRPr="006B73A3">
        <w:rPr>
          <w:i/>
        </w:rPr>
        <w:t xml:space="preserve"> </w:t>
      </w:r>
      <w:r w:rsidR="00496C13" w:rsidRPr="006B73A3">
        <w:rPr>
          <w:i/>
        </w:rPr>
        <w:t>при</w:t>
      </w:r>
      <w:r w:rsidR="00637EB2" w:rsidRPr="006B73A3">
        <w:rPr>
          <w:i/>
        </w:rPr>
        <w:t xml:space="preserve"> </w:t>
      </w:r>
      <w:r w:rsidR="00496C13" w:rsidRPr="006B73A3">
        <w:rPr>
          <w:i/>
        </w:rPr>
        <w:t>участии</w:t>
      </w:r>
      <w:r w:rsidR="00637EB2" w:rsidRPr="006B73A3">
        <w:rPr>
          <w:i/>
        </w:rPr>
        <w:t xml:space="preserve"> </w:t>
      </w:r>
      <w:r w:rsidR="00496C13" w:rsidRPr="006B73A3">
        <w:rPr>
          <w:i/>
        </w:rPr>
        <w:t>врача</w:t>
      </w:r>
      <w:r w:rsidR="007D51AB" w:rsidRPr="006B73A3">
        <w:rPr>
          <w:i/>
        </w:rPr>
        <w:t>-</w:t>
      </w:r>
      <w:r w:rsidR="00496C13" w:rsidRPr="006B73A3">
        <w:rPr>
          <w:i/>
        </w:rPr>
        <w:t>гематолога</w:t>
      </w:r>
      <w:r w:rsidR="00146544" w:rsidRPr="006B73A3">
        <w:rPr>
          <w:i/>
        </w:rPr>
        <w:t>.</w:t>
      </w:r>
      <w:r w:rsidR="00637EB2" w:rsidRPr="006B73A3">
        <w:rPr>
          <w:i/>
        </w:rPr>
        <w:t xml:space="preserve"> </w:t>
      </w:r>
      <w:r w:rsidR="00DB62D2" w:rsidRPr="006B73A3">
        <w:rPr>
          <w:i/>
        </w:rPr>
        <w:t>Кроме</w:t>
      </w:r>
      <w:r w:rsidR="00637EB2" w:rsidRPr="006B73A3">
        <w:rPr>
          <w:i/>
        </w:rPr>
        <w:t xml:space="preserve"> </w:t>
      </w:r>
      <w:r w:rsidR="007D51AB" w:rsidRPr="006B73A3">
        <w:rPr>
          <w:i/>
        </w:rPr>
        <w:t>э</w:t>
      </w:r>
      <w:r w:rsidR="00DB62D2" w:rsidRPr="006B73A3">
        <w:rPr>
          <w:i/>
        </w:rPr>
        <w:t>того,</w:t>
      </w:r>
      <w:r w:rsidR="00637EB2" w:rsidRPr="006B73A3">
        <w:rPr>
          <w:i/>
        </w:rPr>
        <w:t xml:space="preserve"> </w:t>
      </w:r>
      <w:r w:rsidR="00DB62D2" w:rsidRPr="006B73A3">
        <w:rPr>
          <w:i/>
        </w:rPr>
        <w:t>программа</w:t>
      </w:r>
      <w:r w:rsidR="00637EB2" w:rsidRPr="006B73A3">
        <w:rPr>
          <w:i/>
        </w:rPr>
        <w:t xml:space="preserve"> </w:t>
      </w:r>
      <w:r w:rsidR="00DB62D2" w:rsidRPr="006B73A3">
        <w:rPr>
          <w:i/>
        </w:rPr>
        <w:t>реабилитации</w:t>
      </w:r>
      <w:r w:rsidR="00637EB2" w:rsidRPr="006B73A3">
        <w:rPr>
          <w:i/>
        </w:rPr>
        <w:t xml:space="preserve"> </w:t>
      </w:r>
      <w:r w:rsidR="00DB62D2" w:rsidRPr="006B73A3">
        <w:rPr>
          <w:i/>
        </w:rPr>
        <w:t>должна</w:t>
      </w:r>
      <w:r w:rsidR="00637EB2" w:rsidRPr="006B73A3">
        <w:rPr>
          <w:i/>
        </w:rPr>
        <w:t xml:space="preserve"> </w:t>
      </w:r>
      <w:r w:rsidR="00DB62D2" w:rsidRPr="006B73A3">
        <w:rPr>
          <w:i/>
        </w:rPr>
        <w:t>учитывать</w:t>
      </w:r>
      <w:r w:rsidR="00637EB2" w:rsidRPr="006B73A3">
        <w:rPr>
          <w:i/>
        </w:rPr>
        <w:t xml:space="preserve"> </w:t>
      </w:r>
      <w:r w:rsidR="00DB62D2" w:rsidRPr="006B73A3">
        <w:rPr>
          <w:i/>
        </w:rPr>
        <w:t>социальные</w:t>
      </w:r>
      <w:r w:rsidR="00637EB2" w:rsidRPr="006B73A3">
        <w:rPr>
          <w:i/>
        </w:rPr>
        <w:t xml:space="preserve"> </w:t>
      </w:r>
      <w:r w:rsidR="00DB62D2" w:rsidRPr="006B73A3">
        <w:rPr>
          <w:i/>
        </w:rPr>
        <w:t>и</w:t>
      </w:r>
      <w:r w:rsidR="00637EB2" w:rsidRPr="006B73A3">
        <w:rPr>
          <w:i/>
        </w:rPr>
        <w:t xml:space="preserve"> </w:t>
      </w:r>
      <w:r w:rsidR="00DB62D2" w:rsidRPr="006B73A3">
        <w:rPr>
          <w:i/>
        </w:rPr>
        <w:t>психологические</w:t>
      </w:r>
      <w:r w:rsidR="00637EB2" w:rsidRPr="006B73A3">
        <w:rPr>
          <w:i/>
        </w:rPr>
        <w:t xml:space="preserve"> </w:t>
      </w:r>
      <w:r w:rsidR="00DB62D2" w:rsidRPr="006B73A3">
        <w:rPr>
          <w:i/>
        </w:rPr>
        <w:t>проблемы</w:t>
      </w:r>
      <w:r w:rsidR="00637EB2" w:rsidRPr="006B73A3">
        <w:rPr>
          <w:i/>
        </w:rPr>
        <w:t xml:space="preserve"> </w:t>
      </w:r>
      <w:r w:rsidR="00DB62D2" w:rsidRPr="006B73A3">
        <w:rPr>
          <w:i/>
        </w:rPr>
        <w:t>пациента</w:t>
      </w:r>
      <w:r w:rsidR="00637EB2" w:rsidRPr="006B73A3">
        <w:rPr>
          <w:i/>
        </w:rPr>
        <w:t xml:space="preserve"> </w:t>
      </w:r>
      <w:r w:rsidR="00DB62D2" w:rsidRPr="006B73A3">
        <w:rPr>
          <w:i/>
        </w:rPr>
        <w:t>и</w:t>
      </w:r>
      <w:r w:rsidR="00637EB2" w:rsidRPr="006B73A3">
        <w:rPr>
          <w:i/>
        </w:rPr>
        <w:t xml:space="preserve"> </w:t>
      </w:r>
      <w:r w:rsidR="00216A70" w:rsidRPr="006B73A3">
        <w:rPr>
          <w:i/>
        </w:rPr>
        <w:t>включать</w:t>
      </w:r>
      <w:r w:rsidR="00637EB2" w:rsidRPr="006B73A3">
        <w:rPr>
          <w:i/>
        </w:rPr>
        <w:t xml:space="preserve"> </w:t>
      </w:r>
      <w:r w:rsidR="00216A70" w:rsidRPr="006B73A3">
        <w:rPr>
          <w:i/>
        </w:rPr>
        <w:t>(по</w:t>
      </w:r>
      <w:r w:rsidR="00637EB2" w:rsidRPr="006B73A3">
        <w:rPr>
          <w:i/>
        </w:rPr>
        <w:t xml:space="preserve"> </w:t>
      </w:r>
      <w:r w:rsidR="00216A70" w:rsidRPr="006B73A3">
        <w:rPr>
          <w:i/>
        </w:rPr>
        <w:t>показаниям)</w:t>
      </w:r>
      <w:r w:rsidR="00637EB2" w:rsidRPr="006B73A3">
        <w:rPr>
          <w:i/>
        </w:rPr>
        <w:t xml:space="preserve"> </w:t>
      </w:r>
      <w:r w:rsidR="003C363B" w:rsidRPr="006B73A3">
        <w:rPr>
          <w:i/>
        </w:rPr>
        <w:t>социальных</w:t>
      </w:r>
      <w:r w:rsidR="00637EB2" w:rsidRPr="006B73A3">
        <w:rPr>
          <w:i/>
        </w:rPr>
        <w:t xml:space="preserve"> </w:t>
      </w:r>
      <w:r w:rsidR="003C363B" w:rsidRPr="006B73A3">
        <w:rPr>
          <w:i/>
        </w:rPr>
        <w:t>работников</w:t>
      </w:r>
      <w:r w:rsidR="00637EB2" w:rsidRPr="006B73A3">
        <w:rPr>
          <w:i/>
        </w:rPr>
        <w:t xml:space="preserve"> </w:t>
      </w:r>
      <w:r w:rsidR="003C363B" w:rsidRPr="006B73A3">
        <w:rPr>
          <w:i/>
        </w:rPr>
        <w:t>и</w:t>
      </w:r>
      <w:r w:rsidR="00637EB2" w:rsidRPr="006B73A3">
        <w:rPr>
          <w:i/>
        </w:rPr>
        <w:t xml:space="preserve"> </w:t>
      </w:r>
      <w:r w:rsidR="003C363B" w:rsidRPr="006B73A3">
        <w:rPr>
          <w:i/>
        </w:rPr>
        <w:t>психологов.</w:t>
      </w:r>
      <w:r w:rsidR="00637EB2" w:rsidRPr="006B73A3">
        <w:rPr>
          <w:i/>
        </w:rPr>
        <w:t xml:space="preserve"> </w:t>
      </w:r>
      <w:r w:rsidR="003C363B" w:rsidRPr="006B73A3">
        <w:rPr>
          <w:i/>
        </w:rPr>
        <w:t>Реабилитация</w:t>
      </w:r>
      <w:r w:rsidR="00637EB2" w:rsidRPr="006B73A3">
        <w:rPr>
          <w:i/>
        </w:rPr>
        <w:t xml:space="preserve"> </w:t>
      </w:r>
      <w:r w:rsidR="003C363B" w:rsidRPr="006B73A3">
        <w:rPr>
          <w:i/>
        </w:rPr>
        <w:t>при</w:t>
      </w:r>
      <w:r w:rsidR="00637EB2" w:rsidRPr="006B73A3">
        <w:rPr>
          <w:i/>
        </w:rPr>
        <w:t xml:space="preserve"> </w:t>
      </w:r>
      <w:r w:rsidR="003C363B" w:rsidRPr="006B73A3">
        <w:rPr>
          <w:i/>
        </w:rPr>
        <w:t>возникновении</w:t>
      </w:r>
      <w:r w:rsidR="00637EB2" w:rsidRPr="006B73A3">
        <w:rPr>
          <w:i/>
        </w:rPr>
        <w:t xml:space="preserve"> </w:t>
      </w:r>
      <w:r w:rsidR="003C363B" w:rsidRPr="006B73A3">
        <w:rPr>
          <w:i/>
        </w:rPr>
        <w:t>осложнений</w:t>
      </w:r>
      <w:r w:rsidR="00637EB2" w:rsidRPr="006B73A3">
        <w:rPr>
          <w:i/>
        </w:rPr>
        <w:t xml:space="preserve"> </w:t>
      </w:r>
      <w:r w:rsidR="003C363B" w:rsidRPr="006B73A3">
        <w:rPr>
          <w:i/>
        </w:rPr>
        <w:t>в</w:t>
      </w:r>
      <w:r w:rsidR="00637EB2" w:rsidRPr="006B73A3">
        <w:rPr>
          <w:i/>
        </w:rPr>
        <w:t xml:space="preserve"> </w:t>
      </w:r>
      <w:r w:rsidR="003C363B" w:rsidRPr="006B73A3">
        <w:rPr>
          <w:i/>
        </w:rPr>
        <w:t>течение</w:t>
      </w:r>
      <w:r w:rsidR="00637EB2" w:rsidRPr="006B73A3">
        <w:rPr>
          <w:i/>
        </w:rPr>
        <w:t xml:space="preserve"> </w:t>
      </w:r>
      <w:r w:rsidR="003C363B" w:rsidRPr="006B73A3">
        <w:rPr>
          <w:i/>
        </w:rPr>
        <w:t>заболевания</w:t>
      </w:r>
      <w:r w:rsidR="00637EB2" w:rsidRPr="006B73A3">
        <w:rPr>
          <w:i/>
        </w:rPr>
        <w:t xml:space="preserve"> </w:t>
      </w:r>
      <w:r w:rsidR="003C363B" w:rsidRPr="006B73A3">
        <w:rPr>
          <w:i/>
        </w:rPr>
        <w:t>и</w:t>
      </w:r>
      <w:r w:rsidR="00637EB2" w:rsidRPr="006B73A3">
        <w:rPr>
          <w:i/>
        </w:rPr>
        <w:t xml:space="preserve"> </w:t>
      </w:r>
      <w:r w:rsidR="003C363B" w:rsidRPr="006B73A3">
        <w:rPr>
          <w:i/>
        </w:rPr>
        <w:t>лечения</w:t>
      </w:r>
      <w:r w:rsidR="00637EB2" w:rsidRPr="006B73A3">
        <w:rPr>
          <w:i/>
        </w:rPr>
        <w:t xml:space="preserve"> </w:t>
      </w:r>
      <w:r w:rsidR="003C363B" w:rsidRPr="006B73A3">
        <w:rPr>
          <w:i/>
        </w:rPr>
        <w:t>проводится</w:t>
      </w:r>
      <w:r w:rsidR="00637EB2" w:rsidRPr="006B73A3">
        <w:rPr>
          <w:i/>
        </w:rPr>
        <w:t xml:space="preserve"> </w:t>
      </w:r>
      <w:r w:rsidR="003C363B" w:rsidRPr="006B73A3">
        <w:rPr>
          <w:i/>
        </w:rPr>
        <w:t>в</w:t>
      </w:r>
      <w:r w:rsidR="00637EB2" w:rsidRPr="006B73A3">
        <w:rPr>
          <w:i/>
        </w:rPr>
        <w:t xml:space="preserve"> </w:t>
      </w:r>
      <w:r w:rsidR="003C363B" w:rsidRPr="006B73A3">
        <w:rPr>
          <w:i/>
        </w:rPr>
        <w:t>рамках</w:t>
      </w:r>
      <w:r w:rsidR="00637EB2" w:rsidRPr="006B73A3">
        <w:rPr>
          <w:i/>
        </w:rPr>
        <w:t xml:space="preserve"> </w:t>
      </w:r>
      <w:r w:rsidR="003C363B" w:rsidRPr="006B73A3">
        <w:rPr>
          <w:i/>
        </w:rPr>
        <w:t>соответствующих</w:t>
      </w:r>
      <w:r w:rsidR="00637EB2" w:rsidRPr="006B73A3">
        <w:rPr>
          <w:i/>
        </w:rPr>
        <w:t xml:space="preserve"> </w:t>
      </w:r>
      <w:r w:rsidR="003C363B" w:rsidRPr="006B73A3">
        <w:rPr>
          <w:i/>
        </w:rPr>
        <w:t>нозологий.</w:t>
      </w:r>
      <w:r w:rsidR="00637EB2" w:rsidRPr="006B73A3">
        <w:rPr>
          <w:i/>
        </w:rPr>
        <w:t xml:space="preserve"> </w:t>
      </w:r>
    </w:p>
    <w:p w14:paraId="58DA6BCA" w14:textId="77777777" w:rsidR="003C363B" w:rsidRPr="006B73A3" w:rsidRDefault="003C363B" w:rsidP="00C94AE1">
      <w:pPr>
        <w:ind w:firstLine="709"/>
        <w:contextualSpacing/>
      </w:pPr>
    </w:p>
    <w:p w14:paraId="4E65FE39" w14:textId="77777777" w:rsidR="003C363B" w:rsidRPr="006B73A3" w:rsidRDefault="003C363B" w:rsidP="00423751">
      <w:pPr>
        <w:pStyle w:val="1"/>
        <w:numPr>
          <w:ilvl w:val="0"/>
          <w:numId w:val="8"/>
        </w:numPr>
        <w:ind w:left="0" w:firstLine="0"/>
        <w:contextualSpacing/>
      </w:pPr>
      <w:bookmarkStart w:id="88" w:name="_Toc520213127"/>
      <w:bookmarkStart w:id="89" w:name="_Toc436919"/>
      <w:bookmarkStart w:id="90" w:name="_Toc20917440"/>
      <w:bookmarkStart w:id="91" w:name="_Toc24464701"/>
      <w:bookmarkStart w:id="92" w:name="_Toc23782561"/>
      <w:bookmarkStart w:id="93" w:name="_Toc24760804"/>
      <w:r w:rsidRPr="006B73A3">
        <w:lastRenderedPageBreak/>
        <w:t>Профилактика</w:t>
      </w:r>
      <w:bookmarkEnd w:id="88"/>
      <w:r w:rsidR="00637EB2" w:rsidRPr="006B73A3">
        <w:t xml:space="preserve"> </w:t>
      </w:r>
      <w:r w:rsidRPr="006B73A3">
        <w:t>и</w:t>
      </w:r>
      <w:r w:rsidR="00637EB2" w:rsidRPr="006B73A3">
        <w:t xml:space="preserve"> </w:t>
      </w:r>
      <w:r w:rsidRPr="006B73A3">
        <w:t>диспансерное</w:t>
      </w:r>
      <w:r w:rsidR="00637EB2" w:rsidRPr="006B73A3">
        <w:t xml:space="preserve"> </w:t>
      </w:r>
      <w:r w:rsidRPr="006B73A3">
        <w:t>наблюдение</w:t>
      </w:r>
      <w:bookmarkEnd w:id="89"/>
      <w:r w:rsidR="00CD6F7B" w:rsidRPr="006B73A3">
        <w:t>,</w:t>
      </w:r>
      <w:r w:rsidR="00637EB2" w:rsidRPr="006B73A3">
        <w:t xml:space="preserve"> </w:t>
      </w:r>
      <w:r w:rsidR="00541536" w:rsidRPr="006B73A3">
        <w:t>медицинские</w:t>
      </w:r>
      <w:r w:rsidR="00637EB2" w:rsidRPr="006B73A3">
        <w:t xml:space="preserve"> </w:t>
      </w:r>
      <w:r w:rsidR="00541536" w:rsidRPr="006B73A3">
        <w:t>показания</w:t>
      </w:r>
      <w:r w:rsidR="00637EB2" w:rsidRPr="006B73A3">
        <w:t xml:space="preserve"> </w:t>
      </w:r>
      <w:r w:rsidR="00541536" w:rsidRPr="006B73A3">
        <w:t>и</w:t>
      </w:r>
      <w:r w:rsidR="00637EB2" w:rsidRPr="006B73A3">
        <w:t xml:space="preserve"> </w:t>
      </w:r>
      <w:r w:rsidR="00541536" w:rsidRPr="006B73A3">
        <w:t>противопоказания</w:t>
      </w:r>
      <w:r w:rsidR="00637EB2" w:rsidRPr="006B73A3">
        <w:t xml:space="preserve"> </w:t>
      </w:r>
      <w:r w:rsidR="00541536" w:rsidRPr="006B73A3">
        <w:t>к</w:t>
      </w:r>
      <w:r w:rsidR="00637EB2" w:rsidRPr="006B73A3">
        <w:t xml:space="preserve"> </w:t>
      </w:r>
      <w:r w:rsidR="00541536" w:rsidRPr="006B73A3">
        <w:t>применению</w:t>
      </w:r>
      <w:r w:rsidR="00637EB2" w:rsidRPr="006B73A3">
        <w:t xml:space="preserve"> </w:t>
      </w:r>
      <w:r w:rsidR="00541536" w:rsidRPr="006B73A3">
        <w:t>методов</w:t>
      </w:r>
      <w:r w:rsidR="00637EB2" w:rsidRPr="006B73A3">
        <w:t xml:space="preserve"> </w:t>
      </w:r>
      <w:r w:rsidR="00541536" w:rsidRPr="006B73A3">
        <w:t>профилактики</w:t>
      </w:r>
      <w:bookmarkEnd w:id="90"/>
      <w:bookmarkEnd w:id="91"/>
      <w:bookmarkEnd w:id="92"/>
      <w:bookmarkEnd w:id="93"/>
    </w:p>
    <w:p w14:paraId="39D6A261" w14:textId="77777777" w:rsidR="004F07FA" w:rsidRPr="006B73A3" w:rsidRDefault="004F07FA" w:rsidP="00C94AE1">
      <w:pPr>
        <w:ind w:firstLine="709"/>
        <w:contextualSpacing/>
      </w:pPr>
      <w:r w:rsidRPr="006B73A3">
        <w:t>Методов</w:t>
      </w:r>
      <w:r w:rsidR="00637EB2" w:rsidRPr="006B73A3">
        <w:t xml:space="preserve"> </w:t>
      </w:r>
      <w:r w:rsidRPr="006B73A3">
        <w:t>профилактики</w:t>
      </w:r>
      <w:r w:rsidR="00637EB2" w:rsidRPr="006B73A3">
        <w:t xml:space="preserve"> </w:t>
      </w:r>
      <w:r w:rsidR="00146544" w:rsidRPr="006B73A3">
        <w:t>ВКЛ</w:t>
      </w:r>
      <w:r w:rsidR="00637EB2" w:rsidRPr="006B73A3">
        <w:t xml:space="preserve"> </w:t>
      </w:r>
      <w:r w:rsidRPr="006B73A3">
        <w:t>в</w:t>
      </w:r>
      <w:r w:rsidR="00637EB2" w:rsidRPr="006B73A3">
        <w:t xml:space="preserve"> </w:t>
      </w:r>
      <w:r w:rsidRPr="006B73A3">
        <w:t>настоящее</w:t>
      </w:r>
      <w:r w:rsidR="00637EB2" w:rsidRPr="006B73A3">
        <w:t xml:space="preserve"> </w:t>
      </w:r>
      <w:r w:rsidRPr="006B73A3">
        <w:t>время</w:t>
      </w:r>
      <w:r w:rsidR="00637EB2" w:rsidRPr="006B73A3">
        <w:t xml:space="preserve"> </w:t>
      </w:r>
      <w:r w:rsidRPr="006B73A3">
        <w:t>не</w:t>
      </w:r>
      <w:r w:rsidR="00637EB2" w:rsidRPr="006B73A3">
        <w:t xml:space="preserve"> </w:t>
      </w:r>
      <w:r w:rsidRPr="006B73A3">
        <w:t>существует,</w:t>
      </w:r>
      <w:r w:rsidR="00637EB2" w:rsidRPr="006B73A3">
        <w:t xml:space="preserve"> </w:t>
      </w:r>
      <w:r w:rsidRPr="006B73A3">
        <w:t>поскольку</w:t>
      </w:r>
      <w:r w:rsidR="00637EB2" w:rsidRPr="006B73A3">
        <w:t xml:space="preserve"> </w:t>
      </w:r>
      <w:r w:rsidRPr="006B73A3">
        <w:t>неизвестен</w:t>
      </w:r>
      <w:r w:rsidR="00637EB2" w:rsidRPr="006B73A3">
        <w:t xml:space="preserve"> </w:t>
      </w:r>
      <w:r w:rsidRPr="006B73A3">
        <w:t>этиологический</w:t>
      </w:r>
      <w:r w:rsidR="00637EB2" w:rsidRPr="006B73A3">
        <w:t xml:space="preserve"> </w:t>
      </w:r>
      <w:r w:rsidRPr="006B73A3">
        <w:t>фактор(ы),</w:t>
      </w:r>
      <w:r w:rsidR="00637EB2" w:rsidRPr="006B73A3">
        <w:t xml:space="preserve"> </w:t>
      </w:r>
      <w:r w:rsidRPr="006B73A3">
        <w:t>ведущи</w:t>
      </w:r>
      <w:r w:rsidR="007D51AB" w:rsidRPr="006B73A3">
        <w:t>й(</w:t>
      </w:r>
      <w:r w:rsidRPr="006B73A3">
        <w:t>е</w:t>
      </w:r>
      <w:r w:rsidR="007D51AB" w:rsidRPr="006B73A3">
        <w:t>)</w:t>
      </w:r>
      <w:r w:rsidR="00637EB2" w:rsidRPr="006B73A3">
        <w:t xml:space="preserve"> </w:t>
      </w:r>
      <w:r w:rsidRPr="006B73A3">
        <w:t>к</w:t>
      </w:r>
      <w:r w:rsidR="00637EB2" w:rsidRPr="006B73A3">
        <w:t xml:space="preserve"> </w:t>
      </w:r>
      <w:r w:rsidRPr="006B73A3">
        <w:t>развитию</w:t>
      </w:r>
      <w:r w:rsidR="00637EB2" w:rsidRPr="006B73A3">
        <w:t xml:space="preserve"> </w:t>
      </w:r>
      <w:r w:rsidRPr="006B73A3">
        <w:t>заболевания.</w:t>
      </w:r>
      <w:r w:rsidR="00637EB2" w:rsidRPr="006B73A3">
        <w:t xml:space="preserve"> </w:t>
      </w:r>
    </w:p>
    <w:p w14:paraId="41C2BAB7" w14:textId="77777777" w:rsidR="004F07FA" w:rsidRPr="006B73A3" w:rsidRDefault="003C363B" w:rsidP="00C94AE1">
      <w:pPr>
        <w:pStyle w:val="a5"/>
        <w:numPr>
          <w:ilvl w:val="0"/>
          <w:numId w:val="5"/>
        </w:numPr>
        <w:ind w:left="709"/>
        <w:rPr>
          <w:b/>
        </w:rPr>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00146544" w:rsidRPr="006B73A3">
        <w:t>ВКЛ</w:t>
      </w:r>
      <w:r w:rsidR="00637EB2" w:rsidRPr="006B73A3">
        <w:t xml:space="preserve"> </w:t>
      </w:r>
      <w:r w:rsidR="0080436E" w:rsidRPr="006B73A3">
        <w:t>после</w:t>
      </w:r>
      <w:r w:rsidR="00637EB2" w:rsidRPr="006B73A3">
        <w:t xml:space="preserve"> </w:t>
      </w:r>
      <w:r w:rsidR="0080436E" w:rsidRPr="006B73A3">
        <w:t>завершения</w:t>
      </w:r>
      <w:r w:rsidR="00637EB2" w:rsidRPr="006B73A3">
        <w:t xml:space="preserve"> </w:t>
      </w:r>
      <w:r w:rsidR="0080436E" w:rsidRPr="006B73A3">
        <w:t>терапии</w:t>
      </w:r>
      <w:r w:rsidR="00637EB2" w:rsidRPr="006B73A3">
        <w:t xml:space="preserve"> </w:t>
      </w:r>
      <w:r w:rsidRPr="006B73A3">
        <w:rPr>
          <w:b/>
        </w:rPr>
        <w:t>рекомендуется</w:t>
      </w:r>
      <w:r w:rsidR="00637EB2" w:rsidRPr="006B73A3">
        <w:t xml:space="preserve"> </w:t>
      </w:r>
      <w:r w:rsidR="0080436E" w:rsidRPr="006B73A3">
        <w:t>пожизненное</w:t>
      </w:r>
      <w:r w:rsidR="00637EB2" w:rsidRPr="006B73A3">
        <w:t xml:space="preserve"> </w:t>
      </w:r>
      <w:r w:rsidR="00EF2A1C" w:rsidRPr="006B73A3">
        <w:t xml:space="preserve">динамическое </w:t>
      </w:r>
      <w:r w:rsidRPr="006B73A3">
        <w:t>наблюдение</w:t>
      </w:r>
      <w:r w:rsidR="00637EB2" w:rsidRPr="006B73A3">
        <w:t xml:space="preserve"> </w:t>
      </w:r>
      <w:r w:rsidRPr="006B73A3">
        <w:t>у</w:t>
      </w:r>
      <w:r w:rsidR="00637EB2" w:rsidRPr="006B73A3">
        <w:t xml:space="preserve"> </w:t>
      </w:r>
      <w:r w:rsidR="007D51AB" w:rsidRPr="006B73A3">
        <w:t>врача-</w:t>
      </w:r>
      <w:r w:rsidRPr="006B73A3">
        <w:t>гематолога</w:t>
      </w:r>
      <w:r w:rsidR="00637EB2" w:rsidRPr="006B73A3">
        <w:t xml:space="preserve"> </w:t>
      </w:r>
      <w:r w:rsidR="00CD6F7B" w:rsidRPr="006B73A3">
        <w:fldChar w:fldCharType="begin" w:fldLock="1"/>
      </w:r>
      <w:r w:rsidR="00541536"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CD6F7B" w:rsidRPr="006B73A3">
        <w:fldChar w:fldCharType="separate"/>
      </w:r>
      <w:r w:rsidR="00CD6F7B" w:rsidRPr="006B73A3">
        <w:rPr>
          <w:noProof/>
        </w:rPr>
        <w:t>[5]</w:t>
      </w:r>
      <w:r w:rsidR="00CD6F7B" w:rsidRPr="006B73A3">
        <w:fldChar w:fldCharType="end"/>
      </w:r>
      <w:r w:rsidRPr="006B73A3">
        <w:t>.</w:t>
      </w:r>
      <w:r w:rsidR="00637EB2" w:rsidRPr="006B73A3">
        <w:t xml:space="preserve"> </w:t>
      </w:r>
    </w:p>
    <w:p w14:paraId="6681CA3B" w14:textId="77777777" w:rsidR="003C363B" w:rsidRPr="006B73A3" w:rsidRDefault="003C363B"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4F07FA"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4F07FA" w:rsidRPr="006B73A3">
        <w:rPr>
          <w:b/>
        </w:rPr>
        <w:t>5</w:t>
      </w:r>
      <w:r w:rsidRPr="006B73A3">
        <w:rPr>
          <w:b/>
        </w:rPr>
        <w:t>)</w:t>
      </w:r>
    </w:p>
    <w:p w14:paraId="1C382BC7" w14:textId="77777777" w:rsidR="00216A70" w:rsidRPr="006B73A3" w:rsidRDefault="006D3170" w:rsidP="00C94AE1">
      <w:pPr>
        <w:ind w:left="709"/>
        <w:rPr>
          <w:i/>
          <w:szCs w:val="24"/>
        </w:rPr>
      </w:pPr>
      <w:r w:rsidRPr="006B73A3">
        <w:rPr>
          <w:b/>
          <w:i/>
        </w:rPr>
        <w:t>Комментарий:</w:t>
      </w:r>
      <w:r w:rsidR="002E295D" w:rsidRPr="006B73A3">
        <w:t xml:space="preserve"> </w:t>
      </w:r>
      <w:r w:rsidR="00B254F7" w:rsidRPr="006B73A3">
        <w:rPr>
          <w:i/>
        </w:rPr>
        <w:t>для</w:t>
      </w:r>
      <w:r w:rsidR="00637EB2" w:rsidRPr="006B73A3">
        <w:rPr>
          <w:i/>
        </w:rPr>
        <w:t xml:space="preserve"> </w:t>
      </w:r>
      <w:r w:rsidR="0080436E" w:rsidRPr="006B73A3">
        <w:rPr>
          <w:i/>
        </w:rPr>
        <w:t>своевременного</w:t>
      </w:r>
      <w:r w:rsidR="00637EB2" w:rsidRPr="006B73A3">
        <w:rPr>
          <w:i/>
        </w:rPr>
        <w:t xml:space="preserve"> </w:t>
      </w:r>
      <w:r w:rsidR="0080436E" w:rsidRPr="006B73A3">
        <w:rPr>
          <w:i/>
        </w:rPr>
        <w:t>обнаружения</w:t>
      </w:r>
      <w:r w:rsidR="00637EB2" w:rsidRPr="006B73A3">
        <w:rPr>
          <w:i/>
        </w:rPr>
        <w:t xml:space="preserve"> </w:t>
      </w:r>
      <w:r w:rsidR="0080436E" w:rsidRPr="006B73A3">
        <w:rPr>
          <w:i/>
        </w:rPr>
        <w:t>рецидива</w:t>
      </w:r>
      <w:r w:rsidR="00637EB2" w:rsidRPr="006B73A3">
        <w:rPr>
          <w:i/>
        </w:rPr>
        <w:t xml:space="preserve"> </w:t>
      </w:r>
      <w:r w:rsidR="0080436E" w:rsidRPr="006B73A3">
        <w:rPr>
          <w:i/>
        </w:rPr>
        <w:t>ВКЛ</w:t>
      </w:r>
      <w:r w:rsidR="00637EB2" w:rsidRPr="006B73A3">
        <w:rPr>
          <w:i/>
        </w:rPr>
        <w:t xml:space="preserve"> </w:t>
      </w:r>
      <w:r w:rsidR="0080436E" w:rsidRPr="006B73A3">
        <w:rPr>
          <w:i/>
        </w:rPr>
        <w:t>необходим</w:t>
      </w:r>
      <w:r w:rsidR="00637EB2" w:rsidRPr="006B73A3">
        <w:rPr>
          <w:i/>
        </w:rPr>
        <w:t xml:space="preserve"> </w:t>
      </w:r>
      <w:r w:rsidR="0080436E" w:rsidRPr="006B73A3">
        <w:rPr>
          <w:i/>
        </w:rPr>
        <w:t>контроль</w:t>
      </w:r>
      <w:r w:rsidR="00637EB2" w:rsidRPr="006B73A3">
        <w:rPr>
          <w:i/>
        </w:rPr>
        <w:t xml:space="preserve"> </w:t>
      </w:r>
      <w:r w:rsidR="0080436E" w:rsidRPr="006B73A3">
        <w:rPr>
          <w:i/>
        </w:rPr>
        <w:t>клинического</w:t>
      </w:r>
      <w:r w:rsidR="00637EB2" w:rsidRPr="006B73A3">
        <w:rPr>
          <w:i/>
        </w:rPr>
        <w:t xml:space="preserve"> </w:t>
      </w:r>
      <w:r w:rsidR="0080436E" w:rsidRPr="006B73A3">
        <w:rPr>
          <w:i/>
        </w:rPr>
        <w:t>анализа</w:t>
      </w:r>
      <w:r w:rsidR="00637EB2" w:rsidRPr="006B73A3">
        <w:rPr>
          <w:i/>
        </w:rPr>
        <w:t xml:space="preserve"> </w:t>
      </w:r>
      <w:r w:rsidR="0080436E" w:rsidRPr="006B73A3">
        <w:rPr>
          <w:i/>
        </w:rPr>
        <w:t>крови</w:t>
      </w:r>
      <w:r w:rsidR="00637EB2" w:rsidRPr="006B73A3">
        <w:rPr>
          <w:i/>
        </w:rPr>
        <w:t xml:space="preserve"> </w:t>
      </w:r>
      <w:r w:rsidR="0080436E" w:rsidRPr="006B73A3">
        <w:rPr>
          <w:i/>
        </w:rPr>
        <w:t>не</w:t>
      </w:r>
      <w:r w:rsidR="00637EB2" w:rsidRPr="006B73A3">
        <w:rPr>
          <w:i/>
        </w:rPr>
        <w:t xml:space="preserve"> </w:t>
      </w:r>
      <w:r w:rsidR="0080436E" w:rsidRPr="006B73A3">
        <w:rPr>
          <w:i/>
        </w:rPr>
        <w:t>реже</w:t>
      </w:r>
      <w:r w:rsidR="00637EB2" w:rsidRPr="006B73A3">
        <w:rPr>
          <w:i/>
        </w:rPr>
        <w:t xml:space="preserve"> </w:t>
      </w:r>
      <w:r w:rsidR="0080436E" w:rsidRPr="006B73A3">
        <w:rPr>
          <w:i/>
        </w:rPr>
        <w:t>2</w:t>
      </w:r>
      <w:r w:rsidR="00637EB2" w:rsidRPr="006B73A3">
        <w:rPr>
          <w:i/>
        </w:rPr>
        <w:t xml:space="preserve"> </w:t>
      </w:r>
      <w:r w:rsidR="0080436E" w:rsidRPr="006B73A3">
        <w:rPr>
          <w:i/>
        </w:rPr>
        <w:t>раз</w:t>
      </w:r>
      <w:r w:rsidR="00637EB2" w:rsidRPr="006B73A3">
        <w:rPr>
          <w:i/>
        </w:rPr>
        <w:t xml:space="preserve"> </w:t>
      </w:r>
      <w:r w:rsidR="0080436E" w:rsidRPr="006B73A3">
        <w:rPr>
          <w:i/>
        </w:rPr>
        <w:t>в</w:t>
      </w:r>
      <w:r w:rsidR="00637EB2" w:rsidRPr="006B73A3">
        <w:rPr>
          <w:i/>
        </w:rPr>
        <w:t xml:space="preserve"> </w:t>
      </w:r>
      <w:r w:rsidR="0080436E" w:rsidRPr="006B73A3">
        <w:rPr>
          <w:i/>
        </w:rPr>
        <w:t>год</w:t>
      </w:r>
      <w:r w:rsidR="00637EB2" w:rsidRPr="006B73A3">
        <w:rPr>
          <w:i/>
        </w:rPr>
        <w:t xml:space="preserve"> </w:t>
      </w:r>
      <w:r w:rsidR="0080436E" w:rsidRPr="006B73A3">
        <w:rPr>
          <w:i/>
        </w:rPr>
        <w:t>и</w:t>
      </w:r>
      <w:r w:rsidR="00637EB2" w:rsidRPr="006B73A3">
        <w:rPr>
          <w:i/>
        </w:rPr>
        <w:t xml:space="preserve"> </w:t>
      </w:r>
      <w:r w:rsidR="0080436E" w:rsidRPr="006B73A3">
        <w:rPr>
          <w:i/>
        </w:rPr>
        <w:t>размера</w:t>
      </w:r>
      <w:r w:rsidR="00637EB2" w:rsidRPr="006B73A3">
        <w:rPr>
          <w:i/>
        </w:rPr>
        <w:t xml:space="preserve"> </w:t>
      </w:r>
      <w:r w:rsidR="0080436E" w:rsidRPr="006B73A3">
        <w:rPr>
          <w:i/>
        </w:rPr>
        <w:t>селезенки</w:t>
      </w:r>
      <w:r w:rsidR="00637EB2" w:rsidRPr="006B73A3">
        <w:rPr>
          <w:i/>
        </w:rPr>
        <w:t xml:space="preserve"> </w:t>
      </w:r>
      <w:r w:rsidR="0080436E" w:rsidRPr="006B73A3">
        <w:rPr>
          <w:i/>
        </w:rPr>
        <w:t>не</w:t>
      </w:r>
      <w:r w:rsidR="00637EB2" w:rsidRPr="006B73A3">
        <w:rPr>
          <w:i/>
        </w:rPr>
        <w:t xml:space="preserve"> </w:t>
      </w:r>
      <w:r w:rsidR="0080436E" w:rsidRPr="006B73A3">
        <w:rPr>
          <w:i/>
        </w:rPr>
        <w:t>реже</w:t>
      </w:r>
      <w:r w:rsidR="00637EB2" w:rsidRPr="006B73A3">
        <w:rPr>
          <w:i/>
        </w:rPr>
        <w:t xml:space="preserve"> </w:t>
      </w:r>
      <w:r w:rsidR="0080436E" w:rsidRPr="006B73A3">
        <w:rPr>
          <w:i/>
        </w:rPr>
        <w:t>1</w:t>
      </w:r>
      <w:r w:rsidR="00637EB2" w:rsidRPr="006B73A3">
        <w:rPr>
          <w:i/>
        </w:rPr>
        <w:t xml:space="preserve"> </w:t>
      </w:r>
      <w:r w:rsidR="0080436E" w:rsidRPr="006B73A3">
        <w:rPr>
          <w:i/>
        </w:rPr>
        <w:t>раза</w:t>
      </w:r>
      <w:r w:rsidR="00637EB2" w:rsidRPr="006B73A3">
        <w:rPr>
          <w:i/>
        </w:rPr>
        <w:t xml:space="preserve"> </w:t>
      </w:r>
      <w:r w:rsidR="0080436E" w:rsidRPr="006B73A3">
        <w:rPr>
          <w:i/>
        </w:rPr>
        <w:t>в</w:t>
      </w:r>
      <w:r w:rsidR="00637EB2" w:rsidRPr="006B73A3">
        <w:rPr>
          <w:i/>
        </w:rPr>
        <w:t xml:space="preserve"> </w:t>
      </w:r>
      <w:r w:rsidR="0080436E" w:rsidRPr="006B73A3">
        <w:rPr>
          <w:i/>
        </w:rPr>
        <w:t>год.</w:t>
      </w:r>
      <w:r w:rsidR="00637EB2" w:rsidRPr="006B73A3">
        <w:rPr>
          <w:i/>
        </w:rPr>
        <w:t xml:space="preserve"> </w:t>
      </w:r>
      <w:r w:rsidR="00216A70" w:rsidRPr="006B73A3">
        <w:rPr>
          <w:i/>
        </w:rPr>
        <w:t>Р</w:t>
      </w:r>
      <w:r w:rsidR="00D9560E" w:rsidRPr="006B73A3">
        <w:rPr>
          <w:i/>
        </w:rPr>
        <w:t>ецидивы</w:t>
      </w:r>
      <w:r w:rsidR="00637EB2" w:rsidRPr="006B73A3">
        <w:rPr>
          <w:i/>
        </w:rPr>
        <w:t xml:space="preserve"> </w:t>
      </w:r>
      <w:r w:rsidR="00D9560E" w:rsidRPr="006B73A3">
        <w:rPr>
          <w:i/>
        </w:rPr>
        <w:t>ВКЛ</w:t>
      </w:r>
      <w:r w:rsidR="00637EB2" w:rsidRPr="006B73A3">
        <w:rPr>
          <w:i/>
        </w:rPr>
        <w:t xml:space="preserve"> </w:t>
      </w:r>
      <w:r w:rsidR="00D9560E" w:rsidRPr="006B73A3">
        <w:rPr>
          <w:i/>
        </w:rPr>
        <w:t>с</w:t>
      </w:r>
      <w:r w:rsidR="00637EB2" w:rsidRPr="006B73A3">
        <w:rPr>
          <w:i/>
        </w:rPr>
        <w:t xml:space="preserve"> </w:t>
      </w:r>
      <w:r w:rsidR="00D9560E" w:rsidRPr="006B73A3">
        <w:rPr>
          <w:i/>
        </w:rPr>
        <w:t>течением</w:t>
      </w:r>
      <w:r w:rsidR="00637EB2" w:rsidRPr="006B73A3">
        <w:rPr>
          <w:i/>
        </w:rPr>
        <w:t xml:space="preserve"> </w:t>
      </w:r>
      <w:r w:rsidR="00D9560E" w:rsidRPr="006B73A3">
        <w:rPr>
          <w:i/>
        </w:rPr>
        <w:t>времени</w:t>
      </w:r>
      <w:r w:rsidR="00637EB2" w:rsidRPr="006B73A3">
        <w:rPr>
          <w:i/>
        </w:rPr>
        <w:t xml:space="preserve"> </w:t>
      </w:r>
      <w:r w:rsidR="00216A70" w:rsidRPr="006B73A3">
        <w:rPr>
          <w:i/>
        </w:rPr>
        <w:t>развиваются</w:t>
      </w:r>
      <w:r w:rsidR="00637EB2" w:rsidRPr="006B73A3">
        <w:rPr>
          <w:i/>
        </w:rPr>
        <w:t xml:space="preserve"> </w:t>
      </w:r>
      <w:r w:rsidR="00216A70" w:rsidRPr="006B73A3">
        <w:rPr>
          <w:i/>
        </w:rPr>
        <w:t>в</w:t>
      </w:r>
      <w:r w:rsidR="00637EB2" w:rsidRPr="006B73A3">
        <w:rPr>
          <w:i/>
        </w:rPr>
        <w:t xml:space="preserve"> </w:t>
      </w:r>
      <w:r w:rsidR="00216A70" w:rsidRPr="006B73A3">
        <w:rPr>
          <w:i/>
        </w:rPr>
        <w:t>подавляющем</w:t>
      </w:r>
      <w:r w:rsidR="00637EB2" w:rsidRPr="006B73A3">
        <w:rPr>
          <w:i/>
        </w:rPr>
        <w:t xml:space="preserve"> </w:t>
      </w:r>
      <w:r w:rsidR="00216A70" w:rsidRPr="006B73A3">
        <w:rPr>
          <w:i/>
        </w:rPr>
        <w:t>большинстве</w:t>
      </w:r>
      <w:r w:rsidR="00637EB2" w:rsidRPr="006B73A3">
        <w:rPr>
          <w:i/>
        </w:rPr>
        <w:t xml:space="preserve"> </w:t>
      </w:r>
      <w:r w:rsidR="00216A70" w:rsidRPr="006B73A3">
        <w:rPr>
          <w:i/>
        </w:rPr>
        <w:t>случаев</w:t>
      </w:r>
      <w:r w:rsidR="00637EB2" w:rsidRPr="006B73A3">
        <w:rPr>
          <w:i/>
        </w:rPr>
        <w:t xml:space="preserve"> </w:t>
      </w:r>
      <w:r w:rsidR="00216A70" w:rsidRPr="006B73A3">
        <w:rPr>
          <w:i/>
        </w:rPr>
        <w:t>с</w:t>
      </w:r>
      <w:r w:rsidR="00637EB2" w:rsidRPr="006B73A3">
        <w:rPr>
          <w:i/>
        </w:rPr>
        <w:t xml:space="preserve"> </w:t>
      </w:r>
      <w:r w:rsidR="00216A70" w:rsidRPr="006B73A3">
        <w:rPr>
          <w:i/>
        </w:rPr>
        <w:t>частотой</w:t>
      </w:r>
      <w:r w:rsidR="00637EB2" w:rsidRPr="006B73A3">
        <w:rPr>
          <w:i/>
        </w:rPr>
        <w:t xml:space="preserve"> </w:t>
      </w:r>
      <w:r w:rsidR="00216A70" w:rsidRPr="006B73A3">
        <w:rPr>
          <w:i/>
        </w:rPr>
        <w:t>выявления</w:t>
      </w:r>
      <w:r w:rsidR="00637EB2" w:rsidRPr="006B73A3">
        <w:rPr>
          <w:i/>
        </w:rPr>
        <w:t xml:space="preserve"> </w:t>
      </w:r>
      <w:r w:rsidR="00216A70" w:rsidRPr="006B73A3">
        <w:rPr>
          <w:i/>
        </w:rPr>
        <w:t>до</w:t>
      </w:r>
      <w:r w:rsidR="00637EB2" w:rsidRPr="006B73A3">
        <w:rPr>
          <w:i/>
        </w:rPr>
        <w:t xml:space="preserve"> </w:t>
      </w:r>
      <w:r w:rsidR="00216A70" w:rsidRPr="006B73A3">
        <w:rPr>
          <w:i/>
          <w:szCs w:val="24"/>
        </w:rPr>
        <w:t>35</w:t>
      </w:r>
      <w:r w:rsidR="00C5275C" w:rsidRPr="006B73A3">
        <w:rPr>
          <w:i/>
          <w:szCs w:val="24"/>
        </w:rPr>
        <w:t xml:space="preserve"> </w:t>
      </w:r>
      <w:r w:rsidR="00216A70" w:rsidRPr="006B73A3">
        <w:rPr>
          <w:i/>
          <w:szCs w:val="24"/>
        </w:rPr>
        <w:t>%</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медиане</w:t>
      </w:r>
      <w:r w:rsidR="00637EB2" w:rsidRPr="006B73A3">
        <w:rPr>
          <w:i/>
          <w:szCs w:val="24"/>
        </w:rPr>
        <w:t xml:space="preserve"> </w:t>
      </w:r>
      <w:r w:rsidR="00216A70" w:rsidRPr="006B73A3">
        <w:rPr>
          <w:i/>
          <w:szCs w:val="24"/>
        </w:rPr>
        <w:t>наблюдения</w:t>
      </w:r>
      <w:r w:rsidR="00637EB2" w:rsidRPr="006B73A3">
        <w:rPr>
          <w:i/>
          <w:szCs w:val="24"/>
        </w:rPr>
        <w:t xml:space="preserve"> </w:t>
      </w:r>
      <w:r w:rsidR="00216A70" w:rsidRPr="006B73A3">
        <w:rPr>
          <w:i/>
          <w:szCs w:val="24"/>
        </w:rPr>
        <w:t>5</w:t>
      </w:r>
      <w:r w:rsidR="00637EB2" w:rsidRPr="006B73A3">
        <w:rPr>
          <w:i/>
          <w:szCs w:val="24"/>
        </w:rPr>
        <w:t xml:space="preserve"> </w:t>
      </w:r>
      <w:r w:rsidR="00216A70" w:rsidRPr="006B73A3">
        <w:rPr>
          <w:i/>
          <w:szCs w:val="24"/>
        </w:rPr>
        <w:t>лет</w:t>
      </w:r>
      <w:r w:rsidR="00637EB2" w:rsidRPr="006B73A3">
        <w:rPr>
          <w:i/>
          <w:szCs w:val="24"/>
        </w:rPr>
        <w:t xml:space="preserve"> </w:t>
      </w:r>
      <w:r w:rsidR="00216A70" w:rsidRPr="006B73A3">
        <w:rPr>
          <w:i/>
          <w:szCs w:val="24"/>
        </w:rPr>
        <w:t>и</w:t>
      </w:r>
      <w:r w:rsidR="00637EB2" w:rsidRPr="006B73A3">
        <w:rPr>
          <w:i/>
          <w:szCs w:val="24"/>
        </w:rPr>
        <w:t xml:space="preserve"> </w:t>
      </w:r>
      <w:r w:rsidR="00216A70" w:rsidRPr="006B73A3">
        <w:rPr>
          <w:i/>
          <w:szCs w:val="24"/>
        </w:rPr>
        <w:t>до</w:t>
      </w:r>
      <w:r w:rsidR="00637EB2" w:rsidRPr="006B73A3">
        <w:rPr>
          <w:i/>
          <w:szCs w:val="24"/>
        </w:rPr>
        <w:t xml:space="preserve"> </w:t>
      </w:r>
      <w:r w:rsidR="00216A70" w:rsidRPr="006B73A3">
        <w:rPr>
          <w:i/>
          <w:szCs w:val="24"/>
        </w:rPr>
        <w:t>50</w:t>
      </w:r>
      <w:r w:rsidR="00C5275C" w:rsidRPr="006B73A3">
        <w:rPr>
          <w:i/>
          <w:szCs w:val="24"/>
        </w:rPr>
        <w:t xml:space="preserve"> </w:t>
      </w:r>
      <w:r w:rsidR="00216A70" w:rsidRPr="006B73A3">
        <w:rPr>
          <w:i/>
          <w:szCs w:val="24"/>
        </w:rPr>
        <w:t>%</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медиане</w:t>
      </w:r>
      <w:r w:rsidR="00637EB2" w:rsidRPr="006B73A3">
        <w:rPr>
          <w:i/>
          <w:szCs w:val="24"/>
        </w:rPr>
        <w:t xml:space="preserve"> </w:t>
      </w:r>
      <w:r w:rsidR="00216A70" w:rsidRPr="006B73A3">
        <w:rPr>
          <w:i/>
          <w:szCs w:val="24"/>
        </w:rPr>
        <w:t>10</w:t>
      </w:r>
      <w:r w:rsidR="00637EB2" w:rsidRPr="006B73A3">
        <w:rPr>
          <w:i/>
          <w:szCs w:val="24"/>
        </w:rPr>
        <w:t xml:space="preserve"> </w:t>
      </w:r>
      <w:r w:rsidR="00216A70" w:rsidRPr="006B73A3">
        <w:rPr>
          <w:i/>
          <w:szCs w:val="24"/>
        </w:rPr>
        <w:t>лет.</w:t>
      </w:r>
      <w:r w:rsidR="00637EB2" w:rsidRPr="006B73A3">
        <w:rPr>
          <w:i/>
          <w:szCs w:val="24"/>
        </w:rPr>
        <w:t xml:space="preserve"> </w:t>
      </w:r>
      <w:r w:rsidR="00216A70" w:rsidRPr="006B73A3">
        <w:rPr>
          <w:i/>
          <w:szCs w:val="24"/>
        </w:rPr>
        <w:t>Рецидивы</w:t>
      </w:r>
      <w:r w:rsidR="00637EB2" w:rsidRPr="006B73A3">
        <w:rPr>
          <w:i/>
          <w:szCs w:val="24"/>
        </w:rPr>
        <w:t xml:space="preserve"> </w:t>
      </w:r>
      <w:r w:rsidR="00216A70" w:rsidRPr="006B73A3">
        <w:rPr>
          <w:i/>
          <w:szCs w:val="24"/>
        </w:rPr>
        <w:t>могут</w:t>
      </w:r>
      <w:r w:rsidR="00637EB2" w:rsidRPr="006B73A3">
        <w:rPr>
          <w:i/>
          <w:szCs w:val="24"/>
        </w:rPr>
        <w:t xml:space="preserve"> </w:t>
      </w:r>
      <w:r w:rsidR="00216A70" w:rsidRPr="006B73A3">
        <w:rPr>
          <w:i/>
          <w:szCs w:val="24"/>
        </w:rPr>
        <w:t>возникать</w:t>
      </w:r>
      <w:r w:rsidR="00637EB2" w:rsidRPr="006B73A3">
        <w:rPr>
          <w:i/>
          <w:szCs w:val="24"/>
        </w:rPr>
        <w:t xml:space="preserve"> </w:t>
      </w:r>
      <w:r w:rsidR="00216A70" w:rsidRPr="006B73A3">
        <w:rPr>
          <w:i/>
          <w:szCs w:val="24"/>
        </w:rPr>
        <w:t>чаще</w:t>
      </w:r>
      <w:r w:rsidR="00637EB2" w:rsidRPr="006B73A3">
        <w:rPr>
          <w:i/>
          <w:szCs w:val="24"/>
        </w:rPr>
        <w:t xml:space="preserve"> </w:t>
      </w:r>
      <w:r w:rsidR="00216A70" w:rsidRPr="006B73A3">
        <w:rPr>
          <w:i/>
          <w:szCs w:val="24"/>
        </w:rPr>
        <w:t>и</w:t>
      </w:r>
      <w:r w:rsidR="00637EB2" w:rsidRPr="006B73A3">
        <w:rPr>
          <w:i/>
          <w:szCs w:val="24"/>
        </w:rPr>
        <w:t xml:space="preserve"> </w:t>
      </w:r>
      <w:r w:rsidR="00216A70" w:rsidRPr="006B73A3">
        <w:rPr>
          <w:i/>
          <w:szCs w:val="24"/>
        </w:rPr>
        <w:t>в</w:t>
      </w:r>
      <w:r w:rsidR="00637EB2" w:rsidRPr="006B73A3">
        <w:rPr>
          <w:i/>
          <w:szCs w:val="24"/>
        </w:rPr>
        <w:t xml:space="preserve"> </w:t>
      </w:r>
      <w:r w:rsidR="00216A70" w:rsidRPr="006B73A3">
        <w:rPr>
          <w:i/>
          <w:szCs w:val="24"/>
        </w:rPr>
        <w:t>более</w:t>
      </w:r>
      <w:r w:rsidR="00637EB2" w:rsidRPr="006B73A3">
        <w:rPr>
          <w:i/>
          <w:szCs w:val="24"/>
        </w:rPr>
        <w:t xml:space="preserve"> </w:t>
      </w:r>
      <w:r w:rsidR="00216A70" w:rsidRPr="006B73A3">
        <w:rPr>
          <w:i/>
          <w:szCs w:val="24"/>
        </w:rPr>
        <w:t>ранние</w:t>
      </w:r>
      <w:r w:rsidR="00637EB2" w:rsidRPr="006B73A3">
        <w:rPr>
          <w:i/>
          <w:szCs w:val="24"/>
        </w:rPr>
        <w:t xml:space="preserve"> </w:t>
      </w:r>
      <w:r w:rsidR="00216A70" w:rsidRPr="006B73A3">
        <w:rPr>
          <w:i/>
          <w:szCs w:val="24"/>
        </w:rPr>
        <w:t>сроки</w:t>
      </w:r>
      <w:r w:rsidR="00637EB2" w:rsidRPr="006B73A3">
        <w:rPr>
          <w:i/>
          <w:szCs w:val="24"/>
        </w:rPr>
        <w:t xml:space="preserve"> </w:t>
      </w:r>
      <w:r w:rsidR="00216A70" w:rsidRPr="006B73A3">
        <w:rPr>
          <w:i/>
          <w:szCs w:val="24"/>
        </w:rPr>
        <w:t>у</w:t>
      </w:r>
      <w:r w:rsidR="00637EB2" w:rsidRPr="006B73A3">
        <w:rPr>
          <w:i/>
          <w:szCs w:val="24"/>
        </w:rPr>
        <w:t xml:space="preserve"> </w:t>
      </w:r>
      <w:r w:rsidR="00216A70" w:rsidRPr="006B73A3">
        <w:rPr>
          <w:i/>
          <w:szCs w:val="24"/>
        </w:rPr>
        <w:t>молодых</w:t>
      </w:r>
      <w:r w:rsidR="00637EB2" w:rsidRPr="006B73A3">
        <w:rPr>
          <w:i/>
          <w:szCs w:val="24"/>
        </w:rPr>
        <w:t xml:space="preserve"> </w:t>
      </w:r>
      <w:r w:rsidR="00DA7019" w:rsidRPr="006B73A3">
        <w:rPr>
          <w:i/>
          <w:szCs w:val="24"/>
        </w:rPr>
        <w:t xml:space="preserve">пациентов </w:t>
      </w:r>
      <w:r w:rsidR="00216A70" w:rsidRPr="006B73A3">
        <w:rPr>
          <w:i/>
          <w:szCs w:val="24"/>
        </w:rPr>
        <w:t>(дебют</w:t>
      </w:r>
      <w:r w:rsidR="00637EB2" w:rsidRPr="006B73A3">
        <w:rPr>
          <w:i/>
          <w:szCs w:val="24"/>
        </w:rPr>
        <w:t xml:space="preserve"> </w:t>
      </w:r>
      <w:r w:rsidR="00216A70" w:rsidRPr="006B73A3">
        <w:rPr>
          <w:i/>
          <w:szCs w:val="24"/>
        </w:rPr>
        <w:t>заболевания</w:t>
      </w:r>
      <w:r w:rsidR="00637EB2" w:rsidRPr="006B73A3">
        <w:rPr>
          <w:i/>
          <w:szCs w:val="24"/>
        </w:rPr>
        <w:t xml:space="preserve"> </w:t>
      </w:r>
      <w:r w:rsidR="00216A70" w:rsidRPr="006B73A3">
        <w:rPr>
          <w:i/>
          <w:szCs w:val="24"/>
        </w:rPr>
        <w:t>в</w:t>
      </w:r>
      <w:r w:rsidR="00637EB2" w:rsidRPr="006B73A3">
        <w:rPr>
          <w:i/>
          <w:szCs w:val="24"/>
        </w:rPr>
        <w:t xml:space="preserve"> </w:t>
      </w:r>
      <w:r w:rsidR="00216A70" w:rsidRPr="006B73A3">
        <w:rPr>
          <w:i/>
          <w:szCs w:val="24"/>
        </w:rPr>
        <w:t>возрасте</w:t>
      </w:r>
      <w:r w:rsidR="00637EB2" w:rsidRPr="006B73A3">
        <w:rPr>
          <w:i/>
          <w:szCs w:val="24"/>
        </w:rPr>
        <w:t xml:space="preserve"> </w:t>
      </w:r>
      <w:r w:rsidR="00216A70" w:rsidRPr="006B73A3">
        <w:rPr>
          <w:i/>
          <w:szCs w:val="24"/>
        </w:rPr>
        <w:t>моложе</w:t>
      </w:r>
      <w:r w:rsidR="00637EB2" w:rsidRPr="006B73A3">
        <w:rPr>
          <w:i/>
          <w:szCs w:val="24"/>
        </w:rPr>
        <w:t xml:space="preserve"> </w:t>
      </w:r>
      <w:r w:rsidR="00216A70" w:rsidRPr="006B73A3">
        <w:rPr>
          <w:i/>
          <w:szCs w:val="24"/>
        </w:rPr>
        <w:t>45</w:t>
      </w:r>
      <w:r w:rsidR="00637EB2" w:rsidRPr="006B73A3">
        <w:rPr>
          <w:i/>
          <w:szCs w:val="24"/>
        </w:rPr>
        <w:t xml:space="preserve"> </w:t>
      </w:r>
      <w:r w:rsidR="00216A70" w:rsidRPr="006B73A3">
        <w:rPr>
          <w:i/>
          <w:szCs w:val="24"/>
        </w:rPr>
        <w:t>лет)</w:t>
      </w:r>
      <w:r w:rsidR="00637EB2" w:rsidRPr="006B73A3">
        <w:rPr>
          <w:i/>
          <w:szCs w:val="24"/>
        </w:rPr>
        <w:t xml:space="preserve"> </w:t>
      </w:r>
      <w:r w:rsidR="00216A70" w:rsidRPr="006B73A3">
        <w:rPr>
          <w:i/>
          <w:szCs w:val="24"/>
        </w:rPr>
        <w:t>и</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достижении</w:t>
      </w:r>
      <w:r w:rsidR="00637EB2" w:rsidRPr="006B73A3">
        <w:rPr>
          <w:i/>
          <w:szCs w:val="24"/>
        </w:rPr>
        <w:t xml:space="preserve"> </w:t>
      </w:r>
      <w:r w:rsidR="00216A70" w:rsidRPr="006B73A3">
        <w:rPr>
          <w:i/>
          <w:szCs w:val="24"/>
        </w:rPr>
        <w:t>лишь</w:t>
      </w:r>
      <w:r w:rsidR="00637EB2" w:rsidRPr="006B73A3">
        <w:rPr>
          <w:i/>
          <w:szCs w:val="24"/>
        </w:rPr>
        <w:t xml:space="preserve"> </w:t>
      </w:r>
      <w:r w:rsidR="00216A70" w:rsidRPr="006B73A3">
        <w:rPr>
          <w:i/>
          <w:szCs w:val="24"/>
        </w:rPr>
        <w:t>частичной</w:t>
      </w:r>
      <w:r w:rsidR="00637EB2" w:rsidRPr="006B73A3">
        <w:rPr>
          <w:i/>
          <w:szCs w:val="24"/>
        </w:rPr>
        <w:t xml:space="preserve"> </w:t>
      </w:r>
      <w:r w:rsidR="00216A70" w:rsidRPr="006B73A3">
        <w:rPr>
          <w:i/>
          <w:szCs w:val="24"/>
        </w:rPr>
        <w:t>ремиссии.</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подозрении</w:t>
      </w:r>
      <w:r w:rsidR="00637EB2" w:rsidRPr="006B73A3">
        <w:rPr>
          <w:i/>
          <w:szCs w:val="24"/>
        </w:rPr>
        <w:t xml:space="preserve"> </w:t>
      </w:r>
      <w:r w:rsidR="00216A70" w:rsidRPr="006B73A3">
        <w:rPr>
          <w:i/>
          <w:szCs w:val="24"/>
        </w:rPr>
        <w:t>на</w:t>
      </w:r>
      <w:r w:rsidR="00637EB2" w:rsidRPr="006B73A3">
        <w:rPr>
          <w:i/>
          <w:szCs w:val="24"/>
        </w:rPr>
        <w:t xml:space="preserve"> </w:t>
      </w:r>
      <w:r w:rsidR="00216A70" w:rsidRPr="006B73A3">
        <w:rPr>
          <w:i/>
          <w:szCs w:val="24"/>
        </w:rPr>
        <w:t>рецидив</w:t>
      </w:r>
      <w:r w:rsidR="00637EB2" w:rsidRPr="006B73A3">
        <w:rPr>
          <w:i/>
          <w:szCs w:val="24"/>
        </w:rPr>
        <w:t xml:space="preserve"> </w:t>
      </w:r>
      <w:r w:rsidR="00216A70" w:rsidRPr="006B73A3">
        <w:rPr>
          <w:i/>
          <w:szCs w:val="24"/>
        </w:rPr>
        <w:t>ВКЛ</w:t>
      </w:r>
      <w:r w:rsidR="00637EB2" w:rsidRPr="006B73A3">
        <w:rPr>
          <w:i/>
          <w:szCs w:val="24"/>
        </w:rPr>
        <w:t xml:space="preserve"> </w:t>
      </w:r>
      <w:r w:rsidR="00216A70" w:rsidRPr="006B73A3">
        <w:rPr>
          <w:i/>
          <w:szCs w:val="24"/>
        </w:rPr>
        <w:t>проводится</w:t>
      </w:r>
      <w:r w:rsidR="00637EB2" w:rsidRPr="006B73A3">
        <w:rPr>
          <w:i/>
          <w:szCs w:val="24"/>
        </w:rPr>
        <w:t xml:space="preserve"> </w:t>
      </w:r>
      <w:r w:rsidR="00216A70" w:rsidRPr="006B73A3">
        <w:rPr>
          <w:i/>
          <w:szCs w:val="24"/>
        </w:rPr>
        <w:t>обследование,</w:t>
      </w:r>
      <w:r w:rsidR="00637EB2" w:rsidRPr="006B73A3">
        <w:rPr>
          <w:i/>
          <w:szCs w:val="24"/>
        </w:rPr>
        <w:t xml:space="preserve"> </w:t>
      </w:r>
      <w:r w:rsidR="00216A70" w:rsidRPr="006B73A3">
        <w:rPr>
          <w:i/>
          <w:szCs w:val="24"/>
        </w:rPr>
        <w:t>аналогичное</w:t>
      </w:r>
      <w:r w:rsidR="00637EB2" w:rsidRPr="006B73A3">
        <w:rPr>
          <w:i/>
          <w:szCs w:val="24"/>
        </w:rPr>
        <w:t xml:space="preserve"> </w:t>
      </w:r>
      <w:r w:rsidR="00216A70" w:rsidRPr="006B73A3">
        <w:rPr>
          <w:i/>
          <w:szCs w:val="24"/>
        </w:rPr>
        <w:t>первичному</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установлении</w:t>
      </w:r>
      <w:r w:rsidR="00637EB2" w:rsidRPr="006B73A3">
        <w:rPr>
          <w:i/>
          <w:szCs w:val="24"/>
        </w:rPr>
        <w:t xml:space="preserve"> </w:t>
      </w:r>
      <w:r w:rsidR="00216A70" w:rsidRPr="006B73A3">
        <w:rPr>
          <w:i/>
          <w:szCs w:val="24"/>
        </w:rPr>
        <w:t>диагноза</w:t>
      </w:r>
      <w:r w:rsidR="001E4E66" w:rsidRPr="006B73A3">
        <w:rPr>
          <w:i/>
          <w:szCs w:val="24"/>
        </w:rPr>
        <w:t>,</w:t>
      </w:r>
      <w:r w:rsidR="00637EB2" w:rsidRPr="006B73A3">
        <w:rPr>
          <w:i/>
          <w:szCs w:val="24"/>
        </w:rPr>
        <w:t xml:space="preserve"> </w:t>
      </w:r>
      <w:r w:rsidR="00D935A0" w:rsidRPr="006B73A3">
        <w:rPr>
          <w:i/>
          <w:szCs w:val="24"/>
        </w:rPr>
        <w:t>для</w:t>
      </w:r>
      <w:r w:rsidR="00637EB2" w:rsidRPr="006B73A3">
        <w:rPr>
          <w:i/>
          <w:szCs w:val="24"/>
        </w:rPr>
        <w:t xml:space="preserve"> </w:t>
      </w:r>
      <w:r w:rsidR="00D935A0" w:rsidRPr="006B73A3">
        <w:rPr>
          <w:i/>
          <w:szCs w:val="24"/>
        </w:rPr>
        <w:t>точной</w:t>
      </w:r>
      <w:r w:rsidR="00637EB2" w:rsidRPr="006B73A3">
        <w:rPr>
          <w:i/>
          <w:szCs w:val="24"/>
        </w:rPr>
        <w:t xml:space="preserve"> </w:t>
      </w:r>
      <w:r w:rsidR="00D935A0" w:rsidRPr="006B73A3">
        <w:rPr>
          <w:i/>
          <w:szCs w:val="24"/>
        </w:rPr>
        <w:t>верификации</w:t>
      </w:r>
      <w:r w:rsidR="00637EB2" w:rsidRPr="006B73A3">
        <w:rPr>
          <w:i/>
          <w:szCs w:val="24"/>
        </w:rPr>
        <w:t xml:space="preserve"> </w:t>
      </w:r>
      <w:r w:rsidR="00D935A0" w:rsidRPr="006B73A3">
        <w:rPr>
          <w:i/>
          <w:szCs w:val="24"/>
        </w:rPr>
        <w:t>рецидива</w:t>
      </w:r>
      <w:r w:rsidR="00637EB2" w:rsidRPr="006B73A3">
        <w:rPr>
          <w:i/>
          <w:szCs w:val="24"/>
        </w:rPr>
        <w:t xml:space="preserve"> </w:t>
      </w:r>
      <w:r w:rsidR="00D935A0" w:rsidRPr="006B73A3">
        <w:rPr>
          <w:i/>
          <w:szCs w:val="24"/>
        </w:rPr>
        <w:t>заболевания</w:t>
      </w:r>
      <w:r w:rsidR="00637EB2" w:rsidRPr="006B73A3">
        <w:rPr>
          <w:i/>
          <w:szCs w:val="24"/>
        </w:rPr>
        <w:t xml:space="preserve"> </w:t>
      </w:r>
      <w:r w:rsidR="00D935A0" w:rsidRPr="006B73A3">
        <w:rPr>
          <w:i/>
          <w:szCs w:val="24"/>
        </w:rPr>
        <w:t>и</w:t>
      </w:r>
      <w:r w:rsidR="00637EB2" w:rsidRPr="006B73A3">
        <w:rPr>
          <w:i/>
          <w:szCs w:val="24"/>
        </w:rPr>
        <w:t xml:space="preserve"> </w:t>
      </w:r>
      <w:r w:rsidR="00D935A0" w:rsidRPr="006B73A3">
        <w:rPr>
          <w:i/>
          <w:szCs w:val="24"/>
        </w:rPr>
        <w:t>исключения</w:t>
      </w:r>
      <w:r w:rsidR="00637EB2" w:rsidRPr="006B73A3">
        <w:rPr>
          <w:i/>
          <w:szCs w:val="24"/>
        </w:rPr>
        <w:t xml:space="preserve"> </w:t>
      </w:r>
      <w:r w:rsidR="00D935A0" w:rsidRPr="006B73A3">
        <w:rPr>
          <w:i/>
          <w:szCs w:val="24"/>
        </w:rPr>
        <w:t>других</w:t>
      </w:r>
      <w:r w:rsidR="00637EB2" w:rsidRPr="006B73A3">
        <w:rPr>
          <w:i/>
          <w:szCs w:val="24"/>
        </w:rPr>
        <w:t xml:space="preserve"> </w:t>
      </w:r>
      <w:r w:rsidR="00D935A0" w:rsidRPr="006B73A3">
        <w:rPr>
          <w:i/>
          <w:szCs w:val="24"/>
        </w:rPr>
        <w:t>заболеваний</w:t>
      </w:r>
      <w:r w:rsidR="00637EB2" w:rsidRPr="006B73A3">
        <w:rPr>
          <w:i/>
          <w:szCs w:val="24"/>
        </w:rPr>
        <w:t xml:space="preserve"> </w:t>
      </w:r>
      <w:r w:rsidR="00D935A0" w:rsidRPr="006B73A3">
        <w:rPr>
          <w:i/>
          <w:szCs w:val="24"/>
        </w:rPr>
        <w:t>(состояний),</w:t>
      </w:r>
      <w:r w:rsidR="00637EB2" w:rsidRPr="006B73A3">
        <w:rPr>
          <w:i/>
          <w:szCs w:val="24"/>
        </w:rPr>
        <w:t xml:space="preserve"> </w:t>
      </w:r>
      <w:r w:rsidR="00D935A0" w:rsidRPr="006B73A3">
        <w:rPr>
          <w:i/>
          <w:szCs w:val="24"/>
        </w:rPr>
        <w:t>приводящих</w:t>
      </w:r>
      <w:r w:rsidR="00637EB2" w:rsidRPr="006B73A3">
        <w:rPr>
          <w:i/>
          <w:szCs w:val="24"/>
        </w:rPr>
        <w:t xml:space="preserve"> </w:t>
      </w:r>
      <w:r w:rsidR="00D935A0" w:rsidRPr="006B73A3">
        <w:rPr>
          <w:i/>
          <w:szCs w:val="24"/>
        </w:rPr>
        <w:t>к</w:t>
      </w:r>
      <w:r w:rsidR="00637EB2" w:rsidRPr="006B73A3">
        <w:rPr>
          <w:i/>
          <w:szCs w:val="24"/>
        </w:rPr>
        <w:t xml:space="preserve"> </w:t>
      </w:r>
      <w:r w:rsidR="00D935A0" w:rsidRPr="006B73A3">
        <w:rPr>
          <w:i/>
          <w:szCs w:val="24"/>
        </w:rPr>
        <w:t>цитопении,</w:t>
      </w:r>
      <w:r w:rsidR="00637EB2" w:rsidRPr="006B73A3">
        <w:rPr>
          <w:i/>
          <w:szCs w:val="24"/>
        </w:rPr>
        <w:t xml:space="preserve"> </w:t>
      </w:r>
      <w:r w:rsidR="00D935A0" w:rsidRPr="006B73A3">
        <w:rPr>
          <w:i/>
          <w:szCs w:val="24"/>
        </w:rPr>
        <w:t>спленомегалии</w:t>
      </w:r>
      <w:r w:rsidR="00637EB2" w:rsidRPr="006B73A3">
        <w:rPr>
          <w:i/>
          <w:szCs w:val="24"/>
        </w:rPr>
        <w:t xml:space="preserve"> </w:t>
      </w:r>
      <w:r w:rsidR="00D935A0" w:rsidRPr="006B73A3">
        <w:rPr>
          <w:i/>
          <w:szCs w:val="24"/>
        </w:rPr>
        <w:t>и</w:t>
      </w:r>
      <w:r w:rsidR="00637EB2" w:rsidRPr="006B73A3">
        <w:rPr>
          <w:i/>
          <w:szCs w:val="24"/>
        </w:rPr>
        <w:t xml:space="preserve"> </w:t>
      </w:r>
      <w:r w:rsidR="00D935A0" w:rsidRPr="006B73A3">
        <w:rPr>
          <w:i/>
          <w:szCs w:val="24"/>
        </w:rPr>
        <w:t>могущих</w:t>
      </w:r>
      <w:r w:rsidR="00637EB2" w:rsidRPr="006B73A3">
        <w:rPr>
          <w:i/>
          <w:szCs w:val="24"/>
        </w:rPr>
        <w:t xml:space="preserve"> </w:t>
      </w:r>
      <w:r w:rsidR="00D935A0" w:rsidRPr="006B73A3">
        <w:rPr>
          <w:i/>
          <w:szCs w:val="24"/>
        </w:rPr>
        <w:t>имитировать</w:t>
      </w:r>
      <w:r w:rsidR="00637EB2" w:rsidRPr="006B73A3">
        <w:rPr>
          <w:i/>
          <w:szCs w:val="24"/>
        </w:rPr>
        <w:t xml:space="preserve"> </w:t>
      </w:r>
      <w:r w:rsidR="00D935A0" w:rsidRPr="006B73A3">
        <w:rPr>
          <w:i/>
          <w:szCs w:val="24"/>
        </w:rPr>
        <w:t>рецидив.</w:t>
      </w:r>
    </w:p>
    <w:p w14:paraId="31F42BD0" w14:textId="77777777" w:rsidR="00130BC5" w:rsidRPr="006B73A3" w:rsidRDefault="00130BC5">
      <w:pPr>
        <w:pStyle w:val="1"/>
        <w:contextualSpacing/>
      </w:pPr>
      <w:bookmarkStart w:id="94" w:name="_Toc436920"/>
      <w:bookmarkStart w:id="95" w:name="_Toc20917441"/>
      <w:bookmarkStart w:id="96" w:name="_Toc24464702"/>
      <w:bookmarkStart w:id="97" w:name="_Toc23782562"/>
      <w:bookmarkStart w:id="98" w:name="_Toc24760805"/>
      <w:r w:rsidRPr="006B73A3">
        <w:lastRenderedPageBreak/>
        <w:t>6.</w:t>
      </w:r>
      <w:r w:rsidR="00637EB2" w:rsidRPr="006B73A3">
        <w:t xml:space="preserve"> </w:t>
      </w:r>
      <w:r w:rsidRPr="006B73A3">
        <w:t>Организация</w:t>
      </w:r>
      <w:r w:rsidR="00637EB2" w:rsidRPr="006B73A3">
        <w:t xml:space="preserve"> </w:t>
      </w:r>
      <w:r w:rsidR="00353028" w:rsidRPr="006B73A3">
        <w:t>оказания</w:t>
      </w:r>
      <w:r w:rsidR="00637EB2" w:rsidRPr="006B73A3">
        <w:t xml:space="preserve"> </w:t>
      </w:r>
      <w:r w:rsidRPr="006B73A3">
        <w:t>медицинской</w:t>
      </w:r>
      <w:r w:rsidR="00637EB2" w:rsidRPr="006B73A3">
        <w:t xml:space="preserve"> </w:t>
      </w:r>
      <w:r w:rsidRPr="006B73A3">
        <w:t>помощи</w:t>
      </w:r>
      <w:bookmarkEnd w:id="94"/>
      <w:bookmarkEnd w:id="95"/>
      <w:bookmarkEnd w:id="96"/>
      <w:bookmarkEnd w:id="97"/>
      <w:bookmarkEnd w:id="98"/>
    </w:p>
    <w:p w14:paraId="7F419F14" w14:textId="77777777" w:rsidR="00541536" w:rsidRPr="006B73A3" w:rsidRDefault="00541536" w:rsidP="00C94AE1">
      <w:pPr>
        <w:spacing w:before="240"/>
        <w:ind w:firstLine="709"/>
      </w:pPr>
      <w:r w:rsidRPr="006B73A3">
        <w:t>Медицинская</w:t>
      </w:r>
      <w:r w:rsidR="00637EB2" w:rsidRPr="006B73A3">
        <w:t xml:space="preserve"> </w:t>
      </w:r>
      <w:r w:rsidRPr="006B73A3">
        <w:t>помощь,</w:t>
      </w:r>
      <w:r w:rsidR="00637EB2" w:rsidRPr="006B73A3">
        <w:t xml:space="preserve"> </w:t>
      </w:r>
      <w:r w:rsidRPr="006B73A3">
        <w:t>за</w:t>
      </w:r>
      <w:r w:rsidR="00637EB2" w:rsidRPr="006B73A3">
        <w:t xml:space="preserve"> </w:t>
      </w:r>
      <w:r w:rsidRPr="006B73A3">
        <w:t>исключением</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Pr="006B73A3">
        <w:t>в</w:t>
      </w:r>
      <w:r w:rsidR="00637EB2" w:rsidRPr="006B73A3">
        <w:t xml:space="preserve"> </w:t>
      </w:r>
      <w:r w:rsidRPr="006B73A3">
        <w:t>рамках</w:t>
      </w:r>
      <w:r w:rsidR="00637EB2" w:rsidRPr="006B73A3">
        <w:t xml:space="preserve"> </w:t>
      </w:r>
      <w:r w:rsidRPr="006B73A3">
        <w:t>клинической</w:t>
      </w:r>
      <w:r w:rsidR="00637EB2" w:rsidRPr="006B73A3">
        <w:t xml:space="preserve"> </w:t>
      </w:r>
      <w:r w:rsidRPr="006B73A3">
        <w:t>апробации,</w:t>
      </w:r>
      <w:r w:rsidR="00637EB2" w:rsidRPr="006B73A3">
        <w:t xml:space="preserve"> </w:t>
      </w:r>
      <w:r w:rsidRPr="006B73A3">
        <w:t>в</w:t>
      </w:r>
      <w:r w:rsidR="00637EB2" w:rsidRPr="006B73A3">
        <w:t xml:space="preserve"> </w:t>
      </w:r>
      <w:r w:rsidRPr="006B73A3">
        <w:t>соответствии</w:t>
      </w:r>
      <w:r w:rsidR="00637EB2" w:rsidRPr="006B73A3">
        <w:t xml:space="preserve"> </w:t>
      </w:r>
      <w:r w:rsidRPr="006B73A3">
        <w:t>с</w:t>
      </w:r>
      <w:r w:rsidR="00637EB2" w:rsidRPr="006B73A3">
        <w:t xml:space="preserve"> </w:t>
      </w:r>
      <w:r w:rsidR="001E4E66" w:rsidRPr="006B73A3">
        <w:t>Ф</w:t>
      </w:r>
      <w:r w:rsidRPr="006B73A3">
        <w:t>едеральным</w:t>
      </w:r>
      <w:r w:rsidR="00637EB2" w:rsidRPr="006B73A3">
        <w:t xml:space="preserve"> </w:t>
      </w:r>
      <w:r w:rsidRPr="006B73A3">
        <w:t>законом</w:t>
      </w:r>
      <w:r w:rsidR="00637EB2" w:rsidRPr="006B73A3">
        <w:t xml:space="preserve"> </w:t>
      </w:r>
      <w:r w:rsidRPr="006B73A3">
        <w:t>от</w:t>
      </w:r>
      <w:r w:rsidR="00637EB2" w:rsidRPr="006B73A3">
        <w:t xml:space="preserve"> </w:t>
      </w:r>
      <w:r w:rsidRPr="006B73A3">
        <w:t>21.11.2011</w:t>
      </w:r>
      <w:r w:rsidR="00637EB2" w:rsidRPr="006B73A3">
        <w:t xml:space="preserve"> </w:t>
      </w:r>
      <w:r w:rsidRPr="006B73A3">
        <w:t>№</w:t>
      </w:r>
      <w:r w:rsidR="00637EB2" w:rsidRPr="006B73A3">
        <w:t xml:space="preserve"> </w:t>
      </w:r>
      <w:r w:rsidRPr="006B73A3">
        <w:t>323-ФЗ</w:t>
      </w:r>
      <w:r w:rsidR="00637EB2" w:rsidRPr="006B73A3">
        <w:t xml:space="preserve"> </w:t>
      </w:r>
      <w:r w:rsidRPr="006B73A3">
        <w:t>(ред.</w:t>
      </w:r>
      <w:r w:rsidR="00637EB2" w:rsidRPr="006B73A3">
        <w:t xml:space="preserve"> </w:t>
      </w:r>
      <w:r w:rsidRPr="006B73A3">
        <w:t>от</w:t>
      </w:r>
      <w:r w:rsidR="00637EB2" w:rsidRPr="006B73A3">
        <w:t xml:space="preserve"> </w:t>
      </w:r>
      <w:r w:rsidRPr="006B73A3">
        <w:t>25.05.2019)</w:t>
      </w:r>
      <w:r w:rsidR="00637EB2" w:rsidRPr="006B73A3">
        <w:t xml:space="preserve"> </w:t>
      </w:r>
      <w:r w:rsidRPr="006B73A3">
        <w:t>«Об</w:t>
      </w:r>
      <w:r w:rsidR="00637EB2" w:rsidRPr="006B73A3">
        <w:t xml:space="preserve"> </w:t>
      </w:r>
      <w:r w:rsidRPr="006B73A3">
        <w:t>основах</w:t>
      </w:r>
      <w:r w:rsidR="00637EB2" w:rsidRPr="006B73A3">
        <w:t xml:space="preserve"> </w:t>
      </w:r>
      <w:r w:rsidRPr="006B73A3">
        <w:t>охраны</w:t>
      </w:r>
      <w:r w:rsidR="00637EB2" w:rsidRPr="006B73A3">
        <w:t xml:space="preserve"> </w:t>
      </w:r>
      <w:r w:rsidRPr="006B73A3">
        <w:t>здоровья</w:t>
      </w:r>
      <w:r w:rsidR="00637EB2" w:rsidRPr="006B73A3">
        <w:t xml:space="preserve"> </w:t>
      </w:r>
      <w:r w:rsidRPr="006B73A3">
        <w:t>граждан</w:t>
      </w:r>
      <w:r w:rsidR="00637EB2" w:rsidRPr="006B73A3">
        <w:t xml:space="preserve"> </w:t>
      </w:r>
      <w:r w:rsidRPr="006B73A3">
        <w:t>в</w:t>
      </w:r>
      <w:r w:rsidR="00637EB2" w:rsidRPr="006B73A3">
        <w:t xml:space="preserve"> </w:t>
      </w:r>
      <w:r w:rsidRPr="006B73A3">
        <w:t>Российской</w:t>
      </w:r>
      <w:r w:rsidR="00637EB2" w:rsidRPr="006B73A3">
        <w:t xml:space="preserve"> </w:t>
      </w:r>
      <w:r w:rsidRPr="006B73A3">
        <w:t>Федерации»</w:t>
      </w:r>
      <w:r w:rsidR="00637EB2" w:rsidRPr="006B73A3">
        <w:t xml:space="preserve"> </w:t>
      </w:r>
      <w:r w:rsidRPr="006B73A3">
        <w:t>организуется</w:t>
      </w:r>
      <w:r w:rsidR="00637EB2" w:rsidRPr="006B73A3">
        <w:t xml:space="preserve"> </w:t>
      </w:r>
      <w:r w:rsidRPr="006B73A3">
        <w:t>и</w:t>
      </w:r>
      <w:r w:rsidR="00637EB2" w:rsidRPr="006B73A3">
        <w:t xml:space="preserve"> </w:t>
      </w:r>
      <w:r w:rsidRPr="006B73A3">
        <w:t>оказывается:</w:t>
      </w:r>
    </w:p>
    <w:p w14:paraId="1380BE46" w14:textId="77777777" w:rsidR="00541536" w:rsidRPr="006B73A3" w:rsidRDefault="00541536" w:rsidP="00423751">
      <w:pPr>
        <w:pStyle w:val="a5"/>
        <w:numPr>
          <w:ilvl w:val="0"/>
          <w:numId w:val="16"/>
        </w:numPr>
        <w:spacing w:before="0" w:after="0"/>
        <w:ind w:left="993"/>
        <w:contextualSpacing w:val="0"/>
      </w:pPr>
      <w:r w:rsidRPr="006B73A3">
        <w:t>в</w:t>
      </w:r>
      <w:r w:rsidR="00637EB2" w:rsidRPr="006B73A3">
        <w:t xml:space="preserve"> </w:t>
      </w:r>
      <w:r w:rsidRPr="006B73A3">
        <w:t>соответствии</w:t>
      </w:r>
      <w:r w:rsidR="00637EB2" w:rsidRPr="006B73A3">
        <w:t xml:space="preserve"> </w:t>
      </w:r>
      <w:r w:rsidRPr="006B73A3">
        <w:t>с</w:t>
      </w:r>
      <w:r w:rsidR="00637EB2" w:rsidRPr="006B73A3">
        <w:t xml:space="preserve"> </w:t>
      </w:r>
      <w:r w:rsidRPr="006B73A3">
        <w:t>положением</w:t>
      </w:r>
      <w:r w:rsidR="00637EB2" w:rsidRPr="006B73A3">
        <w:t xml:space="preserve"> </w:t>
      </w:r>
      <w:r w:rsidRPr="006B73A3">
        <w:t>об</w:t>
      </w:r>
      <w:r w:rsidR="00637EB2" w:rsidRPr="006B73A3">
        <w:t xml:space="preserve"> </w:t>
      </w:r>
      <w:r w:rsidRPr="006B73A3">
        <w:t>организации</w:t>
      </w:r>
      <w:r w:rsidR="00637EB2" w:rsidRPr="006B73A3">
        <w:t xml:space="preserve"> </w:t>
      </w:r>
      <w:r w:rsidRPr="006B73A3">
        <w:t>оказания</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Pr="006B73A3">
        <w:t>по</w:t>
      </w:r>
      <w:r w:rsidR="00637EB2" w:rsidRPr="006B73A3">
        <w:t xml:space="preserve"> </w:t>
      </w:r>
      <w:r w:rsidRPr="006B73A3">
        <w:t>видам</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Pr="006B73A3">
        <w:t>которое</w:t>
      </w:r>
      <w:r w:rsidR="00637EB2" w:rsidRPr="006B73A3">
        <w:t xml:space="preserve"> </w:t>
      </w:r>
      <w:r w:rsidRPr="006B73A3">
        <w:t>утверждается</w:t>
      </w:r>
      <w:r w:rsidR="00637EB2" w:rsidRPr="006B73A3">
        <w:t xml:space="preserve"> </w:t>
      </w:r>
      <w:r w:rsidRPr="006B73A3">
        <w:t>уполномоченным</w:t>
      </w:r>
      <w:r w:rsidR="00637EB2" w:rsidRPr="006B73A3">
        <w:t xml:space="preserve"> </w:t>
      </w:r>
      <w:r w:rsidRPr="006B73A3">
        <w:t>федеральным</w:t>
      </w:r>
      <w:r w:rsidR="00637EB2" w:rsidRPr="006B73A3">
        <w:t xml:space="preserve"> </w:t>
      </w:r>
      <w:r w:rsidRPr="006B73A3">
        <w:t>органом</w:t>
      </w:r>
      <w:r w:rsidR="00637EB2" w:rsidRPr="006B73A3">
        <w:t xml:space="preserve"> </w:t>
      </w:r>
      <w:r w:rsidRPr="006B73A3">
        <w:t>исполнительной</w:t>
      </w:r>
      <w:r w:rsidR="00637EB2" w:rsidRPr="006B73A3">
        <w:t xml:space="preserve"> </w:t>
      </w:r>
      <w:r w:rsidRPr="006B73A3">
        <w:t>власти;</w:t>
      </w:r>
    </w:p>
    <w:p w14:paraId="4D104E95" w14:textId="77777777" w:rsidR="00541536" w:rsidRPr="006B73A3" w:rsidRDefault="00541536" w:rsidP="00423751">
      <w:pPr>
        <w:pStyle w:val="a5"/>
        <w:numPr>
          <w:ilvl w:val="0"/>
          <w:numId w:val="16"/>
        </w:numPr>
        <w:spacing w:before="0" w:after="0"/>
        <w:ind w:left="993"/>
        <w:contextualSpacing w:val="0"/>
      </w:pPr>
      <w:r w:rsidRPr="006B73A3">
        <w:t>в</w:t>
      </w:r>
      <w:r w:rsidR="00637EB2" w:rsidRPr="006B73A3">
        <w:t xml:space="preserve"> </w:t>
      </w:r>
      <w:r w:rsidRPr="006B73A3">
        <w:t>соответствии</w:t>
      </w:r>
      <w:r w:rsidR="00637EB2" w:rsidRPr="006B73A3">
        <w:t xml:space="preserve"> </w:t>
      </w:r>
      <w:r w:rsidRPr="006B73A3">
        <w:t>с</w:t>
      </w:r>
      <w:r w:rsidR="00637EB2" w:rsidRPr="006B73A3">
        <w:t xml:space="preserve"> </w:t>
      </w:r>
      <w:r w:rsidRPr="006B73A3">
        <w:t>порядком</w:t>
      </w:r>
      <w:r w:rsidR="00637EB2" w:rsidRPr="006B73A3">
        <w:t xml:space="preserve"> </w:t>
      </w:r>
      <w:r w:rsidRPr="006B73A3">
        <w:t>оказания</w:t>
      </w:r>
      <w:r w:rsidR="00637EB2" w:rsidRPr="006B73A3">
        <w:t xml:space="preserve"> </w:t>
      </w:r>
      <w:r w:rsidRPr="006B73A3">
        <w:t>помощи</w:t>
      </w:r>
      <w:r w:rsidR="00637EB2" w:rsidRPr="006B73A3">
        <w:t xml:space="preserve"> </w:t>
      </w:r>
      <w:r w:rsidRPr="006B73A3">
        <w:t>по</w:t>
      </w:r>
      <w:r w:rsidR="00637EB2" w:rsidRPr="006B73A3">
        <w:t xml:space="preserve"> </w:t>
      </w:r>
      <w:r w:rsidRPr="006B73A3">
        <w:t>профилю</w:t>
      </w:r>
      <w:r w:rsidR="00637EB2" w:rsidRPr="006B73A3">
        <w:t xml:space="preserve"> </w:t>
      </w:r>
      <w:r w:rsidRPr="006B73A3">
        <w:t>«</w:t>
      </w:r>
      <w:r w:rsidR="002575A4" w:rsidRPr="006B73A3">
        <w:t>гемато</w:t>
      </w:r>
      <w:r w:rsidRPr="006B73A3">
        <w:t>логия»,</w:t>
      </w:r>
      <w:r w:rsidR="00637EB2" w:rsidRPr="006B73A3">
        <w:t xml:space="preserve"> </w:t>
      </w:r>
      <w:r w:rsidRPr="006B73A3">
        <w:t>обязательным</w:t>
      </w:r>
      <w:r w:rsidR="00637EB2" w:rsidRPr="006B73A3">
        <w:t xml:space="preserve"> </w:t>
      </w:r>
      <w:r w:rsidRPr="006B73A3">
        <w:t>для</w:t>
      </w:r>
      <w:r w:rsidR="00637EB2" w:rsidRPr="006B73A3">
        <w:t xml:space="preserve"> </w:t>
      </w:r>
      <w:r w:rsidRPr="006B73A3">
        <w:t>исполнения</w:t>
      </w:r>
      <w:r w:rsidR="00637EB2" w:rsidRPr="006B73A3">
        <w:t xml:space="preserve"> </w:t>
      </w:r>
      <w:r w:rsidRPr="006B73A3">
        <w:t>на</w:t>
      </w:r>
      <w:r w:rsidR="00637EB2" w:rsidRPr="006B73A3">
        <w:t xml:space="preserve"> </w:t>
      </w:r>
      <w:r w:rsidRPr="006B73A3">
        <w:t>территории</w:t>
      </w:r>
      <w:r w:rsidR="00637EB2" w:rsidRPr="006B73A3">
        <w:t xml:space="preserve"> </w:t>
      </w:r>
      <w:r w:rsidRPr="006B73A3">
        <w:t>Российской</w:t>
      </w:r>
      <w:r w:rsidR="00637EB2" w:rsidRPr="006B73A3">
        <w:t xml:space="preserve"> </w:t>
      </w:r>
      <w:r w:rsidRPr="006B73A3">
        <w:t>Федерации</w:t>
      </w:r>
      <w:r w:rsidR="00637EB2" w:rsidRPr="006B73A3">
        <w:t xml:space="preserve"> </w:t>
      </w:r>
      <w:r w:rsidRPr="006B73A3">
        <w:t>всеми</w:t>
      </w:r>
      <w:r w:rsidR="00637EB2" w:rsidRPr="006B73A3">
        <w:t xml:space="preserve"> </w:t>
      </w:r>
      <w:r w:rsidRPr="006B73A3">
        <w:t>медицинскими</w:t>
      </w:r>
      <w:r w:rsidR="00637EB2" w:rsidRPr="006B73A3">
        <w:t xml:space="preserve"> </w:t>
      </w:r>
      <w:r w:rsidRPr="006B73A3">
        <w:t>организациями;</w:t>
      </w:r>
    </w:p>
    <w:p w14:paraId="05A38B17" w14:textId="77777777" w:rsidR="00541536" w:rsidRPr="006B73A3" w:rsidRDefault="00541536" w:rsidP="00423751">
      <w:pPr>
        <w:pStyle w:val="a5"/>
        <w:numPr>
          <w:ilvl w:val="0"/>
          <w:numId w:val="16"/>
        </w:numPr>
        <w:spacing w:before="0" w:after="0"/>
        <w:ind w:left="993"/>
        <w:contextualSpacing w:val="0"/>
      </w:pPr>
      <w:r w:rsidRPr="006B73A3">
        <w:t>на</w:t>
      </w:r>
      <w:r w:rsidR="00637EB2" w:rsidRPr="006B73A3">
        <w:t xml:space="preserve"> </w:t>
      </w:r>
      <w:r w:rsidRPr="006B73A3">
        <w:t>основе</w:t>
      </w:r>
      <w:r w:rsidR="00637EB2" w:rsidRPr="006B73A3">
        <w:t xml:space="preserve"> </w:t>
      </w:r>
      <w:r w:rsidRPr="006B73A3">
        <w:t>настоящих</w:t>
      </w:r>
      <w:r w:rsidR="00637EB2" w:rsidRPr="006B73A3">
        <w:t xml:space="preserve"> </w:t>
      </w:r>
      <w:r w:rsidRPr="006B73A3">
        <w:t>клинических</w:t>
      </w:r>
      <w:r w:rsidR="00637EB2" w:rsidRPr="006B73A3">
        <w:t xml:space="preserve"> </w:t>
      </w:r>
      <w:r w:rsidRPr="006B73A3">
        <w:t>рекомендаций;</w:t>
      </w:r>
    </w:p>
    <w:p w14:paraId="6E1BA67A" w14:textId="77777777" w:rsidR="00541536" w:rsidRPr="006B73A3" w:rsidRDefault="00541536" w:rsidP="00423751">
      <w:pPr>
        <w:pStyle w:val="a5"/>
        <w:numPr>
          <w:ilvl w:val="0"/>
          <w:numId w:val="16"/>
        </w:numPr>
        <w:spacing w:before="0" w:after="0"/>
        <w:ind w:left="993"/>
        <w:contextualSpacing w:val="0"/>
      </w:pPr>
      <w:r w:rsidRPr="006B73A3">
        <w:t>с</w:t>
      </w:r>
      <w:r w:rsidR="00637EB2" w:rsidRPr="006B73A3">
        <w:t xml:space="preserve"> </w:t>
      </w:r>
      <w:r w:rsidRPr="006B73A3">
        <w:t>учетом</w:t>
      </w:r>
      <w:r w:rsidR="00637EB2" w:rsidRPr="006B73A3">
        <w:t xml:space="preserve"> </w:t>
      </w:r>
      <w:r w:rsidRPr="006B73A3">
        <w:t>стандартов</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Pr="006B73A3">
        <w:t>утвержденных</w:t>
      </w:r>
      <w:r w:rsidR="00637EB2" w:rsidRPr="006B73A3">
        <w:t xml:space="preserve"> </w:t>
      </w:r>
      <w:r w:rsidRPr="006B73A3">
        <w:t>уполномоченным</w:t>
      </w:r>
      <w:r w:rsidR="00637EB2" w:rsidRPr="006B73A3">
        <w:t xml:space="preserve"> </w:t>
      </w:r>
      <w:r w:rsidRPr="006B73A3">
        <w:t>федеральным</w:t>
      </w:r>
      <w:r w:rsidR="00637EB2" w:rsidRPr="006B73A3">
        <w:t xml:space="preserve"> </w:t>
      </w:r>
      <w:r w:rsidRPr="006B73A3">
        <w:t>органом</w:t>
      </w:r>
      <w:r w:rsidR="00637EB2" w:rsidRPr="006B73A3">
        <w:t xml:space="preserve"> </w:t>
      </w:r>
      <w:r w:rsidRPr="006B73A3">
        <w:t>исполнительной</w:t>
      </w:r>
      <w:r w:rsidR="00637EB2" w:rsidRPr="006B73A3">
        <w:t xml:space="preserve"> </w:t>
      </w:r>
      <w:r w:rsidRPr="006B73A3">
        <w:t>власти.</w:t>
      </w:r>
    </w:p>
    <w:p w14:paraId="35CE8E35" w14:textId="77777777" w:rsidR="00541536" w:rsidRPr="006B73A3" w:rsidRDefault="00541536" w:rsidP="00C94AE1">
      <w:pPr>
        <w:ind w:firstLine="709"/>
      </w:pPr>
      <w:r w:rsidRPr="006B73A3">
        <w:t>Первичная</w:t>
      </w:r>
      <w:r w:rsidR="00637EB2" w:rsidRPr="006B73A3">
        <w:t xml:space="preserve"> </w:t>
      </w:r>
      <w:r w:rsidRPr="006B73A3">
        <w:t>специализированная</w:t>
      </w:r>
      <w:r w:rsidR="00637EB2" w:rsidRPr="006B73A3">
        <w:t xml:space="preserve"> </w:t>
      </w:r>
      <w:r w:rsidRPr="006B73A3">
        <w:t>медико-санитарная</w:t>
      </w:r>
      <w:r w:rsidR="00637EB2" w:rsidRPr="006B73A3">
        <w:t xml:space="preserve"> </w:t>
      </w:r>
      <w:r w:rsidRPr="006B73A3">
        <w:t>помощь</w:t>
      </w:r>
      <w:r w:rsidR="00637EB2" w:rsidRPr="006B73A3">
        <w:t xml:space="preserve"> </w:t>
      </w:r>
      <w:r w:rsidRPr="006B73A3">
        <w:t>оказывается</w:t>
      </w:r>
      <w:r w:rsidR="00637EB2" w:rsidRPr="006B73A3">
        <w:t xml:space="preserve"> </w:t>
      </w:r>
      <w:r w:rsidRPr="006B73A3">
        <w:t>врачом-</w:t>
      </w:r>
      <w:r w:rsidR="002575A4" w:rsidRPr="006B73A3">
        <w:t>гемат</w:t>
      </w:r>
      <w:r w:rsidRPr="006B73A3">
        <w:t>ологом</w:t>
      </w:r>
      <w:r w:rsidR="00637EB2" w:rsidRPr="006B73A3">
        <w:t xml:space="preserve"> </w:t>
      </w:r>
      <w:r w:rsidRPr="006B73A3">
        <w:t>и</w:t>
      </w:r>
      <w:r w:rsidR="00637EB2" w:rsidRPr="006B73A3">
        <w:t xml:space="preserve"> </w:t>
      </w:r>
      <w:r w:rsidRPr="006B73A3">
        <w:t>иными</w:t>
      </w:r>
      <w:r w:rsidR="00637EB2" w:rsidRPr="006B73A3">
        <w:t xml:space="preserve"> </w:t>
      </w:r>
      <w:r w:rsidRPr="006B73A3">
        <w:t>врачами-специалистами</w:t>
      </w:r>
      <w:r w:rsidR="00637EB2" w:rsidRPr="006B73A3">
        <w:t xml:space="preserve"> </w:t>
      </w:r>
      <w:r w:rsidRPr="006B73A3">
        <w:t>в</w:t>
      </w:r>
      <w:r w:rsidR="00637EB2" w:rsidRPr="006B73A3">
        <w:t xml:space="preserve"> </w:t>
      </w:r>
      <w:r w:rsidRPr="006B73A3">
        <w:t>центре</w:t>
      </w:r>
      <w:r w:rsidR="00637EB2" w:rsidRPr="006B73A3">
        <w:t xml:space="preserve"> </w:t>
      </w:r>
      <w:r w:rsidRPr="006B73A3">
        <w:t>амбулаторной</w:t>
      </w:r>
      <w:r w:rsidR="00637EB2" w:rsidRPr="006B73A3">
        <w:t xml:space="preserve"> </w:t>
      </w:r>
      <w:r w:rsidR="002575A4" w:rsidRPr="006B73A3">
        <w:t>гематологической</w:t>
      </w:r>
      <w:r w:rsidR="00A0538A" w:rsidRPr="006B73A3">
        <w:t>/онкологической</w:t>
      </w:r>
      <w:r w:rsidR="00637EB2" w:rsidRPr="006B73A3">
        <w:t xml:space="preserve"> </w:t>
      </w:r>
      <w:r w:rsidRPr="006B73A3">
        <w:t>помощи</w:t>
      </w:r>
      <w:r w:rsidR="00637EB2" w:rsidRPr="006B73A3">
        <w:t xml:space="preserve"> </w:t>
      </w:r>
      <w:r w:rsidRPr="006B73A3">
        <w:t>либо</w:t>
      </w:r>
      <w:r w:rsidR="00637EB2" w:rsidRPr="006B73A3">
        <w:t xml:space="preserve"> </w:t>
      </w:r>
      <w:r w:rsidRPr="006B73A3">
        <w:t>в</w:t>
      </w:r>
      <w:r w:rsidR="00637EB2" w:rsidRPr="006B73A3">
        <w:t xml:space="preserve"> </w:t>
      </w:r>
      <w:r w:rsidRPr="006B73A3">
        <w:t>первичном</w:t>
      </w:r>
      <w:r w:rsidR="00637EB2" w:rsidRPr="006B73A3">
        <w:t xml:space="preserve"> </w:t>
      </w:r>
      <w:r w:rsidR="002575A4" w:rsidRPr="006B73A3">
        <w:t>гематологическом</w:t>
      </w:r>
      <w:r w:rsidR="00A0538A" w:rsidRPr="006B73A3">
        <w:t>/онкологическом</w:t>
      </w:r>
      <w:r w:rsidR="00637EB2" w:rsidRPr="006B73A3">
        <w:t xml:space="preserve"> </w:t>
      </w:r>
      <w:r w:rsidRPr="006B73A3">
        <w:t>кабинете,</w:t>
      </w:r>
      <w:r w:rsidR="00637EB2" w:rsidRPr="006B73A3">
        <w:t xml:space="preserve"> </w:t>
      </w:r>
      <w:r w:rsidRPr="006B73A3">
        <w:t>первичном</w:t>
      </w:r>
      <w:r w:rsidR="00637EB2" w:rsidRPr="006B73A3">
        <w:t xml:space="preserve"> </w:t>
      </w:r>
      <w:r w:rsidR="002575A4" w:rsidRPr="006B73A3">
        <w:t>гемат</w:t>
      </w:r>
      <w:r w:rsidRPr="006B73A3">
        <w:t>ологическом</w:t>
      </w:r>
      <w:r w:rsidR="00637EB2" w:rsidRPr="006B73A3">
        <w:t xml:space="preserve"> </w:t>
      </w:r>
      <w:r w:rsidRPr="006B73A3">
        <w:t>отделении,</w:t>
      </w:r>
      <w:r w:rsidR="00637EB2" w:rsidRPr="006B73A3">
        <w:t xml:space="preserve"> </w:t>
      </w:r>
      <w:r w:rsidRPr="006B73A3">
        <w:t>поликлиническом</w:t>
      </w:r>
      <w:r w:rsidR="00637EB2" w:rsidRPr="006B73A3">
        <w:t xml:space="preserve"> </w:t>
      </w:r>
      <w:r w:rsidRPr="006B73A3">
        <w:t>отделении</w:t>
      </w:r>
      <w:r w:rsidR="00637EB2" w:rsidRPr="006B73A3">
        <w:t xml:space="preserve"> </w:t>
      </w:r>
      <w:r w:rsidRPr="006B73A3">
        <w:t>онкологического</w:t>
      </w:r>
      <w:r w:rsidR="00637EB2" w:rsidRPr="006B73A3">
        <w:t xml:space="preserve"> </w:t>
      </w:r>
      <w:r w:rsidRPr="006B73A3">
        <w:t>диспансера.</w:t>
      </w:r>
    </w:p>
    <w:p w14:paraId="503252B5" w14:textId="77777777" w:rsidR="00541536" w:rsidRPr="006B73A3" w:rsidRDefault="00541536" w:rsidP="00C94AE1">
      <w:pPr>
        <w:ind w:firstLine="709"/>
      </w:pPr>
      <w:r w:rsidRPr="006B73A3">
        <w:t>При</w:t>
      </w:r>
      <w:r w:rsidR="00637EB2" w:rsidRPr="006B73A3">
        <w:t xml:space="preserve"> </w:t>
      </w:r>
      <w:r w:rsidRPr="006B73A3">
        <w:t>выявлении</w:t>
      </w:r>
      <w:r w:rsidR="00637EB2" w:rsidRPr="006B73A3">
        <w:t xml:space="preserve"> </w:t>
      </w:r>
      <w:r w:rsidRPr="006B73A3">
        <w:t>у</w:t>
      </w:r>
      <w:r w:rsidR="00637EB2" w:rsidRPr="006B73A3">
        <w:t xml:space="preserve"> </w:t>
      </w:r>
      <w:r w:rsidR="00DA7019" w:rsidRPr="006B73A3">
        <w:t xml:space="preserve">пациента </w:t>
      </w:r>
      <w:r w:rsidRPr="006B73A3">
        <w:t>ВКЛ</w:t>
      </w:r>
      <w:r w:rsidR="00637EB2" w:rsidRPr="006B73A3">
        <w:t xml:space="preserve"> </w:t>
      </w:r>
      <w:r w:rsidRPr="006B73A3">
        <w:t>или</w:t>
      </w:r>
      <w:r w:rsidR="00637EB2" w:rsidRPr="006B73A3">
        <w:t xml:space="preserve"> </w:t>
      </w:r>
      <w:r w:rsidRPr="006B73A3">
        <w:t>подозрении</w:t>
      </w:r>
      <w:r w:rsidR="00637EB2" w:rsidRPr="006B73A3">
        <w:t xml:space="preserve"> </w:t>
      </w:r>
      <w:r w:rsidRPr="006B73A3">
        <w:t>на</w:t>
      </w:r>
      <w:r w:rsidR="00637EB2" w:rsidRPr="006B73A3">
        <w:t xml:space="preserve"> </w:t>
      </w:r>
      <w:r w:rsidRPr="006B73A3">
        <w:t>него</w:t>
      </w:r>
      <w:r w:rsidR="00637EB2" w:rsidRPr="006B73A3">
        <w:t xml:space="preserve"> </w:t>
      </w:r>
      <w:r w:rsidRPr="006B73A3">
        <w:t>врачи-терапевты,</w:t>
      </w:r>
      <w:r w:rsidR="00637EB2" w:rsidRPr="006B73A3">
        <w:t xml:space="preserve"> </w:t>
      </w:r>
      <w:r w:rsidRPr="006B73A3">
        <w:t>врачи-терапевты</w:t>
      </w:r>
      <w:r w:rsidR="00637EB2" w:rsidRPr="006B73A3">
        <w:t xml:space="preserve"> </w:t>
      </w:r>
      <w:r w:rsidRPr="006B73A3">
        <w:t>участковые,</w:t>
      </w:r>
      <w:r w:rsidR="00637EB2" w:rsidRPr="006B73A3">
        <w:t xml:space="preserve"> </w:t>
      </w:r>
      <w:r w:rsidRPr="006B73A3">
        <w:t>врачи</w:t>
      </w:r>
      <w:r w:rsidR="00637EB2" w:rsidRPr="006B73A3">
        <w:t xml:space="preserve"> </w:t>
      </w:r>
      <w:r w:rsidRPr="006B73A3">
        <w:t>общей</w:t>
      </w:r>
      <w:r w:rsidR="00637EB2" w:rsidRPr="006B73A3">
        <w:t xml:space="preserve"> </w:t>
      </w:r>
      <w:r w:rsidRPr="006B73A3">
        <w:t>практики</w:t>
      </w:r>
      <w:r w:rsidR="00637EB2" w:rsidRPr="006B73A3">
        <w:t xml:space="preserve"> </w:t>
      </w:r>
      <w:r w:rsidRPr="006B73A3">
        <w:t>(семейные</w:t>
      </w:r>
      <w:r w:rsidR="00637EB2" w:rsidRPr="006B73A3">
        <w:t xml:space="preserve"> </w:t>
      </w:r>
      <w:r w:rsidRPr="006B73A3">
        <w:t>врачи),</w:t>
      </w:r>
      <w:r w:rsidR="00637EB2" w:rsidRPr="006B73A3">
        <w:t xml:space="preserve"> </w:t>
      </w:r>
      <w:r w:rsidRPr="006B73A3">
        <w:t>врачи-специалисты,</w:t>
      </w:r>
      <w:r w:rsidR="00637EB2" w:rsidRPr="006B73A3">
        <w:t xml:space="preserve"> </w:t>
      </w:r>
      <w:r w:rsidRPr="006B73A3">
        <w:t>средние</w:t>
      </w:r>
      <w:r w:rsidR="00637EB2" w:rsidRPr="006B73A3">
        <w:t xml:space="preserve"> </w:t>
      </w:r>
      <w:r w:rsidRPr="006B73A3">
        <w:t>медицинские</w:t>
      </w:r>
      <w:r w:rsidR="00637EB2" w:rsidRPr="006B73A3">
        <w:t xml:space="preserve"> </w:t>
      </w:r>
      <w:r w:rsidRPr="006B73A3">
        <w:t>работники</w:t>
      </w:r>
      <w:r w:rsidR="00637EB2" w:rsidRPr="006B73A3">
        <w:t xml:space="preserve"> </w:t>
      </w:r>
      <w:r w:rsidRPr="006B73A3">
        <w:t>в</w:t>
      </w:r>
      <w:r w:rsidR="00637EB2" w:rsidRPr="006B73A3">
        <w:t xml:space="preserve"> </w:t>
      </w:r>
      <w:r w:rsidRPr="006B73A3">
        <w:t>установленном</w:t>
      </w:r>
      <w:r w:rsidR="00637EB2" w:rsidRPr="006B73A3">
        <w:t xml:space="preserve"> </w:t>
      </w:r>
      <w:r w:rsidRPr="006B73A3">
        <w:t>порядке</w:t>
      </w:r>
      <w:r w:rsidR="00637EB2" w:rsidRPr="006B73A3">
        <w:t xml:space="preserve"> </w:t>
      </w:r>
      <w:r w:rsidRPr="006B73A3">
        <w:t>направляют</w:t>
      </w:r>
      <w:r w:rsidR="00637EB2" w:rsidRPr="006B73A3">
        <w:t xml:space="preserve"> </w:t>
      </w:r>
      <w:r w:rsidR="00DA7019" w:rsidRPr="006B73A3">
        <w:t xml:space="preserve">пациента </w:t>
      </w:r>
      <w:r w:rsidRPr="006B73A3">
        <w:t>на</w:t>
      </w:r>
      <w:r w:rsidR="00637EB2" w:rsidRPr="006B73A3">
        <w:t xml:space="preserve"> </w:t>
      </w:r>
      <w:r w:rsidRPr="006B73A3">
        <w:t>консультацию</w:t>
      </w:r>
      <w:r w:rsidR="00637EB2" w:rsidRPr="006B73A3">
        <w:t xml:space="preserve"> </w:t>
      </w:r>
      <w:r w:rsidRPr="006B73A3">
        <w:t>в</w:t>
      </w:r>
      <w:r w:rsidR="00637EB2" w:rsidRPr="006B73A3">
        <w:t xml:space="preserve"> </w:t>
      </w:r>
      <w:r w:rsidRPr="006B73A3">
        <w:t>центр</w:t>
      </w:r>
      <w:r w:rsidR="00637EB2" w:rsidRPr="006B73A3">
        <w:t xml:space="preserve"> </w:t>
      </w:r>
      <w:r w:rsidRPr="006B73A3">
        <w:t>амбулаторной</w:t>
      </w:r>
      <w:r w:rsidR="00637EB2" w:rsidRPr="006B73A3">
        <w:t xml:space="preserve"> </w:t>
      </w:r>
      <w:r w:rsidR="002575A4" w:rsidRPr="006B73A3">
        <w:t>гематологической/</w:t>
      </w:r>
      <w:r w:rsidRPr="006B73A3">
        <w:t>онкологической</w:t>
      </w:r>
      <w:r w:rsidR="00637EB2" w:rsidRPr="006B73A3">
        <w:t xml:space="preserve"> </w:t>
      </w:r>
      <w:r w:rsidRPr="006B73A3">
        <w:t>помощи</w:t>
      </w:r>
      <w:r w:rsidR="00637EB2" w:rsidRPr="006B73A3">
        <w:t xml:space="preserve"> </w:t>
      </w:r>
      <w:r w:rsidRPr="006B73A3">
        <w:t>либо</w:t>
      </w:r>
      <w:r w:rsidR="00637EB2" w:rsidRPr="006B73A3">
        <w:t xml:space="preserve"> </w:t>
      </w:r>
      <w:r w:rsidRPr="006B73A3">
        <w:t>в</w:t>
      </w:r>
      <w:r w:rsidR="00637EB2" w:rsidRPr="006B73A3">
        <w:t xml:space="preserve"> </w:t>
      </w:r>
      <w:r w:rsidRPr="006B73A3">
        <w:t>первичный</w:t>
      </w:r>
      <w:r w:rsidR="00637EB2" w:rsidRPr="006B73A3">
        <w:t xml:space="preserve"> </w:t>
      </w:r>
      <w:r w:rsidR="002575A4" w:rsidRPr="006B73A3">
        <w:t>гемато</w:t>
      </w:r>
      <w:r w:rsidRPr="006B73A3">
        <w:t>логический</w:t>
      </w:r>
      <w:r w:rsidR="00637EB2" w:rsidRPr="006B73A3">
        <w:t xml:space="preserve"> </w:t>
      </w:r>
      <w:r w:rsidRPr="006B73A3">
        <w:t>кабинет,</w:t>
      </w:r>
      <w:r w:rsidR="00637EB2" w:rsidRPr="006B73A3">
        <w:t xml:space="preserve"> </w:t>
      </w:r>
      <w:r w:rsidRPr="006B73A3">
        <w:t>первичное</w:t>
      </w:r>
      <w:r w:rsidR="00637EB2" w:rsidRPr="006B73A3">
        <w:t xml:space="preserve"> </w:t>
      </w:r>
      <w:r w:rsidR="002575A4" w:rsidRPr="006B73A3">
        <w:t>гемат</w:t>
      </w:r>
      <w:r w:rsidRPr="006B73A3">
        <w:t>ологическое</w:t>
      </w:r>
      <w:r w:rsidR="00637EB2" w:rsidRPr="006B73A3">
        <w:t xml:space="preserve"> </w:t>
      </w:r>
      <w:r w:rsidRPr="006B73A3">
        <w:t>отделение</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для</w:t>
      </w:r>
      <w:r w:rsidR="00637EB2" w:rsidRPr="006B73A3">
        <w:t xml:space="preserve"> </w:t>
      </w:r>
      <w:r w:rsidRPr="006B73A3">
        <w:t>оказания</w:t>
      </w:r>
      <w:r w:rsidR="00637EB2" w:rsidRPr="006B73A3">
        <w:t xml:space="preserve"> </w:t>
      </w:r>
      <w:r w:rsidRPr="006B73A3">
        <w:t>ему</w:t>
      </w:r>
      <w:r w:rsidR="00637EB2" w:rsidRPr="006B73A3">
        <w:t xml:space="preserve"> </w:t>
      </w:r>
      <w:r w:rsidRPr="006B73A3">
        <w:t>первичной</w:t>
      </w:r>
      <w:r w:rsidR="00637EB2" w:rsidRPr="006B73A3">
        <w:t xml:space="preserve"> </w:t>
      </w:r>
      <w:r w:rsidRPr="006B73A3">
        <w:t>специализированной</w:t>
      </w:r>
      <w:r w:rsidR="00637EB2" w:rsidRPr="006B73A3">
        <w:t xml:space="preserve"> </w:t>
      </w:r>
      <w:r w:rsidRPr="006B73A3">
        <w:t>медико-санитарной</w:t>
      </w:r>
      <w:r w:rsidR="00637EB2" w:rsidRPr="006B73A3">
        <w:t xml:space="preserve"> </w:t>
      </w:r>
      <w:r w:rsidRPr="006B73A3">
        <w:t>помощи.</w:t>
      </w:r>
    </w:p>
    <w:p w14:paraId="359BC039" w14:textId="77777777" w:rsidR="00541536" w:rsidRPr="006B73A3" w:rsidRDefault="00541536" w:rsidP="00C94AE1">
      <w:pPr>
        <w:ind w:firstLine="709"/>
      </w:pPr>
      <w:r w:rsidRPr="006B73A3">
        <w:t>Врач-</w:t>
      </w:r>
      <w:r w:rsidR="00932BF3" w:rsidRPr="006B73A3">
        <w:t>гемат</w:t>
      </w:r>
      <w:r w:rsidRPr="006B73A3">
        <w:t>олог</w:t>
      </w:r>
      <w:r w:rsidR="00637EB2" w:rsidRPr="006B73A3">
        <w:t xml:space="preserve"> </w:t>
      </w:r>
      <w:r w:rsidRPr="006B73A3">
        <w:t>амбулаторно</w:t>
      </w:r>
      <w:r w:rsidR="00932BF3" w:rsidRPr="006B73A3">
        <w:t>го</w:t>
      </w:r>
      <w:r w:rsidR="00637EB2" w:rsidRPr="006B73A3">
        <w:t xml:space="preserve"> </w:t>
      </w:r>
      <w:r w:rsidR="00932BF3" w:rsidRPr="006B73A3">
        <w:t>или</w:t>
      </w:r>
      <w:r w:rsidR="00637EB2" w:rsidRPr="006B73A3">
        <w:t xml:space="preserve"> </w:t>
      </w:r>
      <w:r w:rsidR="00932BF3" w:rsidRPr="006B73A3">
        <w:t>стационарного</w:t>
      </w:r>
      <w:r w:rsidR="00637EB2" w:rsidRPr="006B73A3">
        <w:t xml:space="preserve"> </w:t>
      </w:r>
      <w:r w:rsidR="00932BF3" w:rsidRPr="006B73A3">
        <w:t>звена</w:t>
      </w:r>
      <w:r w:rsidR="00637EB2" w:rsidRPr="006B73A3">
        <w:t xml:space="preserve"> </w:t>
      </w:r>
      <w:r w:rsidR="00932BF3" w:rsidRPr="006B73A3">
        <w:t>гематологической</w:t>
      </w:r>
      <w:r w:rsidR="00637EB2" w:rsidRPr="006B73A3">
        <w:t xml:space="preserve"> </w:t>
      </w:r>
      <w:r w:rsidRPr="006B73A3">
        <w:t>помощи</w:t>
      </w:r>
      <w:r w:rsidR="00637EB2" w:rsidRPr="006B73A3">
        <w:t xml:space="preserve"> </w:t>
      </w:r>
      <w:r w:rsidRPr="006B73A3">
        <w:t>организует</w:t>
      </w:r>
      <w:r w:rsidR="00637EB2" w:rsidRPr="006B73A3">
        <w:t xml:space="preserve"> </w:t>
      </w:r>
      <w:r w:rsidRPr="006B73A3">
        <w:t>выполнение</w:t>
      </w:r>
      <w:r w:rsidR="00637EB2" w:rsidRPr="006B73A3">
        <w:t xml:space="preserve"> </w:t>
      </w:r>
      <w:r w:rsidRPr="006B73A3">
        <w:t>диагностических</w:t>
      </w:r>
      <w:r w:rsidR="00637EB2" w:rsidRPr="006B73A3">
        <w:t xml:space="preserve"> </w:t>
      </w:r>
      <w:r w:rsidRPr="006B73A3">
        <w:t>исследований,</w:t>
      </w:r>
      <w:r w:rsidR="00637EB2" w:rsidRPr="006B73A3">
        <w:t xml:space="preserve"> </w:t>
      </w:r>
      <w:r w:rsidRPr="006B73A3">
        <w:t>необходимых</w:t>
      </w:r>
      <w:r w:rsidR="00637EB2" w:rsidRPr="006B73A3">
        <w:t xml:space="preserve"> </w:t>
      </w:r>
      <w:r w:rsidRPr="006B73A3">
        <w:t>для</w:t>
      </w:r>
      <w:r w:rsidR="00637EB2" w:rsidRPr="006B73A3">
        <w:t xml:space="preserve"> </w:t>
      </w:r>
      <w:r w:rsidRPr="006B73A3">
        <w:t>установления</w:t>
      </w:r>
      <w:r w:rsidR="00637EB2" w:rsidRPr="006B73A3">
        <w:t xml:space="preserve"> </w:t>
      </w:r>
      <w:r w:rsidRPr="006B73A3">
        <w:t>диагноза,</w:t>
      </w:r>
      <w:r w:rsidR="00637EB2" w:rsidRPr="006B73A3">
        <w:t xml:space="preserve"> </w:t>
      </w:r>
      <w:r w:rsidRPr="006B73A3">
        <w:t>включая</w:t>
      </w:r>
      <w:r w:rsidR="00637EB2" w:rsidRPr="006B73A3">
        <w:t xml:space="preserve"> </w:t>
      </w:r>
      <w:r w:rsidRPr="006B73A3">
        <w:t>распространенность</w:t>
      </w:r>
      <w:r w:rsidR="00637EB2" w:rsidRPr="006B73A3">
        <w:t xml:space="preserve"> </w:t>
      </w:r>
      <w:r w:rsidRPr="006B73A3">
        <w:t>и</w:t>
      </w:r>
      <w:r w:rsidR="00637EB2" w:rsidRPr="006B73A3">
        <w:t xml:space="preserve"> </w:t>
      </w:r>
      <w:r w:rsidRPr="006B73A3">
        <w:t>стадию</w:t>
      </w:r>
      <w:r w:rsidR="00637EB2" w:rsidRPr="006B73A3">
        <w:t xml:space="preserve"> </w:t>
      </w:r>
      <w:r w:rsidRPr="006B73A3">
        <w:t>заболевания.</w:t>
      </w:r>
    </w:p>
    <w:p w14:paraId="332A15B6" w14:textId="77777777" w:rsidR="00541536" w:rsidRPr="006B73A3" w:rsidRDefault="00541536" w:rsidP="00C94AE1">
      <w:pPr>
        <w:ind w:firstLine="709"/>
      </w:pPr>
      <w:r w:rsidRPr="006B73A3">
        <w:t>В</w:t>
      </w:r>
      <w:r w:rsidR="00637EB2" w:rsidRPr="006B73A3">
        <w:t xml:space="preserve"> </w:t>
      </w:r>
      <w:r w:rsidRPr="006B73A3">
        <w:t>случае</w:t>
      </w:r>
      <w:r w:rsidR="00637EB2" w:rsidRPr="006B73A3">
        <w:t xml:space="preserve"> </w:t>
      </w:r>
      <w:r w:rsidRPr="006B73A3">
        <w:t>невозможности</w:t>
      </w:r>
      <w:r w:rsidR="00637EB2" w:rsidRPr="006B73A3">
        <w:t xml:space="preserve"> </w:t>
      </w:r>
      <w:r w:rsidRPr="006B73A3">
        <w:t>проведения</w:t>
      </w:r>
      <w:r w:rsidR="00637EB2" w:rsidRPr="006B73A3">
        <w:t xml:space="preserve"> </w:t>
      </w:r>
      <w:r w:rsidRPr="006B73A3">
        <w:t>диагностических</w:t>
      </w:r>
      <w:r w:rsidR="00637EB2" w:rsidRPr="006B73A3">
        <w:t xml:space="preserve"> </w:t>
      </w:r>
      <w:r w:rsidRPr="006B73A3">
        <w:t>исследований</w:t>
      </w:r>
      <w:r w:rsidR="00637EB2" w:rsidRPr="006B73A3">
        <w:t xml:space="preserve"> </w:t>
      </w:r>
      <w:r w:rsidRPr="006B73A3">
        <w:t>пациент</w:t>
      </w:r>
      <w:r w:rsidR="00637EB2" w:rsidRPr="006B73A3">
        <w:t xml:space="preserve"> </w:t>
      </w:r>
      <w:r w:rsidRPr="006B73A3">
        <w:t>направляется</w:t>
      </w:r>
      <w:r w:rsidR="00637EB2" w:rsidRPr="006B73A3">
        <w:t xml:space="preserve"> </w:t>
      </w:r>
      <w:r w:rsidRPr="006B73A3">
        <w:t>лечащим</w:t>
      </w:r>
      <w:r w:rsidR="00637EB2" w:rsidRPr="006B73A3">
        <w:t xml:space="preserve"> </w:t>
      </w:r>
      <w:r w:rsidRPr="006B73A3">
        <w:t>врачом</w:t>
      </w:r>
      <w:r w:rsidR="00637EB2" w:rsidRPr="006B73A3">
        <w:t xml:space="preserve"> </w:t>
      </w:r>
      <w:r w:rsidRPr="006B73A3">
        <w:t>в</w:t>
      </w:r>
      <w:r w:rsidR="00637EB2" w:rsidRPr="006B73A3">
        <w:t xml:space="preserve"> </w:t>
      </w:r>
      <w:r w:rsidRPr="006B73A3">
        <w:t>медицинскую</w:t>
      </w:r>
      <w:r w:rsidR="00637EB2" w:rsidRPr="006B73A3">
        <w:t xml:space="preserve"> </w:t>
      </w:r>
      <w:r w:rsidRPr="006B73A3">
        <w:t>организацию,</w:t>
      </w:r>
      <w:r w:rsidR="00637EB2" w:rsidRPr="006B73A3">
        <w:t xml:space="preserve"> </w:t>
      </w:r>
      <w:r w:rsidRPr="006B73A3">
        <w:t>оказывающую</w:t>
      </w:r>
      <w:r w:rsidR="00637EB2" w:rsidRPr="006B73A3">
        <w:t xml:space="preserve"> </w:t>
      </w:r>
      <w:r w:rsidRPr="006B73A3">
        <w:t>медицинскую</w:t>
      </w:r>
      <w:r w:rsidR="00637EB2" w:rsidRPr="006B73A3">
        <w:t xml:space="preserve"> </w:t>
      </w:r>
      <w:r w:rsidRPr="006B73A3">
        <w:lastRenderedPageBreak/>
        <w:t>помощь</w:t>
      </w:r>
      <w:r w:rsidR="00637EB2" w:rsidRPr="006B73A3">
        <w:t xml:space="preserve"> </w:t>
      </w:r>
      <w:r w:rsidR="00DA7019" w:rsidRPr="006B73A3">
        <w:t xml:space="preserve">пациентам </w:t>
      </w:r>
      <w:r w:rsidRPr="006B73A3">
        <w:t>с</w:t>
      </w:r>
      <w:r w:rsidR="00637EB2" w:rsidRPr="006B73A3">
        <w:t xml:space="preserve"> </w:t>
      </w:r>
      <w:r w:rsidR="00932BF3" w:rsidRPr="006B73A3">
        <w:t>гемат</w:t>
      </w:r>
      <w:r w:rsidRPr="006B73A3">
        <w:t>ологическими</w:t>
      </w:r>
      <w:r w:rsidR="00637EB2" w:rsidRPr="006B73A3">
        <w:t xml:space="preserve"> </w:t>
      </w:r>
      <w:r w:rsidRPr="006B73A3">
        <w:t>заболеваниями</w:t>
      </w:r>
      <w:r w:rsidR="00637EB2" w:rsidRPr="006B73A3">
        <w:t xml:space="preserve"> </w:t>
      </w:r>
      <w:r w:rsidR="000828F6" w:rsidRPr="006B73A3">
        <w:t>для</w:t>
      </w:r>
      <w:r w:rsidR="00637EB2" w:rsidRPr="006B73A3">
        <w:t xml:space="preserve"> </w:t>
      </w:r>
      <w:r w:rsidR="000828F6" w:rsidRPr="006B73A3">
        <w:t>установления</w:t>
      </w:r>
      <w:r w:rsidR="00637EB2" w:rsidRPr="006B73A3">
        <w:t xml:space="preserve"> </w:t>
      </w:r>
      <w:r w:rsidR="000828F6" w:rsidRPr="006B73A3">
        <w:t>диагноза</w:t>
      </w:r>
      <w:r w:rsidR="00637EB2" w:rsidRPr="006B73A3">
        <w:t xml:space="preserve"> </w:t>
      </w:r>
      <w:r w:rsidR="00932BF3" w:rsidRPr="006B73A3">
        <w:t>и</w:t>
      </w:r>
      <w:r w:rsidR="00637EB2" w:rsidRPr="006B73A3">
        <w:t xml:space="preserve"> </w:t>
      </w:r>
      <w:r w:rsidR="00932BF3" w:rsidRPr="006B73A3">
        <w:t>оказания</w:t>
      </w:r>
      <w:r w:rsidR="00637EB2" w:rsidRPr="006B73A3">
        <w:t xml:space="preserve"> </w:t>
      </w:r>
      <w:r w:rsidR="00932BF3" w:rsidRPr="006B73A3">
        <w:t>специализированной,</w:t>
      </w:r>
      <w:r w:rsidR="00637EB2" w:rsidRPr="006B73A3">
        <w:t xml:space="preserve"> </w:t>
      </w:r>
      <w:r w:rsidR="00932BF3" w:rsidRPr="006B73A3">
        <w:t>в</w:t>
      </w:r>
      <w:r w:rsidR="00637EB2" w:rsidRPr="006B73A3">
        <w:t xml:space="preserve"> </w:t>
      </w:r>
      <w:r w:rsidR="00932BF3" w:rsidRPr="006B73A3">
        <w:t>том</w:t>
      </w:r>
      <w:r w:rsidR="00637EB2" w:rsidRPr="006B73A3">
        <w:t xml:space="preserve"> </w:t>
      </w:r>
      <w:r w:rsidR="00932BF3" w:rsidRPr="006B73A3">
        <w:t>числе</w:t>
      </w:r>
      <w:r w:rsidR="00637EB2" w:rsidRPr="006B73A3">
        <w:t xml:space="preserve"> </w:t>
      </w:r>
      <w:r w:rsidR="00932BF3" w:rsidRPr="006B73A3">
        <w:t>высокотехнологичной,</w:t>
      </w:r>
      <w:r w:rsidR="00637EB2" w:rsidRPr="006B73A3">
        <w:t xml:space="preserve"> </w:t>
      </w:r>
      <w:r w:rsidR="00932BF3" w:rsidRPr="006B73A3">
        <w:t>медицинской</w:t>
      </w:r>
      <w:r w:rsidR="00637EB2" w:rsidRPr="006B73A3">
        <w:t xml:space="preserve"> </w:t>
      </w:r>
      <w:r w:rsidR="00932BF3" w:rsidRPr="006B73A3">
        <w:t>помощи.</w:t>
      </w:r>
    </w:p>
    <w:p w14:paraId="708FBA23" w14:textId="77777777" w:rsidR="00541536" w:rsidRPr="006B73A3" w:rsidRDefault="00541536" w:rsidP="00C94AE1">
      <w:pPr>
        <w:ind w:firstLine="709"/>
      </w:pPr>
      <w:r w:rsidRPr="006B73A3">
        <w:t>При</w:t>
      </w:r>
      <w:r w:rsidR="00637EB2" w:rsidRPr="006B73A3">
        <w:t xml:space="preserve"> </w:t>
      </w:r>
      <w:r w:rsidRPr="006B73A3">
        <w:t>выявлении</w:t>
      </w:r>
      <w:r w:rsidR="00637EB2" w:rsidRPr="006B73A3">
        <w:t xml:space="preserve"> </w:t>
      </w:r>
      <w:r w:rsidRPr="006B73A3">
        <w:t>ВКЛ</w:t>
      </w:r>
      <w:r w:rsidR="00637EB2" w:rsidRPr="006B73A3">
        <w:t xml:space="preserve"> </w:t>
      </w:r>
      <w:r w:rsidRPr="006B73A3">
        <w:t>или</w:t>
      </w:r>
      <w:r w:rsidR="00637EB2" w:rsidRPr="006B73A3">
        <w:t xml:space="preserve"> </w:t>
      </w:r>
      <w:r w:rsidRPr="006B73A3">
        <w:t>подозрении</w:t>
      </w:r>
      <w:r w:rsidR="00637EB2" w:rsidRPr="006B73A3">
        <w:t xml:space="preserve"> </w:t>
      </w:r>
      <w:r w:rsidRPr="006B73A3">
        <w:t>на</w:t>
      </w:r>
      <w:r w:rsidR="00637EB2" w:rsidRPr="006B73A3">
        <w:t xml:space="preserve"> </w:t>
      </w:r>
      <w:r w:rsidRPr="006B73A3">
        <w:t>него</w:t>
      </w:r>
      <w:r w:rsidR="00637EB2" w:rsidRPr="006B73A3">
        <w:t xml:space="preserve"> </w:t>
      </w:r>
      <w:r w:rsidRPr="006B73A3">
        <w:t>в</w:t>
      </w:r>
      <w:r w:rsidR="00637EB2" w:rsidRPr="006B73A3">
        <w:t xml:space="preserve"> </w:t>
      </w:r>
      <w:r w:rsidRPr="006B73A3">
        <w:t>ходе</w:t>
      </w:r>
      <w:r w:rsidR="00637EB2" w:rsidRPr="006B73A3">
        <w:t xml:space="preserve"> </w:t>
      </w:r>
      <w:r w:rsidRPr="006B73A3">
        <w:t>оказания</w:t>
      </w:r>
      <w:r w:rsidR="00637EB2" w:rsidRPr="006B73A3">
        <w:t xml:space="preserve"> </w:t>
      </w:r>
      <w:r w:rsidRPr="006B73A3">
        <w:t>скорой</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00DA7019" w:rsidRPr="006B73A3">
        <w:t xml:space="preserve">пациента </w:t>
      </w:r>
      <w:r w:rsidRPr="006B73A3">
        <w:t>переводят</w:t>
      </w:r>
      <w:r w:rsidR="00637EB2" w:rsidRPr="006B73A3">
        <w:t xml:space="preserve"> </w:t>
      </w:r>
      <w:r w:rsidRPr="006B73A3">
        <w:t>или</w:t>
      </w:r>
      <w:r w:rsidR="00637EB2" w:rsidRPr="006B73A3">
        <w:t xml:space="preserve"> </w:t>
      </w:r>
      <w:r w:rsidRPr="006B73A3">
        <w:t>направляют</w:t>
      </w:r>
      <w:r w:rsidR="00637EB2" w:rsidRPr="006B73A3">
        <w:t xml:space="preserve"> </w:t>
      </w:r>
      <w:r w:rsidRPr="006B73A3">
        <w:t>в</w:t>
      </w:r>
      <w:r w:rsidR="00637EB2" w:rsidRPr="006B73A3">
        <w:t xml:space="preserve"> </w:t>
      </w:r>
      <w:r w:rsidRPr="006B73A3">
        <w:t>медицинские</w:t>
      </w:r>
      <w:r w:rsidR="00637EB2" w:rsidRPr="006B73A3">
        <w:t xml:space="preserve"> </w:t>
      </w:r>
      <w:r w:rsidRPr="006B73A3">
        <w:t>организации,</w:t>
      </w:r>
      <w:r w:rsidR="00637EB2" w:rsidRPr="006B73A3">
        <w:t xml:space="preserve"> </w:t>
      </w:r>
      <w:r w:rsidRPr="006B73A3">
        <w:t>оказывающие</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00DA7019" w:rsidRPr="006B73A3">
        <w:t xml:space="preserve">пациентам </w:t>
      </w:r>
      <w:r w:rsidRPr="006B73A3">
        <w:t>с</w:t>
      </w:r>
      <w:r w:rsidR="00637EB2" w:rsidRPr="006B73A3">
        <w:t xml:space="preserve"> </w:t>
      </w:r>
      <w:r w:rsidR="00932BF3" w:rsidRPr="006B73A3">
        <w:t>гемато</w:t>
      </w:r>
      <w:r w:rsidRPr="006B73A3">
        <w:t>логическими</w:t>
      </w:r>
      <w:r w:rsidR="00637EB2" w:rsidRPr="006B73A3">
        <w:t xml:space="preserve"> </w:t>
      </w:r>
      <w:r w:rsidRPr="006B73A3">
        <w:t>заболеваниями,</w:t>
      </w:r>
      <w:r w:rsidR="00637EB2" w:rsidRPr="006B73A3">
        <w:t xml:space="preserve"> </w:t>
      </w:r>
      <w:r w:rsidRPr="006B73A3">
        <w:t>для</w:t>
      </w:r>
      <w:r w:rsidR="00637EB2" w:rsidRPr="006B73A3">
        <w:t xml:space="preserve"> </w:t>
      </w:r>
      <w:r w:rsidRPr="006B73A3">
        <w:t>определения</w:t>
      </w:r>
      <w:r w:rsidR="00637EB2" w:rsidRPr="006B73A3">
        <w:t xml:space="preserve"> </w:t>
      </w:r>
      <w:r w:rsidRPr="006B73A3">
        <w:t>тактики</w:t>
      </w:r>
      <w:r w:rsidR="00637EB2" w:rsidRPr="006B73A3">
        <w:t xml:space="preserve"> </w:t>
      </w:r>
      <w:r w:rsidRPr="006B73A3">
        <w:t>ведения</w:t>
      </w:r>
      <w:r w:rsidR="00637EB2" w:rsidRPr="006B73A3">
        <w:t xml:space="preserve"> </w:t>
      </w:r>
      <w:r w:rsidRPr="006B73A3">
        <w:t>и</w:t>
      </w:r>
      <w:r w:rsidR="00637EB2" w:rsidRPr="006B73A3">
        <w:t xml:space="preserve"> </w:t>
      </w:r>
      <w:r w:rsidRPr="006B73A3">
        <w:t>необходимости</w:t>
      </w:r>
      <w:r w:rsidR="00637EB2" w:rsidRPr="006B73A3">
        <w:t xml:space="preserve"> </w:t>
      </w:r>
      <w:r w:rsidRPr="006B73A3">
        <w:t>применения</w:t>
      </w:r>
      <w:r w:rsidR="00637EB2" w:rsidRPr="006B73A3">
        <w:t xml:space="preserve"> </w:t>
      </w:r>
      <w:r w:rsidRPr="006B73A3">
        <w:t>дополнительно</w:t>
      </w:r>
      <w:r w:rsidR="00637EB2" w:rsidRPr="006B73A3">
        <w:t xml:space="preserve"> </w:t>
      </w:r>
      <w:r w:rsidRPr="006B73A3">
        <w:t>других</w:t>
      </w:r>
      <w:r w:rsidR="00637EB2" w:rsidRPr="006B73A3">
        <w:t xml:space="preserve"> </w:t>
      </w:r>
      <w:r w:rsidRPr="006B73A3">
        <w:t>методов</w:t>
      </w:r>
      <w:r w:rsidR="00637EB2" w:rsidRPr="006B73A3">
        <w:t xml:space="preserve"> </w:t>
      </w:r>
      <w:r w:rsidRPr="006B73A3">
        <w:t>специализированного</w:t>
      </w:r>
      <w:r w:rsidR="00637EB2" w:rsidRPr="006B73A3">
        <w:t xml:space="preserve"> </w:t>
      </w:r>
      <w:r w:rsidRPr="006B73A3">
        <w:t>противоопухолевого</w:t>
      </w:r>
      <w:r w:rsidR="00637EB2" w:rsidRPr="006B73A3">
        <w:t xml:space="preserve"> </w:t>
      </w:r>
      <w:r w:rsidRPr="006B73A3">
        <w:t>лечения.</w:t>
      </w:r>
    </w:p>
    <w:p w14:paraId="54E4B472" w14:textId="77777777" w:rsidR="00541536" w:rsidRPr="006B73A3" w:rsidRDefault="00541536" w:rsidP="00C94AE1">
      <w:pPr>
        <w:ind w:firstLine="709"/>
      </w:pPr>
      <w:r w:rsidRPr="006B73A3">
        <w:t>Специализированная,</w:t>
      </w:r>
      <w:r w:rsidR="00637EB2" w:rsidRPr="006B73A3">
        <w:t xml:space="preserve"> </w:t>
      </w:r>
      <w:r w:rsidRPr="006B73A3">
        <w:t>в</w:t>
      </w:r>
      <w:r w:rsidR="00637EB2" w:rsidRPr="006B73A3">
        <w:t xml:space="preserve"> </w:t>
      </w:r>
      <w:r w:rsidRPr="006B73A3">
        <w:t>том</w:t>
      </w:r>
      <w:r w:rsidR="00637EB2" w:rsidRPr="006B73A3">
        <w:t xml:space="preserve"> </w:t>
      </w:r>
      <w:r w:rsidRPr="006B73A3">
        <w:t>числе</w:t>
      </w:r>
      <w:r w:rsidR="00637EB2" w:rsidRPr="006B73A3">
        <w:t xml:space="preserve"> </w:t>
      </w:r>
      <w:r w:rsidRPr="006B73A3">
        <w:t>высокотехнологичная,</w:t>
      </w:r>
      <w:r w:rsidR="00637EB2" w:rsidRPr="006B73A3">
        <w:t xml:space="preserve"> </w:t>
      </w:r>
      <w:r w:rsidRPr="006B73A3">
        <w:t>медицинская</w:t>
      </w:r>
      <w:r w:rsidR="00637EB2" w:rsidRPr="006B73A3">
        <w:t xml:space="preserve"> </w:t>
      </w:r>
      <w:r w:rsidRPr="006B73A3">
        <w:t>помощь</w:t>
      </w:r>
      <w:r w:rsidR="00637EB2" w:rsidRPr="006B73A3">
        <w:t xml:space="preserve"> </w:t>
      </w:r>
      <w:r w:rsidRPr="006B73A3">
        <w:t>оказывается</w:t>
      </w:r>
      <w:r w:rsidR="00637EB2" w:rsidRPr="006B73A3">
        <w:t xml:space="preserve"> </w:t>
      </w:r>
      <w:r w:rsidRPr="006B73A3">
        <w:t>врачами-</w:t>
      </w:r>
      <w:r w:rsidR="000828F6" w:rsidRPr="006B73A3">
        <w:t>гематоло</w:t>
      </w:r>
      <w:r w:rsidRPr="006B73A3">
        <w:t>гами</w:t>
      </w:r>
      <w:r w:rsidR="00637EB2" w:rsidRPr="006B73A3">
        <w:t xml:space="preserve"> </w:t>
      </w:r>
      <w:r w:rsidRPr="006B73A3">
        <w:t>в</w:t>
      </w:r>
      <w:r w:rsidR="00637EB2" w:rsidRPr="006B73A3">
        <w:t xml:space="preserve"> </w:t>
      </w:r>
      <w:r w:rsidRPr="006B73A3">
        <w:t>медицинских</w:t>
      </w:r>
      <w:r w:rsidR="00637EB2" w:rsidRPr="006B73A3">
        <w:t xml:space="preserve"> </w:t>
      </w:r>
      <w:r w:rsidRPr="006B73A3">
        <w:t>организациях,</w:t>
      </w:r>
      <w:r w:rsidR="00637EB2" w:rsidRPr="006B73A3">
        <w:t xml:space="preserve"> </w:t>
      </w:r>
      <w:r w:rsidRPr="006B73A3">
        <w:t>оказывающих</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00DA7019" w:rsidRPr="006B73A3">
        <w:t xml:space="preserve">пациентам с </w:t>
      </w:r>
      <w:r w:rsidRPr="006B73A3">
        <w:t>ВКЛ,</w:t>
      </w:r>
      <w:r w:rsidR="00637EB2" w:rsidRPr="006B73A3">
        <w:t xml:space="preserve"> </w:t>
      </w:r>
      <w:r w:rsidRPr="006B73A3">
        <w:t>имеющих</w:t>
      </w:r>
      <w:r w:rsidR="00637EB2" w:rsidRPr="006B73A3">
        <w:t xml:space="preserve"> </w:t>
      </w:r>
      <w:r w:rsidRPr="006B73A3">
        <w:t>лицензию,</w:t>
      </w:r>
      <w:r w:rsidR="00637EB2" w:rsidRPr="006B73A3">
        <w:t xml:space="preserve"> </w:t>
      </w:r>
      <w:r w:rsidRPr="006B73A3">
        <w:t>необходимую</w:t>
      </w:r>
      <w:r w:rsidR="00637EB2" w:rsidRPr="006B73A3">
        <w:t xml:space="preserve"> </w:t>
      </w:r>
      <w:r w:rsidRPr="006B73A3">
        <w:t>материально-техническую</w:t>
      </w:r>
      <w:r w:rsidR="00637EB2" w:rsidRPr="006B73A3">
        <w:t xml:space="preserve"> </w:t>
      </w:r>
      <w:r w:rsidRPr="006B73A3">
        <w:t>базу,</w:t>
      </w:r>
      <w:r w:rsidR="00637EB2" w:rsidRPr="006B73A3">
        <w:t xml:space="preserve"> </w:t>
      </w:r>
      <w:r w:rsidRPr="006B73A3">
        <w:t>сертифицированных</w:t>
      </w:r>
      <w:r w:rsidR="00637EB2" w:rsidRPr="006B73A3">
        <w:t xml:space="preserve"> </w:t>
      </w:r>
      <w:r w:rsidRPr="006B73A3">
        <w:t>специалистов,</w:t>
      </w:r>
      <w:r w:rsidR="00637EB2" w:rsidRPr="006B73A3">
        <w:t xml:space="preserve"> </w:t>
      </w:r>
      <w:r w:rsidRPr="006B73A3">
        <w:t>в</w:t>
      </w:r>
      <w:r w:rsidR="00637EB2" w:rsidRPr="006B73A3">
        <w:t xml:space="preserve"> </w:t>
      </w:r>
      <w:r w:rsidRPr="006B73A3">
        <w:t>стационарных</w:t>
      </w:r>
      <w:r w:rsidR="00637EB2" w:rsidRPr="006B73A3">
        <w:t xml:space="preserve"> </w:t>
      </w:r>
      <w:r w:rsidRPr="006B73A3">
        <w:t>условиях</w:t>
      </w:r>
      <w:r w:rsidR="00637EB2" w:rsidRPr="006B73A3">
        <w:t xml:space="preserve"> </w:t>
      </w:r>
      <w:r w:rsidRPr="006B73A3">
        <w:t>и</w:t>
      </w:r>
      <w:r w:rsidR="00637EB2" w:rsidRPr="006B73A3">
        <w:t xml:space="preserve"> </w:t>
      </w:r>
      <w:r w:rsidRPr="006B73A3">
        <w:t>условиях</w:t>
      </w:r>
      <w:r w:rsidR="00637EB2" w:rsidRPr="006B73A3">
        <w:t xml:space="preserve"> </w:t>
      </w:r>
      <w:r w:rsidRPr="006B73A3">
        <w:t>дневного</w:t>
      </w:r>
      <w:r w:rsidR="00637EB2" w:rsidRPr="006B73A3">
        <w:t xml:space="preserve"> </w:t>
      </w:r>
      <w:r w:rsidRPr="006B73A3">
        <w:t>стационара</w:t>
      </w:r>
      <w:r w:rsidR="00637EB2" w:rsidRPr="006B73A3">
        <w:t xml:space="preserve"> </w:t>
      </w:r>
      <w:r w:rsidRPr="006B73A3">
        <w:t>и</w:t>
      </w:r>
      <w:r w:rsidR="00637EB2" w:rsidRPr="006B73A3">
        <w:t xml:space="preserve"> </w:t>
      </w:r>
      <w:r w:rsidRPr="006B73A3">
        <w:t>включает</w:t>
      </w:r>
      <w:r w:rsidR="00637EB2" w:rsidRPr="006B73A3">
        <w:t xml:space="preserve"> </w:t>
      </w:r>
      <w:r w:rsidRPr="006B73A3">
        <w:t>профилактику,</w:t>
      </w:r>
      <w:r w:rsidR="00637EB2" w:rsidRPr="006B73A3">
        <w:t xml:space="preserve"> </w:t>
      </w:r>
      <w:r w:rsidRPr="006B73A3">
        <w:t>диагностику,</w:t>
      </w:r>
      <w:r w:rsidR="00637EB2" w:rsidRPr="006B73A3">
        <w:t xml:space="preserve"> </w:t>
      </w:r>
      <w:r w:rsidRPr="006B73A3">
        <w:t>лечение</w:t>
      </w:r>
      <w:r w:rsidR="00637EB2" w:rsidRPr="006B73A3">
        <w:t xml:space="preserve"> </w:t>
      </w:r>
      <w:r w:rsidR="000828F6" w:rsidRPr="006B73A3">
        <w:t>гемат</w:t>
      </w:r>
      <w:r w:rsidRPr="006B73A3">
        <w:t>ологических</w:t>
      </w:r>
      <w:r w:rsidR="00637EB2" w:rsidRPr="006B73A3">
        <w:t xml:space="preserve"> </w:t>
      </w:r>
      <w:r w:rsidRPr="006B73A3">
        <w:t>заболеваний,</w:t>
      </w:r>
      <w:r w:rsidR="00637EB2" w:rsidRPr="006B73A3">
        <w:t xml:space="preserve"> </w:t>
      </w:r>
      <w:r w:rsidRPr="006B73A3">
        <w:t>требующих</w:t>
      </w:r>
      <w:r w:rsidR="00637EB2" w:rsidRPr="006B73A3">
        <w:t xml:space="preserve"> </w:t>
      </w:r>
      <w:r w:rsidRPr="006B73A3">
        <w:t>использования</w:t>
      </w:r>
      <w:r w:rsidR="00637EB2" w:rsidRPr="006B73A3">
        <w:t xml:space="preserve"> </w:t>
      </w:r>
      <w:r w:rsidRPr="006B73A3">
        <w:t>специальных</w:t>
      </w:r>
      <w:r w:rsidR="00637EB2" w:rsidRPr="006B73A3">
        <w:t xml:space="preserve"> </w:t>
      </w:r>
      <w:r w:rsidRPr="006B73A3">
        <w:t>методов</w:t>
      </w:r>
      <w:r w:rsidR="00637EB2" w:rsidRPr="006B73A3">
        <w:t xml:space="preserve"> </w:t>
      </w:r>
      <w:r w:rsidRPr="006B73A3">
        <w:t>и</w:t>
      </w:r>
      <w:r w:rsidR="00637EB2" w:rsidRPr="006B73A3">
        <w:t xml:space="preserve"> </w:t>
      </w:r>
      <w:r w:rsidRPr="006B73A3">
        <w:t>сложных</w:t>
      </w:r>
      <w:r w:rsidR="00637EB2" w:rsidRPr="006B73A3">
        <w:t xml:space="preserve"> </w:t>
      </w:r>
      <w:r w:rsidRPr="006B73A3">
        <w:t>уникальных</w:t>
      </w:r>
      <w:r w:rsidR="00637EB2" w:rsidRPr="006B73A3">
        <w:t xml:space="preserve"> </w:t>
      </w:r>
      <w:r w:rsidRPr="006B73A3">
        <w:t>медицинских</w:t>
      </w:r>
      <w:r w:rsidR="00637EB2" w:rsidRPr="006B73A3">
        <w:t xml:space="preserve"> </w:t>
      </w:r>
      <w:r w:rsidRPr="006B73A3">
        <w:t>технологий,</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медицинскую</w:t>
      </w:r>
      <w:r w:rsidR="00637EB2" w:rsidRPr="006B73A3">
        <w:t xml:space="preserve"> </w:t>
      </w:r>
      <w:r w:rsidRPr="006B73A3">
        <w:t>реабилитацию.</w:t>
      </w:r>
    </w:p>
    <w:p w14:paraId="64EB4A42" w14:textId="77777777" w:rsidR="00541536" w:rsidRPr="006B73A3" w:rsidRDefault="00541536" w:rsidP="00C94AE1">
      <w:pPr>
        <w:ind w:firstLine="709"/>
      </w:pPr>
      <w:r w:rsidRPr="006B73A3">
        <w:t>В</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оказывающей</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00DA7019" w:rsidRPr="006B73A3">
        <w:t xml:space="preserve">пациентам с </w:t>
      </w:r>
      <w:r w:rsidRPr="006B73A3">
        <w:t>ВКЛ,</w:t>
      </w:r>
      <w:r w:rsidR="00637EB2" w:rsidRPr="006B73A3">
        <w:t xml:space="preserve"> </w:t>
      </w:r>
      <w:r w:rsidRPr="006B73A3">
        <w:t>тактика</w:t>
      </w:r>
      <w:r w:rsidR="00637EB2" w:rsidRPr="006B73A3">
        <w:t xml:space="preserve"> </w:t>
      </w:r>
      <w:r w:rsidRPr="006B73A3">
        <w:t>медицинского</w:t>
      </w:r>
      <w:r w:rsidR="00637EB2" w:rsidRPr="006B73A3">
        <w:t xml:space="preserve"> </w:t>
      </w:r>
      <w:r w:rsidRPr="006B73A3">
        <w:t>обследования</w:t>
      </w:r>
      <w:r w:rsidR="00637EB2" w:rsidRPr="006B73A3">
        <w:t xml:space="preserve"> </w:t>
      </w:r>
      <w:r w:rsidRPr="006B73A3">
        <w:t>и</w:t>
      </w:r>
      <w:r w:rsidR="00637EB2" w:rsidRPr="006B73A3">
        <w:t xml:space="preserve"> </w:t>
      </w:r>
      <w:r w:rsidRPr="006B73A3">
        <w:t>лечения</w:t>
      </w:r>
      <w:r w:rsidR="00637EB2" w:rsidRPr="006B73A3">
        <w:t xml:space="preserve"> </w:t>
      </w:r>
      <w:r w:rsidRPr="006B73A3">
        <w:t>устанавливается</w:t>
      </w:r>
      <w:r w:rsidR="00637EB2" w:rsidRPr="006B73A3">
        <w:t xml:space="preserve"> </w:t>
      </w:r>
      <w:r w:rsidRPr="006B73A3">
        <w:t>врач</w:t>
      </w:r>
      <w:r w:rsidR="000828F6" w:rsidRPr="006B73A3">
        <w:t>ами</w:t>
      </w:r>
      <w:r w:rsidRPr="006B73A3">
        <w:t>-</w:t>
      </w:r>
      <w:r w:rsidR="000828F6" w:rsidRPr="006B73A3">
        <w:t>гемат</w:t>
      </w:r>
      <w:r w:rsidRPr="006B73A3">
        <w:t>олог</w:t>
      </w:r>
      <w:r w:rsidR="000828F6" w:rsidRPr="006B73A3">
        <w:t>ами</w:t>
      </w:r>
      <w:r w:rsidR="00637EB2" w:rsidRPr="006B73A3">
        <w:t xml:space="preserve"> </w:t>
      </w:r>
      <w:r w:rsidRPr="006B73A3">
        <w:t>с</w:t>
      </w:r>
      <w:r w:rsidR="00637EB2" w:rsidRPr="006B73A3">
        <w:t xml:space="preserve"> </w:t>
      </w:r>
      <w:r w:rsidRPr="006B73A3">
        <w:t>привлечением</w:t>
      </w:r>
      <w:r w:rsidR="00637EB2" w:rsidRPr="006B73A3">
        <w:t xml:space="preserve"> </w:t>
      </w:r>
      <w:r w:rsidRPr="006B73A3">
        <w:t>при</w:t>
      </w:r>
      <w:r w:rsidR="00637EB2" w:rsidRPr="006B73A3">
        <w:t xml:space="preserve"> </w:t>
      </w:r>
      <w:r w:rsidRPr="006B73A3">
        <w:t>необходимости</w:t>
      </w:r>
      <w:r w:rsidR="00637EB2" w:rsidRPr="006B73A3">
        <w:t xml:space="preserve"> </w:t>
      </w:r>
      <w:r w:rsidRPr="006B73A3">
        <w:t>других</w:t>
      </w:r>
      <w:r w:rsidR="00637EB2" w:rsidRPr="006B73A3">
        <w:t xml:space="preserve"> </w:t>
      </w:r>
      <w:r w:rsidRPr="006B73A3">
        <w:t>врачей-специалистов</w:t>
      </w:r>
      <w:r w:rsidR="000828F6" w:rsidRPr="006B73A3">
        <w:t>,</w:t>
      </w:r>
      <w:r w:rsidR="00637EB2" w:rsidRPr="006B73A3">
        <w:t xml:space="preserve"> </w:t>
      </w:r>
      <w:r w:rsidR="000828F6" w:rsidRPr="006B73A3">
        <w:t>при</w:t>
      </w:r>
      <w:r w:rsidR="00637EB2" w:rsidRPr="006B73A3">
        <w:t xml:space="preserve"> </w:t>
      </w:r>
      <w:r w:rsidR="000828F6" w:rsidRPr="006B73A3">
        <w:t>необходимости</w:t>
      </w:r>
      <w:r w:rsidR="00637EB2" w:rsidRPr="006B73A3">
        <w:t xml:space="preserve"> </w:t>
      </w:r>
      <w:r w:rsidR="000828F6" w:rsidRPr="006B73A3">
        <w:t>–</w:t>
      </w:r>
      <w:r w:rsidR="00637EB2" w:rsidRPr="006B73A3">
        <w:t xml:space="preserve"> </w:t>
      </w:r>
      <w:r w:rsidR="000828F6" w:rsidRPr="006B73A3">
        <w:t>с</w:t>
      </w:r>
      <w:r w:rsidR="00637EB2" w:rsidRPr="006B73A3">
        <w:t xml:space="preserve"> </w:t>
      </w:r>
      <w:r w:rsidR="000828F6" w:rsidRPr="006B73A3">
        <w:t>проведением</w:t>
      </w:r>
      <w:r w:rsidR="00637EB2" w:rsidRPr="006B73A3">
        <w:t xml:space="preserve"> </w:t>
      </w:r>
      <w:r w:rsidR="000828F6" w:rsidRPr="006B73A3">
        <w:t>консилиума</w:t>
      </w:r>
      <w:r w:rsidRPr="006B73A3">
        <w:t>.</w:t>
      </w:r>
      <w:r w:rsidR="00637EB2" w:rsidRPr="006B73A3">
        <w:t xml:space="preserve"> </w:t>
      </w:r>
      <w:r w:rsidRPr="006B73A3">
        <w:t>Решение</w:t>
      </w:r>
      <w:r w:rsidR="00637EB2" w:rsidRPr="006B73A3">
        <w:t xml:space="preserve"> </w:t>
      </w:r>
      <w:r w:rsidRPr="006B73A3">
        <w:t>консилиума</w:t>
      </w:r>
      <w:r w:rsidR="00637EB2" w:rsidRPr="006B73A3">
        <w:t xml:space="preserve"> </w:t>
      </w:r>
      <w:r w:rsidRPr="006B73A3">
        <w:t>врачей</w:t>
      </w:r>
      <w:r w:rsidR="00637EB2" w:rsidRPr="006B73A3">
        <w:t xml:space="preserve"> </w:t>
      </w:r>
      <w:r w:rsidRPr="006B73A3">
        <w:t>оформляется</w:t>
      </w:r>
      <w:r w:rsidR="00637EB2" w:rsidRPr="006B73A3">
        <w:t xml:space="preserve"> </w:t>
      </w:r>
      <w:r w:rsidRPr="006B73A3">
        <w:t>протоколом,</w:t>
      </w:r>
      <w:r w:rsidR="00637EB2" w:rsidRPr="006B73A3">
        <w:t xml:space="preserve"> </w:t>
      </w:r>
      <w:r w:rsidRPr="006B73A3">
        <w:t>подписывается</w:t>
      </w:r>
      <w:r w:rsidR="00637EB2" w:rsidRPr="006B73A3">
        <w:t xml:space="preserve"> </w:t>
      </w:r>
      <w:r w:rsidRPr="006B73A3">
        <w:t>участниками</w:t>
      </w:r>
      <w:r w:rsidR="00637EB2" w:rsidRPr="006B73A3">
        <w:t xml:space="preserve"> </w:t>
      </w:r>
      <w:r w:rsidRPr="006B73A3">
        <w:t>консилиума</w:t>
      </w:r>
      <w:r w:rsidR="00637EB2" w:rsidRPr="006B73A3">
        <w:t xml:space="preserve"> </w:t>
      </w:r>
      <w:r w:rsidRPr="006B73A3">
        <w:t>врачей</w:t>
      </w:r>
      <w:r w:rsidR="00637EB2" w:rsidRPr="006B73A3">
        <w:t xml:space="preserve"> </w:t>
      </w:r>
      <w:r w:rsidRPr="006B73A3">
        <w:t>и</w:t>
      </w:r>
      <w:r w:rsidR="00637EB2" w:rsidRPr="006B73A3">
        <w:t xml:space="preserve"> </w:t>
      </w:r>
      <w:r w:rsidRPr="006B73A3">
        <w:t>вносится</w:t>
      </w:r>
      <w:r w:rsidR="00637EB2" w:rsidRPr="006B73A3">
        <w:t xml:space="preserve"> </w:t>
      </w:r>
      <w:r w:rsidRPr="006B73A3">
        <w:t>в</w:t>
      </w:r>
      <w:r w:rsidR="00637EB2" w:rsidRPr="006B73A3">
        <w:t xml:space="preserve"> </w:t>
      </w:r>
      <w:r w:rsidRPr="006B73A3">
        <w:t>медицинскую</w:t>
      </w:r>
      <w:r w:rsidR="00637EB2" w:rsidRPr="006B73A3">
        <w:t xml:space="preserve"> </w:t>
      </w:r>
      <w:r w:rsidRPr="006B73A3">
        <w:t>документацию</w:t>
      </w:r>
      <w:r w:rsidR="00637EB2" w:rsidRPr="006B73A3">
        <w:t xml:space="preserve"> </w:t>
      </w:r>
      <w:r w:rsidR="00DA7019" w:rsidRPr="006B73A3">
        <w:t>пациента</w:t>
      </w:r>
      <w:r w:rsidRPr="006B73A3">
        <w:t>.</w:t>
      </w:r>
    </w:p>
    <w:p w14:paraId="318CC5CE" w14:textId="77777777" w:rsidR="00541536" w:rsidRPr="006B73A3" w:rsidRDefault="00541536" w:rsidP="00C94AE1">
      <w:pPr>
        <w:ind w:firstLine="709"/>
      </w:pPr>
      <w:r w:rsidRPr="006B73A3">
        <w:t>Показания</w:t>
      </w:r>
      <w:r w:rsidR="00637EB2" w:rsidRPr="006B73A3">
        <w:t xml:space="preserve"> </w:t>
      </w:r>
      <w:r w:rsidRPr="006B73A3">
        <w:t>к</w:t>
      </w:r>
      <w:r w:rsidR="00637EB2" w:rsidRPr="006B73A3">
        <w:t xml:space="preserve"> </w:t>
      </w:r>
      <w:r w:rsidRPr="006B73A3">
        <w:t>госпитализации</w:t>
      </w:r>
      <w:r w:rsidR="00637EB2" w:rsidRPr="006B73A3">
        <w:t xml:space="preserve"> </w:t>
      </w:r>
      <w:r w:rsidRPr="006B73A3">
        <w:t>в</w:t>
      </w:r>
      <w:r w:rsidR="00637EB2" w:rsidRPr="006B73A3">
        <w:t xml:space="preserve"> </w:t>
      </w:r>
      <w:r w:rsidRPr="006B73A3">
        <w:t>круглосуточный</w:t>
      </w:r>
      <w:r w:rsidR="00637EB2" w:rsidRPr="006B73A3">
        <w:t xml:space="preserve"> </w:t>
      </w:r>
      <w:r w:rsidRPr="006B73A3">
        <w:t>или</w:t>
      </w:r>
      <w:r w:rsidR="00637EB2" w:rsidRPr="006B73A3">
        <w:t xml:space="preserve"> </w:t>
      </w:r>
      <w:r w:rsidRPr="006B73A3">
        <w:t>дневной</w:t>
      </w:r>
      <w:r w:rsidR="00637EB2" w:rsidRPr="006B73A3">
        <w:t xml:space="preserve"> </w:t>
      </w:r>
      <w:r w:rsidRPr="006B73A3">
        <w:t>стационар</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оказывающей</w:t>
      </w:r>
      <w:r w:rsidR="00637EB2" w:rsidRPr="006B73A3">
        <w:t xml:space="preserve"> </w:t>
      </w:r>
      <w:r w:rsidRPr="006B73A3">
        <w:t>специализированную,</w:t>
      </w:r>
      <w:r w:rsidR="00637EB2" w:rsidRPr="006B73A3">
        <w:t xml:space="preserve"> </w:t>
      </w:r>
      <w:r w:rsidRPr="006B73A3">
        <w:t>в</w:t>
      </w:r>
      <w:r w:rsidR="00637EB2" w:rsidRPr="006B73A3">
        <w:t xml:space="preserve"> </w:t>
      </w:r>
      <w:r w:rsidRPr="006B73A3">
        <w:t>том</w:t>
      </w:r>
      <w:r w:rsidR="00637EB2" w:rsidRPr="006B73A3">
        <w:t xml:space="preserve"> </w:t>
      </w:r>
      <w:r w:rsidRPr="006B73A3">
        <w:t>числе</w:t>
      </w:r>
      <w:r w:rsidR="00637EB2" w:rsidRPr="006B73A3">
        <w:t xml:space="preserve"> </w:t>
      </w:r>
      <w:r w:rsidRPr="006B73A3">
        <w:t>высокотехнологичную,</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Pr="006B73A3">
        <w:t>по</w:t>
      </w:r>
      <w:r w:rsidR="00637EB2" w:rsidRPr="006B73A3">
        <w:t xml:space="preserve"> </w:t>
      </w:r>
      <w:r w:rsidRPr="006B73A3">
        <w:t>профилю</w:t>
      </w:r>
      <w:r w:rsidR="00637EB2" w:rsidRPr="006B73A3">
        <w:t xml:space="preserve"> </w:t>
      </w:r>
      <w:r w:rsidRPr="006B73A3">
        <w:t>«</w:t>
      </w:r>
      <w:r w:rsidR="00DA6199" w:rsidRPr="006B73A3">
        <w:t>гемато</w:t>
      </w:r>
      <w:r w:rsidRPr="006B73A3">
        <w:t>логия»</w:t>
      </w:r>
      <w:r w:rsidR="00695C5D" w:rsidRPr="006B73A3">
        <w:t>,</w:t>
      </w:r>
      <w:r w:rsidR="00637EB2" w:rsidRPr="006B73A3">
        <w:t xml:space="preserve"> </w:t>
      </w:r>
      <w:r w:rsidRPr="006B73A3">
        <w:t>определяются</w:t>
      </w:r>
      <w:r w:rsidR="00637EB2" w:rsidRPr="006B73A3">
        <w:t xml:space="preserve"> </w:t>
      </w:r>
      <w:r w:rsidR="000828F6" w:rsidRPr="006B73A3">
        <w:t>врачом-гематологом/</w:t>
      </w:r>
      <w:r w:rsidRPr="006B73A3">
        <w:t>консилиумом</w:t>
      </w:r>
      <w:r w:rsidR="00637EB2" w:rsidRPr="006B73A3">
        <w:t xml:space="preserve"> </w:t>
      </w:r>
      <w:r w:rsidRPr="006B73A3">
        <w:t>врачей</w:t>
      </w:r>
      <w:r w:rsidR="00637EB2" w:rsidRPr="006B73A3">
        <w:t xml:space="preserve"> </w:t>
      </w:r>
      <w:r w:rsidRPr="006B73A3">
        <w:t>с</w:t>
      </w:r>
      <w:r w:rsidR="00637EB2" w:rsidRPr="006B73A3">
        <w:t xml:space="preserve"> </w:t>
      </w:r>
      <w:r w:rsidRPr="006B73A3">
        <w:t>привлечением</w:t>
      </w:r>
      <w:r w:rsidR="00637EB2" w:rsidRPr="006B73A3">
        <w:t xml:space="preserve"> </w:t>
      </w:r>
      <w:r w:rsidRPr="006B73A3">
        <w:t>при</w:t>
      </w:r>
      <w:r w:rsidR="00637EB2" w:rsidRPr="006B73A3">
        <w:t xml:space="preserve"> </w:t>
      </w:r>
      <w:r w:rsidRPr="006B73A3">
        <w:t>необходимости</w:t>
      </w:r>
      <w:r w:rsidR="00637EB2" w:rsidRPr="006B73A3">
        <w:t xml:space="preserve"> </w:t>
      </w:r>
      <w:r w:rsidRPr="006B73A3">
        <w:t>других</w:t>
      </w:r>
      <w:r w:rsidR="00637EB2" w:rsidRPr="006B73A3">
        <w:t xml:space="preserve"> </w:t>
      </w:r>
      <w:r w:rsidRPr="006B73A3">
        <w:t>врачей-специалистов.</w:t>
      </w:r>
    </w:p>
    <w:p w14:paraId="008D4509" w14:textId="77777777" w:rsidR="00BD4E06" w:rsidRPr="006B73A3" w:rsidRDefault="00BD4E06" w:rsidP="00C94AE1">
      <w:pPr>
        <w:pStyle w:val="14"/>
        <w:contextualSpacing/>
        <w:rPr>
          <w:b/>
        </w:rPr>
      </w:pPr>
      <w:r w:rsidRPr="006B73A3">
        <w:rPr>
          <w:b/>
        </w:rPr>
        <w:t>Показания</w:t>
      </w:r>
      <w:r w:rsidR="00637EB2" w:rsidRPr="006B73A3">
        <w:rPr>
          <w:b/>
        </w:rPr>
        <w:t xml:space="preserve"> </w:t>
      </w:r>
      <w:r w:rsidRPr="006B73A3">
        <w:rPr>
          <w:b/>
        </w:rPr>
        <w:t>для</w:t>
      </w:r>
      <w:r w:rsidR="00637EB2" w:rsidRPr="006B73A3">
        <w:rPr>
          <w:b/>
        </w:rPr>
        <w:t xml:space="preserve"> </w:t>
      </w:r>
      <w:r w:rsidRPr="006B73A3">
        <w:rPr>
          <w:b/>
        </w:rPr>
        <w:t>плановой</w:t>
      </w:r>
      <w:r w:rsidR="00637EB2" w:rsidRPr="006B73A3">
        <w:rPr>
          <w:b/>
        </w:rPr>
        <w:t xml:space="preserve"> </w:t>
      </w:r>
      <w:r w:rsidRPr="006B73A3">
        <w:rPr>
          <w:b/>
        </w:rPr>
        <w:t>госпитализации:</w:t>
      </w:r>
      <w:r w:rsidR="00637EB2" w:rsidRPr="006B73A3">
        <w:rPr>
          <w:b/>
        </w:rPr>
        <w:t xml:space="preserve"> </w:t>
      </w:r>
    </w:p>
    <w:p w14:paraId="469E0B8A" w14:textId="77777777" w:rsidR="00695C5D" w:rsidRPr="006B73A3" w:rsidRDefault="00695C5D" w:rsidP="00423751">
      <w:pPr>
        <w:pStyle w:val="14"/>
        <w:numPr>
          <w:ilvl w:val="0"/>
          <w:numId w:val="20"/>
        </w:numPr>
        <w:contextualSpacing/>
      </w:pPr>
      <w:r w:rsidRPr="006B73A3">
        <w:t>п</w:t>
      </w:r>
      <w:r w:rsidR="00BD4E06" w:rsidRPr="006B73A3">
        <w:t>роведение</w:t>
      </w:r>
      <w:r w:rsidR="00637EB2" w:rsidRPr="006B73A3">
        <w:t xml:space="preserve"> </w:t>
      </w:r>
      <w:r w:rsidR="00BD4E06" w:rsidRPr="006B73A3">
        <w:t>терапии</w:t>
      </w:r>
      <w:r w:rsidR="00637EB2" w:rsidRPr="006B73A3">
        <w:t xml:space="preserve"> </w:t>
      </w:r>
      <w:r w:rsidR="00BD4E06" w:rsidRPr="006B73A3">
        <w:t>в</w:t>
      </w:r>
      <w:r w:rsidR="00637EB2" w:rsidRPr="006B73A3">
        <w:t xml:space="preserve"> </w:t>
      </w:r>
      <w:r w:rsidR="00BD4E06" w:rsidRPr="006B73A3">
        <w:t>случаях,</w:t>
      </w:r>
      <w:r w:rsidR="00637EB2" w:rsidRPr="006B73A3">
        <w:t xml:space="preserve"> </w:t>
      </w:r>
      <w:r w:rsidR="00BD4E06" w:rsidRPr="006B73A3">
        <w:t>требующих</w:t>
      </w:r>
      <w:r w:rsidR="00637EB2" w:rsidRPr="006B73A3">
        <w:t xml:space="preserve"> </w:t>
      </w:r>
      <w:r w:rsidR="00BD4E06" w:rsidRPr="006B73A3">
        <w:t>круглосуточного</w:t>
      </w:r>
      <w:r w:rsidR="00637EB2" w:rsidRPr="006B73A3">
        <w:t xml:space="preserve"> </w:t>
      </w:r>
      <w:r w:rsidR="00BD4E06" w:rsidRPr="006B73A3">
        <w:t>наблюдения</w:t>
      </w:r>
      <w:r w:rsidR="00637EB2" w:rsidRPr="006B73A3">
        <w:t xml:space="preserve"> </w:t>
      </w:r>
      <w:r w:rsidR="00BD4E06" w:rsidRPr="006B73A3">
        <w:t>за</w:t>
      </w:r>
      <w:r w:rsidR="00637EB2" w:rsidRPr="006B73A3">
        <w:t xml:space="preserve"> </w:t>
      </w:r>
      <w:r w:rsidR="00BD4E06" w:rsidRPr="006B73A3">
        <w:t>пациентом</w:t>
      </w:r>
      <w:r w:rsidR="00637EB2" w:rsidRPr="006B73A3">
        <w:t xml:space="preserve"> </w:t>
      </w:r>
      <w:r w:rsidR="00BD4E06" w:rsidRPr="006B73A3">
        <w:t>по</w:t>
      </w:r>
      <w:r w:rsidR="00637EB2" w:rsidRPr="006B73A3">
        <w:t xml:space="preserve"> </w:t>
      </w:r>
      <w:r w:rsidR="00BD4E06" w:rsidRPr="006B73A3">
        <w:t>тяжести</w:t>
      </w:r>
      <w:r w:rsidR="00637EB2" w:rsidRPr="006B73A3">
        <w:t xml:space="preserve"> </w:t>
      </w:r>
      <w:r w:rsidR="00BD4E06" w:rsidRPr="006B73A3">
        <w:t>состояния,</w:t>
      </w:r>
      <w:r w:rsidR="00637EB2" w:rsidRPr="006B73A3">
        <w:t xml:space="preserve"> </w:t>
      </w:r>
      <w:r w:rsidR="00BD4E06" w:rsidRPr="006B73A3">
        <w:t>обусловленного</w:t>
      </w:r>
      <w:r w:rsidR="00637EB2" w:rsidRPr="006B73A3">
        <w:t xml:space="preserve"> </w:t>
      </w:r>
      <w:r w:rsidR="00BD4E06" w:rsidRPr="006B73A3">
        <w:t>лейкозом</w:t>
      </w:r>
      <w:r w:rsidR="00637EB2" w:rsidRPr="006B73A3">
        <w:t xml:space="preserve"> </w:t>
      </w:r>
      <w:r w:rsidR="00BD4E06" w:rsidRPr="006B73A3">
        <w:t>или</w:t>
      </w:r>
      <w:r w:rsidR="00637EB2" w:rsidRPr="006B73A3">
        <w:t xml:space="preserve"> </w:t>
      </w:r>
      <w:r w:rsidR="00BD4E06" w:rsidRPr="006B73A3">
        <w:t>осложнениями</w:t>
      </w:r>
      <w:r w:rsidR="00637EB2" w:rsidRPr="006B73A3">
        <w:t xml:space="preserve"> </w:t>
      </w:r>
      <w:r w:rsidR="00BD4E06" w:rsidRPr="006B73A3">
        <w:t>заболевания,</w:t>
      </w:r>
      <w:r w:rsidR="00637EB2" w:rsidRPr="006B73A3">
        <w:t xml:space="preserve"> </w:t>
      </w:r>
      <w:r w:rsidR="00BD4E06" w:rsidRPr="006B73A3">
        <w:t>или</w:t>
      </w:r>
      <w:r w:rsidR="00637EB2" w:rsidRPr="006B73A3">
        <w:t xml:space="preserve"> </w:t>
      </w:r>
      <w:r w:rsidR="00BD4E06" w:rsidRPr="006B73A3">
        <w:t>по</w:t>
      </w:r>
      <w:r w:rsidR="00637EB2" w:rsidRPr="006B73A3">
        <w:t xml:space="preserve"> </w:t>
      </w:r>
      <w:r w:rsidR="00BD4E06" w:rsidRPr="006B73A3">
        <w:t>причине</w:t>
      </w:r>
      <w:r w:rsidR="00637EB2" w:rsidRPr="006B73A3">
        <w:t xml:space="preserve"> </w:t>
      </w:r>
      <w:r w:rsidR="00BD4E06" w:rsidRPr="006B73A3">
        <w:t>рисков</w:t>
      </w:r>
      <w:r w:rsidR="00637EB2" w:rsidRPr="006B73A3">
        <w:t xml:space="preserve"> </w:t>
      </w:r>
      <w:r w:rsidR="00BD4E06" w:rsidRPr="006B73A3">
        <w:t>осложнений,</w:t>
      </w:r>
      <w:r w:rsidR="00637EB2" w:rsidRPr="006B73A3">
        <w:t xml:space="preserve"> </w:t>
      </w:r>
      <w:r w:rsidR="00BD4E06" w:rsidRPr="006B73A3">
        <w:t>сопряженных</w:t>
      </w:r>
      <w:r w:rsidR="00637EB2" w:rsidRPr="006B73A3">
        <w:t xml:space="preserve"> </w:t>
      </w:r>
      <w:r w:rsidR="00BD4E06" w:rsidRPr="006B73A3">
        <w:t>с</w:t>
      </w:r>
      <w:r w:rsidR="00637EB2" w:rsidRPr="006B73A3">
        <w:t xml:space="preserve"> </w:t>
      </w:r>
      <w:r w:rsidR="00BD4E06" w:rsidRPr="006B73A3">
        <w:t>программой</w:t>
      </w:r>
      <w:r w:rsidR="00637EB2" w:rsidRPr="006B73A3">
        <w:t xml:space="preserve"> </w:t>
      </w:r>
      <w:r w:rsidR="00BD4E06" w:rsidRPr="006B73A3">
        <w:t>лечения</w:t>
      </w:r>
      <w:r w:rsidR="00637EB2" w:rsidRPr="006B73A3">
        <w:t xml:space="preserve"> </w:t>
      </w:r>
      <w:r w:rsidR="00BD4E06" w:rsidRPr="006B73A3">
        <w:t>или</w:t>
      </w:r>
      <w:r w:rsidR="00637EB2" w:rsidRPr="006B73A3">
        <w:t xml:space="preserve"> </w:t>
      </w:r>
      <w:r w:rsidR="00BD4E06" w:rsidRPr="006B73A3">
        <w:t>сопутствующими</w:t>
      </w:r>
      <w:r w:rsidR="00637EB2" w:rsidRPr="006B73A3">
        <w:t xml:space="preserve"> </w:t>
      </w:r>
      <w:r w:rsidR="00BD4E06" w:rsidRPr="006B73A3">
        <w:t>заболеваниями</w:t>
      </w:r>
      <w:r w:rsidRPr="006B73A3">
        <w:t>;</w:t>
      </w:r>
    </w:p>
    <w:p w14:paraId="382D797D" w14:textId="77777777" w:rsidR="00BD4E06" w:rsidRPr="006B73A3" w:rsidRDefault="00695C5D" w:rsidP="00423751">
      <w:pPr>
        <w:pStyle w:val="14"/>
        <w:numPr>
          <w:ilvl w:val="0"/>
          <w:numId w:val="20"/>
        </w:numPr>
        <w:contextualSpacing/>
      </w:pPr>
      <w:r w:rsidRPr="006B73A3">
        <w:t>о</w:t>
      </w:r>
      <w:r w:rsidR="00BD4E06" w:rsidRPr="006B73A3">
        <w:t>бследование</w:t>
      </w:r>
      <w:r w:rsidR="00637EB2" w:rsidRPr="006B73A3">
        <w:t xml:space="preserve"> </w:t>
      </w:r>
      <w:r w:rsidR="00BD4E06" w:rsidRPr="006B73A3">
        <w:t>пациента,</w:t>
      </w:r>
      <w:r w:rsidR="00637EB2" w:rsidRPr="006B73A3">
        <w:t xml:space="preserve"> </w:t>
      </w:r>
      <w:r w:rsidR="00BD4E06" w:rsidRPr="006B73A3">
        <w:t>в</w:t>
      </w:r>
      <w:r w:rsidR="00637EB2" w:rsidRPr="006B73A3">
        <w:t xml:space="preserve"> </w:t>
      </w:r>
      <w:r w:rsidR="00BD4E06" w:rsidRPr="006B73A3">
        <w:t>том</w:t>
      </w:r>
      <w:r w:rsidR="00637EB2" w:rsidRPr="006B73A3">
        <w:t xml:space="preserve"> </w:t>
      </w:r>
      <w:r w:rsidR="00BD4E06" w:rsidRPr="006B73A3">
        <w:t>числе</w:t>
      </w:r>
      <w:r w:rsidR="00637EB2" w:rsidRPr="006B73A3">
        <w:t xml:space="preserve"> </w:t>
      </w:r>
      <w:r w:rsidR="00BD4E06" w:rsidRPr="006B73A3">
        <w:t>включающее</w:t>
      </w:r>
      <w:r w:rsidR="00637EB2" w:rsidRPr="006B73A3">
        <w:t xml:space="preserve"> </w:t>
      </w:r>
      <w:r w:rsidR="00BD4E06" w:rsidRPr="006B73A3">
        <w:t>биопсии</w:t>
      </w:r>
      <w:r w:rsidR="00637EB2" w:rsidRPr="006B73A3">
        <w:t xml:space="preserve"> </w:t>
      </w:r>
      <w:r w:rsidR="00BD4E06" w:rsidRPr="006B73A3">
        <w:t>и</w:t>
      </w:r>
      <w:r w:rsidR="00637EB2" w:rsidRPr="006B73A3">
        <w:t xml:space="preserve"> </w:t>
      </w:r>
      <w:r w:rsidR="00BD4E06" w:rsidRPr="006B73A3">
        <w:t>инвазивные</w:t>
      </w:r>
      <w:r w:rsidR="00637EB2" w:rsidRPr="006B73A3">
        <w:t xml:space="preserve"> </w:t>
      </w:r>
      <w:r w:rsidR="00BD4E06" w:rsidRPr="006B73A3">
        <w:t>вмешательства</w:t>
      </w:r>
      <w:r w:rsidRPr="006B73A3">
        <w:t>,</w:t>
      </w:r>
      <w:r w:rsidR="00637EB2" w:rsidRPr="006B73A3">
        <w:t xml:space="preserve"> </w:t>
      </w:r>
      <w:r w:rsidR="00BD4E06" w:rsidRPr="006B73A3">
        <w:t>в</w:t>
      </w:r>
      <w:r w:rsidR="00637EB2" w:rsidRPr="006B73A3">
        <w:t xml:space="preserve"> </w:t>
      </w:r>
      <w:r w:rsidR="00BD4E06" w:rsidRPr="006B73A3">
        <w:t>случаях,</w:t>
      </w:r>
      <w:r w:rsidR="00637EB2" w:rsidRPr="006B73A3">
        <w:t xml:space="preserve"> </w:t>
      </w:r>
      <w:r w:rsidR="00BD4E06" w:rsidRPr="006B73A3">
        <w:t>когда</w:t>
      </w:r>
      <w:r w:rsidR="00637EB2" w:rsidRPr="006B73A3">
        <w:t xml:space="preserve"> </w:t>
      </w:r>
      <w:r w:rsidR="00BD4E06" w:rsidRPr="006B73A3">
        <w:t>оно</w:t>
      </w:r>
      <w:r w:rsidR="00637EB2" w:rsidRPr="006B73A3">
        <w:t xml:space="preserve"> </w:t>
      </w:r>
      <w:r w:rsidR="00BD4E06" w:rsidRPr="006B73A3">
        <w:t>не</w:t>
      </w:r>
      <w:r w:rsidR="00637EB2" w:rsidRPr="006B73A3">
        <w:t xml:space="preserve"> </w:t>
      </w:r>
      <w:r w:rsidR="00BD4E06" w:rsidRPr="006B73A3">
        <w:t>может</w:t>
      </w:r>
      <w:r w:rsidR="00637EB2" w:rsidRPr="006B73A3">
        <w:t xml:space="preserve"> </w:t>
      </w:r>
      <w:r w:rsidR="00BD4E06" w:rsidRPr="006B73A3">
        <w:t>быть</w:t>
      </w:r>
      <w:r w:rsidR="00637EB2" w:rsidRPr="006B73A3">
        <w:t xml:space="preserve"> </w:t>
      </w:r>
      <w:r w:rsidR="00BD4E06" w:rsidRPr="006B73A3">
        <w:t>проведено</w:t>
      </w:r>
      <w:r w:rsidR="00637EB2" w:rsidRPr="006B73A3">
        <w:t xml:space="preserve"> </w:t>
      </w:r>
      <w:r w:rsidR="00BD4E06" w:rsidRPr="006B73A3">
        <w:t>амбулаторно.</w:t>
      </w:r>
    </w:p>
    <w:p w14:paraId="439A72DF" w14:textId="77777777" w:rsidR="00BD4E06" w:rsidRPr="006B73A3" w:rsidRDefault="00BD4E06" w:rsidP="00C94AE1">
      <w:pPr>
        <w:pStyle w:val="14"/>
        <w:contextualSpacing/>
        <w:rPr>
          <w:b/>
        </w:rPr>
      </w:pPr>
      <w:r w:rsidRPr="006B73A3">
        <w:rPr>
          <w:b/>
        </w:rPr>
        <w:lastRenderedPageBreak/>
        <w:t>Показания</w:t>
      </w:r>
      <w:r w:rsidR="00637EB2" w:rsidRPr="006B73A3">
        <w:rPr>
          <w:b/>
        </w:rPr>
        <w:t xml:space="preserve"> </w:t>
      </w:r>
      <w:r w:rsidRPr="006B73A3">
        <w:rPr>
          <w:b/>
        </w:rPr>
        <w:t>для</w:t>
      </w:r>
      <w:r w:rsidR="00637EB2" w:rsidRPr="006B73A3">
        <w:rPr>
          <w:b/>
        </w:rPr>
        <w:t xml:space="preserve"> </w:t>
      </w:r>
      <w:r w:rsidRPr="006B73A3">
        <w:rPr>
          <w:b/>
        </w:rPr>
        <w:t>экстренной</w:t>
      </w:r>
      <w:r w:rsidR="00637EB2" w:rsidRPr="006B73A3">
        <w:rPr>
          <w:b/>
        </w:rPr>
        <w:t xml:space="preserve"> </w:t>
      </w:r>
      <w:r w:rsidRPr="006B73A3">
        <w:rPr>
          <w:b/>
        </w:rPr>
        <w:t>госпитализации:</w:t>
      </w:r>
      <w:r w:rsidR="00637EB2" w:rsidRPr="006B73A3">
        <w:rPr>
          <w:b/>
        </w:rPr>
        <w:t xml:space="preserve"> </w:t>
      </w:r>
    </w:p>
    <w:p w14:paraId="1735B346" w14:textId="77777777" w:rsidR="00695C5D" w:rsidRPr="006B73A3" w:rsidRDefault="00695C5D" w:rsidP="00423751">
      <w:pPr>
        <w:pStyle w:val="14"/>
        <w:numPr>
          <w:ilvl w:val="0"/>
          <w:numId w:val="21"/>
        </w:numPr>
        <w:contextualSpacing/>
      </w:pPr>
      <w:r w:rsidRPr="006B73A3">
        <w:t>р</w:t>
      </w:r>
      <w:r w:rsidR="00BD4E06" w:rsidRPr="006B73A3">
        <w:t>азвитие</w:t>
      </w:r>
      <w:r w:rsidR="00637EB2" w:rsidRPr="006B73A3">
        <w:t xml:space="preserve"> </w:t>
      </w:r>
      <w:r w:rsidR="00BD4E06" w:rsidRPr="006B73A3">
        <w:t>тяжелой</w:t>
      </w:r>
      <w:r w:rsidR="00637EB2" w:rsidRPr="006B73A3">
        <w:t xml:space="preserve"> </w:t>
      </w:r>
      <w:r w:rsidR="00BD4E06" w:rsidRPr="006B73A3">
        <w:t>инфекции</w:t>
      </w:r>
      <w:r w:rsidR="00637EB2" w:rsidRPr="006B73A3">
        <w:t xml:space="preserve"> </w:t>
      </w:r>
      <w:r w:rsidR="00BD4E06" w:rsidRPr="006B73A3">
        <w:t>(в</w:t>
      </w:r>
      <w:r w:rsidR="00637EB2" w:rsidRPr="006B73A3">
        <w:t xml:space="preserve"> </w:t>
      </w:r>
      <w:r w:rsidR="00BD4E06" w:rsidRPr="006B73A3">
        <w:t>связи</w:t>
      </w:r>
      <w:r w:rsidR="00637EB2" w:rsidRPr="006B73A3">
        <w:t xml:space="preserve"> </w:t>
      </w:r>
      <w:r w:rsidR="00BD4E06" w:rsidRPr="006B73A3">
        <w:t>с</w:t>
      </w:r>
      <w:r w:rsidR="00637EB2" w:rsidRPr="006B73A3">
        <w:t xml:space="preserve"> </w:t>
      </w:r>
      <w:r w:rsidR="00BD4E06" w:rsidRPr="006B73A3">
        <w:t>нейтропенией</w:t>
      </w:r>
      <w:r w:rsidR="00637EB2" w:rsidRPr="006B73A3">
        <w:t xml:space="preserve"> </w:t>
      </w:r>
      <w:r w:rsidR="00BD4E06" w:rsidRPr="006B73A3">
        <w:t>при</w:t>
      </w:r>
      <w:r w:rsidR="00637EB2" w:rsidRPr="006B73A3">
        <w:t xml:space="preserve"> </w:t>
      </w:r>
      <w:r w:rsidR="00BD4E06" w:rsidRPr="006B73A3">
        <w:t>ВКЛ</w:t>
      </w:r>
      <w:r w:rsidR="00637EB2" w:rsidRPr="006B73A3">
        <w:t xml:space="preserve"> </w:t>
      </w:r>
      <w:r w:rsidR="00BD4E06" w:rsidRPr="006B73A3">
        <w:t>затруднено</w:t>
      </w:r>
      <w:r w:rsidR="00637EB2" w:rsidRPr="006B73A3">
        <w:t xml:space="preserve"> </w:t>
      </w:r>
      <w:r w:rsidR="00BD4E06" w:rsidRPr="006B73A3">
        <w:t>формирование</w:t>
      </w:r>
      <w:r w:rsidR="00637EB2" w:rsidRPr="006B73A3">
        <w:t xml:space="preserve"> </w:t>
      </w:r>
      <w:r w:rsidR="00BD4E06" w:rsidRPr="006B73A3">
        <w:t>отчетливого</w:t>
      </w:r>
      <w:r w:rsidR="00637EB2" w:rsidRPr="006B73A3">
        <w:t xml:space="preserve"> </w:t>
      </w:r>
      <w:r w:rsidR="00BD4E06" w:rsidRPr="006B73A3">
        <w:t>очага</w:t>
      </w:r>
      <w:r w:rsidR="00637EB2" w:rsidRPr="006B73A3">
        <w:t xml:space="preserve"> </w:t>
      </w:r>
      <w:r w:rsidR="00BD4E06" w:rsidRPr="006B73A3">
        <w:t>инфекции,</w:t>
      </w:r>
      <w:r w:rsidR="00637EB2" w:rsidRPr="006B73A3">
        <w:t xml:space="preserve"> </w:t>
      </w:r>
      <w:r w:rsidRPr="006B73A3">
        <w:t>поэтому</w:t>
      </w:r>
      <w:r w:rsidR="00637EB2" w:rsidRPr="006B73A3">
        <w:t xml:space="preserve"> </w:t>
      </w:r>
      <w:r w:rsidR="00BD4E06" w:rsidRPr="006B73A3">
        <w:t>тяжесть</w:t>
      </w:r>
      <w:r w:rsidR="00637EB2" w:rsidRPr="006B73A3">
        <w:t xml:space="preserve"> </w:t>
      </w:r>
      <w:r w:rsidR="00BD4E06" w:rsidRPr="006B73A3">
        <w:t>инфекции</w:t>
      </w:r>
      <w:r w:rsidR="00637EB2" w:rsidRPr="006B73A3">
        <w:t xml:space="preserve"> </w:t>
      </w:r>
      <w:r w:rsidR="00BD4E06" w:rsidRPr="006B73A3">
        <w:t>определяется</w:t>
      </w:r>
      <w:r w:rsidR="00637EB2" w:rsidRPr="006B73A3">
        <w:t xml:space="preserve"> </w:t>
      </w:r>
      <w:r w:rsidR="00BD4E06" w:rsidRPr="006B73A3">
        <w:t>гипертермией,</w:t>
      </w:r>
      <w:r w:rsidR="00637EB2" w:rsidRPr="006B73A3">
        <w:t xml:space="preserve"> </w:t>
      </w:r>
      <w:r w:rsidR="00BD4E06" w:rsidRPr="006B73A3">
        <w:t>не</w:t>
      </w:r>
      <w:r w:rsidR="00637EB2" w:rsidRPr="006B73A3">
        <w:t xml:space="preserve"> </w:t>
      </w:r>
      <w:r w:rsidR="00BD4E06" w:rsidRPr="006B73A3">
        <w:t>купируемой</w:t>
      </w:r>
      <w:r w:rsidR="00637EB2" w:rsidRPr="006B73A3">
        <w:t xml:space="preserve"> </w:t>
      </w:r>
      <w:r w:rsidR="00BD4E06" w:rsidRPr="006B73A3">
        <w:t>антибактериальной</w:t>
      </w:r>
      <w:r w:rsidR="00637EB2" w:rsidRPr="006B73A3">
        <w:t xml:space="preserve"> </w:t>
      </w:r>
      <w:r w:rsidR="00BD4E06" w:rsidRPr="006B73A3">
        <w:t>терапией,</w:t>
      </w:r>
      <w:r w:rsidR="00637EB2" w:rsidRPr="006B73A3">
        <w:t xml:space="preserve"> </w:t>
      </w:r>
      <w:r w:rsidR="00BD4E06" w:rsidRPr="006B73A3">
        <w:t>симптомами</w:t>
      </w:r>
      <w:r w:rsidR="00637EB2" w:rsidRPr="006B73A3">
        <w:t xml:space="preserve"> </w:t>
      </w:r>
      <w:r w:rsidR="00BD4E06" w:rsidRPr="006B73A3">
        <w:t>интоксикации,</w:t>
      </w:r>
      <w:r w:rsidR="00637EB2" w:rsidRPr="006B73A3">
        <w:t xml:space="preserve"> </w:t>
      </w:r>
      <w:r w:rsidR="00BD4E06" w:rsidRPr="006B73A3">
        <w:t>признаками</w:t>
      </w:r>
      <w:r w:rsidR="00637EB2" w:rsidRPr="006B73A3">
        <w:t xml:space="preserve"> </w:t>
      </w:r>
      <w:r w:rsidR="00BD4E06" w:rsidRPr="006B73A3">
        <w:t>септического</w:t>
      </w:r>
      <w:r w:rsidR="00637EB2" w:rsidRPr="006B73A3">
        <w:t xml:space="preserve"> </w:t>
      </w:r>
      <w:r w:rsidR="00BD4E06" w:rsidRPr="006B73A3">
        <w:t>состояния,</w:t>
      </w:r>
      <w:r w:rsidR="00637EB2" w:rsidRPr="006B73A3">
        <w:t xml:space="preserve"> </w:t>
      </w:r>
      <w:r w:rsidR="00BD4E06" w:rsidRPr="006B73A3">
        <w:t>дыхательной</w:t>
      </w:r>
      <w:r w:rsidR="00637EB2" w:rsidRPr="006B73A3">
        <w:t xml:space="preserve"> </w:t>
      </w:r>
      <w:r w:rsidR="00BD4E06" w:rsidRPr="006B73A3">
        <w:t>недостаточности)</w:t>
      </w:r>
      <w:r w:rsidRPr="006B73A3">
        <w:t>;</w:t>
      </w:r>
    </w:p>
    <w:p w14:paraId="022B4B3E" w14:textId="77777777" w:rsidR="00695C5D" w:rsidRPr="006B73A3" w:rsidRDefault="00695C5D" w:rsidP="00423751">
      <w:pPr>
        <w:pStyle w:val="14"/>
        <w:numPr>
          <w:ilvl w:val="0"/>
          <w:numId w:val="21"/>
        </w:numPr>
        <w:contextualSpacing/>
      </w:pPr>
      <w:r w:rsidRPr="006B73A3">
        <w:t>т</w:t>
      </w:r>
      <w:r w:rsidR="00BD4E06" w:rsidRPr="006B73A3">
        <w:t>яжелое</w:t>
      </w:r>
      <w:r w:rsidR="00637EB2" w:rsidRPr="006B73A3">
        <w:t xml:space="preserve"> </w:t>
      </w:r>
      <w:r w:rsidR="00BD4E06" w:rsidRPr="006B73A3">
        <w:t>состояние</w:t>
      </w:r>
      <w:r w:rsidR="00637EB2" w:rsidRPr="006B73A3">
        <w:t xml:space="preserve"> </w:t>
      </w:r>
      <w:r w:rsidR="00BD4E06" w:rsidRPr="006B73A3">
        <w:t>в</w:t>
      </w:r>
      <w:r w:rsidR="00637EB2" w:rsidRPr="006B73A3">
        <w:t xml:space="preserve"> </w:t>
      </w:r>
      <w:r w:rsidR="00BD4E06" w:rsidRPr="006B73A3">
        <w:t>связи</w:t>
      </w:r>
      <w:r w:rsidR="00637EB2" w:rsidRPr="006B73A3">
        <w:t xml:space="preserve"> </w:t>
      </w:r>
      <w:r w:rsidR="00BD4E06" w:rsidRPr="006B73A3">
        <w:t>с</w:t>
      </w:r>
      <w:r w:rsidR="00637EB2" w:rsidRPr="006B73A3">
        <w:t xml:space="preserve"> </w:t>
      </w:r>
      <w:r w:rsidR="00BD4E06" w:rsidRPr="006B73A3">
        <w:t>наличием</w:t>
      </w:r>
      <w:r w:rsidR="00637EB2" w:rsidRPr="006B73A3">
        <w:t xml:space="preserve"> </w:t>
      </w:r>
      <w:r w:rsidR="00BD4E06" w:rsidRPr="006B73A3">
        <w:t>декомпенсированных,</w:t>
      </w:r>
      <w:r w:rsidR="00637EB2" w:rsidRPr="006B73A3">
        <w:t xml:space="preserve"> </w:t>
      </w:r>
      <w:r w:rsidR="00BD4E06" w:rsidRPr="006B73A3">
        <w:t>угрожающих</w:t>
      </w:r>
      <w:r w:rsidR="00637EB2" w:rsidRPr="006B73A3">
        <w:t xml:space="preserve"> </w:t>
      </w:r>
      <w:r w:rsidR="00BD4E06" w:rsidRPr="006B73A3">
        <w:t>жизни</w:t>
      </w:r>
      <w:r w:rsidR="00637EB2" w:rsidRPr="006B73A3">
        <w:t xml:space="preserve"> </w:t>
      </w:r>
      <w:r w:rsidR="00BD4E06" w:rsidRPr="006B73A3">
        <w:t>цитопений</w:t>
      </w:r>
      <w:r w:rsidR="00637EB2" w:rsidRPr="006B73A3">
        <w:t xml:space="preserve"> </w:t>
      </w:r>
      <w:r w:rsidR="00BD4E06" w:rsidRPr="006B73A3">
        <w:t>(симптомная</w:t>
      </w:r>
      <w:r w:rsidR="00637EB2" w:rsidRPr="006B73A3">
        <w:t xml:space="preserve"> </w:t>
      </w:r>
      <w:r w:rsidR="00BD4E06" w:rsidRPr="006B73A3">
        <w:t>глубокая</w:t>
      </w:r>
      <w:r w:rsidR="00637EB2" w:rsidRPr="006B73A3">
        <w:t xml:space="preserve"> </w:t>
      </w:r>
      <w:r w:rsidR="00BD4E06" w:rsidRPr="006B73A3">
        <w:t>анемия,</w:t>
      </w:r>
      <w:r w:rsidR="00637EB2" w:rsidRPr="006B73A3">
        <w:t xml:space="preserve"> </w:t>
      </w:r>
      <w:r w:rsidR="00BD4E06" w:rsidRPr="006B73A3">
        <w:t>значительный</w:t>
      </w:r>
      <w:r w:rsidR="00637EB2" w:rsidRPr="006B73A3">
        <w:t xml:space="preserve"> </w:t>
      </w:r>
      <w:r w:rsidR="00BD4E06" w:rsidRPr="006B73A3">
        <w:t>геморрагический</w:t>
      </w:r>
      <w:r w:rsidR="00637EB2" w:rsidRPr="006B73A3">
        <w:t xml:space="preserve"> </w:t>
      </w:r>
      <w:r w:rsidR="00BD4E06" w:rsidRPr="006B73A3">
        <w:t>синдром,</w:t>
      </w:r>
      <w:r w:rsidR="00637EB2" w:rsidRPr="006B73A3">
        <w:t xml:space="preserve"> </w:t>
      </w:r>
      <w:r w:rsidR="00BD4E06" w:rsidRPr="006B73A3">
        <w:t>нейтропения</w:t>
      </w:r>
      <w:r w:rsidR="00637EB2" w:rsidRPr="006B73A3">
        <w:t xml:space="preserve"> </w:t>
      </w:r>
      <w:r w:rsidR="00BD4E06" w:rsidRPr="006B73A3">
        <w:t>с</w:t>
      </w:r>
      <w:r w:rsidR="00637EB2" w:rsidRPr="006B73A3">
        <w:t xml:space="preserve"> </w:t>
      </w:r>
      <w:r w:rsidR="00BD4E06" w:rsidRPr="006B73A3">
        <w:t>инфекционными</w:t>
      </w:r>
      <w:r w:rsidR="00637EB2" w:rsidRPr="006B73A3">
        <w:t xml:space="preserve"> </w:t>
      </w:r>
      <w:r w:rsidR="00BD4E06" w:rsidRPr="006B73A3">
        <w:t>проявлениями)</w:t>
      </w:r>
      <w:r w:rsidRPr="006B73A3">
        <w:t>;</w:t>
      </w:r>
    </w:p>
    <w:p w14:paraId="51F22F96" w14:textId="77777777" w:rsidR="00695C5D" w:rsidRPr="006B73A3" w:rsidRDefault="00695C5D" w:rsidP="00423751">
      <w:pPr>
        <w:pStyle w:val="14"/>
        <w:numPr>
          <w:ilvl w:val="0"/>
          <w:numId w:val="21"/>
        </w:numPr>
        <w:contextualSpacing/>
      </w:pPr>
      <w:r w:rsidRPr="006B73A3">
        <w:t>р</w:t>
      </w:r>
      <w:r w:rsidR="00BD4E06" w:rsidRPr="006B73A3">
        <w:t>азвитие</w:t>
      </w:r>
      <w:r w:rsidR="00637EB2" w:rsidRPr="006B73A3">
        <w:t xml:space="preserve"> </w:t>
      </w:r>
      <w:r w:rsidR="00BD4E06" w:rsidRPr="006B73A3">
        <w:t>осложнений</w:t>
      </w:r>
      <w:r w:rsidR="00637EB2" w:rsidRPr="006B73A3">
        <w:t xml:space="preserve"> </w:t>
      </w:r>
      <w:r w:rsidR="00BD4E06" w:rsidRPr="006B73A3">
        <w:t>ВКЛ,</w:t>
      </w:r>
      <w:r w:rsidR="00637EB2" w:rsidRPr="006B73A3">
        <w:t xml:space="preserve"> </w:t>
      </w:r>
      <w:r w:rsidR="00BD4E06" w:rsidRPr="006B73A3">
        <w:t>включая</w:t>
      </w:r>
      <w:r w:rsidR="00637EB2" w:rsidRPr="006B73A3">
        <w:t xml:space="preserve"> </w:t>
      </w:r>
      <w:r w:rsidR="00BD4E06" w:rsidRPr="006B73A3">
        <w:t>разрыв</w:t>
      </w:r>
      <w:r w:rsidR="00637EB2" w:rsidRPr="006B73A3">
        <w:t xml:space="preserve"> </w:t>
      </w:r>
      <w:r w:rsidR="00BD4E06" w:rsidRPr="006B73A3">
        <w:t>(или</w:t>
      </w:r>
      <w:r w:rsidR="00637EB2" w:rsidRPr="006B73A3">
        <w:t xml:space="preserve"> </w:t>
      </w:r>
      <w:r w:rsidR="00BD4E06" w:rsidRPr="006B73A3">
        <w:t>угрозу</w:t>
      </w:r>
      <w:r w:rsidR="00637EB2" w:rsidRPr="006B73A3">
        <w:t xml:space="preserve"> </w:t>
      </w:r>
      <w:r w:rsidR="00BD4E06" w:rsidRPr="006B73A3">
        <w:t>разрыва)</w:t>
      </w:r>
      <w:r w:rsidR="00637EB2" w:rsidRPr="006B73A3">
        <w:t xml:space="preserve"> </w:t>
      </w:r>
      <w:r w:rsidR="00BD4E06" w:rsidRPr="006B73A3">
        <w:t>селезенки,</w:t>
      </w:r>
      <w:r w:rsidR="00637EB2" w:rsidRPr="006B73A3">
        <w:t xml:space="preserve"> </w:t>
      </w:r>
      <w:r w:rsidR="00BD4E06" w:rsidRPr="006B73A3">
        <w:t>нейролейкемию,</w:t>
      </w:r>
      <w:r w:rsidR="00637EB2" w:rsidRPr="006B73A3">
        <w:t xml:space="preserve"> </w:t>
      </w:r>
      <w:r w:rsidR="00BD4E06" w:rsidRPr="006B73A3">
        <w:t>плеврит</w:t>
      </w:r>
      <w:r w:rsidR="00637EB2" w:rsidRPr="006B73A3">
        <w:t xml:space="preserve"> </w:t>
      </w:r>
      <w:r w:rsidR="00BD4E06" w:rsidRPr="006B73A3">
        <w:t>с</w:t>
      </w:r>
      <w:r w:rsidR="00637EB2" w:rsidRPr="006B73A3">
        <w:t xml:space="preserve"> </w:t>
      </w:r>
      <w:r w:rsidR="00BD4E06" w:rsidRPr="006B73A3">
        <w:t>признаками</w:t>
      </w:r>
      <w:r w:rsidR="00637EB2" w:rsidRPr="006B73A3">
        <w:t xml:space="preserve"> </w:t>
      </w:r>
      <w:r w:rsidR="00BD4E06" w:rsidRPr="006B73A3">
        <w:t>дыхательной</w:t>
      </w:r>
      <w:r w:rsidR="00637EB2" w:rsidRPr="006B73A3">
        <w:t xml:space="preserve"> </w:t>
      </w:r>
      <w:r w:rsidR="00BD4E06" w:rsidRPr="006B73A3">
        <w:t>недостаточности,</w:t>
      </w:r>
      <w:r w:rsidR="00637EB2" w:rsidRPr="006B73A3">
        <w:t xml:space="preserve"> </w:t>
      </w:r>
      <w:r w:rsidR="00BD4E06" w:rsidRPr="006B73A3">
        <w:t>паранеопластические</w:t>
      </w:r>
      <w:r w:rsidR="00637EB2" w:rsidRPr="006B73A3">
        <w:t xml:space="preserve"> </w:t>
      </w:r>
      <w:r w:rsidR="00BD4E06" w:rsidRPr="006B73A3">
        <w:t>и</w:t>
      </w:r>
      <w:r w:rsidR="00637EB2" w:rsidRPr="006B73A3">
        <w:t xml:space="preserve"> </w:t>
      </w:r>
      <w:r w:rsidR="00BD4E06" w:rsidRPr="006B73A3">
        <w:t>аутоиммунные</w:t>
      </w:r>
      <w:r w:rsidR="00637EB2" w:rsidRPr="006B73A3">
        <w:t xml:space="preserve"> </w:t>
      </w:r>
      <w:r w:rsidR="00BD4E06" w:rsidRPr="006B73A3">
        <w:t>синдромы,</w:t>
      </w:r>
      <w:r w:rsidR="00637EB2" w:rsidRPr="006B73A3">
        <w:t xml:space="preserve"> </w:t>
      </w:r>
      <w:r w:rsidR="00BD4E06" w:rsidRPr="006B73A3">
        <w:t>другие</w:t>
      </w:r>
      <w:r w:rsidR="00637EB2" w:rsidRPr="006B73A3">
        <w:t xml:space="preserve"> </w:t>
      </w:r>
      <w:r w:rsidR="00BD4E06" w:rsidRPr="006B73A3">
        <w:t>осложнения,</w:t>
      </w:r>
      <w:r w:rsidR="00637EB2" w:rsidRPr="006B73A3">
        <w:t xml:space="preserve"> </w:t>
      </w:r>
      <w:r w:rsidR="00BD4E06" w:rsidRPr="006B73A3">
        <w:t>угрожающие</w:t>
      </w:r>
      <w:r w:rsidR="00637EB2" w:rsidRPr="006B73A3">
        <w:t xml:space="preserve"> </w:t>
      </w:r>
      <w:r w:rsidR="00BD4E06" w:rsidRPr="006B73A3">
        <w:t>жизни</w:t>
      </w:r>
      <w:r w:rsidRPr="006B73A3">
        <w:t>;</w:t>
      </w:r>
    </w:p>
    <w:p w14:paraId="531871D3" w14:textId="77777777" w:rsidR="00BD4E06" w:rsidRPr="006B73A3" w:rsidRDefault="00695C5D" w:rsidP="00423751">
      <w:pPr>
        <w:pStyle w:val="14"/>
        <w:numPr>
          <w:ilvl w:val="0"/>
          <w:numId w:val="21"/>
        </w:numPr>
        <w:contextualSpacing/>
      </w:pPr>
      <w:r w:rsidRPr="006B73A3">
        <w:t>р</w:t>
      </w:r>
      <w:r w:rsidR="00BD4E06" w:rsidRPr="006B73A3">
        <w:t>азвитие</w:t>
      </w:r>
      <w:r w:rsidR="00637EB2" w:rsidRPr="006B73A3">
        <w:t xml:space="preserve"> </w:t>
      </w:r>
      <w:r w:rsidR="00BD4E06" w:rsidRPr="006B73A3">
        <w:t>осложнений</w:t>
      </w:r>
      <w:r w:rsidR="00637EB2" w:rsidRPr="006B73A3">
        <w:t xml:space="preserve"> </w:t>
      </w:r>
      <w:r w:rsidR="00BD4E06" w:rsidRPr="006B73A3">
        <w:t>терапии,</w:t>
      </w:r>
      <w:r w:rsidR="00637EB2" w:rsidRPr="006B73A3">
        <w:t xml:space="preserve"> </w:t>
      </w:r>
      <w:r w:rsidR="00BD4E06" w:rsidRPr="006B73A3">
        <w:t>включая</w:t>
      </w:r>
      <w:r w:rsidR="00637EB2" w:rsidRPr="006B73A3">
        <w:t xml:space="preserve"> </w:t>
      </w:r>
      <w:r w:rsidR="00BD4E06" w:rsidRPr="006B73A3">
        <w:t>миелотоксический</w:t>
      </w:r>
      <w:r w:rsidR="00637EB2" w:rsidRPr="006B73A3">
        <w:t xml:space="preserve"> </w:t>
      </w:r>
      <w:r w:rsidR="00BD4E06" w:rsidRPr="006B73A3">
        <w:t>агранулоцитоз</w:t>
      </w:r>
      <w:r w:rsidR="00637EB2" w:rsidRPr="006B73A3">
        <w:t xml:space="preserve"> </w:t>
      </w:r>
      <w:r w:rsidR="00BD4E06" w:rsidRPr="006B73A3">
        <w:t>с</w:t>
      </w:r>
      <w:r w:rsidR="00637EB2" w:rsidRPr="006B73A3">
        <w:t xml:space="preserve"> </w:t>
      </w:r>
      <w:r w:rsidR="00BD4E06" w:rsidRPr="006B73A3">
        <w:t>лихорадкой,</w:t>
      </w:r>
      <w:r w:rsidR="00637EB2" w:rsidRPr="006B73A3">
        <w:t xml:space="preserve"> </w:t>
      </w:r>
      <w:r w:rsidR="00BD4E06" w:rsidRPr="006B73A3">
        <w:t>тяжелые</w:t>
      </w:r>
      <w:r w:rsidR="00637EB2" w:rsidRPr="006B73A3">
        <w:t xml:space="preserve"> </w:t>
      </w:r>
      <w:r w:rsidR="00BD4E06" w:rsidRPr="006B73A3">
        <w:t>инфузионные</w:t>
      </w:r>
      <w:r w:rsidR="00637EB2" w:rsidRPr="006B73A3">
        <w:t xml:space="preserve"> </w:t>
      </w:r>
      <w:r w:rsidR="00BD4E06" w:rsidRPr="006B73A3">
        <w:t>реакции</w:t>
      </w:r>
      <w:r w:rsidR="00637EB2" w:rsidRPr="006B73A3">
        <w:t xml:space="preserve"> </w:t>
      </w:r>
      <w:r w:rsidR="00BD4E06" w:rsidRPr="006B73A3">
        <w:t>и</w:t>
      </w:r>
      <w:r w:rsidR="00637EB2" w:rsidRPr="006B73A3">
        <w:t xml:space="preserve"> </w:t>
      </w:r>
      <w:r w:rsidR="00BD4E06" w:rsidRPr="006B73A3">
        <w:t>другие</w:t>
      </w:r>
      <w:r w:rsidR="00637EB2" w:rsidRPr="006B73A3">
        <w:t xml:space="preserve"> </w:t>
      </w:r>
      <w:r w:rsidR="00BD4E06" w:rsidRPr="006B73A3">
        <w:t>осложнения,</w:t>
      </w:r>
      <w:r w:rsidR="00637EB2" w:rsidRPr="006B73A3">
        <w:t xml:space="preserve"> </w:t>
      </w:r>
      <w:r w:rsidR="00BD4E06" w:rsidRPr="006B73A3">
        <w:t>угрожающие</w:t>
      </w:r>
      <w:r w:rsidR="00637EB2" w:rsidRPr="006B73A3">
        <w:t xml:space="preserve"> </w:t>
      </w:r>
      <w:r w:rsidR="00BD4E06" w:rsidRPr="006B73A3">
        <w:t>жизни.</w:t>
      </w:r>
    </w:p>
    <w:p w14:paraId="6BD37E72" w14:textId="77777777" w:rsidR="00BD4E06" w:rsidRPr="006B73A3" w:rsidRDefault="00BD4E06" w:rsidP="00C94AE1">
      <w:pPr>
        <w:pStyle w:val="14"/>
        <w:contextualSpacing/>
        <w:rPr>
          <w:b/>
        </w:rPr>
      </w:pPr>
      <w:r w:rsidRPr="006B73A3">
        <w:rPr>
          <w:b/>
        </w:rPr>
        <w:t>Показания</w:t>
      </w:r>
      <w:r w:rsidR="00637EB2" w:rsidRPr="006B73A3">
        <w:rPr>
          <w:b/>
        </w:rPr>
        <w:t xml:space="preserve"> </w:t>
      </w:r>
      <w:r w:rsidRPr="006B73A3">
        <w:rPr>
          <w:b/>
        </w:rPr>
        <w:t>к</w:t>
      </w:r>
      <w:r w:rsidR="00637EB2" w:rsidRPr="006B73A3">
        <w:rPr>
          <w:b/>
        </w:rPr>
        <w:t xml:space="preserve"> </w:t>
      </w:r>
      <w:r w:rsidRPr="006B73A3">
        <w:rPr>
          <w:b/>
        </w:rPr>
        <w:t>выписке</w:t>
      </w:r>
      <w:r w:rsidR="00637EB2" w:rsidRPr="006B73A3">
        <w:rPr>
          <w:b/>
        </w:rPr>
        <w:t xml:space="preserve"> </w:t>
      </w:r>
      <w:r w:rsidRPr="006B73A3">
        <w:rPr>
          <w:b/>
        </w:rPr>
        <w:t>пациента</w:t>
      </w:r>
      <w:r w:rsidR="00637EB2" w:rsidRPr="006B73A3">
        <w:rPr>
          <w:b/>
        </w:rPr>
        <w:t xml:space="preserve"> </w:t>
      </w:r>
      <w:r w:rsidRPr="006B73A3">
        <w:rPr>
          <w:b/>
        </w:rPr>
        <w:t>из</w:t>
      </w:r>
      <w:r w:rsidR="00637EB2" w:rsidRPr="006B73A3">
        <w:rPr>
          <w:b/>
        </w:rPr>
        <w:t xml:space="preserve"> </w:t>
      </w:r>
      <w:r w:rsidRPr="006B73A3">
        <w:rPr>
          <w:b/>
        </w:rPr>
        <w:t>стационара:</w:t>
      </w:r>
    </w:p>
    <w:p w14:paraId="2BA6D09A" w14:textId="77777777" w:rsidR="00B30077" w:rsidRPr="006B73A3" w:rsidRDefault="00B30077" w:rsidP="00423751">
      <w:pPr>
        <w:pStyle w:val="14"/>
        <w:numPr>
          <w:ilvl w:val="0"/>
          <w:numId w:val="22"/>
        </w:numPr>
        <w:contextualSpacing/>
      </w:pPr>
      <w:r w:rsidRPr="006B73A3">
        <w:t>з</w:t>
      </w:r>
      <w:r w:rsidR="00BD4E06" w:rsidRPr="006B73A3">
        <w:t>авершение</w:t>
      </w:r>
      <w:r w:rsidR="00637EB2" w:rsidRPr="006B73A3">
        <w:t xml:space="preserve"> </w:t>
      </w:r>
      <w:r w:rsidR="00BD4E06" w:rsidRPr="006B73A3">
        <w:t>обследования</w:t>
      </w:r>
      <w:r w:rsidRPr="006B73A3">
        <w:t>;</w:t>
      </w:r>
    </w:p>
    <w:p w14:paraId="399D8115" w14:textId="77777777" w:rsidR="00B30077" w:rsidRPr="006B73A3" w:rsidRDefault="00B30077" w:rsidP="00423751">
      <w:pPr>
        <w:pStyle w:val="14"/>
        <w:numPr>
          <w:ilvl w:val="0"/>
          <w:numId w:val="22"/>
        </w:numPr>
        <w:contextualSpacing/>
      </w:pPr>
      <w:r w:rsidRPr="006B73A3">
        <w:t>з</w:t>
      </w:r>
      <w:r w:rsidR="00BD4E06" w:rsidRPr="006B73A3">
        <w:t>авершение</w:t>
      </w:r>
      <w:r w:rsidR="00637EB2" w:rsidRPr="006B73A3">
        <w:t xml:space="preserve"> </w:t>
      </w:r>
      <w:r w:rsidR="00BD4E06" w:rsidRPr="006B73A3">
        <w:t>курса</w:t>
      </w:r>
      <w:r w:rsidR="00637EB2" w:rsidRPr="006B73A3">
        <w:t xml:space="preserve"> </w:t>
      </w:r>
      <w:r w:rsidR="00BD4E06" w:rsidRPr="006B73A3">
        <w:t>лечения</w:t>
      </w:r>
      <w:r w:rsidRPr="006B73A3">
        <w:t>;</w:t>
      </w:r>
    </w:p>
    <w:p w14:paraId="6A6DD400" w14:textId="77777777" w:rsidR="00B30077" w:rsidRPr="006B73A3" w:rsidRDefault="00B30077" w:rsidP="00423751">
      <w:pPr>
        <w:pStyle w:val="14"/>
        <w:numPr>
          <w:ilvl w:val="0"/>
          <w:numId w:val="22"/>
        </w:numPr>
        <w:contextualSpacing/>
      </w:pPr>
      <w:r w:rsidRPr="006B73A3">
        <w:t>п</w:t>
      </w:r>
      <w:r w:rsidR="00BD4E06" w:rsidRPr="006B73A3">
        <w:t>ереход</w:t>
      </w:r>
      <w:r w:rsidR="00637EB2" w:rsidRPr="006B73A3">
        <w:t xml:space="preserve"> </w:t>
      </w:r>
      <w:r w:rsidR="00BD4E06" w:rsidRPr="006B73A3">
        <w:t>на</w:t>
      </w:r>
      <w:r w:rsidR="00637EB2" w:rsidRPr="006B73A3">
        <w:t xml:space="preserve"> </w:t>
      </w:r>
      <w:r w:rsidR="00BD4E06" w:rsidRPr="006B73A3">
        <w:t>амбулаторный</w:t>
      </w:r>
      <w:r w:rsidR="00637EB2" w:rsidRPr="006B73A3">
        <w:t xml:space="preserve"> </w:t>
      </w:r>
      <w:r w:rsidR="00BD4E06" w:rsidRPr="006B73A3">
        <w:t>этап</w:t>
      </w:r>
      <w:r w:rsidR="00637EB2" w:rsidRPr="006B73A3">
        <w:t xml:space="preserve"> </w:t>
      </w:r>
      <w:r w:rsidR="00BD4E06" w:rsidRPr="006B73A3">
        <w:t>лечения</w:t>
      </w:r>
      <w:r w:rsidRPr="006B73A3">
        <w:t>;</w:t>
      </w:r>
    </w:p>
    <w:p w14:paraId="126AE7E2" w14:textId="77777777" w:rsidR="00B30077" w:rsidRPr="006B73A3" w:rsidRDefault="00B30077" w:rsidP="00423751">
      <w:pPr>
        <w:pStyle w:val="14"/>
        <w:numPr>
          <w:ilvl w:val="0"/>
          <w:numId w:val="22"/>
        </w:numPr>
        <w:contextualSpacing/>
      </w:pPr>
      <w:r w:rsidRPr="006B73A3">
        <w:t>д</w:t>
      </w:r>
      <w:r w:rsidR="00BD4E06" w:rsidRPr="006B73A3">
        <w:t>остижение</w:t>
      </w:r>
      <w:r w:rsidR="00637EB2" w:rsidRPr="006B73A3">
        <w:t xml:space="preserve"> </w:t>
      </w:r>
      <w:r w:rsidR="00BD4E06" w:rsidRPr="006B73A3">
        <w:t>ожидаемого</w:t>
      </w:r>
      <w:r w:rsidR="00637EB2" w:rsidRPr="006B73A3">
        <w:t xml:space="preserve"> </w:t>
      </w:r>
      <w:r w:rsidR="00BD4E06" w:rsidRPr="006B73A3">
        <w:t>эффекта</w:t>
      </w:r>
      <w:r w:rsidR="00637EB2" w:rsidRPr="006B73A3">
        <w:t xml:space="preserve"> </w:t>
      </w:r>
      <w:r w:rsidR="00BD4E06" w:rsidRPr="006B73A3">
        <w:t>от</w:t>
      </w:r>
      <w:r w:rsidR="00637EB2" w:rsidRPr="006B73A3">
        <w:t xml:space="preserve"> </w:t>
      </w:r>
      <w:r w:rsidR="00BD4E06" w:rsidRPr="006B73A3">
        <w:t>лечения</w:t>
      </w:r>
      <w:r w:rsidRPr="006B73A3">
        <w:t>;</w:t>
      </w:r>
    </w:p>
    <w:p w14:paraId="2A4E8173" w14:textId="77777777" w:rsidR="00BD4E06" w:rsidRPr="006B73A3" w:rsidRDefault="00B30077" w:rsidP="00423751">
      <w:pPr>
        <w:pStyle w:val="14"/>
        <w:numPr>
          <w:ilvl w:val="0"/>
          <w:numId w:val="22"/>
        </w:numPr>
        <w:contextualSpacing/>
      </w:pPr>
      <w:r w:rsidRPr="006B73A3">
        <w:t xml:space="preserve">в </w:t>
      </w:r>
      <w:r w:rsidR="00BD4E06" w:rsidRPr="006B73A3">
        <w:t>случаях,</w:t>
      </w:r>
      <w:r w:rsidR="00637EB2" w:rsidRPr="006B73A3">
        <w:t xml:space="preserve"> </w:t>
      </w:r>
      <w:r w:rsidR="00BD4E06" w:rsidRPr="006B73A3">
        <w:t>когда</w:t>
      </w:r>
      <w:r w:rsidR="00637EB2" w:rsidRPr="006B73A3">
        <w:t xml:space="preserve"> </w:t>
      </w:r>
      <w:r w:rsidR="00BD4E06" w:rsidRPr="006B73A3">
        <w:t>по</w:t>
      </w:r>
      <w:r w:rsidR="00637EB2" w:rsidRPr="006B73A3">
        <w:t xml:space="preserve"> </w:t>
      </w:r>
      <w:r w:rsidR="00BD4E06" w:rsidRPr="006B73A3">
        <w:t>решению</w:t>
      </w:r>
      <w:r w:rsidR="00637EB2" w:rsidRPr="006B73A3">
        <w:t xml:space="preserve"> </w:t>
      </w:r>
      <w:r w:rsidR="00BD4E06" w:rsidRPr="006B73A3">
        <w:t>врачебной</w:t>
      </w:r>
      <w:r w:rsidR="00637EB2" w:rsidRPr="006B73A3">
        <w:t xml:space="preserve"> </w:t>
      </w:r>
      <w:r w:rsidR="00BD4E06" w:rsidRPr="006B73A3">
        <w:t>комиссии</w:t>
      </w:r>
      <w:r w:rsidR="00637EB2" w:rsidRPr="006B73A3">
        <w:t xml:space="preserve"> </w:t>
      </w:r>
      <w:r w:rsidR="00BD4E06" w:rsidRPr="006B73A3">
        <w:t>пребывание</w:t>
      </w:r>
      <w:r w:rsidR="00637EB2" w:rsidRPr="006B73A3">
        <w:t xml:space="preserve"> </w:t>
      </w:r>
      <w:r w:rsidR="00BD4E06" w:rsidRPr="006B73A3">
        <w:t>пациента</w:t>
      </w:r>
      <w:r w:rsidR="00637EB2" w:rsidRPr="006B73A3">
        <w:t xml:space="preserve"> </w:t>
      </w:r>
      <w:r w:rsidR="00BD4E06" w:rsidRPr="006B73A3">
        <w:t>в</w:t>
      </w:r>
      <w:r w:rsidR="00637EB2" w:rsidRPr="006B73A3">
        <w:t xml:space="preserve"> </w:t>
      </w:r>
      <w:r w:rsidR="00BD4E06" w:rsidRPr="006B73A3">
        <w:t>стационаре</w:t>
      </w:r>
      <w:r w:rsidR="00637EB2" w:rsidRPr="006B73A3">
        <w:t xml:space="preserve"> </w:t>
      </w:r>
      <w:r w:rsidR="00BD4E06" w:rsidRPr="006B73A3">
        <w:t>не</w:t>
      </w:r>
      <w:r w:rsidR="00637EB2" w:rsidRPr="006B73A3">
        <w:t xml:space="preserve"> </w:t>
      </w:r>
      <w:r w:rsidR="00BD4E06" w:rsidRPr="006B73A3">
        <w:t>показано</w:t>
      </w:r>
      <w:r w:rsidR="00637EB2" w:rsidRPr="006B73A3">
        <w:t xml:space="preserve"> </w:t>
      </w:r>
      <w:r w:rsidR="00BD4E06" w:rsidRPr="006B73A3">
        <w:t>в</w:t>
      </w:r>
      <w:r w:rsidR="00637EB2" w:rsidRPr="006B73A3">
        <w:t xml:space="preserve"> </w:t>
      </w:r>
      <w:r w:rsidR="00BD4E06" w:rsidRPr="006B73A3">
        <w:t>связи</w:t>
      </w:r>
      <w:r w:rsidR="00637EB2" w:rsidRPr="006B73A3">
        <w:t xml:space="preserve"> </w:t>
      </w:r>
      <w:r w:rsidR="00BD4E06" w:rsidRPr="006B73A3">
        <w:t>с</w:t>
      </w:r>
      <w:r w:rsidR="00637EB2" w:rsidRPr="006B73A3">
        <w:t xml:space="preserve"> </w:t>
      </w:r>
      <w:r w:rsidR="00BD4E06" w:rsidRPr="006B73A3">
        <w:t>бесперспективностью</w:t>
      </w:r>
      <w:r w:rsidR="00637EB2" w:rsidRPr="006B73A3">
        <w:t xml:space="preserve"> </w:t>
      </w:r>
      <w:r w:rsidR="00BD4E06" w:rsidRPr="006B73A3">
        <w:t>лечения</w:t>
      </w:r>
      <w:r w:rsidR="00637EB2" w:rsidRPr="006B73A3">
        <w:t xml:space="preserve"> </w:t>
      </w:r>
      <w:r w:rsidR="00BD4E06" w:rsidRPr="006B73A3">
        <w:t>и</w:t>
      </w:r>
      <w:r w:rsidR="00637EB2" w:rsidRPr="006B73A3">
        <w:t xml:space="preserve"> </w:t>
      </w:r>
      <w:r w:rsidR="00BD4E06" w:rsidRPr="006B73A3">
        <w:t>необходимостью</w:t>
      </w:r>
      <w:r w:rsidR="00637EB2" w:rsidRPr="006B73A3">
        <w:t xml:space="preserve"> </w:t>
      </w:r>
      <w:r w:rsidR="00BD4E06" w:rsidRPr="006B73A3">
        <w:t>оказания</w:t>
      </w:r>
      <w:r w:rsidR="00637EB2" w:rsidRPr="006B73A3">
        <w:t xml:space="preserve"> </w:t>
      </w:r>
      <w:r w:rsidR="00BD4E06" w:rsidRPr="006B73A3">
        <w:t>только</w:t>
      </w:r>
      <w:r w:rsidR="00637EB2" w:rsidRPr="006B73A3">
        <w:t xml:space="preserve"> </w:t>
      </w:r>
      <w:r w:rsidR="00BD4E06" w:rsidRPr="006B73A3">
        <w:t>паллиативной</w:t>
      </w:r>
      <w:r w:rsidR="00637EB2" w:rsidRPr="006B73A3">
        <w:t xml:space="preserve"> </w:t>
      </w:r>
      <w:r w:rsidR="00BD4E06" w:rsidRPr="006B73A3">
        <w:t>помощи.</w:t>
      </w:r>
    </w:p>
    <w:p w14:paraId="20C8E309" w14:textId="7F617DD7" w:rsidR="00541536" w:rsidRPr="006B73A3" w:rsidRDefault="00541536" w:rsidP="00C94AE1">
      <w:pPr>
        <w:ind w:firstLine="709"/>
      </w:pPr>
      <w:r w:rsidRPr="006B73A3">
        <w:t>Заключение</w:t>
      </w:r>
      <w:r w:rsidR="00637EB2" w:rsidRPr="006B73A3">
        <w:t xml:space="preserve"> </w:t>
      </w:r>
      <w:r w:rsidRPr="006B73A3">
        <w:t>о</w:t>
      </w:r>
      <w:r w:rsidR="00637EB2" w:rsidRPr="006B73A3">
        <w:t xml:space="preserve"> </w:t>
      </w:r>
      <w:r w:rsidRPr="006B73A3">
        <w:t>целесообразности</w:t>
      </w:r>
      <w:r w:rsidR="00637EB2" w:rsidRPr="006B73A3">
        <w:t xml:space="preserve"> </w:t>
      </w:r>
      <w:r w:rsidRPr="006B73A3">
        <w:t>перевода</w:t>
      </w:r>
      <w:r w:rsidR="00637EB2" w:rsidRPr="006B73A3">
        <w:t xml:space="preserve"> </w:t>
      </w:r>
      <w:r w:rsidR="00DA7019" w:rsidRPr="006B73A3">
        <w:t xml:space="preserve">пациента </w:t>
      </w:r>
      <w:r w:rsidRPr="006B73A3">
        <w:t>в</w:t>
      </w:r>
      <w:r w:rsidR="00637EB2" w:rsidRPr="006B73A3">
        <w:t xml:space="preserve"> </w:t>
      </w:r>
      <w:r w:rsidRPr="006B73A3">
        <w:t>профильную</w:t>
      </w:r>
      <w:r w:rsidR="00637EB2" w:rsidRPr="006B73A3">
        <w:t xml:space="preserve"> </w:t>
      </w:r>
      <w:r w:rsidRPr="006B73A3">
        <w:t>медицинскую</w:t>
      </w:r>
      <w:r w:rsidR="00637EB2" w:rsidRPr="006B73A3">
        <w:t xml:space="preserve"> </w:t>
      </w:r>
      <w:r w:rsidRPr="006B73A3">
        <w:t>организацию</w:t>
      </w:r>
      <w:r w:rsidR="00637EB2" w:rsidRPr="006B73A3">
        <w:t xml:space="preserve"> </w:t>
      </w:r>
      <w:r w:rsidRPr="006B73A3">
        <w:t>составляется</w:t>
      </w:r>
      <w:r w:rsidR="00637EB2" w:rsidRPr="006B73A3">
        <w:t xml:space="preserve"> </w:t>
      </w:r>
      <w:r w:rsidRPr="006B73A3">
        <w:t>после</w:t>
      </w:r>
      <w:r w:rsidR="00637EB2" w:rsidRPr="006B73A3">
        <w:t xml:space="preserve"> </w:t>
      </w:r>
      <w:r w:rsidRPr="006B73A3">
        <w:t>предварительной</w:t>
      </w:r>
      <w:r w:rsidR="00637EB2" w:rsidRPr="006B73A3">
        <w:t xml:space="preserve"> </w:t>
      </w:r>
      <w:r w:rsidRPr="006B73A3">
        <w:t>консультации</w:t>
      </w:r>
      <w:r w:rsidR="00637EB2" w:rsidRPr="006B73A3">
        <w:t xml:space="preserve"> </w:t>
      </w:r>
      <w:r w:rsidRPr="006B73A3">
        <w:t>по</w:t>
      </w:r>
      <w:r w:rsidR="00637EB2" w:rsidRPr="006B73A3">
        <w:t xml:space="preserve"> </w:t>
      </w:r>
      <w:r w:rsidRPr="006B73A3">
        <w:t>предоставленным</w:t>
      </w:r>
      <w:r w:rsidR="00637EB2" w:rsidRPr="006B73A3">
        <w:t xml:space="preserve"> </w:t>
      </w:r>
      <w:r w:rsidRPr="006B73A3">
        <w:t>медицинским</w:t>
      </w:r>
      <w:r w:rsidR="00637EB2" w:rsidRPr="006B73A3">
        <w:t xml:space="preserve"> </w:t>
      </w:r>
      <w:r w:rsidRPr="006B73A3">
        <w:t>документам</w:t>
      </w:r>
      <w:r w:rsidR="008C762C">
        <w:t xml:space="preserve"> (в том числе, в рамках телемедицинской консультации)</w:t>
      </w:r>
      <w:r w:rsidR="00637EB2" w:rsidRPr="006B73A3">
        <w:t xml:space="preserve"> </w:t>
      </w:r>
      <w:r w:rsidRPr="006B73A3">
        <w:t>и/или</w:t>
      </w:r>
      <w:r w:rsidR="00637EB2" w:rsidRPr="006B73A3">
        <w:t xml:space="preserve"> </w:t>
      </w:r>
      <w:r w:rsidRPr="006B73A3">
        <w:t>предварительного</w:t>
      </w:r>
      <w:r w:rsidR="00637EB2" w:rsidRPr="006B73A3">
        <w:t xml:space="preserve"> </w:t>
      </w:r>
      <w:r w:rsidRPr="006B73A3">
        <w:t>осмотра</w:t>
      </w:r>
      <w:r w:rsidR="00637EB2" w:rsidRPr="006B73A3">
        <w:t xml:space="preserve"> </w:t>
      </w:r>
      <w:r w:rsidR="00DA7019" w:rsidRPr="006B73A3">
        <w:t xml:space="preserve">пациента </w:t>
      </w:r>
      <w:r w:rsidRPr="006B73A3">
        <w:t>врачами</w:t>
      </w:r>
      <w:r w:rsidR="00C20AF7" w:rsidRPr="006B73A3">
        <w:t>-</w:t>
      </w:r>
      <w:r w:rsidRPr="006B73A3">
        <w:t>специалистами</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в</w:t>
      </w:r>
      <w:r w:rsidR="00637EB2" w:rsidRPr="006B73A3">
        <w:t xml:space="preserve"> </w:t>
      </w:r>
      <w:r w:rsidRPr="006B73A3">
        <w:t>которую</w:t>
      </w:r>
      <w:r w:rsidR="00637EB2" w:rsidRPr="006B73A3">
        <w:t xml:space="preserve"> </w:t>
      </w:r>
      <w:r w:rsidRPr="006B73A3">
        <w:t>планируется</w:t>
      </w:r>
      <w:r w:rsidR="00637EB2" w:rsidRPr="006B73A3">
        <w:t xml:space="preserve"> </w:t>
      </w:r>
      <w:r w:rsidRPr="006B73A3">
        <w:t>перевод.</w:t>
      </w:r>
    </w:p>
    <w:p w14:paraId="55BA83F8" w14:textId="77777777" w:rsidR="00541536" w:rsidRPr="006B73A3" w:rsidRDefault="00541536" w:rsidP="00C94AE1">
      <w:pPr>
        <w:pStyle w:val="14"/>
        <w:contextualSpacing/>
      </w:pPr>
    </w:p>
    <w:p w14:paraId="6F65A7AB" w14:textId="77777777" w:rsidR="00A466A5" w:rsidRPr="006B73A3" w:rsidRDefault="00A466A5">
      <w:pPr>
        <w:pStyle w:val="1"/>
        <w:contextualSpacing/>
      </w:pPr>
      <w:bookmarkStart w:id="99" w:name="_Toc21012338"/>
      <w:bookmarkStart w:id="100" w:name="_Toc24464703"/>
      <w:bookmarkStart w:id="101" w:name="_Toc23782563"/>
      <w:bookmarkStart w:id="102" w:name="_Toc24760806"/>
      <w:r w:rsidRPr="006B73A3">
        <w:lastRenderedPageBreak/>
        <w:t>7. Дополнительная информация (в том числе факторы, влияющие на исход заболевания или состояния)</w:t>
      </w:r>
      <w:bookmarkEnd w:id="99"/>
      <w:bookmarkEnd w:id="100"/>
      <w:bookmarkEnd w:id="101"/>
      <w:bookmarkEnd w:id="102"/>
    </w:p>
    <w:p w14:paraId="5D44E2D4" w14:textId="5D44BF88" w:rsidR="00A466A5" w:rsidRPr="006B73A3" w:rsidRDefault="00A050F9" w:rsidP="00A466A5">
      <w:pPr>
        <w:pStyle w:val="14"/>
        <w:spacing w:before="100" w:beforeAutospacing="1"/>
        <w:ind w:left="0" w:firstLine="0"/>
        <w:contextualSpacing/>
        <w:rPr>
          <w:b/>
          <w:bCs/>
          <w:u w:val="single"/>
        </w:rPr>
      </w:pPr>
      <w:r>
        <w:rPr>
          <w:b/>
          <w:bCs/>
          <w:u w:val="single"/>
        </w:rPr>
        <w:t>7.</w:t>
      </w:r>
      <w:r w:rsidR="00195395">
        <w:rPr>
          <w:b/>
          <w:bCs/>
          <w:u w:val="single"/>
        </w:rPr>
        <w:t>1</w:t>
      </w:r>
      <w:r>
        <w:rPr>
          <w:b/>
          <w:bCs/>
          <w:u w:val="single"/>
        </w:rPr>
        <w:t xml:space="preserve"> </w:t>
      </w:r>
      <w:r w:rsidR="008C762C">
        <w:rPr>
          <w:b/>
          <w:bCs/>
          <w:u w:val="single"/>
        </w:rPr>
        <w:t>Т</w:t>
      </w:r>
      <w:r w:rsidR="00A466A5" w:rsidRPr="006B73A3">
        <w:rPr>
          <w:b/>
          <w:bCs/>
          <w:u w:val="single"/>
        </w:rPr>
        <w:t xml:space="preserve">ерапия осложнений </w:t>
      </w:r>
      <w:r w:rsidR="00195395">
        <w:rPr>
          <w:b/>
          <w:bCs/>
          <w:u w:val="single"/>
        </w:rPr>
        <w:t>волосатоклеточного лейкоза</w:t>
      </w:r>
      <w:r w:rsidR="008C762C">
        <w:rPr>
          <w:b/>
          <w:bCs/>
          <w:u w:val="single"/>
        </w:rPr>
        <w:t xml:space="preserve"> и </w:t>
      </w:r>
      <w:r w:rsidR="009408FE">
        <w:rPr>
          <w:b/>
          <w:bCs/>
          <w:u w:val="single"/>
        </w:rPr>
        <w:t xml:space="preserve">его </w:t>
      </w:r>
      <w:r w:rsidR="008C762C">
        <w:rPr>
          <w:b/>
          <w:bCs/>
          <w:u w:val="single"/>
        </w:rPr>
        <w:t>специфического лечения</w:t>
      </w:r>
    </w:p>
    <w:p w14:paraId="21C8CA9D" w14:textId="18B03421" w:rsidR="00A466A5" w:rsidRPr="006B73A3" w:rsidRDefault="008C762C" w:rsidP="00A466A5">
      <w:pPr>
        <w:pStyle w:val="14"/>
        <w:spacing w:before="100" w:beforeAutospacing="1"/>
        <w:ind w:left="0" w:firstLine="0"/>
        <w:contextualSpacing/>
        <w:rPr>
          <w:b/>
          <w:bCs/>
        </w:rPr>
      </w:pPr>
      <w:r>
        <w:rPr>
          <w:b/>
          <w:bCs/>
        </w:rPr>
        <w:t>7.1.1</w:t>
      </w:r>
      <w:r w:rsidR="00A466A5" w:rsidRPr="006B73A3">
        <w:rPr>
          <w:b/>
          <w:bCs/>
        </w:rPr>
        <w:t>.</w:t>
      </w:r>
      <w:r w:rsidR="00A466A5" w:rsidRPr="006B73A3">
        <w:rPr>
          <w:b/>
          <w:bCs/>
        </w:rPr>
        <w:tab/>
        <w:t>Нейтропения и инфекционные осложнения</w:t>
      </w:r>
    </w:p>
    <w:p w14:paraId="2F119DDC" w14:textId="6F9F087F" w:rsidR="00A466A5" w:rsidRPr="006B73A3" w:rsidRDefault="00C86910" w:rsidP="00A466A5">
      <w:pPr>
        <w:pStyle w:val="14"/>
        <w:spacing w:before="100" w:beforeAutospacing="1"/>
        <w:ind w:left="0" w:firstLine="709"/>
        <w:contextualSpacing/>
      </w:pPr>
      <w:r w:rsidRPr="006B73A3">
        <w:t xml:space="preserve">Колониестимулирующие </w:t>
      </w:r>
      <w:r w:rsidR="00A466A5" w:rsidRPr="006B73A3">
        <w:t>при ВКЛ, как правило, не применяют.</w:t>
      </w:r>
    </w:p>
    <w:p w14:paraId="51E1DCEF" w14:textId="7E02EA6A" w:rsidR="00A466A5" w:rsidRPr="006B73A3" w:rsidRDefault="00A466A5" w:rsidP="00A466A5">
      <w:pPr>
        <w:pStyle w:val="14"/>
        <w:spacing w:before="100" w:beforeAutospacing="1"/>
        <w:ind w:left="0" w:firstLine="709"/>
        <w:contextualSpacing/>
      </w:pPr>
      <w:r w:rsidRPr="006B73A3">
        <w:t xml:space="preserve">Инфекционные осложнения свойственны самому ВКЛ и связаны с нейтропенией, моноцитопенией. Гипертермия при этом заболевании не является симптомом опухолевой интоксикации. Инфекции служат основной причиной летальности при ВКЛ, поэтому любая гипертермия, не связанная с пирогенной реакцией на </w:t>
      </w:r>
      <w:r w:rsidR="004A52CD">
        <w:t xml:space="preserve">применение интерферона </w:t>
      </w:r>
      <w:r w:rsidRPr="006B73A3">
        <w:t xml:space="preserve">α, должна расцениваться как инфекционное осложнение и требует немедленной адекватной </w:t>
      </w:r>
      <w:r w:rsidR="004A52CD">
        <w:t xml:space="preserve">терапии противомикробными препаратами системного действия, в т.ч. </w:t>
      </w:r>
      <w:r w:rsidRPr="006B73A3">
        <w:t>антибактериальн</w:t>
      </w:r>
      <w:r w:rsidR="004A52CD">
        <w:t>ыми</w:t>
      </w:r>
      <w:r w:rsidRPr="006B73A3">
        <w:t xml:space="preserve"> (по показаниям — противовирусн</w:t>
      </w:r>
      <w:r w:rsidR="004A52CD">
        <w:t>ыми</w:t>
      </w:r>
      <w:r w:rsidRPr="006B73A3">
        <w:t>, противогрибков</w:t>
      </w:r>
      <w:r w:rsidR="004A52CD">
        <w:t>ыми</w:t>
      </w:r>
      <w:r w:rsidR="00DB3B37">
        <w:t xml:space="preserve"> и иными</w:t>
      </w:r>
      <w:r w:rsidRPr="006B73A3">
        <w:t xml:space="preserve">) </w:t>
      </w:r>
      <w:r w:rsidR="00DB3B37">
        <w:t>препаратами</w:t>
      </w:r>
      <w:r w:rsidRPr="006B73A3">
        <w:t>. Наиболее часто возникают затяжные бронхиты, пневмонии, инфекции мягких тканей (абсцесс, флегмона, парапроктит), синуситы, тонзиллиты, инфекция, вызванная вирусом простого герпеса. Течение инфекционного процесса при ВКЛ отличается склонностью к генерализации (сепсис) и абсцедированию. Нередко встречается сочетание с туберкулезом.</w:t>
      </w:r>
    </w:p>
    <w:p w14:paraId="60E598C2" w14:textId="2307D188" w:rsidR="00A466A5" w:rsidRPr="006B73A3" w:rsidRDefault="00A466A5" w:rsidP="00A466A5">
      <w:pPr>
        <w:pStyle w:val="14"/>
        <w:spacing w:before="100" w:beforeAutospacing="1"/>
        <w:ind w:left="0" w:firstLine="709"/>
        <w:contextualSpacing/>
      </w:pPr>
      <w:r w:rsidRPr="006B73A3">
        <w:t>Антибактериальная терапия и профилактика грибковой</w:t>
      </w:r>
      <w:r w:rsidR="00DB3B37">
        <w:t>, вирусной</w:t>
      </w:r>
      <w:r w:rsidRPr="006B73A3">
        <w:t xml:space="preserve"> инфекци</w:t>
      </w:r>
      <w:r w:rsidR="00DB3B37">
        <w:t>й</w:t>
      </w:r>
      <w:r w:rsidRPr="006B73A3">
        <w:t xml:space="preserve"> проводятся согласно принятым протоколам для лечения инфекционных осложнений</w:t>
      </w:r>
      <w:r w:rsidR="00DB3B37">
        <w:t>, в т.ч.</w:t>
      </w:r>
      <w:proofErr w:type="gramStart"/>
      <w:r w:rsidR="00DB3B37">
        <w:t xml:space="preserve">, </w:t>
      </w:r>
      <w:r w:rsidRPr="006B73A3">
        <w:t xml:space="preserve"> в</w:t>
      </w:r>
      <w:proofErr w:type="gramEnd"/>
      <w:r w:rsidRPr="006B73A3">
        <w:t xml:space="preserve"> период агранулоцитоза</w:t>
      </w:r>
      <w:r w:rsidR="00DB3B37">
        <w:t xml:space="preserve"> </w:t>
      </w:r>
      <w:r w:rsidR="00DB3B37" w:rsidRPr="00133F3E">
        <w:t>(см.</w:t>
      </w:r>
      <w:r w:rsidR="00A050F9" w:rsidRPr="00133F3E">
        <w:t xml:space="preserve"> раздел 7.3</w:t>
      </w:r>
      <w:r w:rsidR="00DB3B37" w:rsidRPr="00133F3E">
        <w:t>)</w:t>
      </w:r>
      <w:r w:rsidRPr="00133F3E">
        <w:t>.</w:t>
      </w:r>
    </w:p>
    <w:p w14:paraId="632245CF" w14:textId="29B1CAAF" w:rsidR="00A466A5" w:rsidRPr="006B73A3" w:rsidRDefault="008C762C" w:rsidP="00A466A5">
      <w:pPr>
        <w:pStyle w:val="14"/>
        <w:spacing w:before="100" w:beforeAutospacing="1"/>
        <w:ind w:left="0" w:firstLine="0"/>
        <w:contextualSpacing/>
        <w:rPr>
          <w:b/>
          <w:bCs/>
        </w:rPr>
      </w:pPr>
      <w:r>
        <w:rPr>
          <w:b/>
          <w:bCs/>
        </w:rPr>
        <w:t>7.1.2.</w:t>
      </w:r>
      <w:r w:rsidR="00A466A5" w:rsidRPr="006B73A3">
        <w:rPr>
          <w:b/>
          <w:bCs/>
        </w:rPr>
        <w:tab/>
        <w:t>Геморрагические осложнения</w:t>
      </w:r>
    </w:p>
    <w:p w14:paraId="34DCEF4A" w14:textId="77777777" w:rsidR="00A466A5" w:rsidRPr="006B73A3" w:rsidRDefault="00A466A5" w:rsidP="00A466A5">
      <w:pPr>
        <w:pStyle w:val="14"/>
        <w:spacing w:before="100" w:beforeAutospacing="1"/>
        <w:ind w:left="0" w:firstLine="709"/>
        <w:contextualSpacing/>
      </w:pPr>
      <w:r w:rsidRPr="006B73A3">
        <w:t>Несмотря на тромбоцитопению, выраженные геморрагические проявления для ВКЛ нехарактерны. Обычно встречается умеренный кожный геморрагический синдром, купируемый симптоматической терапией, не требующий заместительных трансфузий тромбоцитарной массы. При глубокой тромбоцитопении (&lt; 20 х 10</w:t>
      </w:r>
      <w:r w:rsidRPr="006B73A3">
        <w:rPr>
          <w:vertAlign w:val="superscript"/>
        </w:rPr>
        <w:t>9</w:t>
      </w:r>
      <w:r w:rsidRPr="006B73A3">
        <w:t xml:space="preserve"> /л) с выраженным геморрагическим синдромом или на фоне инфекционного процесса необходимы трансфузии тромбоцитарной массы.</w:t>
      </w:r>
    </w:p>
    <w:p w14:paraId="1AD4C29A" w14:textId="75DDC316" w:rsidR="00A466A5" w:rsidRPr="006B73A3" w:rsidRDefault="008C762C" w:rsidP="00A466A5">
      <w:pPr>
        <w:pStyle w:val="14"/>
        <w:spacing w:before="100" w:beforeAutospacing="1"/>
        <w:ind w:left="0" w:firstLine="0"/>
        <w:contextualSpacing/>
        <w:rPr>
          <w:b/>
          <w:bCs/>
        </w:rPr>
      </w:pPr>
      <w:r>
        <w:rPr>
          <w:b/>
          <w:bCs/>
        </w:rPr>
        <w:t>7.1.3</w:t>
      </w:r>
      <w:r w:rsidR="00A466A5" w:rsidRPr="006B73A3">
        <w:rPr>
          <w:b/>
          <w:bCs/>
        </w:rPr>
        <w:t>.</w:t>
      </w:r>
      <w:r w:rsidR="00A466A5" w:rsidRPr="006B73A3">
        <w:rPr>
          <w:b/>
          <w:bCs/>
        </w:rPr>
        <w:tab/>
        <w:t>Анемический синдром</w:t>
      </w:r>
    </w:p>
    <w:p w14:paraId="6F3A43D1" w14:textId="12A6DF76" w:rsidR="00A466A5" w:rsidRPr="006B73A3" w:rsidRDefault="00A466A5" w:rsidP="00A466A5">
      <w:pPr>
        <w:pStyle w:val="14"/>
        <w:spacing w:before="100" w:beforeAutospacing="1"/>
        <w:ind w:left="0" w:firstLine="709"/>
        <w:contextualSpacing/>
      </w:pPr>
      <w:r w:rsidRPr="006B73A3">
        <w:t>Клинически компенсированная анемия c уровнем гемоглобина &gt; 70 г/л обычно не требует заместительной трансфузионной терапии. Гемотрансфузии</w:t>
      </w:r>
      <w:r w:rsidR="004A52CD">
        <w:t xml:space="preserve"> эритроцитсодержащих компонентов крови</w:t>
      </w:r>
      <w:r w:rsidRPr="006B73A3">
        <w:t xml:space="preserve"> проводятся при декомпенсации, связанной с анемией, при любом уровне гемоглобина. Необходимо уточнить вид анемии, так как причина данного осложнения может быть не связана с ВКЛ (часто — дефицит железа, витамина В12), и назначить соответствующую терапию. При исключении иных причин анемии, стойком </w:t>
      </w:r>
      <w:r w:rsidRPr="006B73A3">
        <w:lastRenderedPageBreak/>
        <w:t>снижении уровня гемоглобина до &lt; 50 г/л требуется назначение эритропоэтина</w:t>
      </w:r>
      <w:r w:rsidR="00625781" w:rsidRPr="006B73A3">
        <w:t>**</w:t>
      </w:r>
      <w:r w:rsidRPr="006B73A3">
        <w:t xml:space="preserve"> в стандартных дозах: 10 000 МЕ 3 раза в неделю или 30 000—40 000 МЕ 1 раз в неделю в течение 4—8 недель.</w:t>
      </w:r>
    </w:p>
    <w:p w14:paraId="294899C5" w14:textId="1D121ED7" w:rsidR="00A466A5" w:rsidRPr="006B73A3" w:rsidRDefault="008C762C" w:rsidP="00A466A5">
      <w:pPr>
        <w:pStyle w:val="14"/>
        <w:spacing w:before="100" w:beforeAutospacing="1"/>
        <w:ind w:left="0" w:firstLine="0"/>
        <w:contextualSpacing/>
        <w:rPr>
          <w:b/>
          <w:bCs/>
        </w:rPr>
      </w:pPr>
      <w:r>
        <w:rPr>
          <w:b/>
          <w:bCs/>
        </w:rPr>
        <w:t>7.1.4</w:t>
      </w:r>
      <w:r w:rsidR="00A466A5" w:rsidRPr="006B73A3">
        <w:rPr>
          <w:b/>
          <w:bCs/>
        </w:rPr>
        <w:t>.</w:t>
      </w:r>
      <w:r w:rsidR="00A466A5" w:rsidRPr="006B73A3">
        <w:rPr>
          <w:b/>
          <w:bCs/>
        </w:rPr>
        <w:tab/>
        <w:t>Инфаркт и разрыв селезенки</w:t>
      </w:r>
    </w:p>
    <w:p w14:paraId="613FE352" w14:textId="77777777" w:rsidR="00A466A5" w:rsidRDefault="00A466A5" w:rsidP="00A466A5">
      <w:pPr>
        <w:pStyle w:val="14"/>
        <w:spacing w:before="100" w:beforeAutospacing="1"/>
        <w:ind w:left="0" w:firstLine="709"/>
        <w:contextualSpacing/>
      </w:pPr>
      <w:r w:rsidRPr="006B73A3">
        <w:t>Инфаркт и разрыв селезенки — редкие осложнения ВКЛ, несмотря на зачастую значительно выраженную спленомегалию. Разрыв селезенки (обычно после травмы) — показание к экстренной спленэктомии. При развитии инфаркта селезенки возможна консервативная тактика лечения с применением антибактериальной терапии. Повторные инфаркты селезенки также являются показанием к спленэктомии.</w:t>
      </w:r>
    </w:p>
    <w:p w14:paraId="4239C92C" w14:textId="4A83C939" w:rsidR="008C762C" w:rsidRPr="008C762C" w:rsidRDefault="008C762C" w:rsidP="008C762C">
      <w:pPr>
        <w:pStyle w:val="14"/>
        <w:spacing w:before="100" w:beforeAutospacing="1"/>
        <w:ind w:left="0" w:firstLine="0"/>
        <w:contextualSpacing/>
        <w:rPr>
          <w:b/>
          <w:bCs/>
          <w:u w:val="single"/>
        </w:rPr>
      </w:pPr>
      <w:r w:rsidRPr="008C762C">
        <w:rPr>
          <w:b/>
          <w:bCs/>
        </w:rPr>
        <w:t>7.1.5.</w:t>
      </w:r>
      <w:r>
        <w:rPr>
          <w:b/>
          <w:bCs/>
        </w:rPr>
        <w:t xml:space="preserve"> </w:t>
      </w:r>
      <w:r w:rsidRPr="006B73A3">
        <w:rPr>
          <w:b/>
          <w:bCs/>
        </w:rPr>
        <w:t>Осложнения, св</w:t>
      </w:r>
      <w:r>
        <w:rPr>
          <w:b/>
          <w:bCs/>
        </w:rPr>
        <w:t>язанные с введением интерферона ɑ</w:t>
      </w:r>
      <w:r w:rsidRPr="006B73A3">
        <w:rPr>
          <w:b/>
          <w:bCs/>
        </w:rPr>
        <w:t xml:space="preserve">, кладрибина, </w:t>
      </w:r>
      <w:r w:rsidR="009408FE">
        <w:rPr>
          <w:b/>
          <w:bCs/>
        </w:rPr>
        <w:t>моноклональных анти-</w:t>
      </w:r>
      <w:r w:rsidR="009408FE">
        <w:rPr>
          <w:b/>
          <w:bCs/>
          <w:lang w:val="en-US"/>
        </w:rPr>
        <w:t>CD</w:t>
      </w:r>
      <w:r w:rsidR="009408FE" w:rsidRPr="009408FE">
        <w:rPr>
          <w:b/>
          <w:bCs/>
        </w:rPr>
        <w:t xml:space="preserve">20 </w:t>
      </w:r>
      <w:r w:rsidR="009408FE">
        <w:rPr>
          <w:b/>
          <w:bCs/>
        </w:rPr>
        <w:t>антител</w:t>
      </w:r>
    </w:p>
    <w:p w14:paraId="3DE76823" w14:textId="77777777" w:rsidR="008C762C" w:rsidRPr="009408FE" w:rsidRDefault="008C762C" w:rsidP="008C762C">
      <w:pPr>
        <w:pStyle w:val="14"/>
        <w:spacing w:before="100" w:beforeAutospacing="1"/>
        <w:ind w:left="0" w:firstLine="0"/>
        <w:contextualSpacing/>
        <w:rPr>
          <w:b/>
          <w:i/>
          <w:iCs/>
        </w:rPr>
      </w:pPr>
      <w:r w:rsidRPr="009408FE">
        <w:rPr>
          <w:b/>
          <w:i/>
          <w:iCs/>
        </w:rPr>
        <w:t>Интерферон α</w:t>
      </w:r>
    </w:p>
    <w:p w14:paraId="7192E7AB" w14:textId="77777777" w:rsidR="008C762C" w:rsidRPr="006B73A3" w:rsidRDefault="008C762C" w:rsidP="008C762C">
      <w:pPr>
        <w:pStyle w:val="14"/>
        <w:spacing w:before="100" w:beforeAutospacing="1"/>
        <w:ind w:left="0" w:firstLine="709"/>
        <w:contextualSpacing/>
      </w:pPr>
      <w:r w:rsidRPr="006B73A3">
        <w:t>Всем препаратам интерферона α свойственна пирогенная реакция (гриппоподобный синдром), степень выраженности которой индивидуальна и варьирует от бессимптомного субфебрилитета до гектической лихорадки с ознобом, болями в суставах и мышцах. Чаще встречается умеренная пирогенная реакция, выраженность которой в течение 2 недель постепенно снижается до минимума по мере «привыкания». Для профилактики данного осложнения терапию ИФα проводят с премедикацией парацетамолом** в дозе 500 мг внутрь, или индометацином, 25 мг внутрь, за 30 мин до введения препарата, и начинают лечение с дозы ИФα, составляющей1—1,5 млн МЕ, постепенно за 1—2 недели повышая ее до «рабочей» дозы 3 млн МЕ.</w:t>
      </w:r>
    </w:p>
    <w:p w14:paraId="2BCE8CF9" w14:textId="77777777" w:rsidR="008C762C" w:rsidRPr="006B73A3" w:rsidRDefault="008C762C" w:rsidP="008C762C">
      <w:pPr>
        <w:pStyle w:val="14"/>
        <w:spacing w:before="100" w:beforeAutospacing="1"/>
        <w:ind w:left="0" w:firstLine="709"/>
        <w:contextualSpacing/>
      </w:pPr>
      <w:r w:rsidRPr="006B73A3">
        <w:t>Крайне редко при терапии интерфероном альфа развиваются иммунокомплексный васкулит, индуративный миозит, требующие отмены препарата и терапии глюкокортикоидами и плазмафереза.</w:t>
      </w:r>
    </w:p>
    <w:p w14:paraId="2E02FE0E" w14:textId="77777777" w:rsidR="008C762C" w:rsidRPr="006B73A3" w:rsidRDefault="008C762C" w:rsidP="008C762C">
      <w:pPr>
        <w:pStyle w:val="14"/>
        <w:spacing w:before="100" w:beforeAutospacing="1"/>
        <w:ind w:left="0" w:firstLine="709"/>
        <w:contextualSpacing/>
      </w:pPr>
      <w:r w:rsidRPr="006B73A3">
        <w:t>При повышении на фоне лечения интерфероном альфа активности аминотрансфераз требуются исключение гепатитов B и C, контроль активности аминотрансфераз в динамике с временной отменой интерферона альфа при превышении АЛТ и АСТ верхней границы нормы более чем в 5 раз и проведением гепатотропной и дезинтоксикационной терапии.</w:t>
      </w:r>
    </w:p>
    <w:p w14:paraId="43D93182" w14:textId="77777777" w:rsidR="008C762C" w:rsidRPr="009408FE" w:rsidRDefault="008C762C" w:rsidP="008C762C">
      <w:pPr>
        <w:pStyle w:val="14"/>
        <w:spacing w:before="100" w:beforeAutospacing="1"/>
        <w:ind w:left="0" w:firstLine="0"/>
        <w:contextualSpacing/>
        <w:rPr>
          <w:b/>
          <w:i/>
          <w:iCs/>
        </w:rPr>
      </w:pPr>
      <w:r w:rsidRPr="009408FE">
        <w:rPr>
          <w:b/>
          <w:i/>
          <w:iCs/>
        </w:rPr>
        <w:t>Кладрибин</w:t>
      </w:r>
    </w:p>
    <w:p w14:paraId="7E4D1A92" w14:textId="77777777" w:rsidR="008C762C" w:rsidRPr="006B73A3" w:rsidRDefault="008C762C" w:rsidP="008C762C">
      <w:pPr>
        <w:pStyle w:val="14"/>
        <w:spacing w:before="100" w:beforeAutospacing="1"/>
        <w:ind w:left="0" w:firstLine="709"/>
        <w:contextualSpacing/>
      </w:pPr>
      <w:r w:rsidRPr="006B73A3">
        <w:t xml:space="preserve">Препарат не токсичен (в применяемых при ВКЛ дозах не обладает кардио-, гепато-, нефро- и нейротоксичностью), не вызывает тошноту и рвоту. Редкое осложнение (2% случаев) — неинфекционная гипертермия после введения, которая чаще наблюдается при синдроме лизиса опухоли. Препарат вызывает миелотоксический агранулоцитоз, однако при его применении после курса терапии интерфероном </w:t>
      </w:r>
      <w:proofErr w:type="gramStart"/>
      <w:r w:rsidRPr="006B73A3">
        <w:t>альфа это</w:t>
      </w:r>
      <w:proofErr w:type="gramEnd"/>
      <w:r w:rsidRPr="006B73A3">
        <w:t xml:space="preserve"> осложнение наблюдается </w:t>
      </w:r>
      <w:r w:rsidRPr="006B73A3">
        <w:lastRenderedPageBreak/>
        <w:t>лишь в 5% случаев и длится 2—5 дней. В этом случае проводится стандартная профилактика инфекционных осложнений, колониестимулирующие ростовые факторы обычно не применяют.</w:t>
      </w:r>
    </w:p>
    <w:p w14:paraId="6F0144C7" w14:textId="09296251" w:rsidR="008C762C" w:rsidRPr="009408FE" w:rsidRDefault="009408FE" w:rsidP="008C762C">
      <w:pPr>
        <w:pStyle w:val="14"/>
        <w:spacing w:before="100" w:beforeAutospacing="1"/>
        <w:ind w:left="0" w:firstLine="0"/>
        <w:contextualSpacing/>
        <w:rPr>
          <w:b/>
          <w:i/>
          <w:iCs/>
        </w:rPr>
      </w:pPr>
      <w:r>
        <w:rPr>
          <w:b/>
          <w:i/>
          <w:iCs/>
        </w:rPr>
        <w:t>Моноклональные анти-</w:t>
      </w:r>
      <w:r>
        <w:rPr>
          <w:b/>
          <w:i/>
          <w:iCs/>
          <w:lang w:val="en-US"/>
        </w:rPr>
        <w:t>CD</w:t>
      </w:r>
      <w:r w:rsidRPr="009408FE">
        <w:rPr>
          <w:b/>
          <w:i/>
          <w:iCs/>
        </w:rPr>
        <w:t xml:space="preserve">20 </w:t>
      </w:r>
      <w:r>
        <w:rPr>
          <w:b/>
          <w:i/>
          <w:iCs/>
        </w:rPr>
        <w:t>антитела (</w:t>
      </w:r>
      <w:r w:rsidR="008C762C" w:rsidRPr="009408FE">
        <w:rPr>
          <w:b/>
          <w:i/>
          <w:iCs/>
        </w:rPr>
        <w:t>#Ритуксимаб**</w:t>
      </w:r>
      <w:r>
        <w:rPr>
          <w:b/>
          <w:i/>
          <w:iCs/>
        </w:rPr>
        <w:t xml:space="preserve">, </w:t>
      </w:r>
      <w:r w:rsidRPr="009408FE">
        <w:rPr>
          <w:b/>
          <w:i/>
          <w:iCs/>
        </w:rPr>
        <w:t>#</w:t>
      </w:r>
      <w:r>
        <w:rPr>
          <w:b/>
          <w:i/>
          <w:iCs/>
        </w:rPr>
        <w:t>Обинутузу</w:t>
      </w:r>
      <w:r w:rsidRPr="009408FE">
        <w:rPr>
          <w:b/>
          <w:i/>
          <w:iCs/>
        </w:rPr>
        <w:t>маб</w:t>
      </w:r>
      <w:r>
        <w:rPr>
          <w:b/>
          <w:i/>
          <w:iCs/>
        </w:rPr>
        <w:t>**)</w:t>
      </w:r>
    </w:p>
    <w:p w14:paraId="1EB87C4F" w14:textId="01A2CAA5" w:rsidR="008C762C" w:rsidRPr="006B73A3" w:rsidRDefault="008C762C" w:rsidP="008C762C">
      <w:pPr>
        <w:pStyle w:val="14"/>
        <w:spacing w:before="100" w:beforeAutospacing="1"/>
        <w:ind w:left="0" w:firstLine="709"/>
        <w:contextualSpacing/>
      </w:pPr>
      <w:r w:rsidRPr="006B73A3">
        <w:t>Препарат</w:t>
      </w:r>
      <w:r w:rsidR="009408FE">
        <w:t>ы</w:t>
      </w:r>
      <w:r w:rsidRPr="006B73A3">
        <w:t xml:space="preserve"> вызывает стандартные осложнения, </w:t>
      </w:r>
      <w:r w:rsidR="009408FE">
        <w:t xml:space="preserve">чаще </w:t>
      </w:r>
      <w:r w:rsidRPr="006B73A3">
        <w:t>связанные со скоростью введения. Применяют антигистаминную терапию, назначают глюкокортикоиды, уменьшают скорость введения #ритуксимаба**</w:t>
      </w:r>
      <w:r>
        <w:t xml:space="preserve"> (см. </w:t>
      </w:r>
      <w:r w:rsidRPr="009408FE">
        <w:t>Приложение А3.4).</w:t>
      </w:r>
    </w:p>
    <w:p w14:paraId="5B35E7FC" w14:textId="77777777" w:rsidR="008C762C" w:rsidRDefault="008C762C" w:rsidP="00A050F9">
      <w:pPr>
        <w:pStyle w:val="14"/>
        <w:spacing w:before="100" w:beforeAutospacing="1"/>
        <w:ind w:left="0" w:firstLine="0"/>
        <w:contextualSpacing/>
        <w:rPr>
          <w:b/>
          <w:bCs/>
          <w:u w:val="single"/>
        </w:rPr>
      </w:pPr>
    </w:p>
    <w:p w14:paraId="689687D3" w14:textId="06EB893E" w:rsidR="00A050F9" w:rsidRPr="006B73A3" w:rsidRDefault="00A050F9" w:rsidP="00A050F9">
      <w:pPr>
        <w:pStyle w:val="14"/>
        <w:spacing w:before="100" w:beforeAutospacing="1"/>
        <w:ind w:left="0" w:firstLine="0"/>
        <w:contextualSpacing/>
        <w:rPr>
          <w:b/>
          <w:bCs/>
          <w:u w:val="single"/>
        </w:rPr>
      </w:pPr>
      <w:r>
        <w:rPr>
          <w:b/>
          <w:bCs/>
          <w:u w:val="single"/>
        </w:rPr>
        <w:t>7.</w:t>
      </w:r>
      <w:r w:rsidR="00195395">
        <w:rPr>
          <w:b/>
          <w:bCs/>
          <w:u w:val="single"/>
        </w:rPr>
        <w:t>2</w:t>
      </w:r>
      <w:r>
        <w:rPr>
          <w:b/>
          <w:bCs/>
          <w:u w:val="single"/>
        </w:rPr>
        <w:t xml:space="preserve"> Диагностика</w:t>
      </w:r>
      <w:r w:rsidRPr="006B73A3">
        <w:rPr>
          <w:b/>
          <w:bCs/>
          <w:u w:val="single"/>
        </w:rPr>
        <w:t xml:space="preserve"> и лечение </w:t>
      </w:r>
      <w:r>
        <w:rPr>
          <w:b/>
          <w:bCs/>
          <w:u w:val="single"/>
        </w:rPr>
        <w:t xml:space="preserve">бактериальных </w:t>
      </w:r>
      <w:r w:rsidRPr="006B73A3">
        <w:rPr>
          <w:b/>
          <w:bCs/>
          <w:u w:val="single"/>
        </w:rPr>
        <w:t xml:space="preserve">осложнений </w:t>
      </w:r>
      <w:r w:rsidR="00195395">
        <w:rPr>
          <w:b/>
          <w:bCs/>
          <w:u w:val="single"/>
        </w:rPr>
        <w:t>волосатоклеточного лейкоза</w:t>
      </w:r>
    </w:p>
    <w:p w14:paraId="0E99CF0F" w14:textId="77777777" w:rsidR="00133F3E" w:rsidRDefault="00A050F9" w:rsidP="00133F3E">
      <w:pPr>
        <w:widowControl w:val="0"/>
        <w:autoSpaceDE w:val="0"/>
        <w:autoSpaceDN w:val="0"/>
        <w:adjustRightInd w:val="0"/>
        <w:ind w:right="49" w:firstLine="708"/>
        <w:contextualSpacing/>
      </w:pPr>
      <w:r w:rsidRPr="00761653">
        <w:t>Инфекции являются ведущими осложнениями при лечении</w:t>
      </w:r>
      <w:r>
        <w:t xml:space="preserve"> ВКЛ, более того, они являются основной причиной летальности при ВКЛ. </w:t>
      </w:r>
      <w:r w:rsidRPr="00761653">
        <w:t>Основным фактором, определяющим развитие инфекционных осложнений</w:t>
      </w:r>
      <w:r>
        <w:t xml:space="preserve">, </w:t>
      </w:r>
      <w:r w:rsidRPr="00761653">
        <w:t>является нейтропения (нейтрофил</w:t>
      </w:r>
      <w:r>
        <w:t>ы</w:t>
      </w:r>
      <w:r w:rsidRPr="00761653">
        <w:t xml:space="preserve"> </w:t>
      </w:r>
      <w:proofErr w:type="gramStart"/>
      <w:r w:rsidRPr="00761653">
        <w:t>&lt;</w:t>
      </w:r>
      <w:r>
        <w:t xml:space="preserve"> </w:t>
      </w:r>
      <w:r w:rsidRPr="00761653">
        <w:t>0</w:t>
      </w:r>
      <w:proofErr w:type="gramEnd"/>
      <w:r w:rsidRPr="00761653">
        <w:t>,5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w:t>
      </w:r>
      <w:r>
        <w:t>из-за</w:t>
      </w:r>
      <w:r w:rsidRPr="00761653">
        <w:t xml:space="preserve"> нарушении фагоцитарной функции</w:t>
      </w:r>
      <w:r>
        <w:t xml:space="preserve"> нейтрофилов</w:t>
      </w:r>
      <w:r w:rsidRPr="00761653">
        <w:t xml:space="preserve">, </w:t>
      </w:r>
      <w:r>
        <w:t xml:space="preserve">моноцитов, </w:t>
      </w:r>
      <w:r w:rsidRPr="00761653">
        <w:t>дефект</w:t>
      </w:r>
      <w:r>
        <w:t>ов</w:t>
      </w:r>
      <w:r w:rsidRPr="00761653">
        <w:t xml:space="preserve"> клеточного и гуморального иммунитета,</w:t>
      </w:r>
      <w:r>
        <w:t xml:space="preserve"> при</w:t>
      </w:r>
      <w:r w:rsidRPr="00761653">
        <w:t xml:space="preserve">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мов со слизистой оболочки</w:t>
      </w:r>
      <w:r>
        <w:t xml:space="preserve"> в условиях нейтропении; д</w:t>
      </w:r>
      <w:r w:rsidRPr="00761653">
        <w:t xml:space="preserve">ругие </w:t>
      </w:r>
      <w:r>
        <w:t xml:space="preserve">основные </w:t>
      </w:r>
      <w:r w:rsidRPr="00761653">
        <w:t xml:space="preserve">входные ворота инфекции при нейтропении – ЦВК. </w:t>
      </w:r>
      <w:r>
        <w:t xml:space="preserve">Диагностика и лечение инфекционных осложнений, закономерно возникающих </w:t>
      </w:r>
      <w:r w:rsidR="00133F3E">
        <w:t>при нейтропении у пациента с ВКЛ</w:t>
      </w:r>
      <w:r>
        <w:t>, осуществляется непосредственно в период проведения противоопухолевого лечения лейкоза.</w:t>
      </w:r>
      <w:r w:rsidR="00133F3E">
        <w:t xml:space="preserve"> </w:t>
      </w:r>
    </w:p>
    <w:p w14:paraId="445CF5E1" w14:textId="3DA937C2" w:rsidR="00133F3E" w:rsidRPr="00CD4DE7" w:rsidRDefault="00133F3E" w:rsidP="00133F3E">
      <w:pPr>
        <w:widowControl w:val="0"/>
        <w:autoSpaceDE w:val="0"/>
        <w:autoSpaceDN w:val="0"/>
        <w:adjustRightInd w:val="0"/>
        <w:ind w:right="49" w:firstLine="708"/>
        <w:contextualSpacing/>
        <w:rPr>
          <w:bCs/>
          <w:i/>
          <w:iCs/>
          <w:u w:val="single"/>
        </w:rPr>
      </w:pPr>
      <w:r w:rsidRPr="00CD4DE7">
        <w:rPr>
          <w:bCs/>
          <w:i/>
          <w:iCs/>
          <w:u w:val="single"/>
        </w:rPr>
        <w:t>Клинические проявления инфекций</w:t>
      </w:r>
    </w:p>
    <w:p w14:paraId="3D5199FF" w14:textId="1F65B17D" w:rsidR="00133F3E" w:rsidRDefault="00133F3E" w:rsidP="00133F3E">
      <w:pPr>
        <w:widowControl w:val="0"/>
        <w:autoSpaceDE w:val="0"/>
        <w:autoSpaceDN w:val="0"/>
        <w:adjustRightInd w:val="0"/>
        <w:ind w:right="49" w:firstLine="708"/>
        <w:contextualSpacing/>
      </w:pPr>
      <w:r w:rsidRPr="00761653">
        <w:t>Для инфекций периода нейтропении/лейкопении х</w:t>
      </w:r>
      <w:r>
        <w:t>арактерными признаками являются:</w:t>
      </w:r>
    </w:p>
    <w:p w14:paraId="7E8D9CA1" w14:textId="77777777" w:rsidR="00133F3E" w:rsidRDefault="00133F3E" w:rsidP="00423751">
      <w:pPr>
        <w:pStyle w:val="a5"/>
        <w:widowControl w:val="0"/>
        <w:numPr>
          <w:ilvl w:val="0"/>
          <w:numId w:val="29"/>
        </w:numPr>
        <w:autoSpaceDE w:val="0"/>
        <w:autoSpaceDN w:val="0"/>
        <w:adjustRightInd w:val="0"/>
        <w:spacing w:before="0" w:after="0"/>
        <w:ind w:right="49"/>
      </w:pPr>
      <w:r w:rsidRPr="00940E71">
        <w:t xml:space="preserve">скудность </w:t>
      </w:r>
      <w:r>
        <w:t xml:space="preserve">клинических проявлений; </w:t>
      </w:r>
    </w:p>
    <w:p w14:paraId="19BEDA41" w14:textId="77777777" w:rsidR="00133F3E" w:rsidRDefault="00133F3E" w:rsidP="00423751">
      <w:pPr>
        <w:pStyle w:val="a5"/>
        <w:widowControl w:val="0"/>
        <w:numPr>
          <w:ilvl w:val="0"/>
          <w:numId w:val="29"/>
        </w:numPr>
        <w:autoSpaceDE w:val="0"/>
        <w:autoSpaceDN w:val="0"/>
        <w:adjustRightInd w:val="0"/>
        <w:spacing w:before="0" w:after="0"/>
        <w:ind w:right="49"/>
      </w:pPr>
      <w:r w:rsidRPr="00940E71">
        <w:t>вероятность наличия одновременно разных возбудителей и разной локал</w:t>
      </w:r>
      <w:r>
        <w:t xml:space="preserve">изации инфекционного процесса; </w:t>
      </w:r>
    </w:p>
    <w:p w14:paraId="55D09EAC" w14:textId="43550C26" w:rsidR="00A050F9" w:rsidRDefault="00133F3E" w:rsidP="00423751">
      <w:pPr>
        <w:pStyle w:val="a5"/>
        <w:numPr>
          <w:ilvl w:val="0"/>
          <w:numId w:val="29"/>
        </w:numPr>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нейтропении</w:t>
      </w:r>
      <w:r>
        <w:t>.</w:t>
      </w:r>
    </w:p>
    <w:p w14:paraId="2727D234" w14:textId="77777777" w:rsidR="00133F3E" w:rsidRPr="00761653" w:rsidRDefault="00133F3E" w:rsidP="00133F3E">
      <w:pPr>
        <w:widowControl w:val="0"/>
        <w:autoSpaceDE w:val="0"/>
        <w:autoSpaceDN w:val="0"/>
        <w:adjustRightInd w:val="0"/>
        <w:ind w:right="49" w:firstLine="709"/>
        <w:contextualSpacing/>
      </w:pPr>
      <w:r w:rsidRPr="00761653">
        <w:t>Наиболее частыми проявлениями клинически дока</w:t>
      </w:r>
      <w:r>
        <w:t>занных инфекций</w:t>
      </w:r>
      <w:r w:rsidRPr="00761653">
        <w:t xml:space="preserve"> являются </w:t>
      </w:r>
      <w:r w:rsidRPr="00761653">
        <w:lastRenderedPageBreak/>
        <w:t>пневмония, инфекция мягких тканей, инфекция промежности</w:t>
      </w:r>
      <w:r>
        <w:t xml:space="preserve"> (в т. 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w:t>
      </w:r>
    </w:p>
    <w:p w14:paraId="5288220A" w14:textId="77777777" w:rsidR="00133F3E" w:rsidRPr="00CD4DE7" w:rsidRDefault="00133F3E" w:rsidP="00133F3E">
      <w:pPr>
        <w:widowControl w:val="0"/>
        <w:autoSpaceDE w:val="0"/>
        <w:autoSpaceDN w:val="0"/>
        <w:adjustRightInd w:val="0"/>
        <w:ind w:right="49" w:firstLine="708"/>
        <w:contextualSpacing/>
        <w:rPr>
          <w:bCs/>
          <w:i/>
          <w:iCs/>
          <w:u w:val="single"/>
        </w:rPr>
      </w:pPr>
      <w:r w:rsidRPr="00CD4DE7">
        <w:rPr>
          <w:bCs/>
          <w:i/>
          <w:iCs/>
          <w:u w:val="single"/>
        </w:rPr>
        <w:t>Диагностика инфекционных осложнений.</w:t>
      </w:r>
    </w:p>
    <w:p w14:paraId="4B8EB1F9" w14:textId="77777777" w:rsidR="00133F3E" w:rsidRPr="0076198F" w:rsidRDefault="00133F3E" w:rsidP="00133F3E">
      <w:pPr>
        <w:ind w:firstLine="709"/>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3C4E7D37" w14:textId="77777777" w:rsidR="00133F3E" w:rsidRPr="0076198F" w:rsidRDefault="00133F3E" w:rsidP="00133F3E">
      <w:pPr>
        <w:ind w:firstLine="709"/>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2A268611" w14:textId="77777777" w:rsidR="00133F3E" w:rsidRPr="0076198F" w:rsidRDefault="00133F3E" w:rsidP="00133F3E">
      <w:pPr>
        <w:ind w:firstLine="709"/>
      </w:pPr>
      <w:r w:rsidRPr="0076198F">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22F200E9" w14:textId="77777777" w:rsidR="00133F3E" w:rsidRPr="0076198F" w:rsidRDefault="00133F3E" w:rsidP="00423751">
      <w:pPr>
        <w:pStyle w:val="a5"/>
        <w:numPr>
          <w:ilvl w:val="0"/>
          <w:numId w:val="38"/>
        </w:numPr>
        <w:tabs>
          <w:tab w:val="left" w:pos="0"/>
          <w:tab w:val="left" w:pos="567"/>
        </w:tabs>
        <w:spacing w:before="0" w:after="0"/>
        <w:ind w:left="993" w:hanging="426"/>
        <w:contextualSpacing w:val="0"/>
      </w:pPr>
      <w:r w:rsidRPr="0076198F">
        <w:t>активный опрос больного относительно возможных симптомов инфекции, включая наличие болей по ходу пищевода, в промежности</w:t>
      </w:r>
      <w:r>
        <w:t>;</w:t>
      </w:r>
    </w:p>
    <w:p w14:paraId="3919B01B" w14:textId="77777777" w:rsidR="00133F3E" w:rsidRPr="0076198F" w:rsidRDefault="00133F3E" w:rsidP="00423751">
      <w:pPr>
        <w:pStyle w:val="a5"/>
        <w:numPr>
          <w:ilvl w:val="0"/>
          <w:numId w:val="38"/>
        </w:numPr>
        <w:tabs>
          <w:tab w:val="left" w:pos="0"/>
          <w:tab w:val="left" w:pos="567"/>
        </w:tabs>
        <w:spacing w:before="0" w:after="0"/>
        <w:ind w:left="993" w:hanging="426"/>
        <w:contextualSpacing w:val="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r>
        <w:t>;</w:t>
      </w:r>
    </w:p>
    <w:p w14:paraId="2985BDE6" w14:textId="77777777" w:rsidR="00133F3E" w:rsidRPr="0076198F" w:rsidRDefault="00133F3E" w:rsidP="00423751">
      <w:pPr>
        <w:pStyle w:val="a5"/>
        <w:numPr>
          <w:ilvl w:val="0"/>
          <w:numId w:val="38"/>
        </w:numPr>
        <w:tabs>
          <w:tab w:val="left" w:pos="0"/>
          <w:tab w:val="left" w:pos="567"/>
        </w:tabs>
        <w:spacing w:before="0" w:after="0"/>
        <w:ind w:left="993" w:hanging="426"/>
        <w:contextualSpacing w:val="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p>
    <w:p w14:paraId="0AD2DBFA" w14:textId="77777777" w:rsidR="00133F3E" w:rsidRPr="0076198F" w:rsidRDefault="00133F3E" w:rsidP="00423751">
      <w:pPr>
        <w:pStyle w:val="a5"/>
        <w:numPr>
          <w:ilvl w:val="0"/>
          <w:numId w:val="38"/>
        </w:numPr>
        <w:tabs>
          <w:tab w:val="left" w:pos="0"/>
          <w:tab w:val="left" w:pos="567"/>
        </w:tabs>
        <w:spacing w:before="0" w:after="0"/>
        <w:ind w:left="993" w:hanging="426"/>
        <w:contextualSpacing w:val="0"/>
      </w:pPr>
      <w:r w:rsidRPr="0076198F">
        <w:t>осмотр места установки венозного катетера</w:t>
      </w:r>
      <w:r>
        <w:t>;</w:t>
      </w:r>
      <w:r w:rsidRPr="0076198F">
        <w:t xml:space="preserve"> </w:t>
      </w:r>
    </w:p>
    <w:p w14:paraId="564DBADE" w14:textId="77777777" w:rsidR="00133F3E" w:rsidRPr="0076198F" w:rsidRDefault="00133F3E" w:rsidP="00423751">
      <w:pPr>
        <w:pStyle w:val="a5"/>
        <w:numPr>
          <w:ilvl w:val="0"/>
          <w:numId w:val="38"/>
        </w:numPr>
        <w:tabs>
          <w:tab w:val="left" w:pos="0"/>
          <w:tab w:val="left" w:pos="567"/>
        </w:tabs>
        <w:spacing w:before="0" w:after="0"/>
        <w:ind w:left="993" w:hanging="426"/>
        <w:contextualSpacing w:val="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7F06C790" w14:textId="77777777" w:rsidR="00133F3E" w:rsidRPr="0076198F" w:rsidRDefault="00133F3E" w:rsidP="00423751">
      <w:pPr>
        <w:pStyle w:val="a5"/>
        <w:numPr>
          <w:ilvl w:val="0"/>
          <w:numId w:val="38"/>
        </w:numPr>
        <w:tabs>
          <w:tab w:val="left" w:pos="0"/>
          <w:tab w:val="left" w:pos="567"/>
        </w:tabs>
        <w:spacing w:before="0" w:after="0"/>
        <w:ind w:left="993" w:hanging="426"/>
        <w:contextualSpacing w:val="0"/>
      </w:pPr>
      <w:r w:rsidRPr="0076198F">
        <w:t>тщательная пальпация живота</w:t>
      </w:r>
      <w:r>
        <w:t xml:space="preserve"> (п</w:t>
      </w:r>
      <w:r w:rsidRPr="0076198F">
        <w:t>ервые симптомы псевдомембранозного колита —</w:t>
      </w:r>
      <w:r>
        <w:t xml:space="preserve"> </w:t>
      </w:r>
      <w:r w:rsidRPr="0076198F">
        <w:t>появление боли или «урчание» при пальпации в правой подвздошной области (область слепой кишки).</w:t>
      </w:r>
    </w:p>
    <w:p w14:paraId="4222D540" w14:textId="77777777" w:rsidR="00133F3E" w:rsidRDefault="00133F3E" w:rsidP="00133F3E">
      <w:pPr>
        <w:widowControl w:val="0"/>
        <w:autoSpaceDE w:val="0"/>
        <w:autoSpaceDN w:val="0"/>
        <w:adjustRightInd w:val="0"/>
        <w:ind w:right="49" w:firstLine="709"/>
        <w:contextualSpacing/>
      </w:pPr>
      <w:r w:rsidRPr="00761653">
        <w:t xml:space="preserve">Для </w:t>
      </w:r>
      <w:r w:rsidRPr="00284D51">
        <w:rPr>
          <w:i/>
          <w:iCs/>
        </w:rPr>
        <w:t>микробиологического исследования крови</w:t>
      </w:r>
      <w:r w:rsidRPr="00761653">
        <w:t xml:space="preserve"> используют автоматический </w:t>
      </w:r>
      <w:r w:rsidRPr="00761653">
        <w:lastRenderedPageBreak/>
        <w:t xml:space="preserve">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4D5BCE7E" w14:textId="77777777" w:rsidR="00133F3E" w:rsidRPr="00761653" w:rsidRDefault="00133F3E" w:rsidP="00133F3E">
      <w:pPr>
        <w:widowControl w:val="0"/>
        <w:autoSpaceDE w:val="0"/>
        <w:autoSpaceDN w:val="0"/>
        <w:adjustRightInd w:val="0"/>
        <w:ind w:right="49" w:firstLine="709"/>
        <w:contextualSpacing/>
      </w:pPr>
      <w:r w:rsidRPr="00284D51">
        <w:rPr>
          <w:i/>
          <w:iCs/>
        </w:rPr>
        <w:t>Центральный венозный катетер (ЦВК) удаляют и направляют на микробиологическое исследование при подозрении на катетер-ассоциированную инфекцию</w:t>
      </w:r>
      <w:r w:rsidRPr="00761653">
        <w:t xml:space="preserve">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560D943C" w14:textId="77777777" w:rsidR="00133F3E" w:rsidRPr="00761653" w:rsidRDefault="00133F3E" w:rsidP="00133F3E">
      <w:pPr>
        <w:widowControl w:val="0"/>
        <w:autoSpaceDE w:val="0"/>
        <w:autoSpaceDN w:val="0"/>
        <w:adjustRightInd w:val="0"/>
        <w:ind w:right="49" w:firstLine="70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61FCA12E" w14:textId="77777777" w:rsidR="00133F3E" w:rsidRPr="00761653" w:rsidRDefault="00133F3E" w:rsidP="00133F3E">
      <w:pPr>
        <w:widowControl w:val="0"/>
        <w:tabs>
          <w:tab w:val="left" w:pos="0"/>
        </w:tabs>
        <w:autoSpaceDE w:val="0"/>
        <w:autoSpaceDN w:val="0"/>
        <w:adjustRightInd w:val="0"/>
        <w:ind w:right="49" w:firstLine="709"/>
        <w:contextualSpacing/>
      </w:pPr>
      <w:r w:rsidRPr="00761653">
        <w:t>Показаниями для</w:t>
      </w:r>
      <w:r>
        <w:t xml:space="preserve"> </w:t>
      </w:r>
      <w:r w:rsidRPr="00284D51">
        <w:rPr>
          <w:i/>
          <w:iCs/>
        </w:rPr>
        <w:t>микробиологического исследования мочи</w:t>
      </w:r>
      <w:r w:rsidRPr="00761653">
        <w:t xml:space="preserve">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 xml:space="preserve">проводят исследования на наличие различных бактериальных </w:t>
      </w:r>
      <w:r w:rsidRPr="00D40538">
        <w:lastRenderedPageBreak/>
        <w:t>патогенов</w:t>
      </w:r>
      <w:r>
        <w:t>, начиная с наиболее частых в гематологической практике (см. 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33C04451" w14:textId="77777777" w:rsidR="00133F3E" w:rsidRPr="00761653" w:rsidRDefault="00133F3E" w:rsidP="00133F3E">
      <w:pPr>
        <w:widowControl w:val="0"/>
        <w:tabs>
          <w:tab w:val="left" w:pos="0"/>
        </w:tabs>
        <w:autoSpaceDE w:val="0"/>
        <w:autoSpaceDN w:val="0"/>
        <w:adjustRightInd w:val="0"/>
        <w:ind w:right="49" w:firstLine="709"/>
        <w:contextualSpacing/>
      </w:pPr>
      <w:r w:rsidRPr="00761653">
        <w:t>Показания к</w:t>
      </w:r>
      <w:r>
        <w:t xml:space="preserve"> </w:t>
      </w:r>
      <w:r w:rsidRPr="00284D51">
        <w:rPr>
          <w:i/>
          <w:iCs/>
        </w:rPr>
        <w:t>микроскопическому, микробиологическому и молекулярно-биологическому исследованию спинномозговой жидкости</w:t>
      </w:r>
      <w:r>
        <w:t xml:space="preserve"> </w:t>
      </w:r>
      <w:r w:rsidRPr="00761653">
        <w:t>–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7209B2C3" w14:textId="77777777" w:rsidR="00133F3E" w:rsidRPr="00C73751" w:rsidRDefault="00133F3E" w:rsidP="00133F3E">
      <w:pPr>
        <w:widowControl w:val="0"/>
        <w:tabs>
          <w:tab w:val="left" w:pos="0"/>
        </w:tabs>
        <w:autoSpaceDE w:val="0"/>
        <w:autoSpaceDN w:val="0"/>
        <w:adjustRightInd w:val="0"/>
        <w:ind w:right="49" w:firstLine="709"/>
        <w:contextualSpacing/>
      </w:pPr>
      <w:r w:rsidRPr="00284D51">
        <w:rPr>
          <w:i/>
          <w:iCs/>
        </w:rPr>
        <w:t>Микробиологическое исследование кала</w:t>
      </w:r>
      <w:r>
        <w:t xml:space="preserve"> проводят </w:t>
      </w:r>
      <w:r w:rsidRPr="00761653">
        <w:t xml:space="preserve">у </w:t>
      </w:r>
      <w:r>
        <w:t>пациентов с диареей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w:t>
      </w:r>
      <w:r w:rsidRPr="00C73751">
        <w:lastRenderedPageBreak/>
        <w:t xml:space="preserve">персистирующей фебрильной нейтропенией и отсутствием положительной гемокультуры эти микроорганизмы могут быть причиной инфекции. </w:t>
      </w:r>
    </w:p>
    <w:p w14:paraId="791BCCC9" w14:textId="77777777" w:rsidR="00133F3E" w:rsidRPr="00761653" w:rsidRDefault="00133F3E" w:rsidP="00133F3E">
      <w:pPr>
        <w:widowControl w:val="0"/>
        <w:tabs>
          <w:tab w:val="left" w:pos="0"/>
        </w:tabs>
        <w:autoSpaceDE w:val="0"/>
        <w:autoSpaceDN w:val="0"/>
        <w:adjustRightInd w:val="0"/>
        <w:ind w:right="49" w:firstLine="709"/>
        <w:contextualSpacing/>
      </w:pPr>
      <w:r w:rsidRPr="00284D51">
        <w:rPr>
          <w:i/>
          <w:iCs/>
        </w:rPr>
        <w:t>Микробиологическое исследование мазка со слизистой оболочки носоглотки</w:t>
      </w:r>
      <w:r>
        <w:t xml:space="preserve">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3A8C353A" w14:textId="77777777" w:rsidR="00133F3E" w:rsidRPr="00761653" w:rsidRDefault="00133F3E" w:rsidP="00133F3E">
      <w:pPr>
        <w:widowControl w:val="0"/>
        <w:autoSpaceDE w:val="0"/>
        <w:autoSpaceDN w:val="0"/>
        <w:adjustRightInd w:val="0"/>
        <w:ind w:right="49" w:firstLine="709"/>
        <w:contextualSpacing/>
      </w:pPr>
      <w:r w:rsidRPr="00284D51">
        <w:rPr>
          <w:i/>
          <w:iCs/>
        </w:rPr>
        <w:t>Микробиологическое исследование соскоба или биоптата со слизистой оболочки пищевода</w:t>
      </w:r>
      <w:r w:rsidRPr="00284D51">
        <w:rPr>
          <w:b/>
          <w:bCs/>
        </w:rPr>
        <w:t xml:space="preserve"> </w:t>
      </w:r>
      <w:r w:rsidRPr="00284D51">
        <w:t>проводят при клиническоой картине эзофагита, боли по ходу пищевода. Во</w:t>
      </w:r>
      <w:r w:rsidRPr="00761653">
        <w:t xml:space="preserve">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14:paraId="2FE2D5CD" w14:textId="77777777" w:rsidR="00133F3E" w:rsidRPr="00761653" w:rsidRDefault="00133F3E" w:rsidP="00133F3E">
      <w:pPr>
        <w:widowControl w:val="0"/>
        <w:autoSpaceDE w:val="0"/>
        <w:autoSpaceDN w:val="0"/>
        <w:adjustRightInd w:val="0"/>
        <w:ind w:right="49" w:firstLine="709"/>
        <w:contextualSpacing/>
      </w:pPr>
      <w:r w:rsidRPr="00284D51">
        <w:rPr>
          <w:i/>
          <w:iCs/>
        </w:rPr>
        <w:t>Микробиологическое исследование ректальных мазков</w:t>
      </w:r>
      <w:r w:rsidRPr="00284D51">
        <w:rPr>
          <w:b/>
          <w:bCs/>
        </w:rPr>
        <w:t xml:space="preserve"> </w:t>
      </w:r>
      <w:r w:rsidRPr="00284D51">
        <w:t>проводят с целью детекции</w:t>
      </w:r>
      <w:r w:rsidRPr="00761653">
        <w:t xml:space="preserve">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2C30EA3F" w14:textId="77777777" w:rsidR="00133F3E" w:rsidRDefault="00133F3E" w:rsidP="00133F3E">
      <w:pPr>
        <w:widowControl w:val="0"/>
        <w:tabs>
          <w:tab w:val="left" w:pos="0"/>
        </w:tabs>
        <w:autoSpaceDE w:val="0"/>
        <w:autoSpaceDN w:val="0"/>
        <w:adjustRightInd w:val="0"/>
        <w:ind w:right="49" w:firstLine="709"/>
        <w:contextualSpacing/>
      </w:pPr>
      <w:r w:rsidRPr="00761653">
        <w:t xml:space="preserve">Исследование </w:t>
      </w:r>
      <w:r>
        <w:t>показано:</w:t>
      </w:r>
      <w:r w:rsidRPr="00761653">
        <w:t xml:space="preserve"> </w:t>
      </w:r>
    </w:p>
    <w:p w14:paraId="6B974561" w14:textId="77777777" w:rsidR="00133F3E" w:rsidRPr="00C73751" w:rsidRDefault="00133F3E" w:rsidP="00423751">
      <w:pPr>
        <w:pStyle w:val="a5"/>
        <w:widowControl w:val="0"/>
        <w:numPr>
          <w:ilvl w:val="0"/>
          <w:numId w:val="30"/>
        </w:numPr>
        <w:tabs>
          <w:tab w:val="left" w:pos="0"/>
        </w:tabs>
        <w:autoSpaceDE w:val="0"/>
        <w:autoSpaceDN w:val="0"/>
        <w:adjustRightInd w:val="0"/>
        <w:spacing w:before="0" w:after="0"/>
        <w:ind w:right="49"/>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254D99EB" w14:textId="77777777" w:rsidR="00133F3E" w:rsidRDefault="00133F3E" w:rsidP="00423751">
      <w:pPr>
        <w:pStyle w:val="a5"/>
        <w:widowControl w:val="0"/>
        <w:numPr>
          <w:ilvl w:val="0"/>
          <w:numId w:val="30"/>
        </w:numPr>
        <w:tabs>
          <w:tab w:val="left" w:pos="0"/>
        </w:tabs>
        <w:autoSpaceDE w:val="0"/>
        <w:autoSpaceDN w:val="0"/>
        <w:adjustRightInd w:val="0"/>
        <w:spacing w:before="0" w:after="0"/>
        <w:ind w:right="49"/>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2D1693A1" w14:textId="77777777" w:rsidR="00133F3E" w:rsidRDefault="00133F3E" w:rsidP="00423751">
      <w:pPr>
        <w:pStyle w:val="a5"/>
        <w:widowControl w:val="0"/>
        <w:numPr>
          <w:ilvl w:val="0"/>
          <w:numId w:val="30"/>
        </w:numPr>
        <w:tabs>
          <w:tab w:val="left" w:pos="0"/>
        </w:tabs>
        <w:autoSpaceDE w:val="0"/>
        <w:autoSpaceDN w:val="0"/>
        <w:adjustRightInd w:val="0"/>
        <w:spacing w:before="0" w:after="0"/>
        <w:ind w:right="49"/>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w:t>
      </w:r>
      <w:r w:rsidRPr="00CB604C">
        <w:lastRenderedPageBreak/>
        <w:t>гранулоцитов в крови или лейкоцитов &gt;1,0</w:t>
      </w:r>
      <w:r>
        <w:t> </w:t>
      </w:r>
      <w:r w:rsidRPr="00CB604C">
        <w:t>×</w:t>
      </w:r>
      <w:r>
        <w:t> </w:t>
      </w:r>
      <w:r w:rsidRPr="00CB604C">
        <w:t>10</w:t>
      </w:r>
      <w:r w:rsidRPr="00CB604C">
        <w:rPr>
          <w:vertAlign w:val="superscript"/>
        </w:rPr>
        <w:t>9</w:t>
      </w:r>
      <w:r w:rsidRPr="00CB604C">
        <w:t xml:space="preserve">/л; </w:t>
      </w:r>
    </w:p>
    <w:p w14:paraId="562A575C" w14:textId="77777777" w:rsidR="00133F3E" w:rsidRPr="00CB604C" w:rsidRDefault="00133F3E" w:rsidP="00133F3E">
      <w:pPr>
        <w:widowControl w:val="0"/>
        <w:tabs>
          <w:tab w:val="left" w:pos="0"/>
        </w:tabs>
        <w:autoSpaceDE w:val="0"/>
        <w:autoSpaceDN w:val="0"/>
        <w:adjustRightInd w:val="0"/>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31665664" w14:textId="77777777" w:rsidR="00133F3E" w:rsidRDefault="00133F3E" w:rsidP="00133F3E">
      <w:pPr>
        <w:widowControl w:val="0"/>
        <w:tabs>
          <w:tab w:val="left" w:pos="0"/>
        </w:tabs>
        <w:autoSpaceDE w:val="0"/>
        <w:autoSpaceDN w:val="0"/>
        <w:adjustRightInd w:val="0"/>
        <w:ind w:right="49" w:firstLine="709"/>
        <w:contextualSpacing/>
      </w:pPr>
      <w:r w:rsidRPr="00284D51">
        <w:rPr>
          <w:i/>
          <w:iCs/>
        </w:rPr>
        <w:t>Микробиологическое исследование мазка со слизистой оболочки носовых ходов</w:t>
      </w:r>
      <w:r w:rsidRPr="00225D7F">
        <w:rPr>
          <w:i/>
          <w:iCs/>
          <w:u w:val="single"/>
        </w:rPr>
        <w:t xml:space="preserve"> </w:t>
      </w:r>
      <w:r>
        <w:t>проводят по следующим показаниям:</w:t>
      </w:r>
    </w:p>
    <w:p w14:paraId="3E0CF85F" w14:textId="77777777" w:rsidR="00133F3E" w:rsidRDefault="00133F3E" w:rsidP="00423751">
      <w:pPr>
        <w:pStyle w:val="a5"/>
        <w:widowControl w:val="0"/>
        <w:numPr>
          <w:ilvl w:val="0"/>
          <w:numId w:val="31"/>
        </w:numPr>
        <w:tabs>
          <w:tab w:val="left" w:pos="0"/>
        </w:tabs>
        <w:autoSpaceDE w:val="0"/>
        <w:autoSpaceDN w:val="0"/>
        <w:adjustRightInd w:val="0"/>
        <w:spacing w:before="0" w:after="0"/>
        <w:ind w:right="49"/>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12A11747" w14:textId="77777777" w:rsidR="00133F3E" w:rsidRPr="00CB604C" w:rsidRDefault="00133F3E" w:rsidP="00423751">
      <w:pPr>
        <w:pStyle w:val="a5"/>
        <w:widowControl w:val="0"/>
        <w:numPr>
          <w:ilvl w:val="0"/>
          <w:numId w:val="31"/>
        </w:numPr>
        <w:tabs>
          <w:tab w:val="left" w:pos="0"/>
        </w:tabs>
        <w:autoSpaceDE w:val="0"/>
        <w:autoSpaceDN w:val="0"/>
        <w:adjustRightInd w:val="0"/>
        <w:spacing w:before="0" w:after="0"/>
        <w:ind w:right="49"/>
      </w:pPr>
      <w:r w:rsidRPr="00CB604C">
        <w:t xml:space="preserve">исследование колонизации </w:t>
      </w:r>
      <w:r w:rsidRPr="00CB604C">
        <w:rPr>
          <w:i/>
        </w:rPr>
        <w:t>Staphylococcus aureus</w:t>
      </w:r>
      <w:r w:rsidRPr="00CB604C">
        <w:t xml:space="preserve"> у больных с пиодермией.  </w:t>
      </w:r>
    </w:p>
    <w:p w14:paraId="4906AC33" w14:textId="77777777" w:rsidR="00133F3E" w:rsidRPr="00761653" w:rsidRDefault="00133F3E" w:rsidP="00133F3E">
      <w:pPr>
        <w:widowControl w:val="0"/>
        <w:autoSpaceDE w:val="0"/>
        <w:autoSpaceDN w:val="0"/>
        <w:adjustRightInd w:val="0"/>
        <w:ind w:right="-93" w:firstLine="709"/>
        <w:contextualSpacing/>
        <w:rPr>
          <w:b/>
          <w:bCs/>
        </w:rPr>
      </w:pPr>
      <w:r w:rsidRPr="00284D51">
        <w:rPr>
          <w:i/>
          <w:iCs/>
        </w:rPr>
        <w:t>Микробиологическое исследование биоптатов / соскобов / отделяемого пораженных участков кожи</w:t>
      </w:r>
      <w:r w:rsidRPr="00284D51">
        <w:rPr>
          <w:b/>
          <w:bCs/>
        </w:rPr>
        <w:t xml:space="preserve"> </w:t>
      </w:r>
      <w:r w:rsidRPr="00284D51">
        <w:t>проводят при наличии септикопиемических очагов кожи (инфильтраты в</w:t>
      </w:r>
      <w:r w:rsidRPr="00761653">
        <w:t xml:space="preserve">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2008FD37" w14:textId="77777777" w:rsidR="00133F3E" w:rsidRPr="009F2603" w:rsidRDefault="00133F3E" w:rsidP="00133F3E">
      <w:pPr>
        <w:widowControl w:val="0"/>
        <w:autoSpaceDE w:val="0"/>
        <w:autoSpaceDN w:val="0"/>
        <w:adjustRightInd w:val="0"/>
        <w:ind w:firstLine="709"/>
        <w:contextualSpacing/>
        <w:rPr>
          <w:b/>
          <w:bCs/>
        </w:rPr>
      </w:pPr>
      <w:r w:rsidRPr="00284D51">
        <w:rPr>
          <w:i/>
          <w:iCs/>
        </w:rPr>
        <w:t>Исследование жидкости бронхоальвеолярного лаважа</w:t>
      </w:r>
      <w:r w:rsidRPr="00284D51">
        <w:t xml:space="preserve"> (БАЛ) проводят при наличии</w:t>
      </w:r>
      <w:r w:rsidRPr="00761653">
        <w:t xml:space="preserve"> изменений в легких. 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13E6F4E9" w14:textId="77777777" w:rsidR="00133F3E" w:rsidRPr="00284D51" w:rsidRDefault="00133F3E" w:rsidP="00133F3E">
      <w:pPr>
        <w:widowControl w:val="0"/>
        <w:tabs>
          <w:tab w:val="left" w:pos="1134"/>
        </w:tabs>
        <w:autoSpaceDE w:val="0"/>
        <w:autoSpaceDN w:val="0"/>
        <w:adjustRightInd w:val="0"/>
        <w:ind w:firstLine="709"/>
        <w:contextualSpacing/>
        <w:rPr>
          <w:b/>
        </w:rPr>
      </w:pPr>
      <w:r w:rsidRPr="00284D51">
        <w:rPr>
          <w:i/>
          <w:iCs/>
        </w:rPr>
        <w:t>Определение антигена Legionella pneumophila в моче</w:t>
      </w:r>
      <w:r w:rsidRPr="00284D51">
        <w:rPr>
          <w:b/>
        </w:rPr>
        <w:t xml:space="preserve"> </w:t>
      </w:r>
      <w:r w:rsidRPr="00284D51">
        <w:t>проводится при наличии</w:t>
      </w:r>
      <w:r w:rsidRPr="00761653">
        <w:t xml:space="preserve"> </w:t>
      </w:r>
      <w:r w:rsidRPr="00284D51">
        <w:t>пневмонии с очагами консолидации.</w:t>
      </w:r>
    </w:p>
    <w:p w14:paraId="1E4E3E87" w14:textId="77777777" w:rsidR="00133F3E" w:rsidRPr="00284D51" w:rsidRDefault="00133F3E" w:rsidP="00133F3E">
      <w:pPr>
        <w:widowControl w:val="0"/>
        <w:autoSpaceDE w:val="0"/>
        <w:autoSpaceDN w:val="0"/>
        <w:adjustRightInd w:val="0"/>
        <w:ind w:firstLine="709"/>
        <w:contextualSpacing/>
        <w:rPr>
          <w:bCs/>
        </w:rPr>
      </w:pPr>
      <w:r w:rsidRPr="00284D51">
        <w:rPr>
          <w:i/>
          <w:iCs/>
        </w:rPr>
        <w:t xml:space="preserve">Исследование антигена Aspergillus (галактоманнан) в сыворотке крови, в </w:t>
      </w:r>
      <w:r w:rsidRPr="00284D51">
        <w:rPr>
          <w:i/>
          <w:iCs/>
        </w:rPr>
        <w:lastRenderedPageBreak/>
        <w:t>жидкости БАЛ, в СМЖ</w:t>
      </w:r>
      <w:r w:rsidRPr="00284D51">
        <w:rPr>
          <w:bCs/>
          <w:iCs/>
        </w:rPr>
        <w:t xml:space="preserve"> показано в следующих клинических ситуациях:</w:t>
      </w:r>
      <w:r w:rsidRPr="00284D51">
        <w:rPr>
          <w:bCs/>
        </w:rPr>
        <w:t xml:space="preserve"> </w:t>
      </w:r>
    </w:p>
    <w:p w14:paraId="3AC17724" w14:textId="77777777" w:rsidR="00133F3E" w:rsidRPr="00833774" w:rsidRDefault="00133F3E" w:rsidP="00423751">
      <w:pPr>
        <w:pStyle w:val="a5"/>
        <w:widowControl w:val="0"/>
        <w:numPr>
          <w:ilvl w:val="0"/>
          <w:numId w:val="32"/>
        </w:numPr>
        <w:tabs>
          <w:tab w:val="left" w:pos="0"/>
        </w:tabs>
        <w:autoSpaceDE w:val="0"/>
        <w:autoSpaceDN w:val="0"/>
        <w:adjustRightInd w:val="0"/>
        <w:spacing w:before="0" w:after="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2B047F77" w14:textId="77777777" w:rsidR="00133F3E" w:rsidRDefault="00133F3E" w:rsidP="00423751">
      <w:pPr>
        <w:pStyle w:val="a5"/>
        <w:widowControl w:val="0"/>
        <w:numPr>
          <w:ilvl w:val="0"/>
          <w:numId w:val="32"/>
        </w:numPr>
        <w:tabs>
          <w:tab w:val="left" w:pos="0"/>
        </w:tabs>
        <w:autoSpaceDE w:val="0"/>
        <w:autoSpaceDN w:val="0"/>
        <w:adjustRightInd w:val="0"/>
        <w:spacing w:before="0" w:after="0"/>
      </w:pPr>
      <w:r w:rsidRPr="00680401">
        <w:t>у пациентов с факторами риска (длительность нейтропении от 10 дней и более, применени</w:t>
      </w:r>
      <w:r>
        <w:t>е глюкокортикоидов, флударабина</w:t>
      </w:r>
      <w:r w:rsidRPr="00680401">
        <w:t>) и р</w:t>
      </w:r>
      <w:r>
        <w:t>ади</w:t>
      </w:r>
      <w:r w:rsidRPr="00680401">
        <w:t xml:space="preserve">ологическими признаками, характерными для инвазивного аспергиллеза, в период нейтропении. </w:t>
      </w:r>
    </w:p>
    <w:p w14:paraId="669AB479" w14:textId="77777777" w:rsidR="00133F3E" w:rsidRDefault="00133F3E" w:rsidP="00423751">
      <w:pPr>
        <w:pStyle w:val="a5"/>
        <w:widowControl w:val="0"/>
        <w:numPr>
          <w:ilvl w:val="0"/>
          <w:numId w:val="32"/>
        </w:numPr>
        <w:tabs>
          <w:tab w:val="left" w:pos="0"/>
        </w:tabs>
        <w:autoSpaceDE w:val="0"/>
        <w:autoSpaceDN w:val="0"/>
        <w:adjustRightInd w:val="0"/>
        <w:spacing w:before="0" w:after="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580A614B" w14:textId="77777777" w:rsidR="00133F3E" w:rsidRPr="00761653" w:rsidRDefault="00133F3E" w:rsidP="00133F3E">
      <w:pPr>
        <w:widowControl w:val="0"/>
        <w:tabs>
          <w:tab w:val="left" w:pos="0"/>
        </w:tabs>
        <w:autoSpaceDE w:val="0"/>
        <w:autoSpaceDN w:val="0"/>
        <w:adjustRightInd w:val="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w:t>
      </w:r>
      <w:r>
        <w:t xml:space="preserve"> </w:t>
      </w:r>
      <w:r>
        <w:fldChar w:fldCharType="begin" w:fldLock="1"/>
      </w:r>
      <w:r>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[128]","plainTextFormattedCitation":"[128]","previouslyFormattedCitation":"[128]"},"properties":{"noteIndex":0},"schema":"https://github.com/citation-style-language/schema/raw/master/csl-citation.json"}</w:instrText>
      </w:r>
      <w:r>
        <w:fldChar w:fldCharType="separate"/>
      </w:r>
      <w:r>
        <w:rPr>
          <w:noProof/>
        </w:rPr>
        <w:t>[129</w:t>
      </w:r>
      <w:r w:rsidRPr="005A04DA">
        <w:rPr>
          <w:noProof/>
        </w:rPr>
        <w:t>]</w:t>
      </w:r>
      <w:r>
        <w:fldChar w:fldCharType="end"/>
      </w:r>
      <w:r w:rsidRPr="00761653">
        <w:t xml:space="preserve">. </w:t>
      </w:r>
    </w:p>
    <w:p w14:paraId="21436432" w14:textId="77777777" w:rsidR="00133F3E" w:rsidRPr="00284D51" w:rsidRDefault="00133F3E" w:rsidP="00133F3E">
      <w:pPr>
        <w:widowControl w:val="0"/>
        <w:autoSpaceDE w:val="0"/>
        <w:autoSpaceDN w:val="0"/>
        <w:adjustRightInd w:val="0"/>
        <w:ind w:firstLine="709"/>
        <w:contextualSpacing/>
      </w:pPr>
      <w:r w:rsidRPr="00284D51">
        <w:rPr>
          <w:i/>
          <w:iCs/>
        </w:rPr>
        <w:t>Исследование антигена Candida (маннан) и антител Candida (антиманнан) в сыворотке крови</w:t>
      </w:r>
      <w:r w:rsidRPr="00284D51">
        <w:t xml:space="preserve"> проводят по следующим показаниям:</w:t>
      </w:r>
    </w:p>
    <w:p w14:paraId="3167A5DC" w14:textId="77777777" w:rsidR="00133F3E" w:rsidRDefault="00133F3E" w:rsidP="00423751">
      <w:pPr>
        <w:pStyle w:val="a5"/>
        <w:widowControl w:val="0"/>
        <w:numPr>
          <w:ilvl w:val="0"/>
          <w:numId w:val="33"/>
        </w:numPr>
        <w:tabs>
          <w:tab w:val="left" w:pos="0"/>
        </w:tabs>
        <w:autoSpaceDE w:val="0"/>
        <w:autoSpaceDN w:val="0"/>
        <w:adjustRightInd w:val="0"/>
        <w:spacing w:before="0" w:after="0"/>
      </w:pPr>
      <w:r w:rsidRPr="00315F82">
        <w:t xml:space="preserve">множественные очаги в печени и/или селезенке (подозрение на гепатолиенальный кандидоз); </w:t>
      </w:r>
    </w:p>
    <w:p w14:paraId="7052BEA3" w14:textId="77777777" w:rsidR="00133F3E" w:rsidRDefault="00133F3E" w:rsidP="00423751">
      <w:pPr>
        <w:pStyle w:val="a5"/>
        <w:widowControl w:val="0"/>
        <w:numPr>
          <w:ilvl w:val="0"/>
          <w:numId w:val="33"/>
        </w:numPr>
        <w:tabs>
          <w:tab w:val="left" w:pos="0"/>
        </w:tabs>
        <w:autoSpaceDE w:val="0"/>
        <w:autoSpaceDN w:val="0"/>
        <w:adjustRightInd w:val="0"/>
        <w:spacing w:before="0" w:after="0"/>
      </w:pPr>
      <w:r w:rsidRPr="00315F82">
        <w:t xml:space="preserve">предполагаемый инвазивный кандидоз у больных с длительной (более 7-10 дней) персистирующей температурой. </w:t>
      </w:r>
    </w:p>
    <w:p w14:paraId="31686BA0" w14:textId="77777777" w:rsidR="00133F3E" w:rsidRPr="00315F82" w:rsidRDefault="00133F3E" w:rsidP="00133F3E">
      <w:pPr>
        <w:widowControl w:val="0"/>
        <w:autoSpaceDE w:val="0"/>
        <w:autoSpaceDN w:val="0"/>
        <w:adjustRightInd w:val="0"/>
        <w:ind w:firstLine="709"/>
      </w:pPr>
      <w:r>
        <w:tab/>
      </w:r>
      <w:r w:rsidRPr="00315F82">
        <w:t xml:space="preserve">Образец для исследования </w:t>
      </w:r>
      <w:r>
        <w:t>–</w:t>
      </w:r>
      <w:r w:rsidRPr="00315F82">
        <w:t xml:space="preserve">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0DF5AF12" w14:textId="77777777" w:rsidR="00133F3E" w:rsidRPr="00284D51" w:rsidRDefault="00133F3E" w:rsidP="00133F3E">
      <w:pPr>
        <w:widowControl w:val="0"/>
        <w:autoSpaceDE w:val="0"/>
        <w:autoSpaceDN w:val="0"/>
        <w:adjustRightInd w:val="0"/>
        <w:ind w:firstLine="709"/>
        <w:contextualSpacing/>
      </w:pPr>
      <w:r w:rsidRPr="00284D51">
        <w:rPr>
          <w:i/>
          <w:iCs/>
        </w:rPr>
        <w:t>Определение антигена Cryptocococcus (глюкуроноксиломаннан)</w:t>
      </w:r>
      <w:r w:rsidRPr="00284D51">
        <w:t xml:space="preserve"> выполняется при</w:t>
      </w:r>
      <w:r>
        <w:t xml:space="preserve"> </w:t>
      </w:r>
      <w:r w:rsidRPr="00761653">
        <w:t>подозрени</w:t>
      </w:r>
      <w:r>
        <w:t>и</w:t>
      </w:r>
      <w:r w:rsidRPr="00761653">
        <w:t xml:space="preserve"> на инфекцию, вызванную криптококком, у </w:t>
      </w:r>
      <w:r>
        <w:t>пациентов с факторами риска (Т-</w:t>
      </w:r>
      <w:r>
        <w:lastRenderedPageBreak/>
        <w:t>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w:t>
      </w:r>
      <w:r>
        <w:t>и др</w:t>
      </w:r>
      <w:r w:rsidRPr="00761653">
        <w:t xml:space="preserve">.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w:t>
      </w:r>
      <w:r w:rsidRPr="00284D51">
        <w:t>(качественный анализ).</w:t>
      </w:r>
    </w:p>
    <w:p w14:paraId="254A0621" w14:textId="77777777" w:rsidR="00133F3E" w:rsidRPr="00284D51" w:rsidRDefault="00133F3E" w:rsidP="00133F3E">
      <w:pPr>
        <w:widowControl w:val="0"/>
        <w:autoSpaceDE w:val="0"/>
        <w:autoSpaceDN w:val="0"/>
        <w:adjustRightInd w:val="0"/>
        <w:ind w:firstLine="709"/>
        <w:contextualSpacing/>
      </w:pPr>
      <w:r w:rsidRPr="00284D51">
        <w:rPr>
          <w:i/>
          <w:iCs/>
        </w:rPr>
        <w:t>Исследование антитела Мycoplasma pneumoniae (IgM, IgG), Chlamydophila pneumoniae (IgM, IgG) в крови выполняется</w:t>
      </w:r>
      <w:r w:rsidRPr="00284D51">
        <w:t xml:space="preserve"> при пневмонии, возникшей амбулаторно.</w:t>
      </w:r>
    </w:p>
    <w:p w14:paraId="23D9E97F" w14:textId="77777777" w:rsidR="00133F3E" w:rsidRPr="00284D51" w:rsidRDefault="00133F3E" w:rsidP="00133F3E">
      <w:pPr>
        <w:widowControl w:val="0"/>
        <w:autoSpaceDE w:val="0"/>
        <w:autoSpaceDN w:val="0"/>
        <w:adjustRightInd w:val="0"/>
        <w:ind w:firstLine="709"/>
        <w:contextualSpacing/>
      </w:pPr>
      <w:r w:rsidRPr="00284D51">
        <w:t xml:space="preserve">Показаниями к проведению </w:t>
      </w:r>
      <w:r w:rsidRPr="00284D51">
        <w:rPr>
          <w:i/>
          <w:iCs/>
        </w:rPr>
        <w:t>КТ/СКТ органов грудной полости являются:</w:t>
      </w:r>
    </w:p>
    <w:p w14:paraId="79DF67E1" w14:textId="77777777" w:rsidR="00133F3E" w:rsidRDefault="00133F3E" w:rsidP="00423751">
      <w:pPr>
        <w:pStyle w:val="a5"/>
        <w:widowControl w:val="0"/>
        <w:numPr>
          <w:ilvl w:val="0"/>
          <w:numId w:val="34"/>
        </w:numPr>
        <w:tabs>
          <w:tab w:val="left" w:pos="0"/>
        </w:tabs>
        <w:autoSpaceDE w:val="0"/>
        <w:autoSpaceDN w:val="0"/>
        <w:adjustRightInd w:val="0"/>
        <w:spacing w:before="0" w:after="0"/>
      </w:pPr>
      <w:r w:rsidRPr="00016F8E">
        <w:t xml:space="preserve">пневмония (аускультативные признаки); </w:t>
      </w:r>
    </w:p>
    <w:p w14:paraId="0AA10C2A" w14:textId="77777777" w:rsidR="00133F3E" w:rsidRDefault="00133F3E" w:rsidP="00423751">
      <w:pPr>
        <w:pStyle w:val="a5"/>
        <w:widowControl w:val="0"/>
        <w:numPr>
          <w:ilvl w:val="0"/>
          <w:numId w:val="34"/>
        </w:numPr>
        <w:tabs>
          <w:tab w:val="left" w:pos="0"/>
        </w:tabs>
        <w:autoSpaceDE w:val="0"/>
        <w:autoSpaceDN w:val="0"/>
        <w:adjustRightInd w:val="0"/>
        <w:spacing w:before="0" w:after="0"/>
      </w:pPr>
      <w:r w:rsidRPr="00016F8E">
        <w:t xml:space="preserve">персистирующая фебрильная нейтропения от 3 дней и более, независимо от физикальной картины в легких; </w:t>
      </w:r>
    </w:p>
    <w:p w14:paraId="5F5C709C" w14:textId="77777777" w:rsidR="00133F3E" w:rsidRDefault="00133F3E" w:rsidP="00423751">
      <w:pPr>
        <w:pStyle w:val="a5"/>
        <w:widowControl w:val="0"/>
        <w:numPr>
          <w:ilvl w:val="0"/>
          <w:numId w:val="34"/>
        </w:numPr>
        <w:tabs>
          <w:tab w:val="left" w:pos="0"/>
        </w:tabs>
        <w:autoSpaceDE w:val="0"/>
        <w:autoSpaceDN w:val="0"/>
        <w:adjustRightInd w:val="0"/>
        <w:spacing w:before="0" w:after="0"/>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78590A34" w14:textId="77777777" w:rsidR="00133F3E" w:rsidRPr="00761653" w:rsidRDefault="00133F3E" w:rsidP="00133F3E">
      <w:pPr>
        <w:widowControl w:val="0"/>
        <w:tabs>
          <w:tab w:val="left" w:pos="0"/>
        </w:tabs>
        <w:autoSpaceDE w:val="0"/>
        <w:autoSpaceDN w:val="0"/>
        <w:adjustRightInd w:val="0"/>
      </w:pPr>
      <w:r>
        <w:tab/>
      </w:r>
      <w:r w:rsidRPr="00016F8E">
        <w:t>КТ/СКТ во всех случаях без проводят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0AE95E8F" w14:textId="77777777" w:rsidR="00133F3E" w:rsidRPr="008572A7" w:rsidRDefault="00133F3E" w:rsidP="00133F3E">
      <w:pPr>
        <w:widowControl w:val="0"/>
        <w:autoSpaceDE w:val="0"/>
        <w:autoSpaceDN w:val="0"/>
        <w:adjustRightInd w:val="0"/>
        <w:ind w:firstLine="709"/>
        <w:contextualSpacing/>
        <w:rPr>
          <w:b/>
          <w:bCs/>
          <w:u w:val="single"/>
        </w:rPr>
      </w:pPr>
      <w:r w:rsidRPr="00284D51">
        <w:rPr>
          <w:i/>
          <w:iCs/>
        </w:rPr>
        <w:t>Ультразвуковое исследование (УЗИ), КТ/СКТ, МРТ органов брюшной полости</w:t>
      </w:r>
      <w:r w:rsidRPr="00284D51">
        <w:rPr>
          <w:b/>
          <w:bCs/>
        </w:rPr>
        <w:t xml:space="preserve"> </w:t>
      </w:r>
      <w:r w:rsidRPr="00284D51">
        <w:t>для</w:t>
      </w:r>
      <w:r>
        <w:t xml:space="preserve"> уточнения инфекционного процесса проводят по клиническим показаниям, в том числе:</w:t>
      </w:r>
    </w:p>
    <w:p w14:paraId="35DD5C8E" w14:textId="77777777" w:rsidR="00133F3E" w:rsidRDefault="00133F3E" w:rsidP="00423751">
      <w:pPr>
        <w:pStyle w:val="a5"/>
        <w:widowControl w:val="0"/>
        <w:numPr>
          <w:ilvl w:val="0"/>
          <w:numId w:val="35"/>
        </w:numPr>
        <w:tabs>
          <w:tab w:val="left" w:pos="0"/>
        </w:tabs>
        <w:autoSpaceDE w:val="0"/>
        <w:autoSpaceDN w:val="0"/>
        <w:adjustRightInd w:val="0"/>
        <w:spacing w:before="0" w:after="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08348DCE" w14:textId="77777777" w:rsidR="00133F3E" w:rsidRDefault="00133F3E" w:rsidP="00423751">
      <w:pPr>
        <w:pStyle w:val="a5"/>
        <w:widowControl w:val="0"/>
        <w:numPr>
          <w:ilvl w:val="0"/>
          <w:numId w:val="35"/>
        </w:numPr>
        <w:tabs>
          <w:tab w:val="left" w:pos="0"/>
        </w:tabs>
        <w:autoSpaceDE w:val="0"/>
        <w:autoSpaceDN w:val="0"/>
        <w:adjustRightInd w:val="0"/>
        <w:spacing w:before="0" w:after="0"/>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6330BF9F" w14:textId="77777777" w:rsidR="00133F3E" w:rsidRDefault="00133F3E" w:rsidP="00423751">
      <w:pPr>
        <w:pStyle w:val="a5"/>
        <w:widowControl w:val="0"/>
        <w:numPr>
          <w:ilvl w:val="0"/>
          <w:numId w:val="35"/>
        </w:numPr>
        <w:tabs>
          <w:tab w:val="left" w:pos="0"/>
        </w:tabs>
        <w:autoSpaceDE w:val="0"/>
        <w:autoSpaceDN w:val="0"/>
        <w:adjustRightInd w:val="0"/>
        <w:spacing w:before="0" w:after="0"/>
      </w:pPr>
      <w:r>
        <w:t xml:space="preserve">для </w:t>
      </w:r>
      <w:r w:rsidRPr="00016F8E">
        <w:t>контрол</w:t>
      </w:r>
      <w:r>
        <w:t>я</w:t>
      </w:r>
      <w:r w:rsidRPr="00016F8E">
        <w:t xml:space="preserve"> выявленных</w:t>
      </w:r>
      <w:r>
        <w:t xml:space="preserve"> ранее</w:t>
      </w:r>
      <w:r w:rsidRPr="00016F8E">
        <w:t xml:space="preserve"> изменений. </w:t>
      </w:r>
    </w:p>
    <w:p w14:paraId="603421E8" w14:textId="77777777" w:rsidR="00133F3E" w:rsidRPr="00016F8E" w:rsidRDefault="00133F3E" w:rsidP="00133F3E">
      <w:pPr>
        <w:widowControl w:val="0"/>
        <w:tabs>
          <w:tab w:val="left" w:pos="0"/>
        </w:tabs>
        <w:autoSpaceDE w:val="0"/>
        <w:autoSpaceDN w:val="0"/>
        <w:adjustRightInd w:val="0"/>
      </w:pPr>
      <w:r>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4B05B7BE" w14:textId="77777777" w:rsidR="00133F3E" w:rsidRPr="008572A7" w:rsidRDefault="00133F3E" w:rsidP="00133F3E">
      <w:pPr>
        <w:widowControl w:val="0"/>
        <w:autoSpaceDE w:val="0"/>
        <w:autoSpaceDN w:val="0"/>
        <w:adjustRightInd w:val="0"/>
        <w:ind w:firstLine="709"/>
        <w:contextualSpacing/>
        <w:rPr>
          <w:b/>
          <w:u w:val="single"/>
        </w:rPr>
      </w:pPr>
      <w:r w:rsidRPr="00284D51">
        <w:rPr>
          <w:i/>
          <w:iCs/>
        </w:rPr>
        <w:t>КТ или МРТ головного мозга</w:t>
      </w:r>
      <w:r w:rsidRPr="00284D51">
        <w:rPr>
          <w:bCs/>
        </w:rPr>
        <w:t xml:space="preserve"> </w:t>
      </w:r>
      <w:r w:rsidRPr="00284D51">
        <w:t>проводят для исключения инфекционного поражения</w:t>
      </w:r>
      <w:r>
        <w:t xml:space="preserve"> головного мозга:</w:t>
      </w:r>
    </w:p>
    <w:p w14:paraId="3566D488" w14:textId="77777777" w:rsidR="00133F3E" w:rsidRDefault="00133F3E" w:rsidP="00423751">
      <w:pPr>
        <w:pStyle w:val="a5"/>
        <w:widowControl w:val="0"/>
        <w:numPr>
          <w:ilvl w:val="0"/>
          <w:numId w:val="36"/>
        </w:numPr>
        <w:tabs>
          <w:tab w:val="left" w:pos="0"/>
        </w:tabs>
        <w:autoSpaceDE w:val="0"/>
        <w:autoSpaceDN w:val="0"/>
        <w:adjustRightInd w:val="0"/>
        <w:spacing w:before="0" w:after="0"/>
      </w:pPr>
      <w:r>
        <w:t>при наличии</w:t>
      </w:r>
      <w:r w:rsidRPr="00016F8E">
        <w:t xml:space="preserve"> симптомов </w:t>
      </w:r>
      <w:r>
        <w:t>поражения</w:t>
      </w:r>
      <w:r w:rsidRPr="00016F8E">
        <w:t xml:space="preserve"> центральной нервной системы (ЦНС)</w:t>
      </w:r>
      <w:r>
        <w:t>;</w:t>
      </w:r>
    </w:p>
    <w:p w14:paraId="44F43D72" w14:textId="77777777" w:rsidR="00133F3E" w:rsidRPr="00016F8E" w:rsidRDefault="00133F3E" w:rsidP="00423751">
      <w:pPr>
        <w:pStyle w:val="a5"/>
        <w:widowControl w:val="0"/>
        <w:numPr>
          <w:ilvl w:val="0"/>
          <w:numId w:val="36"/>
        </w:numPr>
        <w:tabs>
          <w:tab w:val="left" w:pos="0"/>
        </w:tabs>
        <w:autoSpaceDE w:val="0"/>
        <w:autoSpaceDN w:val="0"/>
        <w:adjustRightInd w:val="0"/>
        <w:spacing w:before="0" w:after="0"/>
      </w:pPr>
      <w:r w:rsidRPr="00016F8E">
        <w:lastRenderedPageBreak/>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68E628A9" w14:textId="77777777" w:rsidR="00133F3E" w:rsidRPr="00284D51" w:rsidRDefault="00133F3E" w:rsidP="00133F3E">
      <w:pPr>
        <w:widowControl w:val="0"/>
        <w:autoSpaceDE w:val="0"/>
        <w:autoSpaceDN w:val="0"/>
        <w:adjustRightInd w:val="0"/>
        <w:ind w:firstLine="709"/>
        <w:contextualSpacing/>
        <w:rPr>
          <w:i/>
          <w:iCs/>
        </w:rPr>
      </w:pPr>
      <w:r w:rsidRPr="00284D51">
        <w:rPr>
          <w:i/>
          <w:iCs/>
        </w:rPr>
        <w:t>Эхокардиография (ЭхоКГ), включая чрезпищеводную ЭхоКГ</w:t>
      </w:r>
    </w:p>
    <w:p w14:paraId="60B2CAF6" w14:textId="77777777" w:rsidR="00133F3E" w:rsidRDefault="00133F3E" w:rsidP="00133F3E">
      <w:pPr>
        <w:widowControl w:val="0"/>
        <w:autoSpaceDE w:val="0"/>
        <w:autoSpaceDN w:val="0"/>
        <w:adjustRightInd w:val="0"/>
        <w:ind w:firstLine="709"/>
        <w:contextualSpacing/>
      </w:pPr>
      <w:r>
        <w:t>Проводится для исключения бактериального эндокардита, особенно в случае:</w:t>
      </w:r>
    </w:p>
    <w:p w14:paraId="46212AF7" w14:textId="77777777" w:rsidR="00133F3E" w:rsidRDefault="00133F3E" w:rsidP="00423751">
      <w:pPr>
        <w:pStyle w:val="a5"/>
        <w:widowControl w:val="0"/>
        <w:numPr>
          <w:ilvl w:val="0"/>
          <w:numId w:val="37"/>
        </w:numPr>
        <w:tabs>
          <w:tab w:val="left" w:pos="0"/>
        </w:tabs>
        <w:autoSpaceDE w:val="0"/>
        <w:autoSpaceDN w:val="0"/>
        <w:adjustRightInd w:val="0"/>
        <w:spacing w:before="0" w:after="0"/>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017A1948" w14:textId="77777777" w:rsidR="00133F3E" w:rsidRDefault="00133F3E" w:rsidP="00423751">
      <w:pPr>
        <w:pStyle w:val="a5"/>
        <w:widowControl w:val="0"/>
        <w:numPr>
          <w:ilvl w:val="0"/>
          <w:numId w:val="37"/>
        </w:numPr>
        <w:tabs>
          <w:tab w:val="left" w:pos="0"/>
        </w:tabs>
        <w:autoSpaceDE w:val="0"/>
        <w:autoSpaceDN w:val="0"/>
        <w:adjustRightInd w:val="0"/>
        <w:spacing w:before="0" w:after="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44288093" w14:textId="77777777" w:rsidR="00133F3E" w:rsidRPr="00016F8E" w:rsidRDefault="00133F3E" w:rsidP="00133F3E">
      <w:pPr>
        <w:widowControl w:val="0"/>
        <w:autoSpaceDE w:val="0"/>
        <w:autoSpaceDN w:val="0"/>
        <w:adjustRightInd w:val="0"/>
        <w:ind w:firstLine="709"/>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60D961B1" w14:textId="77777777" w:rsidR="00133F3E" w:rsidRDefault="00133F3E" w:rsidP="00133F3E">
      <w:pPr>
        <w:widowControl w:val="0"/>
        <w:autoSpaceDE w:val="0"/>
        <w:autoSpaceDN w:val="0"/>
        <w:adjustRightInd w:val="0"/>
        <w:ind w:firstLine="709"/>
        <w:contextualSpacing/>
      </w:pPr>
      <w:r w:rsidRPr="00761653">
        <w:t>В табл. 1 суммированы диагностические исследования у больных с гематологическими заболеваниями и инфекциями.</w:t>
      </w:r>
    </w:p>
    <w:p w14:paraId="66154B75" w14:textId="77777777" w:rsidR="00133F3E" w:rsidRPr="00761653" w:rsidRDefault="00133F3E" w:rsidP="00133F3E">
      <w:pPr>
        <w:widowControl w:val="0"/>
        <w:autoSpaceDE w:val="0"/>
        <w:autoSpaceDN w:val="0"/>
        <w:adjustRightInd w:val="0"/>
        <w:contextualSpacing/>
      </w:pPr>
      <w:r w:rsidRPr="00761653">
        <w:t xml:space="preserve">Таблица 1. Показания к проведению диагностических исследований у больных с </w:t>
      </w:r>
      <w:r w:rsidRPr="00802A45">
        <w:t>лейкозами</w:t>
      </w:r>
      <w:r>
        <w:rPr>
          <w:color w:val="FF0000"/>
        </w:rPr>
        <w:t xml:space="preserve"> </w:t>
      </w:r>
      <w:r w:rsidRPr="00761653">
        <w:t>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133F3E" w:rsidRPr="00761653" w14:paraId="1DEF3085" w14:textId="77777777" w:rsidTr="009408FE">
        <w:trPr>
          <w:trHeight w:val="93"/>
        </w:trPr>
        <w:tc>
          <w:tcPr>
            <w:tcW w:w="3510" w:type="dxa"/>
            <w:tcMar>
              <w:top w:w="100" w:type="nil"/>
              <w:right w:w="100" w:type="nil"/>
            </w:tcMar>
            <w:vAlign w:val="center"/>
          </w:tcPr>
          <w:p w14:paraId="59FCC6A8" w14:textId="77777777" w:rsidR="00133F3E" w:rsidRPr="00761653" w:rsidRDefault="00133F3E" w:rsidP="009408FE">
            <w:pPr>
              <w:widowControl w:val="0"/>
              <w:autoSpaceDE w:val="0"/>
              <w:autoSpaceDN w:val="0"/>
              <w:adjustRightInd w:val="0"/>
              <w:spacing w:line="240" w:lineRule="auto"/>
              <w:ind w:left="57" w:right="57"/>
              <w:jc w:val="center"/>
              <w:rPr>
                <w:b/>
                <w:bCs/>
              </w:rPr>
            </w:pPr>
            <w:r w:rsidRPr="00761653">
              <w:rPr>
                <w:b/>
                <w:bCs/>
              </w:rPr>
              <w:t>Показания</w:t>
            </w:r>
          </w:p>
        </w:tc>
        <w:tc>
          <w:tcPr>
            <w:tcW w:w="6096" w:type="dxa"/>
            <w:tcMar>
              <w:top w:w="100" w:type="nil"/>
              <w:right w:w="100" w:type="nil"/>
            </w:tcMar>
            <w:vAlign w:val="center"/>
          </w:tcPr>
          <w:p w14:paraId="515DFE3C" w14:textId="77777777" w:rsidR="00133F3E" w:rsidRPr="00761653" w:rsidRDefault="00133F3E" w:rsidP="009408FE">
            <w:pPr>
              <w:widowControl w:val="0"/>
              <w:autoSpaceDE w:val="0"/>
              <w:autoSpaceDN w:val="0"/>
              <w:adjustRightInd w:val="0"/>
              <w:spacing w:line="240" w:lineRule="auto"/>
              <w:ind w:left="57" w:right="57"/>
              <w:jc w:val="center"/>
              <w:rPr>
                <w:b/>
                <w:bCs/>
              </w:rPr>
            </w:pPr>
            <w:r w:rsidRPr="00761653">
              <w:rPr>
                <w:b/>
                <w:bCs/>
              </w:rPr>
              <w:t>Исследование</w:t>
            </w:r>
          </w:p>
        </w:tc>
      </w:tr>
      <w:tr w:rsidR="00133F3E" w:rsidRPr="00265B67" w14:paraId="68385F38" w14:textId="77777777" w:rsidTr="009408FE">
        <w:trPr>
          <w:trHeight w:val="702"/>
        </w:trPr>
        <w:tc>
          <w:tcPr>
            <w:tcW w:w="3510" w:type="dxa"/>
            <w:tcMar>
              <w:top w:w="100" w:type="nil"/>
              <w:right w:w="100" w:type="nil"/>
            </w:tcMar>
            <w:vAlign w:val="center"/>
          </w:tcPr>
          <w:p w14:paraId="7C25274B" w14:textId="77777777" w:rsidR="00133F3E" w:rsidRPr="00761653" w:rsidRDefault="00133F3E" w:rsidP="009408FE">
            <w:pPr>
              <w:widowControl w:val="0"/>
              <w:autoSpaceDE w:val="0"/>
              <w:autoSpaceDN w:val="0"/>
              <w:adjustRightInd w:val="0"/>
              <w:spacing w:line="240" w:lineRule="auto"/>
              <w:ind w:left="57" w:right="57"/>
            </w:pPr>
            <w:r w:rsidRPr="00761653">
              <w:t xml:space="preserve">Температура ≥38°С, </w:t>
            </w:r>
          </w:p>
          <w:p w14:paraId="3861654D" w14:textId="77777777" w:rsidR="00133F3E" w:rsidRPr="00761653" w:rsidRDefault="00133F3E" w:rsidP="009408FE">
            <w:pPr>
              <w:widowControl w:val="0"/>
              <w:autoSpaceDE w:val="0"/>
              <w:autoSpaceDN w:val="0"/>
              <w:adjustRightInd w:val="0"/>
              <w:spacing w:line="240" w:lineRule="auto"/>
              <w:ind w:left="57" w:right="57"/>
            </w:pPr>
            <w:r w:rsidRPr="00761653">
              <w:t>впервые возникшая</w:t>
            </w:r>
          </w:p>
        </w:tc>
        <w:tc>
          <w:tcPr>
            <w:tcW w:w="6096" w:type="dxa"/>
            <w:tcMar>
              <w:top w:w="100" w:type="nil"/>
              <w:right w:w="100" w:type="nil"/>
            </w:tcMar>
            <w:vAlign w:val="center"/>
          </w:tcPr>
          <w:p w14:paraId="0B781AF6" w14:textId="77777777" w:rsidR="00133F3E" w:rsidRPr="00761653" w:rsidRDefault="00133F3E" w:rsidP="009408FE">
            <w:pPr>
              <w:widowControl w:val="0"/>
              <w:autoSpaceDE w:val="0"/>
              <w:autoSpaceDN w:val="0"/>
              <w:adjustRightInd w:val="0"/>
              <w:spacing w:line="240" w:lineRule="auto"/>
              <w:ind w:left="57" w:right="57"/>
            </w:pPr>
            <w:r w:rsidRPr="00761653">
              <w:t xml:space="preserve">Взятие крови в 2 флакона для гемокультуры </w:t>
            </w:r>
          </w:p>
          <w:p w14:paraId="19AEF6A2" w14:textId="77777777" w:rsidR="00133F3E" w:rsidRPr="00761653" w:rsidRDefault="00133F3E" w:rsidP="009408FE">
            <w:pPr>
              <w:widowControl w:val="0"/>
              <w:autoSpaceDE w:val="0"/>
              <w:autoSpaceDN w:val="0"/>
              <w:adjustRightInd w:val="0"/>
              <w:spacing w:line="240" w:lineRule="auto"/>
              <w:ind w:left="57" w:right="57"/>
            </w:pPr>
            <w:r w:rsidRPr="00761653">
              <w:t>(вена-катетер или вена-вена)</w:t>
            </w:r>
          </w:p>
        </w:tc>
      </w:tr>
      <w:tr w:rsidR="00133F3E" w:rsidRPr="00265B67" w14:paraId="61737D38" w14:textId="77777777" w:rsidTr="009408FE">
        <w:trPr>
          <w:trHeight w:val="841"/>
        </w:trPr>
        <w:tc>
          <w:tcPr>
            <w:tcW w:w="3510" w:type="dxa"/>
            <w:tcMar>
              <w:top w:w="100" w:type="nil"/>
              <w:right w:w="100" w:type="nil"/>
            </w:tcMar>
            <w:vAlign w:val="center"/>
          </w:tcPr>
          <w:p w14:paraId="55A9D44A" w14:textId="77777777" w:rsidR="00133F3E" w:rsidRPr="00761653" w:rsidRDefault="00133F3E" w:rsidP="009408FE">
            <w:pPr>
              <w:widowControl w:val="0"/>
              <w:autoSpaceDE w:val="0"/>
              <w:autoSpaceDN w:val="0"/>
              <w:adjustRightInd w:val="0"/>
              <w:spacing w:line="240" w:lineRule="auto"/>
              <w:ind w:left="57" w:right="57"/>
            </w:pPr>
            <w:r w:rsidRPr="00761653">
              <w:t>Температура ≥38°С в течение</w:t>
            </w:r>
          </w:p>
          <w:p w14:paraId="6F41F8C4" w14:textId="77777777" w:rsidR="00133F3E" w:rsidRPr="00761653" w:rsidRDefault="00133F3E" w:rsidP="009408FE">
            <w:pPr>
              <w:widowControl w:val="0"/>
              <w:autoSpaceDE w:val="0"/>
              <w:autoSpaceDN w:val="0"/>
              <w:adjustRightInd w:val="0"/>
              <w:spacing w:line="240" w:lineRule="auto"/>
              <w:ind w:left="57" w:right="57"/>
            </w:pPr>
            <w:r w:rsidRPr="00761653">
              <w:t xml:space="preserve"> ≥ 5 дней и лейкопения </w:t>
            </w:r>
          </w:p>
        </w:tc>
        <w:tc>
          <w:tcPr>
            <w:tcW w:w="6096" w:type="dxa"/>
            <w:tcMar>
              <w:top w:w="100" w:type="nil"/>
              <w:right w:w="100" w:type="nil"/>
            </w:tcMar>
            <w:vAlign w:val="center"/>
          </w:tcPr>
          <w:p w14:paraId="50F167E5" w14:textId="77777777" w:rsidR="00133F3E" w:rsidRPr="00761653" w:rsidRDefault="00133F3E" w:rsidP="009408FE">
            <w:pPr>
              <w:spacing w:line="240" w:lineRule="auto"/>
              <w:ind w:left="57" w:right="57"/>
              <w:contextualSpacing/>
              <w:rPr>
                <w:rFonts w:eastAsia="MS Mincho"/>
              </w:rPr>
            </w:pPr>
            <w:r w:rsidRPr="00761653">
              <w:t>Повторное взятие крови для гемокультуры 1 раз в неделю</w:t>
            </w:r>
          </w:p>
          <w:p w14:paraId="582B9D39" w14:textId="77777777" w:rsidR="00133F3E" w:rsidRPr="00761653" w:rsidRDefault="00133F3E" w:rsidP="009408FE">
            <w:pPr>
              <w:spacing w:line="240" w:lineRule="auto"/>
              <w:ind w:left="57" w:right="57"/>
              <w:contextualSpacing/>
            </w:pPr>
            <w:r w:rsidRPr="00761653">
              <w:t>Микробиологическое исследование мочи</w:t>
            </w:r>
          </w:p>
          <w:p w14:paraId="1C3B762A" w14:textId="77777777" w:rsidR="00133F3E" w:rsidRPr="00761653" w:rsidRDefault="00133F3E" w:rsidP="009408FE">
            <w:pPr>
              <w:spacing w:line="240" w:lineRule="auto"/>
              <w:ind w:left="57" w:right="57"/>
              <w:contextualSpacing/>
            </w:pPr>
            <w:r w:rsidRPr="00761653">
              <w:t>Ректальный мазок</w:t>
            </w:r>
          </w:p>
          <w:p w14:paraId="3030F6A9" w14:textId="77777777" w:rsidR="00133F3E" w:rsidRPr="00761653" w:rsidRDefault="00133F3E" w:rsidP="009408FE">
            <w:pPr>
              <w:spacing w:line="240" w:lineRule="auto"/>
              <w:ind w:left="57" w:right="57"/>
              <w:contextualSpacing/>
            </w:pPr>
            <w:r w:rsidRPr="00761653">
              <w:t>КТВР легких</w:t>
            </w:r>
          </w:p>
        </w:tc>
      </w:tr>
      <w:tr w:rsidR="00133F3E" w:rsidRPr="00975FC1" w14:paraId="6BA90C0B" w14:textId="77777777" w:rsidTr="009408FE">
        <w:trPr>
          <w:trHeight w:val="1491"/>
        </w:trPr>
        <w:tc>
          <w:tcPr>
            <w:tcW w:w="3510" w:type="dxa"/>
            <w:tcMar>
              <w:top w:w="100" w:type="nil"/>
              <w:right w:w="100" w:type="nil"/>
            </w:tcMar>
            <w:vAlign w:val="center"/>
          </w:tcPr>
          <w:p w14:paraId="2697C6A8" w14:textId="77777777" w:rsidR="00133F3E" w:rsidRPr="00761653" w:rsidRDefault="00133F3E" w:rsidP="009408FE">
            <w:pPr>
              <w:widowControl w:val="0"/>
              <w:autoSpaceDE w:val="0"/>
              <w:autoSpaceDN w:val="0"/>
              <w:adjustRightInd w:val="0"/>
              <w:spacing w:line="240" w:lineRule="auto"/>
              <w:ind w:left="57" w:right="57"/>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14:paraId="27ACD16E" w14:textId="77777777" w:rsidR="00133F3E" w:rsidRPr="00761653" w:rsidRDefault="00133F3E" w:rsidP="009408FE">
            <w:pPr>
              <w:spacing w:line="240" w:lineRule="auto"/>
              <w:ind w:left="57" w:right="57"/>
              <w:contextualSpacing/>
              <w:rPr>
                <w:rFonts w:eastAsia="MS Mincho"/>
              </w:rPr>
            </w:pPr>
            <w:r w:rsidRPr="00761653">
              <w:t>УЗИ брюшной полости</w:t>
            </w:r>
          </w:p>
          <w:p w14:paraId="2BEB3DDB" w14:textId="77777777" w:rsidR="00133F3E" w:rsidRPr="00761653" w:rsidRDefault="00133F3E" w:rsidP="009408FE">
            <w:pPr>
              <w:spacing w:line="240" w:lineRule="auto"/>
              <w:ind w:left="57" w:right="57"/>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7AB0CCAD" w14:textId="77777777" w:rsidR="00133F3E" w:rsidRPr="00761653" w:rsidRDefault="00133F3E" w:rsidP="009408FE">
            <w:pPr>
              <w:spacing w:line="240" w:lineRule="auto"/>
              <w:ind w:left="57" w:right="57"/>
              <w:contextualSpacing/>
            </w:pPr>
            <w:r w:rsidRPr="00761653">
              <w:t>КТВР или МРТ органов брюшной полости при неинформативном УЗИ</w:t>
            </w:r>
          </w:p>
        </w:tc>
      </w:tr>
      <w:tr w:rsidR="00133F3E" w:rsidRPr="00975FC1" w14:paraId="62CD4E2A" w14:textId="77777777" w:rsidTr="009408FE">
        <w:trPr>
          <w:trHeight w:val="1731"/>
        </w:trPr>
        <w:tc>
          <w:tcPr>
            <w:tcW w:w="3510" w:type="dxa"/>
            <w:tcMar>
              <w:top w:w="100" w:type="nil"/>
              <w:right w:w="100" w:type="nil"/>
            </w:tcMar>
            <w:vAlign w:val="center"/>
          </w:tcPr>
          <w:p w14:paraId="4F40044C" w14:textId="77777777" w:rsidR="00133F3E" w:rsidRPr="00761653" w:rsidRDefault="00133F3E" w:rsidP="009408FE">
            <w:pPr>
              <w:widowControl w:val="0"/>
              <w:autoSpaceDE w:val="0"/>
              <w:autoSpaceDN w:val="0"/>
              <w:adjustRightInd w:val="0"/>
              <w:spacing w:line="240" w:lineRule="auto"/>
              <w:ind w:left="57" w:right="57"/>
            </w:pPr>
            <w:r w:rsidRPr="00761653">
              <w:t>Катетер-ассоциированная инфекция</w:t>
            </w:r>
          </w:p>
        </w:tc>
        <w:tc>
          <w:tcPr>
            <w:tcW w:w="6096" w:type="dxa"/>
            <w:tcMar>
              <w:top w:w="100" w:type="nil"/>
              <w:right w:w="100" w:type="nil"/>
            </w:tcMar>
            <w:vAlign w:val="center"/>
          </w:tcPr>
          <w:p w14:paraId="65F1ACA7" w14:textId="77777777" w:rsidR="00133F3E" w:rsidRPr="00761653" w:rsidRDefault="00133F3E" w:rsidP="009408FE">
            <w:pPr>
              <w:widowControl w:val="0"/>
              <w:autoSpaceDE w:val="0"/>
              <w:autoSpaceDN w:val="0"/>
              <w:adjustRightInd w:val="0"/>
              <w:spacing w:line="240" w:lineRule="auto"/>
              <w:ind w:left="57" w:right="57"/>
              <w:contextualSpacing/>
              <w:rPr>
                <w:rFonts w:eastAsia="MS Mincho"/>
              </w:rPr>
            </w:pPr>
            <w:r w:rsidRPr="00761653">
              <w:t>Взятие одновременно крови из вены и из ЦВК для микробиологического исследования</w:t>
            </w:r>
          </w:p>
          <w:p w14:paraId="037962BB" w14:textId="77777777" w:rsidR="00133F3E" w:rsidRPr="00761653" w:rsidRDefault="00133F3E" w:rsidP="009408FE">
            <w:pPr>
              <w:widowControl w:val="0"/>
              <w:autoSpaceDE w:val="0"/>
              <w:autoSpaceDN w:val="0"/>
              <w:adjustRightInd w:val="0"/>
              <w:spacing w:line="240" w:lineRule="auto"/>
              <w:ind w:left="57" w:right="57"/>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133F3E" w:rsidRPr="00265B67" w14:paraId="7206F688" w14:textId="77777777" w:rsidTr="009408FE">
        <w:trPr>
          <w:trHeight w:val="698"/>
        </w:trPr>
        <w:tc>
          <w:tcPr>
            <w:tcW w:w="3510" w:type="dxa"/>
            <w:tcMar>
              <w:top w:w="100" w:type="nil"/>
              <w:right w:w="100" w:type="nil"/>
            </w:tcMar>
            <w:vAlign w:val="center"/>
          </w:tcPr>
          <w:p w14:paraId="793C7DDE" w14:textId="77777777" w:rsidR="00133F3E" w:rsidRPr="00761653" w:rsidRDefault="00133F3E" w:rsidP="009408FE">
            <w:pPr>
              <w:widowControl w:val="0"/>
              <w:autoSpaceDE w:val="0"/>
              <w:autoSpaceDN w:val="0"/>
              <w:adjustRightInd w:val="0"/>
              <w:spacing w:line="240" w:lineRule="auto"/>
              <w:ind w:left="57" w:right="57"/>
            </w:pPr>
            <w:r w:rsidRPr="00761653">
              <w:t xml:space="preserve">Ожидаемая нейтропения (лейкопения) &gt;10 дней </w:t>
            </w:r>
          </w:p>
        </w:tc>
        <w:tc>
          <w:tcPr>
            <w:tcW w:w="6096" w:type="dxa"/>
            <w:tcMar>
              <w:top w:w="100" w:type="nil"/>
              <w:right w:w="100" w:type="nil"/>
            </w:tcMar>
            <w:vAlign w:val="center"/>
          </w:tcPr>
          <w:p w14:paraId="20B59AF9" w14:textId="77777777" w:rsidR="00133F3E" w:rsidRPr="00761653" w:rsidRDefault="00133F3E" w:rsidP="009408FE">
            <w:pPr>
              <w:widowControl w:val="0"/>
              <w:autoSpaceDE w:val="0"/>
              <w:autoSpaceDN w:val="0"/>
              <w:adjustRightInd w:val="0"/>
              <w:spacing w:line="240" w:lineRule="auto"/>
              <w:ind w:left="57" w:right="57"/>
            </w:pPr>
            <w:r w:rsidRPr="00761653">
              <w:t xml:space="preserve">Исследование крови на антиген </w:t>
            </w:r>
            <w:r w:rsidRPr="00761653">
              <w:rPr>
                <w:i/>
                <w:iCs/>
              </w:rPr>
              <w:t>Aspergillus</w:t>
            </w:r>
            <w:r w:rsidRPr="00761653">
              <w:t xml:space="preserve"> 2 раза в неделю</w:t>
            </w:r>
          </w:p>
        </w:tc>
      </w:tr>
      <w:tr w:rsidR="00133F3E" w:rsidRPr="00761653" w14:paraId="02D802A3" w14:textId="77777777" w:rsidTr="009408FE">
        <w:trPr>
          <w:trHeight w:val="556"/>
        </w:trPr>
        <w:tc>
          <w:tcPr>
            <w:tcW w:w="3510" w:type="dxa"/>
            <w:tcMar>
              <w:top w:w="100" w:type="nil"/>
              <w:right w:w="100" w:type="nil"/>
            </w:tcMar>
            <w:vAlign w:val="center"/>
          </w:tcPr>
          <w:p w14:paraId="102CA277" w14:textId="77777777" w:rsidR="00133F3E" w:rsidRPr="00761653" w:rsidRDefault="00133F3E" w:rsidP="009408FE">
            <w:pPr>
              <w:widowControl w:val="0"/>
              <w:autoSpaceDE w:val="0"/>
              <w:autoSpaceDN w:val="0"/>
              <w:adjustRightInd w:val="0"/>
              <w:spacing w:line="240" w:lineRule="auto"/>
              <w:ind w:left="57" w:right="57"/>
            </w:pPr>
            <w:r w:rsidRPr="00761653">
              <w:t>Стоматит</w:t>
            </w:r>
          </w:p>
        </w:tc>
        <w:tc>
          <w:tcPr>
            <w:tcW w:w="6096" w:type="dxa"/>
            <w:tcMar>
              <w:top w:w="100" w:type="nil"/>
              <w:right w:w="100" w:type="nil"/>
            </w:tcMar>
            <w:vAlign w:val="center"/>
          </w:tcPr>
          <w:p w14:paraId="1B6167CE" w14:textId="77777777" w:rsidR="00133F3E" w:rsidRPr="00761653" w:rsidRDefault="00133F3E" w:rsidP="009408FE">
            <w:pPr>
              <w:widowControl w:val="0"/>
              <w:autoSpaceDE w:val="0"/>
              <w:autoSpaceDN w:val="0"/>
              <w:adjustRightInd w:val="0"/>
              <w:spacing w:line="240" w:lineRule="auto"/>
              <w:ind w:left="57" w:right="57"/>
            </w:pPr>
            <w:r w:rsidRPr="00761653">
              <w:t>Мазок со слизистой ротоглотки</w:t>
            </w:r>
          </w:p>
        </w:tc>
      </w:tr>
      <w:tr w:rsidR="00133F3E" w:rsidRPr="00265B67" w14:paraId="05A38083" w14:textId="77777777" w:rsidTr="009408FE">
        <w:trPr>
          <w:trHeight w:val="976"/>
        </w:trPr>
        <w:tc>
          <w:tcPr>
            <w:tcW w:w="3510" w:type="dxa"/>
            <w:tcMar>
              <w:top w:w="100" w:type="nil"/>
              <w:right w:w="100" w:type="nil"/>
            </w:tcMar>
            <w:vAlign w:val="center"/>
          </w:tcPr>
          <w:p w14:paraId="33E9CE8E" w14:textId="77777777" w:rsidR="00133F3E" w:rsidRPr="00761653" w:rsidRDefault="00133F3E" w:rsidP="009408FE">
            <w:pPr>
              <w:widowControl w:val="0"/>
              <w:autoSpaceDE w:val="0"/>
              <w:autoSpaceDN w:val="0"/>
              <w:adjustRightInd w:val="0"/>
              <w:spacing w:line="240" w:lineRule="auto"/>
              <w:ind w:left="57" w:right="57"/>
            </w:pPr>
            <w:r w:rsidRPr="00761653">
              <w:lastRenderedPageBreak/>
              <w:t>Эзофагит</w:t>
            </w:r>
          </w:p>
        </w:tc>
        <w:tc>
          <w:tcPr>
            <w:tcW w:w="6096" w:type="dxa"/>
            <w:tcMar>
              <w:top w:w="100" w:type="nil"/>
              <w:right w:w="100" w:type="nil"/>
            </w:tcMar>
            <w:vAlign w:val="center"/>
          </w:tcPr>
          <w:p w14:paraId="2BA5DEED" w14:textId="77777777" w:rsidR="00133F3E" w:rsidRPr="00761653" w:rsidRDefault="00133F3E" w:rsidP="009408FE">
            <w:pPr>
              <w:widowControl w:val="0"/>
              <w:autoSpaceDE w:val="0"/>
              <w:autoSpaceDN w:val="0"/>
              <w:adjustRightInd w:val="0"/>
              <w:spacing w:line="240" w:lineRule="auto"/>
              <w:ind w:left="57" w:right="57"/>
            </w:pPr>
            <w:r w:rsidRPr="00761653">
              <w:t>Эзофагоскопия (тромбоцитов не менее 50x10</w:t>
            </w:r>
            <w:r w:rsidRPr="00761653">
              <w:rPr>
                <w:vertAlign w:val="superscript"/>
              </w:rPr>
              <w:t>9</w:t>
            </w:r>
            <w:r w:rsidRPr="00761653">
              <w:t>/л)</w:t>
            </w:r>
          </w:p>
          <w:p w14:paraId="15660391" w14:textId="77777777" w:rsidR="00133F3E" w:rsidRPr="00761653" w:rsidRDefault="00133F3E" w:rsidP="009408FE">
            <w:pPr>
              <w:widowControl w:val="0"/>
              <w:autoSpaceDE w:val="0"/>
              <w:autoSpaceDN w:val="0"/>
              <w:adjustRightInd w:val="0"/>
              <w:spacing w:line="240" w:lineRule="auto"/>
              <w:ind w:left="57" w:right="57"/>
            </w:pPr>
            <w:r w:rsidRPr="00761653">
              <w:t>Исследование - соскоб (браш-метод) со слизистой оболочки или биопсия</w:t>
            </w:r>
          </w:p>
        </w:tc>
      </w:tr>
      <w:tr w:rsidR="00133F3E" w:rsidRPr="00265B67" w14:paraId="790EE0DD" w14:textId="77777777" w:rsidTr="009408FE">
        <w:trPr>
          <w:trHeight w:val="704"/>
        </w:trPr>
        <w:tc>
          <w:tcPr>
            <w:tcW w:w="3510" w:type="dxa"/>
            <w:tcMar>
              <w:top w:w="100" w:type="nil"/>
              <w:right w:w="100" w:type="nil"/>
            </w:tcMar>
            <w:vAlign w:val="center"/>
          </w:tcPr>
          <w:p w14:paraId="6C85C2DB" w14:textId="77777777" w:rsidR="00133F3E" w:rsidRPr="00761653" w:rsidRDefault="00133F3E" w:rsidP="009408FE">
            <w:pPr>
              <w:widowControl w:val="0"/>
              <w:autoSpaceDE w:val="0"/>
              <w:autoSpaceDN w:val="0"/>
              <w:adjustRightInd w:val="0"/>
              <w:spacing w:line="240" w:lineRule="auto"/>
              <w:ind w:left="57" w:right="57"/>
            </w:pPr>
            <w:r w:rsidRPr="00761653">
              <w:t>Некроз слизистой оболочки носового хода</w:t>
            </w:r>
          </w:p>
        </w:tc>
        <w:tc>
          <w:tcPr>
            <w:tcW w:w="6096" w:type="dxa"/>
            <w:tcMar>
              <w:top w:w="100" w:type="nil"/>
              <w:right w:w="100" w:type="nil"/>
            </w:tcMar>
            <w:vAlign w:val="center"/>
          </w:tcPr>
          <w:p w14:paraId="62913E46" w14:textId="77777777" w:rsidR="00133F3E" w:rsidRPr="00761653" w:rsidRDefault="00133F3E" w:rsidP="009408FE">
            <w:pPr>
              <w:widowControl w:val="0"/>
              <w:autoSpaceDE w:val="0"/>
              <w:autoSpaceDN w:val="0"/>
              <w:adjustRightInd w:val="0"/>
              <w:spacing w:line="240" w:lineRule="auto"/>
              <w:ind w:left="57" w:right="57"/>
            </w:pPr>
            <w:r w:rsidRPr="00761653">
              <w:t>Мазок со слизистой оболочки носа</w:t>
            </w:r>
          </w:p>
        </w:tc>
      </w:tr>
      <w:tr w:rsidR="00133F3E" w:rsidRPr="00265B67" w14:paraId="0A893F6D" w14:textId="77777777" w:rsidTr="009408FE">
        <w:trPr>
          <w:trHeight w:val="701"/>
        </w:trPr>
        <w:tc>
          <w:tcPr>
            <w:tcW w:w="3510" w:type="dxa"/>
            <w:tcMar>
              <w:top w:w="100" w:type="nil"/>
              <w:right w:w="100" w:type="nil"/>
            </w:tcMar>
            <w:vAlign w:val="center"/>
          </w:tcPr>
          <w:p w14:paraId="4AD56B88" w14:textId="77777777" w:rsidR="00133F3E" w:rsidRPr="00761653" w:rsidRDefault="00133F3E" w:rsidP="009408FE">
            <w:pPr>
              <w:widowControl w:val="0"/>
              <w:autoSpaceDE w:val="0"/>
              <w:autoSpaceDN w:val="0"/>
              <w:adjustRightInd w:val="0"/>
              <w:spacing w:line="240" w:lineRule="auto"/>
              <w:ind w:left="57" w:right="57"/>
            </w:pPr>
            <w:r w:rsidRPr="00761653">
              <w:t>Гайморит</w:t>
            </w:r>
          </w:p>
        </w:tc>
        <w:tc>
          <w:tcPr>
            <w:tcW w:w="6096" w:type="dxa"/>
            <w:tcMar>
              <w:top w:w="100" w:type="nil"/>
              <w:right w:w="100" w:type="nil"/>
            </w:tcMar>
            <w:vAlign w:val="center"/>
          </w:tcPr>
          <w:p w14:paraId="788B13F3" w14:textId="77777777" w:rsidR="00133F3E" w:rsidRPr="00761653" w:rsidRDefault="00133F3E" w:rsidP="009408FE">
            <w:pPr>
              <w:widowControl w:val="0"/>
              <w:autoSpaceDE w:val="0"/>
              <w:autoSpaceDN w:val="0"/>
              <w:adjustRightInd w:val="0"/>
              <w:spacing w:line="240" w:lineRule="auto"/>
              <w:ind w:left="57" w:right="57"/>
            </w:pPr>
            <w:r w:rsidRPr="00761653">
              <w:t>Исследование содержимого околоносовой пазухи, полученной при пункции</w:t>
            </w:r>
          </w:p>
        </w:tc>
      </w:tr>
      <w:tr w:rsidR="00133F3E" w:rsidRPr="00761653" w14:paraId="38463198" w14:textId="77777777" w:rsidTr="009408FE">
        <w:trPr>
          <w:trHeight w:val="825"/>
        </w:trPr>
        <w:tc>
          <w:tcPr>
            <w:tcW w:w="3510" w:type="dxa"/>
            <w:tcMar>
              <w:top w:w="100" w:type="nil"/>
              <w:right w:w="100" w:type="nil"/>
            </w:tcMar>
            <w:vAlign w:val="center"/>
          </w:tcPr>
          <w:p w14:paraId="4E52ECAC" w14:textId="77777777" w:rsidR="00133F3E" w:rsidRPr="00761653" w:rsidRDefault="00133F3E" w:rsidP="009408FE">
            <w:pPr>
              <w:widowControl w:val="0"/>
              <w:autoSpaceDE w:val="0"/>
              <w:autoSpaceDN w:val="0"/>
              <w:adjustRightInd w:val="0"/>
              <w:spacing w:line="240" w:lineRule="auto"/>
              <w:ind w:left="57" w:right="57"/>
            </w:pPr>
            <w:r w:rsidRPr="00761653">
              <w:t>Симптомы инфекции мочевыводящих путей</w:t>
            </w:r>
          </w:p>
          <w:p w14:paraId="5E4E658A" w14:textId="77777777" w:rsidR="00133F3E" w:rsidRPr="00761653" w:rsidRDefault="00133F3E" w:rsidP="009408FE">
            <w:pPr>
              <w:widowControl w:val="0"/>
              <w:autoSpaceDE w:val="0"/>
              <w:autoSpaceDN w:val="0"/>
              <w:adjustRightInd w:val="0"/>
              <w:spacing w:line="240" w:lineRule="auto"/>
              <w:ind w:left="57" w:right="57"/>
            </w:pPr>
            <w:r w:rsidRPr="00761653">
              <w:t>Лейкоцитурия</w:t>
            </w:r>
          </w:p>
        </w:tc>
        <w:tc>
          <w:tcPr>
            <w:tcW w:w="6096" w:type="dxa"/>
            <w:tcMar>
              <w:top w:w="100" w:type="nil"/>
              <w:right w:w="100" w:type="nil"/>
            </w:tcMar>
            <w:vAlign w:val="center"/>
          </w:tcPr>
          <w:p w14:paraId="009A3DEC" w14:textId="77777777" w:rsidR="00133F3E" w:rsidRPr="00761653" w:rsidRDefault="00133F3E" w:rsidP="009408FE">
            <w:pPr>
              <w:widowControl w:val="0"/>
              <w:autoSpaceDE w:val="0"/>
              <w:autoSpaceDN w:val="0"/>
              <w:adjustRightInd w:val="0"/>
              <w:spacing w:line="240" w:lineRule="auto"/>
              <w:ind w:left="57" w:right="57"/>
            </w:pPr>
            <w:r w:rsidRPr="00761653">
              <w:t>Микробиологическое исследование мочи</w:t>
            </w:r>
          </w:p>
        </w:tc>
      </w:tr>
      <w:tr w:rsidR="00133F3E" w:rsidRPr="00265B67" w14:paraId="2F234D6B" w14:textId="77777777" w:rsidTr="009408FE">
        <w:trPr>
          <w:trHeight w:val="1016"/>
        </w:trPr>
        <w:tc>
          <w:tcPr>
            <w:tcW w:w="3510" w:type="dxa"/>
            <w:tcMar>
              <w:top w:w="100" w:type="nil"/>
              <w:right w:w="100" w:type="nil"/>
            </w:tcMar>
            <w:vAlign w:val="center"/>
          </w:tcPr>
          <w:p w14:paraId="77E96A29" w14:textId="77777777" w:rsidR="00133F3E" w:rsidRPr="00761653" w:rsidRDefault="00133F3E" w:rsidP="009408FE">
            <w:pPr>
              <w:widowControl w:val="0"/>
              <w:autoSpaceDE w:val="0"/>
              <w:autoSpaceDN w:val="0"/>
              <w:adjustRightInd w:val="0"/>
              <w:spacing w:line="240" w:lineRule="auto"/>
              <w:ind w:left="57" w:right="57"/>
            </w:pPr>
            <w:r w:rsidRPr="00761653">
              <w:t>Пневмония</w:t>
            </w:r>
          </w:p>
        </w:tc>
        <w:tc>
          <w:tcPr>
            <w:tcW w:w="6096" w:type="dxa"/>
            <w:tcMar>
              <w:top w:w="100" w:type="nil"/>
              <w:right w:w="100" w:type="nil"/>
            </w:tcMar>
          </w:tcPr>
          <w:p w14:paraId="509A994F" w14:textId="77777777" w:rsidR="00133F3E" w:rsidRPr="00761653" w:rsidRDefault="00133F3E" w:rsidP="009408FE">
            <w:pPr>
              <w:widowControl w:val="0"/>
              <w:autoSpaceDE w:val="0"/>
              <w:autoSpaceDN w:val="0"/>
              <w:adjustRightInd w:val="0"/>
              <w:spacing w:line="240" w:lineRule="auto"/>
              <w:ind w:left="57" w:right="57"/>
              <w:contextualSpacing/>
            </w:pPr>
            <w:r w:rsidRPr="00761653">
              <w:t>КТВР легких</w:t>
            </w:r>
          </w:p>
          <w:p w14:paraId="55F853A0" w14:textId="77777777" w:rsidR="00133F3E" w:rsidRPr="00761653" w:rsidRDefault="00133F3E" w:rsidP="009408FE">
            <w:pPr>
              <w:widowControl w:val="0"/>
              <w:autoSpaceDE w:val="0"/>
              <w:autoSpaceDN w:val="0"/>
              <w:adjustRightInd w:val="0"/>
              <w:spacing w:line="240" w:lineRule="auto"/>
              <w:ind w:left="57" w:right="57"/>
              <w:contextualSpacing/>
            </w:pPr>
            <w:r w:rsidRPr="00761653">
              <w:t>Бронхоальвеолярный лаваж после КТВР легких</w:t>
            </w:r>
          </w:p>
          <w:p w14:paraId="32ACF87E" w14:textId="77777777" w:rsidR="00133F3E" w:rsidRPr="00761653" w:rsidRDefault="00133F3E" w:rsidP="009408FE">
            <w:pPr>
              <w:widowControl w:val="0"/>
              <w:autoSpaceDE w:val="0"/>
              <w:autoSpaceDN w:val="0"/>
              <w:adjustRightInd w:val="0"/>
              <w:spacing w:line="240" w:lineRule="auto"/>
              <w:ind w:left="57" w:right="57"/>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30C5CBAC" w14:textId="77777777" w:rsidR="00133F3E" w:rsidRPr="00761653" w:rsidRDefault="00133F3E" w:rsidP="009408FE">
            <w:pPr>
              <w:widowControl w:val="0"/>
              <w:autoSpaceDE w:val="0"/>
              <w:autoSpaceDN w:val="0"/>
              <w:adjustRightInd w:val="0"/>
              <w:spacing w:line="240" w:lineRule="auto"/>
              <w:ind w:left="57" w:right="57"/>
              <w:contextualSpacing/>
            </w:pPr>
            <w:r w:rsidRPr="00761653">
              <w:t xml:space="preserve">Исследование крови на антиген </w:t>
            </w:r>
            <w:r w:rsidRPr="00761653">
              <w:rPr>
                <w:i/>
                <w:iCs/>
              </w:rPr>
              <w:t>Aspergillus</w:t>
            </w:r>
          </w:p>
        </w:tc>
      </w:tr>
      <w:tr w:rsidR="00133F3E" w:rsidRPr="00265B67" w14:paraId="4C1302D8" w14:textId="77777777" w:rsidTr="009408FE">
        <w:trPr>
          <w:trHeight w:val="360"/>
        </w:trPr>
        <w:tc>
          <w:tcPr>
            <w:tcW w:w="3510" w:type="dxa"/>
            <w:tcMar>
              <w:top w:w="100" w:type="nil"/>
              <w:right w:w="100" w:type="nil"/>
            </w:tcMar>
          </w:tcPr>
          <w:p w14:paraId="785DC3BB" w14:textId="77777777" w:rsidR="00133F3E" w:rsidRPr="00761653" w:rsidRDefault="00133F3E" w:rsidP="009408FE">
            <w:pPr>
              <w:widowControl w:val="0"/>
              <w:autoSpaceDE w:val="0"/>
              <w:autoSpaceDN w:val="0"/>
              <w:adjustRightInd w:val="0"/>
              <w:spacing w:line="240" w:lineRule="auto"/>
              <w:ind w:left="57" w:right="57"/>
            </w:pPr>
            <w:r w:rsidRPr="00761653">
              <w:t>Cимптомы менингита</w:t>
            </w:r>
          </w:p>
          <w:p w14:paraId="402AD02C" w14:textId="77777777" w:rsidR="00133F3E" w:rsidRPr="00761653" w:rsidRDefault="00133F3E" w:rsidP="009408FE">
            <w:pPr>
              <w:widowControl w:val="0"/>
              <w:autoSpaceDE w:val="0"/>
              <w:autoSpaceDN w:val="0"/>
              <w:adjustRightInd w:val="0"/>
              <w:spacing w:line="240" w:lineRule="auto"/>
              <w:ind w:left="57" w:right="57"/>
              <w:rPr>
                <w:rFonts w:eastAsia="MS Mincho"/>
              </w:rPr>
            </w:pPr>
            <w:r w:rsidRPr="00761653">
              <w:t>«Мозговая» симптоматика на фоне лихорадки и нейтропении</w:t>
            </w:r>
          </w:p>
          <w:p w14:paraId="45810FE9" w14:textId="77777777" w:rsidR="00133F3E" w:rsidRPr="00761653" w:rsidRDefault="00133F3E" w:rsidP="009408FE">
            <w:pPr>
              <w:widowControl w:val="0"/>
              <w:autoSpaceDE w:val="0"/>
              <w:autoSpaceDN w:val="0"/>
              <w:adjustRightInd w:val="0"/>
              <w:spacing w:line="240" w:lineRule="auto"/>
              <w:ind w:left="57" w:right="57"/>
            </w:pPr>
            <w:r w:rsidRPr="00761653">
              <w:t>Обнаружение очага (очагов) в головном мозге</w:t>
            </w:r>
          </w:p>
        </w:tc>
        <w:tc>
          <w:tcPr>
            <w:tcW w:w="6096" w:type="dxa"/>
            <w:tcMar>
              <w:top w:w="100" w:type="nil"/>
              <w:right w:w="100" w:type="nil"/>
            </w:tcMar>
            <w:vAlign w:val="center"/>
          </w:tcPr>
          <w:p w14:paraId="034C3504" w14:textId="77777777" w:rsidR="00133F3E" w:rsidRPr="00761653" w:rsidRDefault="00133F3E" w:rsidP="009408FE">
            <w:pPr>
              <w:widowControl w:val="0"/>
              <w:autoSpaceDE w:val="0"/>
              <w:autoSpaceDN w:val="0"/>
              <w:adjustRightInd w:val="0"/>
              <w:spacing w:line="240" w:lineRule="auto"/>
              <w:ind w:left="57" w:right="57"/>
              <w:contextualSpacing/>
              <w:rPr>
                <w:rFonts w:eastAsia="MS Mincho"/>
              </w:rPr>
            </w:pPr>
            <w:r w:rsidRPr="00761653">
              <w:t>Люмбальная пункция</w:t>
            </w:r>
          </w:p>
          <w:p w14:paraId="1D9A85FD" w14:textId="77777777" w:rsidR="00133F3E" w:rsidRPr="00761653" w:rsidRDefault="00133F3E" w:rsidP="009408FE">
            <w:pPr>
              <w:widowControl w:val="0"/>
              <w:autoSpaceDE w:val="0"/>
              <w:autoSpaceDN w:val="0"/>
              <w:adjustRightInd w:val="0"/>
              <w:spacing w:line="240" w:lineRule="auto"/>
              <w:ind w:left="57" w:right="57"/>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133F3E" w:rsidRPr="00265B67" w14:paraId="7F34BF52" w14:textId="77777777" w:rsidTr="009408FE">
        <w:trPr>
          <w:trHeight w:val="93"/>
        </w:trPr>
        <w:tc>
          <w:tcPr>
            <w:tcW w:w="3510" w:type="dxa"/>
            <w:tcMar>
              <w:top w:w="100" w:type="nil"/>
              <w:right w:w="100" w:type="nil"/>
            </w:tcMar>
            <w:vAlign w:val="center"/>
          </w:tcPr>
          <w:p w14:paraId="1060F156" w14:textId="77777777" w:rsidR="00133F3E" w:rsidRPr="00761653" w:rsidRDefault="00133F3E" w:rsidP="009408FE">
            <w:pPr>
              <w:widowControl w:val="0"/>
              <w:autoSpaceDE w:val="0"/>
              <w:autoSpaceDN w:val="0"/>
              <w:adjustRightInd w:val="0"/>
              <w:spacing w:line="240" w:lineRule="auto"/>
              <w:ind w:left="57" w:right="57"/>
            </w:pPr>
            <w:r w:rsidRPr="00761653">
              <w:t>Диарея</w:t>
            </w:r>
          </w:p>
        </w:tc>
        <w:tc>
          <w:tcPr>
            <w:tcW w:w="6096" w:type="dxa"/>
            <w:tcMar>
              <w:top w:w="100" w:type="nil"/>
              <w:right w:w="100" w:type="nil"/>
            </w:tcMar>
          </w:tcPr>
          <w:p w14:paraId="7217340D" w14:textId="77777777" w:rsidR="00133F3E" w:rsidRPr="00761653" w:rsidRDefault="00133F3E" w:rsidP="009408FE">
            <w:pPr>
              <w:widowControl w:val="0"/>
              <w:autoSpaceDE w:val="0"/>
              <w:autoSpaceDN w:val="0"/>
              <w:adjustRightInd w:val="0"/>
              <w:spacing w:line="240" w:lineRule="auto"/>
              <w:ind w:left="57" w:right="57"/>
            </w:pPr>
            <w:r w:rsidRPr="00761653">
              <w:t xml:space="preserve">Исследование кала на токсин </w:t>
            </w:r>
            <w:r w:rsidRPr="00761653">
              <w:rPr>
                <w:i/>
                <w:iCs/>
              </w:rPr>
              <w:t>C. difficile</w:t>
            </w:r>
          </w:p>
        </w:tc>
      </w:tr>
      <w:tr w:rsidR="00133F3E" w:rsidRPr="00265B67" w14:paraId="0F6E89D9" w14:textId="77777777" w:rsidTr="009408FE">
        <w:trPr>
          <w:trHeight w:val="187"/>
        </w:trPr>
        <w:tc>
          <w:tcPr>
            <w:tcW w:w="3510" w:type="dxa"/>
            <w:tcMar>
              <w:top w:w="100" w:type="nil"/>
              <w:right w:w="100" w:type="nil"/>
            </w:tcMar>
            <w:vAlign w:val="center"/>
          </w:tcPr>
          <w:p w14:paraId="259C9C82" w14:textId="77777777" w:rsidR="00133F3E" w:rsidRPr="00761653" w:rsidRDefault="00133F3E" w:rsidP="009408FE">
            <w:pPr>
              <w:widowControl w:val="0"/>
              <w:autoSpaceDE w:val="0"/>
              <w:autoSpaceDN w:val="0"/>
              <w:adjustRightInd w:val="0"/>
              <w:spacing w:line="240" w:lineRule="auto"/>
              <w:ind w:left="57" w:right="57"/>
              <w:contextualSpacing/>
              <w:rPr>
                <w:rFonts w:eastAsia="MS Mincho"/>
              </w:rPr>
            </w:pPr>
            <w:r w:rsidRPr="00761653">
              <w:t>Парапроктит</w:t>
            </w:r>
          </w:p>
          <w:p w14:paraId="042CFA7A" w14:textId="77777777" w:rsidR="00133F3E" w:rsidRPr="00761653" w:rsidRDefault="00133F3E" w:rsidP="009408FE">
            <w:pPr>
              <w:widowControl w:val="0"/>
              <w:autoSpaceDE w:val="0"/>
              <w:autoSpaceDN w:val="0"/>
              <w:adjustRightInd w:val="0"/>
              <w:spacing w:line="240" w:lineRule="auto"/>
              <w:ind w:left="57" w:right="57"/>
              <w:contextualSpacing/>
            </w:pPr>
            <w:r w:rsidRPr="00761653">
              <w:t>Трещина в области прямой кишки</w:t>
            </w:r>
          </w:p>
        </w:tc>
        <w:tc>
          <w:tcPr>
            <w:tcW w:w="6096" w:type="dxa"/>
            <w:tcMar>
              <w:top w:w="100" w:type="nil"/>
              <w:right w:w="100" w:type="nil"/>
            </w:tcMar>
            <w:vAlign w:val="center"/>
          </w:tcPr>
          <w:p w14:paraId="4C91C63A" w14:textId="77777777" w:rsidR="00133F3E" w:rsidRPr="00761653" w:rsidRDefault="00133F3E" w:rsidP="009408FE">
            <w:pPr>
              <w:widowControl w:val="0"/>
              <w:autoSpaceDE w:val="0"/>
              <w:autoSpaceDN w:val="0"/>
              <w:adjustRightInd w:val="0"/>
              <w:spacing w:line="240" w:lineRule="auto"/>
              <w:ind w:left="57" w:right="57"/>
            </w:pPr>
            <w:r w:rsidRPr="00761653">
              <w:t>Мазок со слизистой оболочки прямой кишки</w:t>
            </w:r>
          </w:p>
        </w:tc>
      </w:tr>
      <w:tr w:rsidR="00133F3E" w:rsidRPr="00265B67" w14:paraId="6FC8E550" w14:textId="77777777" w:rsidTr="009408FE">
        <w:trPr>
          <w:trHeight w:val="200"/>
        </w:trPr>
        <w:tc>
          <w:tcPr>
            <w:tcW w:w="3510" w:type="dxa"/>
            <w:tcMar>
              <w:top w:w="100" w:type="nil"/>
              <w:right w:w="100" w:type="nil"/>
            </w:tcMar>
            <w:vAlign w:val="center"/>
          </w:tcPr>
          <w:p w14:paraId="1EAAF717" w14:textId="77777777" w:rsidR="00133F3E" w:rsidRPr="00761653" w:rsidRDefault="00133F3E" w:rsidP="009408FE">
            <w:pPr>
              <w:widowControl w:val="0"/>
              <w:autoSpaceDE w:val="0"/>
              <w:autoSpaceDN w:val="0"/>
              <w:adjustRightInd w:val="0"/>
              <w:spacing w:line="240" w:lineRule="auto"/>
              <w:ind w:left="57" w:right="57"/>
              <w:contextualSpacing/>
            </w:pPr>
            <w:r w:rsidRPr="00761653">
              <w:t>Образования (инфильтраты) на коже</w:t>
            </w:r>
          </w:p>
        </w:tc>
        <w:tc>
          <w:tcPr>
            <w:tcW w:w="6096" w:type="dxa"/>
            <w:tcMar>
              <w:top w:w="100" w:type="nil"/>
              <w:right w:w="100" w:type="nil"/>
            </w:tcMar>
            <w:vAlign w:val="center"/>
          </w:tcPr>
          <w:p w14:paraId="1FD5FC1B" w14:textId="77777777" w:rsidR="00133F3E" w:rsidRPr="00761653" w:rsidRDefault="00133F3E" w:rsidP="009408FE">
            <w:pPr>
              <w:widowControl w:val="0"/>
              <w:autoSpaceDE w:val="0"/>
              <w:autoSpaceDN w:val="0"/>
              <w:adjustRightInd w:val="0"/>
              <w:spacing w:line="240" w:lineRule="auto"/>
              <w:ind w:left="57" w:right="57"/>
              <w:contextualSpacing/>
            </w:pPr>
            <w:r w:rsidRPr="00761653">
              <w:t>Биопсия</w:t>
            </w:r>
          </w:p>
          <w:p w14:paraId="6F356DF9" w14:textId="77777777" w:rsidR="00133F3E" w:rsidRPr="00761653" w:rsidRDefault="00133F3E" w:rsidP="009408FE">
            <w:pPr>
              <w:widowControl w:val="0"/>
              <w:autoSpaceDE w:val="0"/>
              <w:autoSpaceDN w:val="0"/>
              <w:adjustRightInd w:val="0"/>
              <w:spacing w:line="240" w:lineRule="auto"/>
              <w:ind w:left="57" w:right="57"/>
              <w:contextualSpacing/>
            </w:pPr>
            <w:r w:rsidRPr="00761653">
              <w:t>Микробиологическое и гистологическое исследование биоптата</w:t>
            </w:r>
          </w:p>
        </w:tc>
      </w:tr>
    </w:tbl>
    <w:p w14:paraId="091211A5" w14:textId="77777777" w:rsidR="00133F3E" w:rsidRDefault="00133F3E" w:rsidP="00133F3E">
      <w:pPr>
        <w:widowControl w:val="0"/>
        <w:tabs>
          <w:tab w:val="left" w:pos="1134"/>
        </w:tabs>
        <w:autoSpaceDE w:val="0"/>
        <w:autoSpaceDN w:val="0"/>
        <w:adjustRightInd w:val="0"/>
        <w:ind w:right="-130"/>
        <w:contextualSpacing/>
        <w:rPr>
          <w:b/>
          <w:bCs/>
        </w:rPr>
      </w:pPr>
    </w:p>
    <w:p w14:paraId="153BA9DB" w14:textId="77777777" w:rsidR="00133F3E" w:rsidRPr="00284D51" w:rsidRDefault="00133F3E" w:rsidP="00133F3E">
      <w:pPr>
        <w:widowControl w:val="0"/>
        <w:autoSpaceDE w:val="0"/>
        <w:autoSpaceDN w:val="0"/>
        <w:adjustRightInd w:val="0"/>
        <w:ind w:right="49" w:firstLine="708"/>
        <w:contextualSpacing/>
        <w:rPr>
          <w:bCs/>
          <w:i/>
          <w:iCs/>
          <w:u w:val="single"/>
        </w:rPr>
      </w:pPr>
      <w:r w:rsidRPr="00284D51">
        <w:rPr>
          <w:bCs/>
          <w:i/>
          <w:iCs/>
          <w:u w:val="single"/>
        </w:rPr>
        <w:t>Показания к назначению антибактериальной терапии первого этапа</w:t>
      </w:r>
    </w:p>
    <w:p w14:paraId="2CEFF1E7" w14:textId="77777777" w:rsidR="00133F3E" w:rsidRPr="0076198F" w:rsidRDefault="00133F3E" w:rsidP="00133F3E">
      <w:pPr>
        <w:ind w:firstLine="709"/>
      </w:pPr>
      <w:r w:rsidRPr="005971E1">
        <w:t>В первые сутки, как правило, единственным симптомом и</w:t>
      </w:r>
      <w:r>
        <w:t>нф</w:t>
      </w:r>
      <w:r w:rsidRPr="005971E1">
        <w:t>екционного осложнения</w:t>
      </w:r>
      <w:r>
        <w:t xml:space="preserve">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лимфомами (онкогематология, иммунодефицитные состояния) </w:t>
      </w:r>
      <w:r w:rsidRPr="0076198F">
        <w:lastRenderedPageBreak/>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0C1FFF5E" w14:textId="77777777" w:rsidR="00133F3E" w:rsidRDefault="00133F3E" w:rsidP="00133F3E">
      <w:pPr>
        <w:widowControl w:val="0"/>
        <w:tabs>
          <w:tab w:val="left" w:pos="1134"/>
        </w:tabs>
        <w:autoSpaceDE w:val="0"/>
        <w:autoSpaceDN w:val="0"/>
        <w:adjustRightInd w:val="0"/>
        <w:ind w:right="-130" w:firstLine="709"/>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42946176" w14:textId="77777777" w:rsidR="00133F3E" w:rsidRPr="00761653" w:rsidRDefault="00133F3E" w:rsidP="00133F3E">
      <w:pPr>
        <w:widowControl w:val="0"/>
        <w:tabs>
          <w:tab w:val="left" w:pos="1134"/>
        </w:tabs>
        <w:autoSpaceDE w:val="0"/>
        <w:autoSpaceDN w:val="0"/>
        <w:adjustRightInd w:val="0"/>
        <w:ind w:right="-130" w:firstLine="709"/>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516BBB11" w14:textId="77777777" w:rsidR="00133F3E" w:rsidRPr="00761653" w:rsidRDefault="00133F3E" w:rsidP="00133F3E">
      <w:pPr>
        <w:widowControl w:val="0"/>
        <w:autoSpaceDE w:val="0"/>
        <w:autoSpaceDN w:val="0"/>
        <w:adjustRightInd w:val="0"/>
        <w:ind w:right="-220" w:firstLine="709"/>
        <w:contextualSpacing/>
      </w:pPr>
      <w:r w:rsidRPr="00761653">
        <w:t>Показаниями к назначению антипсевдомонадных карбапенемов (имипенема/циластатина,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14:paraId="2CF454CB" w14:textId="77777777" w:rsidR="00133F3E" w:rsidRPr="00761653" w:rsidRDefault="00133F3E" w:rsidP="00133F3E">
      <w:pPr>
        <w:widowControl w:val="0"/>
        <w:tabs>
          <w:tab w:val="left" w:pos="1134"/>
        </w:tabs>
        <w:autoSpaceDE w:val="0"/>
        <w:autoSpaceDN w:val="0"/>
        <w:adjustRightInd w:val="0"/>
        <w:ind w:right="-220" w:firstLine="709"/>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w:t>
      </w:r>
      <w:proofErr w:type="gramStart"/>
      <w:r w:rsidRPr="00761653">
        <w:t>В</w:t>
      </w:r>
      <w:proofErr w:type="gramEnd"/>
      <w:r w:rsidRPr="00761653">
        <w:t xml:space="preserve">; орофарингеальном кандидозе и эзофагите - флуконазол. </w:t>
      </w:r>
    </w:p>
    <w:p w14:paraId="3B980358" w14:textId="77777777" w:rsidR="00133F3E" w:rsidRPr="00284D51" w:rsidRDefault="00133F3E" w:rsidP="00133F3E">
      <w:pPr>
        <w:widowControl w:val="0"/>
        <w:autoSpaceDE w:val="0"/>
        <w:autoSpaceDN w:val="0"/>
        <w:adjustRightInd w:val="0"/>
        <w:ind w:right="49" w:firstLine="708"/>
        <w:contextualSpacing/>
        <w:rPr>
          <w:bCs/>
          <w:i/>
          <w:iCs/>
          <w:u w:val="single"/>
        </w:rPr>
      </w:pPr>
      <w:r w:rsidRPr="00284D51">
        <w:rPr>
          <w:bCs/>
          <w:i/>
          <w:iCs/>
          <w:u w:val="single"/>
        </w:rPr>
        <w:t>Эмпирическое назначение противогрибковых препаратов</w:t>
      </w:r>
    </w:p>
    <w:p w14:paraId="51C51412" w14:textId="77777777" w:rsidR="00133F3E" w:rsidRPr="00761653" w:rsidRDefault="00133F3E" w:rsidP="00133F3E">
      <w:pPr>
        <w:widowControl w:val="0"/>
        <w:autoSpaceDE w:val="0"/>
        <w:autoSpaceDN w:val="0"/>
        <w:adjustRightInd w:val="0"/>
        <w:ind w:right="-211" w:firstLine="709"/>
        <w:contextualSpacing/>
      </w:pPr>
      <w:r w:rsidRPr="00761653">
        <w:t xml:space="preserve">Эмпирическое назначение противогрибковых препаратов проводят на 4-7-й дни </w:t>
      </w:r>
      <w:r w:rsidRPr="00761653">
        <w:lastRenderedPageBreak/>
        <w:t>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5D82D0FD" w14:textId="77777777" w:rsidR="00133F3E" w:rsidRPr="00284D51" w:rsidRDefault="00133F3E" w:rsidP="00133F3E">
      <w:pPr>
        <w:widowControl w:val="0"/>
        <w:autoSpaceDE w:val="0"/>
        <w:autoSpaceDN w:val="0"/>
        <w:adjustRightInd w:val="0"/>
        <w:ind w:right="49" w:firstLine="708"/>
        <w:contextualSpacing/>
        <w:rPr>
          <w:bCs/>
          <w:i/>
          <w:iCs/>
          <w:u w:val="single"/>
        </w:rPr>
      </w:pPr>
      <w:r w:rsidRPr="00284D51">
        <w:rPr>
          <w:bCs/>
          <w:i/>
          <w:iCs/>
          <w:u w:val="single"/>
        </w:rPr>
        <w:t>Превентивная терапия инвазивного микоза</w:t>
      </w:r>
    </w:p>
    <w:p w14:paraId="7E98552B" w14:textId="77777777" w:rsidR="00133F3E" w:rsidRPr="00761653" w:rsidRDefault="00133F3E" w:rsidP="00133F3E">
      <w:pPr>
        <w:widowControl w:val="0"/>
        <w:autoSpaceDE w:val="0"/>
        <w:autoSpaceDN w:val="0"/>
        <w:adjustRightInd w:val="0"/>
        <w:ind w:right="-211" w:firstLine="709"/>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p>
    <w:p w14:paraId="35085BF7" w14:textId="77777777" w:rsidR="00133F3E" w:rsidRPr="00761653" w:rsidRDefault="00133F3E" w:rsidP="00133F3E">
      <w:pPr>
        <w:widowControl w:val="0"/>
        <w:autoSpaceDE w:val="0"/>
        <w:autoSpaceDN w:val="0"/>
        <w:adjustRightInd w:val="0"/>
        <w:ind w:right="-211" w:firstLine="709"/>
        <w:contextualSpacing/>
      </w:pPr>
      <w:r w:rsidRPr="00761653">
        <w:rPr>
          <w:bCs/>
        </w:rPr>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04A72221" w14:textId="77777777" w:rsidR="00133F3E" w:rsidRPr="00284D51" w:rsidRDefault="00133F3E" w:rsidP="00133F3E">
      <w:pPr>
        <w:widowControl w:val="0"/>
        <w:autoSpaceDE w:val="0"/>
        <w:autoSpaceDN w:val="0"/>
        <w:adjustRightInd w:val="0"/>
        <w:ind w:right="49" w:firstLine="708"/>
        <w:contextualSpacing/>
        <w:rPr>
          <w:bCs/>
          <w:i/>
          <w:iCs/>
          <w:u w:val="single"/>
        </w:rPr>
      </w:pPr>
      <w:r w:rsidRPr="00284D51">
        <w:rPr>
          <w:bCs/>
          <w:i/>
          <w:iCs/>
          <w:u w:val="single"/>
        </w:rPr>
        <w:t>Критерии прекращения противомикробной терапии</w:t>
      </w:r>
    </w:p>
    <w:p w14:paraId="1AD4ECCF" w14:textId="77777777" w:rsidR="00133F3E" w:rsidRPr="00761653" w:rsidRDefault="00133F3E" w:rsidP="00133F3E">
      <w:pPr>
        <w:widowControl w:val="0"/>
        <w:autoSpaceDE w:val="0"/>
        <w:autoSpaceDN w:val="0"/>
        <w:adjustRightInd w:val="0"/>
        <w:ind w:right="49" w:firstLine="709"/>
        <w:contextualSpacing/>
      </w:pPr>
      <w:r w:rsidRPr="00284D51">
        <w:rPr>
          <w:i/>
          <w:iCs/>
        </w:rPr>
        <w:t>При лихорадке неясной этиологии</w:t>
      </w:r>
      <w:r w:rsidRPr="00284D51">
        <w:rPr>
          <w:b/>
          <w:bCs/>
        </w:rPr>
        <w:t xml:space="preserve"> </w:t>
      </w:r>
      <w:r w:rsidRPr="00284D51">
        <w:t>в период нейтропении/лейкопении антибиотики</w:t>
      </w:r>
      <w:r w:rsidRPr="00761653">
        <w:t xml:space="preserve">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758D8A1A" w14:textId="77777777" w:rsidR="00133F3E" w:rsidRPr="00761653" w:rsidRDefault="00133F3E" w:rsidP="00133F3E">
      <w:pPr>
        <w:widowControl w:val="0"/>
        <w:autoSpaceDE w:val="0"/>
        <w:autoSpaceDN w:val="0"/>
        <w:adjustRightInd w:val="0"/>
        <w:ind w:right="49" w:firstLine="709"/>
        <w:contextualSpacing/>
      </w:pPr>
      <w:r w:rsidRPr="00284D51">
        <w:rPr>
          <w:i/>
          <w:iCs/>
        </w:rPr>
        <w:t>При клинически и микробиологически доказанной инфекции</w:t>
      </w:r>
      <w:r w:rsidRPr="00284D51">
        <w:t xml:space="preserve"> длительность</w:t>
      </w:r>
      <w:r w:rsidRPr="00761653">
        <w:t xml:space="preserve">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w:t>
      </w:r>
      <w:r w:rsidRPr="00761653">
        <w:lastRenderedPageBreak/>
        <w:t xml:space="preserve">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31C62E70" w14:textId="77777777" w:rsidR="00133F3E" w:rsidRPr="00284D51" w:rsidRDefault="00133F3E" w:rsidP="00133F3E">
      <w:pPr>
        <w:ind w:right="49" w:firstLine="708"/>
        <w:contextualSpacing/>
        <w:rPr>
          <w:bCs/>
          <w:i/>
          <w:iCs/>
          <w:u w:val="single"/>
        </w:rPr>
      </w:pPr>
      <w:r w:rsidRPr="00284D51">
        <w:rPr>
          <w:bCs/>
          <w:i/>
          <w:iCs/>
          <w:u w:val="single"/>
        </w:rPr>
        <w:t>Лечение пациентов в амбулаторных условиях</w:t>
      </w:r>
    </w:p>
    <w:p w14:paraId="1AF044F9" w14:textId="77777777" w:rsidR="00133F3E" w:rsidRDefault="00133F3E" w:rsidP="00133F3E">
      <w:pPr>
        <w:ind w:right="49" w:firstLine="708"/>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0E92C679" w14:textId="77777777" w:rsidR="00133F3E" w:rsidRDefault="00133F3E" w:rsidP="00133F3E">
      <w:pPr>
        <w:ind w:right="49" w:firstLine="708"/>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14:paraId="107FA951" w14:textId="00654C7D" w:rsidR="00133F3E" w:rsidRPr="00133F3E" w:rsidRDefault="00133F3E" w:rsidP="00133F3E">
      <w:pPr>
        <w:widowControl w:val="0"/>
        <w:autoSpaceDE w:val="0"/>
        <w:autoSpaceDN w:val="0"/>
        <w:adjustRightInd w:val="0"/>
        <w:ind w:right="49" w:firstLine="708"/>
        <w:contextualSpacing/>
        <w:rPr>
          <w:b/>
          <w:bCs/>
          <w:i/>
          <w:iCs/>
          <w:u w:val="single"/>
        </w:rPr>
      </w:pPr>
      <w:r w:rsidRPr="00133F3E">
        <w:rPr>
          <w:b/>
          <w:bCs/>
          <w:i/>
          <w:iCs/>
          <w:u w:val="single"/>
        </w:rPr>
        <w:t xml:space="preserve">Перианальная инфекция (парапроктит) </w:t>
      </w:r>
    </w:p>
    <w:p w14:paraId="7160D767" w14:textId="14DC284A" w:rsidR="00133F3E" w:rsidRPr="009A4DCC" w:rsidRDefault="00133F3E" w:rsidP="00133F3E">
      <w:pPr>
        <w:ind w:firstLine="708"/>
      </w:pPr>
      <w:r>
        <w:t>Перианальная инфекция часто встречается при нейтропении у пациентов ВКЛ, при этом</w:t>
      </w:r>
      <w:r w:rsidRPr="009A4DCC">
        <w:t xml:space="preserve">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r>
        <w:t>Диагностика и лечение перианальной инфекции осуществляется непосредственно в период проведения противоопухолевого лечения лейкоза.</w:t>
      </w:r>
    </w:p>
    <w:p w14:paraId="2B34751E" w14:textId="77777777" w:rsidR="00133F3E" w:rsidRPr="00284D51" w:rsidRDefault="00133F3E" w:rsidP="00133F3E">
      <w:pPr>
        <w:ind w:firstLine="708"/>
        <w:rPr>
          <w:bCs/>
          <w:i/>
          <w:iCs/>
        </w:rPr>
      </w:pPr>
      <w:r w:rsidRPr="00284D51">
        <w:rPr>
          <w:bCs/>
          <w:i/>
          <w:iCs/>
        </w:rPr>
        <w:t>Клиническая картина.</w:t>
      </w:r>
    </w:p>
    <w:p w14:paraId="167DCC8E" w14:textId="77777777" w:rsidR="00133F3E" w:rsidRPr="009A4DCC" w:rsidRDefault="00133F3E" w:rsidP="00133F3E">
      <w:pPr>
        <w:ind w:firstLine="708"/>
      </w:pPr>
      <w:r w:rsidRPr="009A4DCC">
        <w:lastRenderedPageBreak/>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731D1017" w14:textId="77777777" w:rsidR="00133F3E" w:rsidRPr="00284D51" w:rsidRDefault="00133F3E" w:rsidP="00133F3E">
      <w:pPr>
        <w:ind w:firstLine="708"/>
        <w:rPr>
          <w:bCs/>
          <w:i/>
          <w:iCs/>
        </w:rPr>
      </w:pPr>
      <w:r w:rsidRPr="00284D51">
        <w:rPr>
          <w:bCs/>
          <w:i/>
          <w:iCs/>
        </w:rPr>
        <w:t>Диагностика.</w:t>
      </w:r>
    </w:p>
    <w:p w14:paraId="3CFF3E83" w14:textId="77777777" w:rsidR="00133F3E" w:rsidRPr="009A4DCC" w:rsidRDefault="00133F3E" w:rsidP="00423751">
      <w:pPr>
        <w:pStyle w:val="a5"/>
        <w:numPr>
          <w:ilvl w:val="0"/>
          <w:numId w:val="39"/>
        </w:numPr>
        <w:spacing w:before="0" w:after="0"/>
      </w:pPr>
      <w:r w:rsidRPr="009A4DCC">
        <w:t>Осмотр колопроктолога (первичный и повторно в динамике)</w:t>
      </w:r>
    </w:p>
    <w:p w14:paraId="270E00AE" w14:textId="77777777" w:rsidR="00133F3E" w:rsidRPr="009A4DCC" w:rsidRDefault="00133F3E" w:rsidP="00423751">
      <w:pPr>
        <w:pStyle w:val="a5"/>
        <w:numPr>
          <w:ilvl w:val="0"/>
          <w:numId w:val="39"/>
        </w:numPr>
        <w:spacing w:before="0" w:after="0"/>
      </w:pPr>
      <w:r w:rsidRPr="009A4DCC">
        <w:t>МРТ органов малого таза.</w:t>
      </w:r>
    </w:p>
    <w:p w14:paraId="5F3CEBED" w14:textId="77777777" w:rsidR="00133F3E" w:rsidRPr="009A4DCC" w:rsidRDefault="00133F3E" w:rsidP="00423751">
      <w:pPr>
        <w:pStyle w:val="a5"/>
        <w:numPr>
          <w:ilvl w:val="0"/>
          <w:numId w:val="39"/>
        </w:numPr>
        <w:spacing w:before="0" w:after="0"/>
      </w:pPr>
      <w:r>
        <w:t>КТ/СКТ</w:t>
      </w:r>
      <w:r w:rsidRPr="009A4DCC">
        <w:t xml:space="preserve"> органов малого таза</w:t>
      </w:r>
    </w:p>
    <w:p w14:paraId="3F33BF56" w14:textId="77777777" w:rsidR="00133F3E" w:rsidRPr="00AE580F" w:rsidRDefault="00133F3E" w:rsidP="00423751">
      <w:pPr>
        <w:pStyle w:val="a5"/>
        <w:numPr>
          <w:ilvl w:val="0"/>
          <w:numId w:val="39"/>
        </w:numPr>
        <w:spacing w:before="0" w:after="0"/>
      </w:pPr>
      <w:r>
        <w:t>Бактериологическое исследование</w:t>
      </w:r>
    </w:p>
    <w:p w14:paraId="3F4010B9" w14:textId="77777777" w:rsidR="00133F3E" w:rsidRPr="009A4DCC" w:rsidRDefault="00133F3E" w:rsidP="00133F3E">
      <w:pPr>
        <w:ind w:firstLine="708"/>
      </w:pPr>
      <w:r w:rsidRPr="009A4DCC">
        <w:t>Диагноз перианальной инфекции устанавливается клинически на основании симптомов</w:t>
      </w:r>
      <w:r>
        <w:t>,</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r w:rsidRPr="009A4DCC">
        <w:t xml:space="preserve">. </w:t>
      </w:r>
    </w:p>
    <w:p w14:paraId="17CE51D1" w14:textId="77777777" w:rsidR="00133F3E" w:rsidRPr="00284D51" w:rsidRDefault="00133F3E" w:rsidP="00133F3E">
      <w:pPr>
        <w:ind w:firstLine="708"/>
        <w:rPr>
          <w:bCs/>
          <w:i/>
          <w:iCs/>
        </w:rPr>
      </w:pPr>
      <w:r w:rsidRPr="00284D51">
        <w:rPr>
          <w:bCs/>
          <w:i/>
          <w:iCs/>
        </w:rPr>
        <w:t>Лечение</w:t>
      </w:r>
    </w:p>
    <w:p w14:paraId="612572C6" w14:textId="77777777" w:rsidR="00133F3E" w:rsidRPr="00F36465" w:rsidRDefault="00133F3E" w:rsidP="00423751">
      <w:pPr>
        <w:pStyle w:val="a5"/>
        <w:numPr>
          <w:ilvl w:val="0"/>
          <w:numId w:val="40"/>
        </w:numPr>
        <w:spacing w:before="0" w:after="0"/>
      </w:pPr>
      <w:r w:rsidRPr="00F36465">
        <w:t>Антибактериальная терапия</w:t>
      </w:r>
      <w:r>
        <w:t xml:space="preserve"> (см. выше)</w:t>
      </w:r>
    </w:p>
    <w:p w14:paraId="74B10A71" w14:textId="77777777" w:rsidR="00133F3E" w:rsidRPr="00F22A59" w:rsidRDefault="00133F3E" w:rsidP="00423751">
      <w:pPr>
        <w:pStyle w:val="a5"/>
        <w:numPr>
          <w:ilvl w:val="0"/>
          <w:numId w:val="40"/>
        </w:numPr>
        <w:spacing w:before="0" w:after="0"/>
      </w:pPr>
      <w:r>
        <w:t>Хирургическое пособие</w:t>
      </w:r>
    </w:p>
    <w:p w14:paraId="46EA7C33" w14:textId="3E31F1AE" w:rsidR="00133F3E" w:rsidRPr="009A4DCC" w:rsidRDefault="00133F3E" w:rsidP="00133F3E">
      <w:pPr>
        <w:ind w:firstLine="708"/>
      </w:pPr>
      <w:r w:rsidRPr="009A4DCC">
        <w:t>Для пациентов</w:t>
      </w:r>
      <w:r>
        <w:t xml:space="preserve"> ВКЛ,</w:t>
      </w:r>
      <w:r w:rsidRPr="009A4DCC">
        <w:t xml:space="preserve">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 xml:space="preserve">я </w:t>
      </w:r>
      <w:r>
        <w:lastRenderedPageBreak/>
        <w:t>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2CAB80C7" w14:textId="77777777" w:rsidR="00133F3E" w:rsidRPr="009A4DCC" w:rsidRDefault="00133F3E" w:rsidP="00133F3E">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4A781A60" w14:textId="77777777" w:rsidR="00133F3E" w:rsidRPr="009A4DCC" w:rsidRDefault="00133F3E" w:rsidP="00133F3E">
      <w:pPr>
        <w:ind w:firstLine="708"/>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7C98A4AC" w14:textId="77777777" w:rsidR="00133F3E" w:rsidRDefault="00133F3E" w:rsidP="00133F3E">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14FCCDB8" w14:textId="29FBE1A2" w:rsidR="00195395" w:rsidRPr="006B73A3" w:rsidRDefault="00195395" w:rsidP="00195395">
      <w:pPr>
        <w:pStyle w:val="14"/>
        <w:spacing w:before="100" w:beforeAutospacing="1"/>
        <w:ind w:left="0" w:firstLine="0"/>
        <w:contextualSpacing/>
        <w:rPr>
          <w:b/>
          <w:bCs/>
          <w:u w:val="single"/>
        </w:rPr>
      </w:pPr>
      <w:r>
        <w:rPr>
          <w:b/>
          <w:bCs/>
          <w:u w:val="single"/>
        </w:rPr>
        <w:t xml:space="preserve">7.3 </w:t>
      </w:r>
      <w:r w:rsidRPr="006B73A3">
        <w:rPr>
          <w:b/>
          <w:bCs/>
          <w:u w:val="single"/>
        </w:rPr>
        <w:t xml:space="preserve">Лечение </w:t>
      </w:r>
      <w:r>
        <w:rPr>
          <w:b/>
          <w:bCs/>
          <w:u w:val="single"/>
        </w:rPr>
        <w:t>волосатоклеточного лейкоза</w:t>
      </w:r>
      <w:r w:rsidRPr="006B73A3">
        <w:rPr>
          <w:b/>
          <w:bCs/>
          <w:u w:val="single"/>
        </w:rPr>
        <w:t xml:space="preserve"> в период беременности</w:t>
      </w:r>
    </w:p>
    <w:p w14:paraId="416CB62E" w14:textId="3F0BC0D8" w:rsidR="00195395" w:rsidRPr="006B73A3" w:rsidRDefault="00195395" w:rsidP="00195395">
      <w:pPr>
        <w:pStyle w:val="14"/>
        <w:spacing w:before="100" w:beforeAutospacing="1"/>
        <w:ind w:left="0" w:firstLine="709"/>
        <w:contextualSpacing/>
      </w:pPr>
      <w:r w:rsidRPr="006B73A3">
        <w:t>При установлении диагноза ВКЛ у беременной тактика лечения определяется сроком беременности и выраженностью симптомов заболевания.</w:t>
      </w:r>
    </w:p>
    <w:p w14:paraId="0295CE3E" w14:textId="77777777" w:rsidR="00195395" w:rsidRPr="006B73A3" w:rsidRDefault="00195395" w:rsidP="00195395">
      <w:pPr>
        <w:pStyle w:val="14"/>
        <w:spacing w:before="100" w:beforeAutospacing="1"/>
        <w:ind w:left="0" w:firstLine="709"/>
        <w:contextualSpacing/>
      </w:pPr>
      <w:r w:rsidRPr="006B73A3">
        <w:t xml:space="preserve">В случае беременности у пациентки с ВКЛ без показаний к неотложному лечению (при неглубокой цитопении и незначительной спленомегалии, без инфекционных проявлений) возможно наблюдение. В то же время крайне опасно пассивное ведение пациенток с углубляющейся цитопенией — напротив, необходим быстрый выбор адекватной тактики лечения для сведения к минимуму осложнений и рисков течения беременности и родов для матери и ребенка </w:t>
      </w:r>
      <w:r w:rsidRPr="006B73A3">
        <w:fldChar w:fldCharType="begin" w:fldLock="1"/>
      </w:r>
      <w:r w:rsidRPr="006B73A3">
        <w:instrText>ADDIN CSL_CITATION {"citationItems":[{"id":"ITEM-1","itemData":{"author":[{"dropping-particle":"","family":"Аль-Ради","given":"Л.С.","non-dropping-particle":"","parse-names":false,"suffix":""},{"dropping-particle":"","family":"Моисеева","given":"Т.Н.","non-dropping-particle":"","parse-names":false,"suffix":""},{"dropping-particle":"","family":"Смирнова","given":"С.Ю.","non-dropping-particle":"","parse-names":false,"suffix":""},{"dropping-particle":"","family":"Шмаков","given":"Р.Г.","non-dropping-particle":"","parse-names":false,"suffix":""}],"container-title":"Терапевтический архив","id":"ITEM-1","issue":"7","issued":{"date-parts":[["2017"]]},"page":"99-104","title":"Волосатоклеточный лейкоз и беременность","type":"article-journal","volume":"89"},"uris":["http://www.mendeley.com/documents/?uuid=0775a845-0bd8-4217-94ec-b83c54e636c6"]}],"mendeley":{"formattedCitation":"[43]","plainTextFormattedCitation":"[43]","previouslyFormattedCitation":"[42]"},"properties":{"noteIndex":0},"schema":"https://github.com/citation-style-language/schema/raw/master/csl-citation.json"}</w:instrText>
      </w:r>
      <w:r w:rsidRPr="006B73A3">
        <w:fldChar w:fldCharType="separate"/>
      </w:r>
      <w:r w:rsidRPr="006B73A3">
        <w:rPr>
          <w:noProof/>
        </w:rPr>
        <w:t>[43]</w:t>
      </w:r>
      <w:r w:rsidRPr="006B73A3">
        <w:fldChar w:fldCharType="end"/>
      </w:r>
      <w:r w:rsidRPr="006B73A3">
        <w:t>.</w:t>
      </w:r>
    </w:p>
    <w:p w14:paraId="4815D798" w14:textId="77777777" w:rsidR="00195395" w:rsidRPr="006B73A3" w:rsidRDefault="00195395" w:rsidP="00195395">
      <w:pPr>
        <w:pStyle w:val="14"/>
        <w:spacing w:before="100" w:beforeAutospacing="1"/>
        <w:ind w:left="0" w:firstLine="709"/>
        <w:contextualSpacing/>
      </w:pPr>
      <w:r w:rsidRPr="006B73A3">
        <w:t xml:space="preserve">При наличии клинических показаний к лечению ВКЛ безопасным в период беременности является применение #интерферона α (в том же режиме дозирования, что и у небеременных пациентов), поскольку этот препарат не оказывает отрицательного влияния на течение беременности, роды, развитие плода </w:t>
      </w:r>
      <w:r w:rsidRPr="006B73A3">
        <w:fldChar w:fldCharType="begin" w:fldLock="1"/>
      </w:r>
      <w:r w:rsidRPr="006B73A3">
        <w:instrText>ADDIN CSL_CITATION {"citationItems":[{"id":"ITEM-1","itemData":{"DOI":"10.1016/j.ijgo.2003.11.014","ISSN":"0020-7292","PMID":"15145269","author":[{"dropping-particle":"","family":"Bahar","given":"S","non-dropping-particle":"Al","parse-names":false,"suffix":""},{"dropping-particle":"","family":"Pandita","given":"R","non-dropping-particle":"","parse-names":false,"suffix":""},{"dropping-particle":"V","family":"Nath","given":"S","non-dropping-particle":"","parse-names":false,"suffix":""}],"container-title":"International journal of gynaecology and obstetrics: the official organ of the International Federation of Gynaecology and Obstetrics","id":"ITEM-1","issue":"3","issued":{"date-parts":[["2004","6"]]},"page":"281-2","title":"Pregnancy in chronic myeloid leukemia patients treated with alpha interferon.","type":"article-journal","volume":"85"},"uris":["http://www.mendeley.com/documents/?uuid=eb898a90-7589-3237-9890-9480d33a60ec"]}],"mendeley":{"formattedCitation":"[44]","plainTextFormattedCitation":"[44]","previouslyFormattedCitation":"[43]"},"properties":{"noteIndex":0},"schema":"https://github.com/citation-style-language/schema/raw/master/csl-citation.json"}</w:instrText>
      </w:r>
      <w:r w:rsidRPr="006B73A3">
        <w:fldChar w:fldCharType="separate"/>
      </w:r>
      <w:r w:rsidRPr="006B73A3">
        <w:rPr>
          <w:noProof/>
        </w:rPr>
        <w:t>[44]</w:t>
      </w:r>
      <w:r w:rsidRPr="006B73A3">
        <w:fldChar w:fldCharType="end"/>
      </w:r>
      <w:r w:rsidRPr="006B73A3">
        <w:t xml:space="preserve">. При выявлении ВКЛ на ранних сроках беременности вариантом терапии может быть спленэктомия с последующим наблюдением и либо отсрочкой лечения до родоразрешения, либо, при необходимости, применением #интерферона α. Использование аналогов пуринов, #ритуксимаба**, #вемурафениба** в период беременности не рекомендуется, но может быть выполнено по жизненным </w:t>
      </w:r>
      <w:r w:rsidRPr="006B73A3">
        <w:lastRenderedPageBreak/>
        <w:t xml:space="preserve">показаниям (препараты применяются в тех же режимах дозирования, что и у небеременных пациентов с ВКЛ) </w:t>
      </w:r>
      <w:r w:rsidRPr="006B73A3">
        <w:fldChar w:fldCharType="begin" w:fldLock="1"/>
      </w:r>
      <w:r w:rsidRPr="006B73A3">
        <w:instrText>ADDIN CSL_CITATION {"citationItems":[{"id":"ITEM-1","itemData":{"author":[{"dropping-particle":"","family":"Аль-Ради","given":"Л.С.","non-dropping-particle":"","parse-names":false,"suffix":""},{"dropping-particle":"","family":"Моисеева","given":"Т.Н.","non-dropping-particle":"","parse-names":false,"suffix":""},{"dropping-particle":"","family":"Смирнова","given":"С.Ю.","non-dropping-particle":"","parse-names":false,"suffix":""},{"dropping-particle":"","family":"Шмаков","given":"Р.Г.","non-dropping-particle":"","parse-names":false,"suffix":""}],"container-title":"Терапевтический архив","id":"ITEM-1","issue":"7","issued":{"date-parts":[["2017"]]},"page":"99-104","title":"Волосатоклеточный лейкоз и беременность","type":"article-journal","volume":"89"},"uris":["http://www.mendeley.com/documents/?uuid=0775a845-0bd8-4217-94ec-b83c54e636c6"]}],"mendeley":{"formattedCitation":"[43]","plainTextFormattedCitation":"[43]","previouslyFormattedCitation":"[42]"},"properties":{"noteIndex":0},"schema":"https://github.com/citation-style-language/schema/raw/master/csl-citation.json"}</w:instrText>
      </w:r>
      <w:r w:rsidRPr="006B73A3">
        <w:fldChar w:fldCharType="separate"/>
      </w:r>
      <w:r w:rsidRPr="006B73A3">
        <w:rPr>
          <w:noProof/>
        </w:rPr>
        <w:t>[43]</w:t>
      </w:r>
      <w:r w:rsidRPr="006B73A3">
        <w:fldChar w:fldCharType="end"/>
      </w:r>
      <w:r w:rsidRPr="006B73A3">
        <w:t xml:space="preserve">. </w:t>
      </w:r>
    </w:p>
    <w:p w14:paraId="08FCCF78" w14:textId="77777777" w:rsidR="00195395" w:rsidRPr="006B73A3" w:rsidRDefault="00195395" w:rsidP="00195395">
      <w:pPr>
        <w:pStyle w:val="14"/>
        <w:spacing w:before="100" w:beforeAutospacing="1"/>
        <w:ind w:left="0" w:firstLine="709"/>
        <w:contextualSpacing/>
      </w:pPr>
      <w:r w:rsidRPr="006B73A3">
        <w:t>Диагноз ВКЛ и его лечение в анамнезе, в том числе аналогами пуринов и #ритуксимабом**, не являются препятствием для беременности и родов в период ремиссии. Рекомендуемый период предохранения от зачатия составляет 6—12 мес.</w:t>
      </w:r>
    </w:p>
    <w:p w14:paraId="0F7A68DB" w14:textId="77777777" w:rsidR="00133F3E" w:rsidRPr="00761653" w:rsidRDefault="00133F3E" w:rsidP="00133F3E">
      <w:pPr>
        <w:widowControl w:val="0"/>
        <w:autoSpaceDE w:val="0"/>
        <w:autoSpaceDN w:val="0"/>
        <w:adjustRightInd w:val="0"/>
        <w:ind w:firstLine="709"/>
        <w:contextualSpacing/>
      </w:pPr>
    </w:p>
    <w:p w14:paraId="6906C233" w14:textId="77777777" w:rsidR="00133F3E" w:rsidRDefault="00133F3E" w:rsidP="00133F3E"/>
    <w:p w14:paraId="6B00A8F0" w14:textId="55816BA2" w:rsidR="00130BC5" w:rsidRPr="006B73A3" w:rsidRDefault="00A050F9" w:rsidP="00A050F9">
      <w:pPr>
        <w:pStyle w:val="14"/>
        <w:spacing w:before="100" w:beforeAutospacing="1"/>
        <w:ind w:left="0" w:firstLine="709"/>
        <w:contextualSpacing/>
      </w:pPr>
      <w:r>
        <w:tab/>
      </w:r>
    </w:p>
    <w:p w14:paraId="151ED37B" w14:textId="77777777" w:rsidR="0017477C" w:rsidRPr="006B73A3" w:rsidRDefault="0017477C" w:rsidP="0017477C">
      <w:pPr>
        <w:rPr>
          <w:b/>
        </w:rPr>
      </w:pPr>
      <w:bookmarkStart w:id="103" w:name="_Toc20917442"/>
    </w:p>
    <w:p w14:paraId="56F06C82" w14:textId="77777777" w:rsidR="004D7374" w:rsidRPr="006B73A3" w:rsidRDefault="004D7374" w:rsidP="002F0ABF">
      <w:pPr>
        <w:pStyle w:val="1"/>
        <w:rPr>
          <w:b w:val="0"/>
        </w:rPr>
      </w:pPr>
      <w:bookmarkStart w:id="104" w:name="_Toc24464704"/>
      <w:bookmarkStart w:id="105" w:name="_Toc24760807"/>
      <w:r w:rsidRPr="006B73A3">
        <w:lastRenderedPageBreak/>
        <w:t>Критерии</w:t>
      </w:r>
      <w:r w:rsidR="00637EB2" w:rsidRPr="006B73A3">
        <w:t xml:space="preserve"> </w:t>
      </w:r>
      <w:r w:rsidRPr="006B73A3">
        <w:t>оценки</w:t>
      </w:r>
      <w:r w:rsidR="00637EB2" w:rsidRPr="006B73A3">
        <w:t xml:space="preserve"> </w:t>
      </w:r>
      <w:r w:rsidRPr="006B73A3">
        <w:t>качества</w:t>
      </w:r>
      <w:r w:rsidR="00637EB2" w:rsidRPr="006B73A3">
        <w:t xml:space="preserve"> </w:t>
      </w:r>
      <w:r w:rsidRPr="006B73A3">
        <w:t>медицинской</w:t>
      </w:r>
      <w:r w:rsidR="00637EB2" w:rsidRPr="006B73A3">
        <w:t xml:space="preserve"> </w:t>
      </w:r>
      <w:r w:rsidRPr="006B73A3">
        <w:t>помощи</w:t>
      </w:r>
      <w:bookmarkEnd w:id="87"/>
      <w:bookmarkEnd w:id="103"/>
      <w:bookmarkEnd w:id="104"/>
      <w:bookmarkEnd w:id="105"/>
    </w:p>
    <w:tbl>
      <w:tblPr>
        <w:tblpPr w:leftFromText="180" w:rightFromText="180" w:vertAnchor="page" w:horzAnchor="margin" w:tblpXSpec="center" w:tblpY="2071"/>
        <w:tblW w:w="8781" w:type="dxa"/>
        <w:tblLayout w:type="fixed"/>
        <w:tblCellMar>
          <w:top w:w="15" w:type="dxa"/>
          <w:left w:w="15" w:type="dxa"/>
          <w:bottom w:w="15" w:type="dxa"/>
          <w:right w:w="15" w:type="dxa"/>
        </w:tblCellMar>
        <w:tblLook w:val="04A0" w:firstRow="1" w:lastRow="0" w:firstColumn="1" w:lastColumn="0" w:noHBand="0" w:noVBand="1"/>
      </w:tblPr>
      <w:tblGrid>
        <w:gridCol w:w="582"/>
        <w:gridCol w:w="6096"/>
        <w:gridCol w:w="2103"/>
      </w:tblGrid>
      <w:tr w:rsidR="003A5662" w:rsidRPr="006B73A3" w14:paraId="25410F38"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hideMark/>
          </w:tcPr>
          <w:p w14:paraId="607F9363" w14:textId="77777777" w:rsidR="00CB2918" w:rsidRPr="006B73A3" w:rsidRDefault="00CB2918" w:rsidP="00C94AE1">
            <w:pPr>
              <w:spacing w:before="0" w:after="0"/>
              <w:jc w:val="center"/>
            </w:pPr>
            <w:r w:rsidRPr="006B73A3">
              <w:t>№</w:t>
            </w:r>
          </w:p>
        </w:tc>
        <w:tc>
          <w:tcPr>
            <w:tcW w:w="6096" w:type="dxa"/>
            <w:tcBorders>
              <w:top w:val="single" w:sz="6" w:space="0" w:color="000000"/>
              <w:left w:val="single" w:sz="6" w:space="0" w:color="000000"/>
              <w:bottom w:val="single" w:sz="6" w:space="0" w:color="000000"/>
              <w:right w:val="single" w:sz="6" w:space="0" w:color="000000"/>
            </w:tcBorders>
            <w:vAlign w:val="center"/>
            <w:hideMark/>
          </w:tcPr>
          <w:p w14:paraId="194626D7" w14:textId="77777777" w:rsidR="00CB2918" w:rsidRPr="006B73A3" w:rsidRDefault="00CB2918" w:rsidP="00C94AE1">
            <w:pPr>
              <w:spacing w:before="0" w:after="0"/>
              <w:jc w:val="center"/>
            </w:pPr>
            <w:r w:rsidRPr="006B73A3">
              <w:rPr>
                <w:b/>
                <w:bCs/>
              </w:rPr>
              <w:t>Критерии качества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14:paraId="334CD2D5" w14:textId="2D5394C9" w:rsidR="00CB2918" w:rsidRPr="006B73A3" w:rsidRDefault="00CB2918" w:rsidP="00C94AE1">
            <w:pPr>
              <w:spacing w:before="0" w:after="0"/>
              <w:jc w:val="center"/>
            </w:pPr>
            <w:r w:rsidRPr="006B73A3">
              <w:rPr>
                <w:b/>
                <w:bCs/>
              </w:rPr>
              <w:t>Выполнено</w:t>
            </w:r>
          </w:p>
        </w:tc>
      </w:tr>
      <w:tr w:rsidR="003A5662" w:rsidRPr="006B73A3" w14:paraId="7A91436A"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hideMark/>
          </w:tcPr>
          <w:p w14:paraId="4BF1A904" w14:textId="77777777" w:rsidR="00CB2918" w:rsidRPr="006B73A3" w:rsidRDefault="00CB2918" w:rsidP="00C94AE1">
            <w:pPr>
              <w:spacing w:before="0" w:after="0"/>
              <w:jc w:val="center"/>
            </w:pPr>
            <w:r w:rsidRPr="006B73A3">
              <w:t>1</w:t>
            </w:r>
          </w:p>
        </w:tc>
        <w:tc>
          <w:tcPr>
            <w:tcW w:w="6096" w:type="dxa"/>
            <w:tcBorders>
              <w:top w:val="single" w:sz="6" w:space="0" w:color="000000"/>
              <w:left w:val="single" w:sz="6" w:space="0" w:color="000000"/>
              <w:bottom w:val="single" w:sz="6" w:space="0" w:color="000000"/>
              <w:right w:val="single" w:sz="6" w:space="0" w:color="000000"/>
            </w:tcBorders>
            <w:vAlign w:val="center"/>
          </w:tcPr>
          <w:p w14:paraId="10EDD7D9" w14:textId="76D40978" w:rsidR="00CB2918" w:rsidRPr="006B73A3" w:rsidRDefault="00861C3C" w:rsidP="00861C3C">
            <w:pPr>
              <w:spacing w:before="0" w:after="0"/>
            </w:pPr>
            <w:r>
              <w:rPr>
                <w:color w:val="000000"/>
                <w:lang w:bidi="ru-RU"/>
              </w:rPr>
              <w:t>Выполнен общий (клинический) анализ крови, развернутый (при установлении диагноза или при установленном диагнозе</w:t>
            </w:r>
            <w:r w:rsidR="008F5FD2">
              <w:rPr>
                <w:color w:val="000000"/>
                <w:lang w:bidi="ru-RU"/>
              </w:rPr>
              <w:t xml:space="preserve"> ВКЛ</w:t>
            </w:r>
            <w:r>
              <w:rPr>
                <w:color w:val="000000"/>
                <w:lang w:bidi="ru-RU"/>
              </w:rPr>
              <w:t>)</w:t>
            </w:r>
          </w:p>
        </w:tc>
        <w:tc>
          <w:tcPr>
            <w:tcW w:w="2103" w:type="dxa"/>
            <w:tcBorders>
              <w:top w:val="single" w:sz="6" w:space="0" w:color="000000"/>
              <w:left w:val="single" w:sz="6" w:space="0" w:color="000000"/>
              <w:bottom w:val="single" w:sz="6" w:space="0" w:color="000000"/>
              <w:right w:val="single" w:sz="6" w:space="0" w:color="000000"/>
            </w:tcBorders>
            <w:vAlign w:val="center"/>
          </w:tcPr>
          <w:p w14:paraId="0F7E47B2" w14:textId="1151F789" w:rsidR="00CB2918" w:rsidRPr="006B73A3" w:rsidRDefault="00CB2918" w:rsidP="00C94AE1">
            <w:pPr>
              <w:spacing w:before="0" w:after="0"/>
              <w:jc w:val="center"/>
            </w:pPr>
            <w:r w:rsidRPr="006B73A3">
              <w:t>да/нет</w:t>
            </w:r>
          </w:p>
        </w:tc>
      </w:tr>
      <w:tr w:rsidR="003A5662" w:rsidRPr="006B73A3" w14:paraId="2FD16A6D"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31D42BD9" w14:textId="77777777" w:rsidR="00CB2918" w:rsidRPr="006B73A3" w:rsidRDefault="00CB2918" w:rsidP="00CB2918">
            <w:pPr>
              <w:spacing w:before="0" w:after="0"/>
              <w:jc w:val="center"/>
            </w:pPr>
            <w:r w:rsidRPr="006B73A3">
              <w:t>2</w:t>
            </w:r>
          </w:p>
        </w:tc>
        <w:tc>
          <w:tcPr>
            <w:tcW w:w="6096" w:type="dxa"/>
            <w:tcBorders>
              <w:top w:val="single" w:sz="6" w:space="0" w:color="000000"/>
              <w:left w:val="single" w:sz="6" w:space="0" w:color="000000"/>
              <w:bottom w:val="single" w:sz="6" w:space="0" w:color="000000"/>
              <w:right w:val="single" w:sz="6" w:space="0" w:color="000000"/>
            </w:tcBorders>
            <w:vAlign w:val="center"/>
          </w:tcPr>
          <w:p w14:paraId="33A304DE" w14:textId="196D6ADC" w:rsidR="00CB2918" w:rsidRPr="006B73A3" w:rsidRDefault="00861C3C" w:rsidP="002F0ABF">
            <w:pPr>
              <w:spacing w:before="0" w:after="0"/>
            </w:pPr>
            <w:r>
              <w:t xml:space="preserve">Выполнено цитологическое исследование мазка костного мозга (миелограмма) или </w:t>
            </w:r>
            <w:proofErr w:type="gramStart"/>
            <w:r>
              <w:t>патолого-анатомическое</w:t>
            </w:r>
            <w:proofErr w:type="gramEnd"/>
            <w:r>
              <w:t xml:space="preserve"> исследование биопсийного (операционного) материала костного мозга (при установлении диагноза</w:t>
            </w:r>
            <w:r w:rsidR="008F5FD2">
              <w:t xml:space="preserve"> ВКЛ</w:t>
            </w:r>
            <w:r>
              <w:t>, при подозрении на рецидив заболевания</w:t>
            </w:r>
            <w:r>
              <w:t>)</w:t>
            </w:r>
          </w:p>
        </w:tc>
        <w:tc>
          <w:tcPr>
            <w:tcW w:w="2103" w:type="dxa"/>
            <w:tcBorders>
              <w:top w:val="single" w:sz="6" w:space="0" w:color="000000"/>
              <w:left w:val="single" w:sz="6" w:space="0" w:color="000000"/>
              <w:bottom w:val="single" w:sz="6" w:space="0" w:color="000000"/>
              <w:right w:val="single" w:sz="6" w:space="0" w:color="000000"/>
            </w:tcBorders>
            <w:vAlign w:val="center"/>
          </w:tcPr>
          <w:p w14:paraId="0FFE74BF" w14:textId="1325C149" w:rsidR="00CB2918" w:rsidRPr="006B73A3" w:rsidRDefault="00CB2918" w:rsidP="00CB2918">
            <w:pPr>
              <w:spacing w:before="0" w:after="0"/>
              <w:jc w:val="center"/>
            </w:pPr>
            <w:r w:rsidRPr="006B73A3">
              <w:t>да/нет</w:t>
            </w:r>
          </w:p>
        </w:tc>
      </w:tr>
      <w:tr w:rsidR="003A5662" w:rsidRPr="006B73A3" w14:paraId="26FD9CDF"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0FECA36E" w14:textId="77777777" w:rsidR="00CB2918" w:rsidRPr="006B73A3" w:rsidRDefault="00CB2918" w:rsidP="00CB2918">
            <w:pPr>
              <w:spacing w:before="0" w:after="0"/>
              <w:jc w:val="center"/>
            </w:pPr>
            <w:r w:rsidRPr="006B73A3">
              <w:t>3</w:t>
            </w:r>
          </w:p>
        </w:tc>
        <w:tc>
          <w:tcPr>
            <w:tcW w:w="6096" w:type="dxa"/>
            <w:tcBorders>
              <w:top w:val="single" w:sz="6" w:space="0" w:color="000000"/>
              <w:left w:val="single" w:sz="6" w:space="0" w:color="000000"/>
              <w:bottom w:val="single" w:sz="6" w:space="0" w:color="000000"/>
              <w:right w:val="single" w:sz="6" w:space="0" w:color="000000"/>
            </w:tcBorders>
            <w:vAlign w:val="center"/>
          </w:tcPr>
          <w:p w14:paraId="04465F8C" w14:textId="1A306656" w:rsidR="00CB2918" w:rsidRPr="006B73A3" w:rsidRDefault="00861C3C" w:rsidP="002F0ABF">
            <w:pPr>
              <w:spacing w:before="0" w:after="0"/>
            </w:pPr>
            <w:r>
              <w:t>Выполнено исследование биологического материала (крови или костного мозга) методом проточной цитофлуориметрии (при установлении диагноза</w:t>
            </w:r>
            <w:r w:rsidR="008F5FD2">
              <w:t xml:space="preserve"> ВКЛ</w:t>
            </w:r>
            <w:r>
              <w:t>, при подозрении на рецидив заболевания</w:t>
            </w:r>
            <w:r>
              <w:t>)</w:t>
            </w:r>
          </w:p>
        </w:tc>
        <w:tc>
          <w:tcPr>
            <w:tcW w:w="2103" w:type="dxa"/>
            <w:tcBorders>
              <w:top w:val="single" w:sz="6" w:space="0" w:color="000000"/>
              <w:left w:val="single" w:sz="6" w:space="0" w:color="000000"/>
              <w:bottom w:val="single" w:sz="6" w:space="0" w:color="000000"/>
              <w:right w:val="single" w:sz="6" w:space="0" w:color="000000"/>
            </w:tcBorders>
            <w:vAlign w:val="center"/>
          </w:tcPr>
          <w:p w14:paraId="1ACC3443" w14:textId="19D973F9" w:rsidR="00CB2918" w:rsidRPr="006B73A3" w:rsidRDefault="00CB2918" w:rsidP="00CB2918">
            <w:pPr>
              <w:spacing w:before="0" w:after="0"/>
              <w:jc w:val="center"/>
            </w:pPr>
            <w:r w:rsidRPr="006B73A3">
              <w:t>да/нет</w:t>
            </w:r>
          </w:p>
        </w:tc>
      </w:tr>
      <w:tr w:rsidR="003A5662" w:rsidRPr="006B73A3" w14:paraId="06A8FAFA"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6A77E922" w14:textId="77777777" w:rsidR="00CB2918" w:rsidRPr="006B73A3" w:rsidRDefault="00CB2918" w:rsidP="00CB2918">
            <w:pPr>
              <w:spacing w:before="0" w:after="0"/>
              <w:jc w:val="center"/>
            </w:pPr>
            <w:r w:rsidRPr="006B73A3">
              <w:t>4</w:t>
            </w:r>
          </w:p>
        </w:tc>
        <w:tc>
          <w:tcPr>
            <w:tcW w:w="6096" w:type="dxa"/>
            <w:tcBorders>
              <w:top w:val="single" w:sz="6" w:space="0" w:color="000000"/>
              <w:left w:val="single" w:sz="6" w:space="0" w:color="000000"/>
              <w:bottom w:val="single" w:sz="6" w:space="0" w:color="000000"/>
              <w:right w:val="single" w:sz="6" w:space="0" w:color="000000"/>
            </w:tcBorders>
            <w:vAlign w:val="center"/>
          </w:tcPr>
          <w:p w14:paraId="15379A31" w14:textId="26A6C5C4" w:rsidR="00CB2918" w:rsidRPr="006B73A3" w:rsidRDefault="008F5FD2" w:rsidP="002F0ABF">
            <w:pPr>
              <w:spacing w:before="0" w:after="0"/>
            </w:pPr>
            <w:r>
              <w:t>Выполнена компьютерная томография органов брюшной полости или ультразвуковое исследование органов брюшной полости (комплексное) (при установлении диагноза</w:t>
            </w:r>
            <w:r>
              <w:t xml:space="preserve"> ВКЛ</w:t>
            </w:r>
            <w:r>
              <w:t>, при завершении лечения, при подозрении на рецидив заболевания</w:t>
            </w:r>
            <w:r>
              <w:t>)</w:t>
            </w:r>
          </w:p>
        </w:tc>
        <w:tc>
          <w:tcPr>
            <w:tcW w:w="2103" w:type="dxa"/>
            <w:tcBorders>
              <w:top w:val="single" w:sz="6" w:space="0" w:color="000000"/>
              <w:left w:val="single" w:sz="6" w:space="0" w:color="000000"/>
              <w:bottom w:val="single" w:sz="6" w:space="0" w:color="000000"/>
              <w:right w:val="single" w:sz="6" w:space="0" w:color="000000"/>
            </w:tcBorders>
            <w:vAlign w:val="center"/>
          </w:tcPr>
          <w:p w14:paraId="1122FF4E" w14:textId="4642DDE4" w:rsidR="00CB2918" w:rsidRPr="006B73A3" w:rsidRDefault="00CB2918" w:rsidP="00CB2918">
            <w:pPr>
              <w:spacing w:before="0" w:after="0"/>
              <w:jc w:val="center"/>
            </w:pPr>
            <w:r w:rsidRPr="006B73A3">
              <w:t>да/нет</w:t>
            </w:r>
          </w:p>
        </w:tc>
      </w:tr>
      <w:tr w:rsidR="003A5662" w:rsidRPr="006B73A3" w14:paraId="3CCBA25C"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1BB0FFAC" w14:textId="77777777" w:rsidR="00CB2918" w:rsidRPr="006B73A3" w:rsidRDefault="00CB2918" w:rsidP="00CB2918">
            <w:pPr>
              <w:spacing w:before="0" w:after="0"/>
              <w:jc w:val="center"/>
            </w:pPr>
            <w:r w:rsidRPr="006B73A3">
              <w:t>5</w:t>
            </w:r>
          </w:p>
        </w:tc>
        <w:tc>
          <w:tcPr>
            <w:tcW w:w="6096" w:type="dxa"/>
            <w:tcBorders>
              <w:top w:val="single" w:sz="6" w:space="0" w:color="000000"/>
              <w:left w:val="single" w:sz="6" w:space="0" w:color="000000"/>
              <w:bottom w:val="single" w:sz="6" w:space="0" w:color="000000"/>
              <w:right w:val="single" w:sz="6" w:space="0" w:color="000000"/>
            </w:tcBorders>
            <w:vAlign w:val="center"/>
          </w:tcPr>
          <w:p w14:paraId="704D1B75" w14:textId="14ED6A5A" w:rsidR="00CB2918" w:rsidRPr="006B73A3" w:rsidRDefault="00CB2918" w:rsidP="008F5FD2">
            <w:pPr>
              <w:spacing w:before="0" w:after="0"/>
              <w:rPr>
                <w:b/>
              </w:rPr>
            </w:pPr>
            <w:r w:rsidRPr="006B73A3">
              <w:t xml:space="preserve">Пациенту с верифицированным </w:t>
            </w:r>
            <w:r w:rsidR="008F5FD2">
              <w:t xml:space="preserve">диагнозом </w:t>
            </w:r>
            <w:r w:rsidRPr="006B73A3">
              <w:t>ВКЛ начато специфическое лечение</w:t>
            </w:r>
            <w:r w:rsidR="008F5FD2">
              <w:t xml:space="preserve"> </w:t>
            </w:r>
            <w:r w:rsidR="008F5FD2">
              <w:t>(при показаниях)</w:t>
            </w:r>
          </w:p>
        </w:tc>
        <w:tc>
          <w:tcPr>
            <w:tcW w:w="2103" w:type="dxa"/>
            <w:tcBorders>
              <w:top w:val="single" w:sz="6" w:space="0" w:color="000000"/>
              <w:left w:val="single" w:sz="6" w:space="0" w:color="000000"/>
              <w:bottom w:val="single" w:sz="6" w:space="0" w:color="000000"/>
              <w:right w:val="single" w:sz="6" w:space="0" w:color="000000"/>
            </w:tcBorders>
            <w:vAlign w:val="center"/>
          </w:tcPr>
          <w:p w14:paraId="59235DA0" w14:textId="0E4743C8" w:rsidR="00CB2918" w:rsidRPr="006B73A3" w:rsidRDefault="00CB2918" w:rsidP="00CB2918">
            <w:pPr>
              <w:spacing w:before="0" w:after="0"/>
              <w:jc w:val="center"/>
            </w:pPr>
            <w:r w:rsidRPr="006B73A3">
              <w:t>да/нет</w:t>
            </w:r>
          </w:p>
        </w:tc>
      </w:tr>
    </w:tbl>
    <w:p w14:paraId="6B207817" w14:textId="77777777" w:rsidR="004D7374" w:rsidRPr="006B73A3" w:rsidRDefault="004D7374" w:rsidP="00C94AE1">
      <w:pPr>
        <w:spacing w:before="0" w:after="0"/>
        <w:jc w:val="left"/>
      </w:pPr>
    </w:p>
    <w:p w14:paraId="57ABEDEF" w14:textId="77777777" w:rsidR="004D7374" w:rsidRPr="006B73A3" w:rsidRDefault="004D7374" w:rsidP="00C94AE1">
      <w:pPr>
        <w:ind w:firstLine="709"/>
      </w:pPr>
    </w:p>
    <w:p w14:paraId="79D3D318" w14:textId="77777777" w:rsidR="004D7374" w:rsidRPr="006B73A3" w:rsidRDefault="004D7374" w:rsidP="00C94AE1">
      <w:pPr>
        <w:ind w:firstLine="709"/>
      </w:pPr>
    </w:p>
    <w:p w14:paraId="4E5647CA" w14:textId="77777777" w:rsidR="004D7374" w:rsidRPr="006B73A3" w:rsidRDefault="004D7374" w:rsidP="00C94AE1">
      <w:pPr>
        <w:ind w:firstLine="709"/>
      </w:pPr>
    </w:p>
    <w:p w14:paraId="5F0CE4D3" w14:textId="77777777" w:rsidR="004D7374" w:rsidRPr="006B73A3" w:rsidRDefault="004D7374" w:rsidP="00C94AE1">
      <w:pPr>
        <w:ind w:firstLine="709"/>
      </w:pPr>
    </w:p>
    <w:p w14:paraId="0CB367B2" w14:textId="77777777" w:rsidR="004D7374" w:rsidRPr="006B73A3" w:rsidRDefault="004D7374" w:rsidP="00C94AE1">
      <w:pPr>
        <w:ind w:firstLine="709"/>
      </w:pPr>
    </w:p>
    <w:p w14:paraId="599DC080" w14:textId="77777777" w:rsidR="004D7374" w:rsidRPr="006B73A3" w:rsidRDefault="004D7374">
      <w:pPr>
        <w:pStyle w:val="1"/>
      </w:pPr>
      <w:bookmarkStart w:id="106" w:name="_Toc520213129"/>
      <w:bookmarkStart w:id="107" w:name="_Toc20917443"/>
      <w:bookmarkStart w:id="108" w:name="_Toc24464705"/>
      <w:bookmarkStart w:id="109" w:name="_Toc23782564"/>
      <w:bookmarkStart w:id="110" w:name="_Toc24760808"/>
      <w:r w:rsidRPr="006B73A3">
        <w:lastRenderedPageBreak/>
        <w:t>Список</w:t>
      </w:r>
      <w:r w:rsidR="00637EB2" w:rsidRPr="006B73A3">
        <w:t xml:space="preserve"> </w:t>
      </w:r>
      <w:r w:rsidRPr="006B73A3">
        <w:t>литературы</w:t>
      </w:r>
      <w:bookmarkEnd w:id="106"/>
      <w:bookmarkEnd w:id="107"/>
      <w:bookmarkEnd w:id="108"/>
      <w:bookmarkEnd w:id="109"/>
      <w:bookmarkEnd w:id="110"/>
    </w:p>
    <w:p w14:paraId="13EEC81E" w14:textId="77777777" w:rsidR="00C1563B" w:rsidRPr="006B73A3" w:rsidRDefault="00541536" w:rsidP="00C1563B">
      <w:pPr>
        <w:widowControl w:val="0"/>
        <w:autoSpaceDE w:val="0"/>
        <w:autoSpaceDN w:val="0"/>
        <w:adjustRightInd w:val="0"/>
        <w:ind w:left="640" w:hanging="640"/>
        <w:rPr>
          <w:noProof/>
          <w:lang w:val="en-US"/>
        </w:rPr>
      </w:pPr>
      <w:r w:rsidRPr="006B73A3">
        <w:fldChar w:fldCharType="begin" w:fldLock="1"/>
      </w:r>
      <w:r w:rsidRPr="006B73A3">
        <w:rPr>
          <w:szCs w:val="24"/>
          <w:lang w:val="en-US"/>
        </w:rPr>
        <w:instrText xml:space="preserve">ADDIN Mendeley Bibliography CSL_BIBLIOGRAPHY </w:instrText>
      </w:r>
      <w:r w:rsidRPr="006B73A3">
        <w:fldChar w:fldCharType="separate"/>
      </w:r>
      <w:r w:rsidR="00C1563B" w:rsidRPr="006B73A3">
        <w:rPr>
          <w:noProof/>
          <w:lang w:val="en-US"/>
        </w:rPr>
        <w:t>1.</w:t>
      </w:r>
      <w:r w:rsidR="00C1563B" w:rsidRPr="006B73A3">
        <w:rPr>
          <w:noProof/>
          <w:lang w:val="en-US"/>
        </w:rPr>
        <w:tab/>
        <w:t>Swerdlow S.H. et al. WHO classification of tumours of haematopoietic and lymphoid tissues. International Agency for Research on Cancer, 2008. 439 p.</w:t>
      </w:r>
    </w:p>
    <w:p w14:paraId="4A7FE3A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w:t>
      </w:r>
      <w:r w:rsidRPr="006B73A3">
        <w:rPr>
          <w:noProof/>
          <w:lang w:val="en-US"/>
        </w:rPr>
        <w:tab/>
        <w:t>Swerdlow S.H. et al. WHO classification of tumours of haematopoietic and lymphoid tissues. Revised 4th ed. Lyon, France: International Agency for Research in Cancer (IARC) / ed. Swerdlow SH, Campo E, Harris NL, Jaffe ES, Pileri SA, Stein H T.J. 2017. 585 p.</w:t>
      </w:r>
    </w:p>
    <w:p w14:paraId="274DD683"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w:t>
      </w:r>
      <w:r w:rsidRPr="006B73A3">
        <w:rPr>
          <w:noProof/>
          <w:lang w:val="en-US"/>
        </w:rPr>
        <w:tab/>
        <w:t>Falini B., Martelli M.P., Tiacci E. BRAF V600E mutation in hairy cell leukemia: From bench to bedside // Blood. American Society of Hematology, 2016. Vol. 128, № 15. P. 1918–1927.</w:t>
      </w:r>
    </w:p>
    <w:p w14:paraId="702B2CB0" w14:textId="77777777" w:rsidR="00C1563B" w:rsidRPr="006B73A3" w:rsidRDefault="00C1563B" w:rsidP="00C1563B">
      <w:pPr>
        <w:widowControl w:val="0"/>
        <w:autoSpaceDE w:val="0"/>
        <w:autoSpaceDN w:val="0"/>
        <w:adjustRightInd w:val="0"/>
        <w:ind w:left="640" w:hanging="640"/>
        <w:rPr>
          <w:noProof/>
        </w:rPr>
      </w:pPr>
      <w:r w:rsidRPr="006B73A3">
        <w:rPr>
          <w:noProof/>
          <w:lang w:val="en-US"/>
        </w:rPr>
        <w:t>4.</w:t>
      </w:r>
      <w:r w:rsidRPr="006B73A3">
        <w:rPr>
          <w:noProof/>
          <w:lang w:val="en-US"/>
        </w:rPr>
        <w:tab/>
        <w:t xml:space="preserve">Tadmor T., Polliack A. Epidemiology and environmental risk in hairy cell leukemia // Best Practice and Research: Clinical Haematology. </w:t>
      </w:r>
      <w:r w:rsidRPr="006B73A3">
        <w:rPr>
          <w:noProof/>
        </w:rPr>
        <w:t>Bailliere Tindall Ltd, 2015. Vol. 28, № 4. P. 175–179.</w:t>
      </w:r>
    </w:p>
    <w:p w14:paraId="435E589E" w14:textId="77777777" w:rsidR="00C1563B" w:rsidRPr="006B73A3" w:rsidRDefault="00C1563B" w:rsidP="00C1563B">
      <w:pPr>
        <w:widowControl w:val="0"/>
        <w:autoSpaceDE w:val="0"/>
        <w:autoSpaceDN w:val="0"/>
        <w:adjustRightInd w:val="0"/>
        <w:ind w:left="640" w:hanging="640"/>
        <w:rPr>
          <w:noProof/>
          <w:lang w:val="en-US"/>
        </w:rPr>
      </w:pPr>
      <w:r w:rsidRPr="006B73A3">
        <w:rPr>
          <w:noProof/>
        </w:rPr>
        <w:t>5.</w:t>
      </w:r>
      <w:r w:rsidRPr="006B73A3">
        <w:rPr>
          <w:noProof/>
        </w:rPr>
        <w:tab/>
        <w:t>Аль-Ради Л.С. Волосатоклеточный лейкоз // Российские клинические рекомендации по диагностике и лечению злокачественных лимфопролиферативных заболеваний; под ред. И</w:t>
      </w:r>
      <w:r w:rsidRPr="006B73A3">
        <w:rPr>
          <w:noProof/>
          <w:lang w:val="en-US"/>
        </w:rPr>
        <w:t>.</w:t>
      </w:r>
      <w:r w:rsidRPr="006B73A3">
        <w:rPr>
          <w:noProof/>
        </w:rPr>
        <w:t>В</w:t>
      </w:r>
      <w:r w:rsidRPr="006B73A3">
        <w:rPr>
          <w:noProof/>
          <w:lang w:val="en-US"/>
        </w:rPr>
        <w:t xml:space="preserve">. </w:t>
      </w:r>
      <w:r w:rsidRPr="006B73A3">
        <w:rPr>
          <w:noProof/>
        </w:rPr>
        <w:t>Поддубной</w:t>
      </w:r>
      <w:r w:rsidRPr="006B73A3">
        <w:rPr>
          <w:noProof/>
          <w:lang w:val="en-US"/>
        </w:rPr>
        <w:t xml:space="preserve">, </w:t>
      </w:r>
      <w:r w:rsidRPr="006B73A3">
        <w:rPr>
          <w:noProof/>
        </w:rPr>
        <w:t>В</w:t>
      </w:r>
      <w:r w:rsidRPr="006B73A3">
        <w:rPr>
          <w:noProof/>
          <w:lang w:val="en-US"/>
        </w:rPr>
        <w:t>.</w:t>
      </w:r>
      <w:r w:rsidRPr="006B73A3">
        <w:rPr>
          <w:noProof/>
        </w:rPr>
        <w:t>Г</w:t>
      </w:r>
      <w:r w:rsidRPr="006B73A3">
        <w:rPr>
          <w:noProof/>
          <w:lang w:val="en-US"/>
        </w:rPr>
        <w:t xml:space="preserve">. </w:t>
      </w:r>
      <w:r w:rsidRPr="006B73A3">
        <w:rPr>
          <w:noProof/>
        </w:rPr>
        <w:t>Савченко</w:t>
      </w:r>
      <w:r w:rsidRPr="006B73A3">
        <w:rPr>
          <w:noProof/>
          <w:lang w:val="en-US"/>
        </w:rPr>
        <w:t>. 2018. P. 200–213.</w:t>
      </w:r>
    </w:p>
    <w:p w14:paraId="157A88D5" w14:textId="77777777" w:rsidR="00C1563B" w:rsidRPr="006B73A3" w:rsidRDefault="00C1563B" w:rsidP="00C1563B">
      <w:pPr>
        <w:widowControl w:val="0"/>
        <w:autoSpaceDE w:val="0"/>
        <w:autoSpaceDN w:val="0"/>
        <w:adjustRightInd w:val="0"/>
        <w:ind w:left="640" w:hanging="640"/>
        <w:rPr>
          <w:noProof/>
        </w:rPr>
      </w:pPr>
      <w:r w:rsidRPr="006B73A3">
        <w:rPr>
          <w:noProof/>
          <w:lang w:val="en-US"/>
        </w:rPr>
        <w:t>6.</w:t>
      </w:r>
      <w:r w:rsidRPr="006B73A3">
        <w:rPr>
          <w:noProof/>
          <w:lang w:val="en-US"/>
        </w:rPr>
        <w:tab/>
        <w:t xml:space="preserve">Cawley J.C., Burns G.F., Hayhoe F.G. A chronic lymphoproliferative disorder with distinctive features: a distinct variant of hairy-cell leukaemia. // Leuk. Res. 1980. </w:t>
      </w:r>
      <w:r w:rsidRPr="006B73A3">
        <w:rPr>
          <w:noProof/>
        </w:rPr>
        <w:t>Vol. 4, № 6. P. 547–559.</w:t>
      </w:r>
    </w:p>
    <w:p w14:paraId="18E00848" w14:textId="77777777" w:rsidR="00C1563B" w:rsidRPr="006B73A3" w:rsidRDefault="00C1563B" w:rsidP="00C1563B">
      <w:pPr>
        <w:widowControl w:val="0"/>
        <w:autoSpaceDE w:val="0"/>
        <w:autoSpaceDN w:val="0"/>
        <w:adjustRightInd w:val="0"/>
        <w:ind w:left="640" w:hanging="640"/>
        <w:rPr>
          <w:noProof/>
          <w:lang w:val="en-US"/>
        </w:rPr>
      </w:pPr>
      <w:r w:rsidRPr="006B73A3">
        <w:rPr>
          <w:noProof/>
        </w:rPr>
        <w:t>7.</w:t>
      </w:r>
      <w:r w:rsidRPr="006B73A3">
        <w:rPr>
          <w:noProof/>
        </w:rPr>
        <w:tab/>
        <w:t xml:space="preserve">Аль-Ради Л.С., Пивник А.В. Особенности течения и современная тактика терапии волосатоклеточного лейкоза. // Клиническая онкогематология. </w:t>
      </w:r>
      <w:r w:rsidRPr="006B73A3">
        <w:rPr>
          <w:noProof/>
          <w:lang w:val="en-US"/>
        </w:rPr>
        <w:t>2009. Vol. 2, № 1. P. 111–120.</w:t>
      </w:r>
    </w:p>
    <w:p w14:paraId="65AA6EC5"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8.</w:t>
      </w:r>
      <w:r w:rsidRPr="006B73A3">
        <w:rPr>
          <w:noProof/>
          <w:lang w:val="en-US"/>
        </w:rPr>
        <w:tab/>
        <w:t>Matutes E. et al. The immunophenotype of hairy cell leukemia (HCL). Proposal for a scoring system to distinguish HCL from B-cell disorders with hairy or villous lymphocytes. // Leuk. Lymphoma. 1994. Vol. 14 Suppl 1. P. 57–61.</w:t>
      </w:r>
    </w:p>
    <w:p w14:paraId="566879BF"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9.</w:t>
      </w:r>
      <w:r w:rsidRPr="006B73A3">
        <w:rPr>
          <w:noProof/>
          <w:lang w:val="en-US"/>
        </w:rPr>
        <w:tab/>
        <w:t>Matutes E., Wotherspoon A., Catovsky D. The variant form of hairy-cell leukaemia. // Best Pract. Res. Clin. Haematol. 2003. Vol. 16, № 1. P. 41–56.</w:t>
      </w:r>
    </w:p>
    <w:p w14:paraId="011369BC"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10.</w:t>
      </w:r>
      <w:r w:rsidRPr="006B73A3">
        <w:rPr>
          <w:noProof/>
          <w:lang w:val="en-US"/>
        </w:rPr>
        <w:tab/>
      </w:r>
      <w:r w:rsidRPr="006B73A3">
        <w:rPr>
          <w:noProof/>
        </w:rPr>
        <w:t>Аль</w:t>
      </w:r>
      <w:r w:rsidRPr="006B73A3">
        <w:rPr>
          <w:noProof/>
          <w:lang w:val="en-US"/>
        </w:rPr>
        <w:t>-</w:t>
      </w:r>
      <w:r w:rsidRPr="006B73A3">
        <w:rPr>
          <w:noProof/>
        </w:rPr>
        <w:t>Ради</w:t>
      </w:r>
      <w:r w:rsidRPr="006B73A3">
        <w:rPr>
          <w:noProof/>
          <w:lang w:val="en-US"/>
        </w:rPr>
        <w:t xml:space="preserve"> </w:t>
      </w:r>
      <w:r w:rsidRPr="006B73A3">
        <w:rPr>
          <w:noProof/>
        </w:rPr>
        <w:t>Л</w:t>
      </w:r>
      <w:r w:rsidRPr="006B73A3">
        <w:rPr>
          <w:noProof/>
          <w:lang w:val="en-US"/>
        </w:rPr>
        <w:t>.</w:t>
      </w:r>
      <w:r w:rsidRPr="006B73A3">
        <w:rPr>
          <w:noProof/>
        </w:rPr>
        <w:t>С</w:t>
      </w:r>
      <w:r w:rsidRPr="006B73A3">
        <w:rPr>
          <w:noProof/>
          <w:lang w:val="en-US"/>
        </w:rPr>
        <w:t xml:space="preserve">. et al. </w:t>
      </w:r>
      <w:r w:rsidRPr="006B73A3">
        <w:rPr>
          <w:noProof/>
        </w:rPr>
        <w:t xml:space="preserve">Опыт изучения лимфомы красной пульпы селезенки // Терапевтический архив. </w:t>
      </w:r>
      <w:r w:rsidRPr="006B73A3">
        <w:rPr>
          <w:noProof/>
          <w:lang w:val="en-US"/>
        </w:rPr>
        <w:t>2016. Vol. 88, № 4. P. 53–60.</w:t>
      </w:r>
    </w:p>
    <w:p w14:paraId="60CC0080"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11.</w:t>
      </w:r>
      <w:r w:rsidRPr="006B73A3">
        <w:rPr>
          <w:noProof/>
          <w:lang w:val="en-US"/>
        </w:rPr>
        <w:tab/>
        <w:t>Troussard X., Cornet E. Hairy cell leukemia 2018: Update on diagnosis, risk-stratification, and treatment. // Am. J. Hematol. 2017. Vol. 92, № 12. P. 1382–1390.</w:t>
      </w:r>
    </w:p>
    <w:p w14:paraId="0D3C18F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lastRenderedPageBreak/>
        <w:t>12.</w:t>
      </w:r>
      <w:r w:rsidRPr="006B73A3">
        <w:rPr>
          <w:noProof/>
          <w:lang w:val="en-US"/>
        </w:rPr>
        <w:tab/>
        <w:t>Grever M.R. et al. Consensus guidelines for the diagnosis and management of patients with classic hairy cell leukemia. // Blood. 2017. Vol. 129, № 5. P. 553–560.</w:t>
      </w:r>
    </w:p>
    <w:p w14:paraId="5596F208"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13.</w:t>
      </w:r>
      <w:r w:rsidRPr="006B73A3">
        <w:rPr>
          <w:noProof/>
          <w:lang w:val="en-US"/>
        </w:rPr>
        <w:tab/>
        <w:t>Robak T. et al. Hairy Cell Leukaemia: ESMO Clinical Practice Guidelines // Ann. Oncol. 2015. Vol. 26, № Suppl. 5. P. v100–v107.</w:t>
      </w:r>
    </w:p>
    <w:p w14:paraId="1ACFF420"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14.</w:t>
      </w:r>
      <w:r w:rsidRPr="006B73A3">
        <w:rPr>
          <w:noProof/>
          <w:lang w:val="en-US"/>
        </w:rPr>
        <w:tab/>
        <w:t>Maitre E., Cornet E., Troussard X. Hairy cell leukemia: 2020 update on diagnosis, risk stratification, and treatment // Am. J. Hematol. 2019. Vol. 94, № 12. P. 1413–1422.</w:t>
      </w:r>
    </w:p>
    <w:p w14:paraId="36D53396"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15.</w:t>
      </w:r>
      <w:r w:rsidRPr="006B73A3">
        <w:rPr>
          <w:noProof/>
          <w:lang w:val="en-US"/>
        </w:rPr>
        <w:tab/>
        <w:t>Del Giudice I. et al. The diagnostic value of CD123 in B-cell disorders with hairy or villous lymphocytes. // Haematologica. 2004. Vol. 89, № 3. P. 303–308.</w:t>
      </w:r>
    </w:p>
    <w:p w14:paraId="2C28D1AB"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16.</w:t>
      </w:r>
      <w:r w:rsidRPr="006B73A3">
        <w:rPr>
          <w:noProof/>
          <w:lang w:val="en-US"/>
        </w:rPr>
        <w:tab/>
        <w:t>Tiacci E. et al. BRAF mutations in hairy-cell leukemia // N. Engl. J. Med. Massachussetts Medical Society, 2011. Vol. 364, № 24. P. 2305–2315.</w:t>
      </w:r>
    </w:p>
    <w:p w14:paraId="35004E3C" w14:textId="77777777" w:rsidR="00C1563B" w:rsidRPr="006B73A3" w:rsidRDefault="00C1563B" w:rsidP="00C1563B">
      <w:pPr>
        <w:widowControl w:val="0"/>
        <w:autoSpaceDE w:val="0"/>
        <w:autoSpaceDN w:val="0"/>
        <w:adjustRightInd w:val="0"/>
        <w:ind w:left="640" w:hanging="640"/>
        <w:rPr>
          <w:noProof/>
        </w:rPr>
      </w:pPr>
      <w:r w:rsidRPr="006B73A3">
        <w:rPr>
          <w:noProof/>
          <w:lang w:val="en-US"/>
        </w:rPr>
        <w:t>17.</w:t>
      </w:r>
      <w:r w:rsidRPr="006B73A3">
        <w:rPr>
          <w:noProof/>
          <w:lang w:val="en-US"/>
        </w:rPr>
        <w:tab/>
        <w:t xml:space="preserve">Arcaini L. et al. The BRAF V600E mutation in hairy cell leukemia and other mature B-cell neoplasms // Blood. </w:t>
      </w:r>
      <w:r w:rsidRPr="006B73A3">
        <w:rPr>
          <w:noProof/>
        </w:rPr>
        <w:t>2012. Vol. 119, № 1. P. 188–191.</w:t>
      </w:r>
    </w:p>
    <w:p w14:paraId="67C627B7" w14:textId="77777777" w:rsidR="00C1563B" w:rsidRPr="006B73A3" w:rsidRDefault="00C1563B" w:rsidP="00C1563B">
      <w:pPr>
        <w:widowControl w:val="0"/>
        <w:autoSpaceDE w:val="0"/>
        <w:autoSpaceDN w:val="0"/>
        <w:adjustRightInd w:val="0"/>
        <w:ind w:left="640" w:hanging="640"/>
        <w:rPr>
          <w:noProof/>
          <w:lang w:val="en-US"/>
        </w:rPr>
      </w:pPr>
      <w:r w:rsidRPr="006B73A3">
        <w:rPr>
          <w:noProof/>
        </w:rPr>
        <w:t>18.</w:t>
      </w:r>
      <w:r w:rsidRPr="006B73A3">
        <w:rPr>
          <w:noProof/>
        </w:rPr>
        <w:tab/>
        <w:t>Демина Е.А. et al. Общие принципы диагностики лимфом // Российские клинические рекомендации по диагностике и лечению злокачественных лимфопролиферативных заболеваний; под ред. И</w:t>
      </w:r>
      <w:r w:rsidRPr="006B73A3">
        <w:rPr>
          <w:noProof/>
          <w:lang w:val="en-US"/>
        </w:rPr>
        <w:t>.</w:t>
      </w:r>
      <w:r w:rsidRPr="006B73A3">
        <w:rPr>
          <w:noProof/>
        </w:rPr>
        <w:t>В</w:t>
      </w:r>
      <w:r w:rsidRPr="006B73A3">
        <w:rPr>
          <w:noProof/>
          <w:lang w:val="en-US"/>
        </w:rPr>
        <w:t xml:space="preserve">. </w:t>
      </w:r>
      <w:r w:rsidRPr="006B73A3">
        <w:rPr>
          <w:noProof/>
        </w:rPr>
        <w:t>Поддубной</w:t>
      </w:r>
      <w:r w:rsidRPr="006B73A3">
        <w:rPr>
          <w:noProof/>
          <w:lang w:val="en-US"/>
        </w:rPr>
        <w:t xml:space="preserve">, </w:t>
      </w:r>
      <w:r w:rsidRPr="006B73A3">
        <w:rPr>
          <w:noProof/>
        </w:rPr>
        <w:t>В</w:t>
      </w:r>
      <w:r w:rsidRPr="006B73A3">
        <w:rPr>
          <w:noProof/>
          <w:lang w:val="en-US"/>
        </w:rPr>
        <w:t>.</w:t>
      </w:r>
      <w:r w:rsidRPr="006B73A3">
        <w:rPr>
          <w:noProof/>
        </w:rPr>
        <w:t>Г</w:t>
      </w:r>
      <w:r w:rsidRPr="006B73A3">
        <w:rPr>
          <w:noProof/>
          <w:lang w:val="en-US"/>
        </w:rPr>
        <w:t xml:space="preserve">. </w:t>
      </w:r>
      <w:r w:rsidRPr="006B73A3">
        <w:rPr>
          <w:noProof/>
        </w:rPr>
        <w:t>Савченко</w:t>
      </w:r>
      <w:r w:rsidRPr="006B73A3">
        <w:rPr>
          <w:noProof/>
          <w:lang w:val="en-US"/>
        </w:rPr>
        <w:t>. 2018. P. 9–27.</w:t>
      </w:r>
    </w:p>
    <w:p w14:paraId="37EE821B"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19.</w:t>
      </w:r>
      <w:r w:rsidRPr="006B73A3">
        <w:rPr>
          <w:noProof/>
          <w:lang w:val="en-US"/>
        </w:rPr>
        <w:tab/>
        <w:t>Kraut E. Infectious complications in hairy cell leukemia // Leuk. Lymphoma. 2011. Vol. 52, № SUPPL. 2. P. 50–52.</w:t>
      </w:r>
    </w:p>
    <w:p w14:paraId="54020B7E"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20.</w:t>
      </w:r>
      <w:r w:rsidRPr="006B73A3">
        <w:rPr>
          <w:noProof/>
          <w:lang w:val="en-US"/>
        </w:rPr>
        <w:tab/>
        <w:t>Rai K.R. et al. Recombinant alpha-2b-interferon in therapy of previously untreated hairy cell leukemia: long-term follow-up results of study by Cancer and Leukemia Group B. // Leukemia. 1995. Vol. 9, № 7. P. 1116–1120.</w:t>
      </w:r>
    </w:p>
    <w:p w14:paraId="6D7FB7C3"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21.</w:t>
      </w:r>
      <w:r w:rsidRPr="006B73A3">
        <w:rPr>
          <w:noProof/>
          <w:lang w:val="en-US"/>
        </w:rPr>
        <w:tab/>
        <w:t>Federico M. et al. Long-term results of alpha interferon as initial therapy and splenectomy as consolidation therapy in patients with hairy cell leukemia. Final report from the Italian Cooperative Group for HCL // Ann. Oncol. 1994. Vol. 5, № 8. P. 725–731.</w:t>
      </w:r>
    </w:p>
    <w:p w14:paraId="57B9AF9F"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22.</w:t>
      </w:r>
      <w:r w:rsidRPr="006B73A3">
        <w:rPr>
          <w:noProof/>
          <w:lang w:val="en-US"/>
        </w:rPr>
        <w:tab/>
        <w:t>Falini B., Tiacci E. New treatment options in hairy cell leukemia with focus on BRAF inhibitors // Hematol. Oncol. John Wiley and Sons Ltd, 2019. Vol. 37, № S1. P. 30–37.</w:t>
      </w:r>
    </w:p>
    <w:p w14:paraId="0993434D"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23.</w:t>
      </w:r>
      <w:r w:rsidRPr="006B73A3">
        <w:rPr>
          <w:noProof/>
          <w:lang w:val="en-US"/>
        </w:rPr>
        <w:tab/>
        <w:t>Dietrich S. et al. BRAF inhibition in hairy cell leukemia with low-dose vemurafenib // Blood. American Society of Hematology, 2016. Vol. 127, № 23. P. 2847–2855.</w:t>
      </w:r>
    </w:p>
    <w:p w14:paraId="7189A0F5"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24.</w:t>
      </w:r>
      <w:r w:rsidRPr="006B73A3">
        <w:rPr>
          <w:noProof/>
          <w:lang w:val="en-US"/>
        </w:rPr>
        <w:tab/>
        <w:t>Andrasiak I., Rybka J., Wrobel T. Response to the Therapy in Hairy Cell Leukemia: Systematic Review and Meta-Analysis. // Clin. Lymphoma. Myeloma Leuk. 2018. Vol. 18, № 6. P. 392-399.e3.</w:t>
      </w:r>
    </w:p>
    <w:p w14:paraId="47F0DBD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lastRenderedPageBreak/>
        <w:t>25.</w:t>
      </w:r>
      <w:r w:rsidRPr="006B73A3">
        <w:rPr>
          <w:noProof/>
          <w:lang w:val="en-US"/>
        </w:rPr>
        <w:tab/>
        <w:t>Lauria F., Cencini E., Forconi F. Alternative methods of cladribine administration. // Leuk. Lymphoma. 2011. Vol. 52 Suppl 2. P. 34–37.</w:t>
      </w:r>
    </w:p>
    <w:p w14:paraId="7E2F15FB"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26.</w:t>
      </w:r>
      <w:r w:rsidRPr="006B73A3">
        <w:rPr>
          <w:noProof/>
          <w:lang w:val="en-US"/>
        </w:rPr>
        <w:tab/>
        <w:t>Robak T. et al. Cladribine in a weekly versus daily schedule for untreated active hairy cell leukemia: Final report from the Polish Adult Leukemia Group (PALG) of a prospective, randomized, multicenter trial // Blood. 2007. Vol. 109, № 9. P. 3672–3675.</w:t>
      </w:r>
    </w:p>
    <w:p w14:paraId="6F6B2B94"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27.</w:t>
      </w:r>
      <w:r w:rsidRPr="006B73A3">
        <w:rPr>
          <w:noProof/>
          <w:lang w:val="en-US"/>
        </w:rPr>
        <w:tab/>
        <w:t>Else M. et al. Long-term follow-up of 233 patients with hairy cell leukaemia, treated initially with pentostatin or cladribine, at a median of 16 years from diagnosis. // Br. J. Haematol. 2009. Vol. 145, № 6. P. 733–740.</w:t>
      </w:r>
    </w:p>
    <w:p w14:paraId="7D73AE18" w14:textId="77777777" w:rsidR="00C1563B" w:rsidRPr="006B73A3" w:rsidRDefault="00C1563B" w:rsidP="00C1563B">
      <w:pPr>
        <w:widowControl w:val="0"/>
        <w:autoSpaceDE w:val="0"/>
        <w:autoSpaceDN w:val="0"/>
        <w:adjustRightInd w:val="0"/>
        <w:ind w:left="640" w:hanging="640"/>
        <w:rPr>
          <w:noProof/>
        </w:rPr>
      </w:pPr>
      <w:r w:rsidRPr="006B73A3">
        <w:rPr>
          <w:noProof/>
          <w:lang w:val="en-US"/>
        </w:rPr>
        <w:t>28.</w:t>
      </w:r>
      <w:r w:rsidRPr="006B73A3">
        <w:rPr>
          <w:noProof/>
          <w:lang w:val="en-US"/>
        </w:rPr>
        <w:tab/>
        <w:t xml:space="preserve">Zinzani P.L. et al. Hairy cell leukemia: evaluation of the long-term outcome in 121 patients. // Cancer. </w:t>
      </w:r>
      <w:r w:rsidRPr="006B73A3">
        <w:rPr>
          <w:noProof/>
        </w:rPr>
        <w:t>2010. Vol. 116, № 20. P. 4788–4792.</w:t>
      </w:r>
    </w:p>
    <w:p w14:paraId="59EACD1F" w14:textId="77777777" w:rsidR="00C1563B" w:rsidRPr="006B73A3" w:rsidRDefault="00C1563B" w:rsidP="00C1563B">
      <w:pPr>
        <w:widowControl w:val="0"/>
        <w:autoSpaceDE w:val="0"/>
        <w:autoSpaceDN w:val="0"/>
        <w:adjustRightInd w:val="0"/>
        <w:ind w:left="640" w:hanging="640"/>
        <w:rPr>
          <w:noProof/>
          <w:lang w:val="en-US"/>
        </w:rPr>
      </w:pPr>
      <w:r w:rsidRPr="006B73A3">
        <w:rPr>
          <w:noProof/>
        </w:rPr>
        <w:t>29.</w:t>
      </w:r>
      <w:r w:rsidRPr="006B73A3">
        <w:rPr>
          <w:noProof/>
        </w:rPr>
        <w:tab/>
        <w:t xml:space="preserve">Аль-Ради Л.С. et al. Лечение рецидивов волосатоклеточного лейкоза // Терапевтический архив. </w:t>
      </w:r>
      <w:r w:rsidRPr="006B73A3">
        <w:rPr>
          <w:noProof/>
          <w:lang w:val="en-US"/>
        </w:rPr>
        <w:t>2012. Vol. 7. P. 4–9.</w:t>
      </w:r>
    </w:p>
    <w:p w14:paraId="1FCC0896"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30.</w:t>
      </w:r>
      <w:r w:rsidRPr="006B73A3">
        <w:rPr>
          <w:noProof/>
          <w:lang w:val="en-US"/>
        </w:rPr>
        <w:tab/>
        <w:t>Chihara D. et al. Long-term durable remission by cladribine followed by rituximab in patients with hairy cell leukaemia: update of a phase II trial. // Br. J. Haematol. 2016. Vol. 174, № 5. P. 760–766.</w:t>
      </w:r>
    </w:p>
    <w:p w14:paraId="717232A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31.</w:t>
      </w:r>
      <w:r w:rsidRPr="006B73A3">
        <w:rPr>
          <w:noProof/>
          <w:lang w:val="en-US"/>
        </w:rPr>
        <w:tab/>
        <w:t>Else M. et al. The role of rituximab in combination with pentostatin or cladribine for the treatment of recurrent/refractory hairy cell leukemia. // Cancer. 2007. Vol. 110, № 10. P. 2240–2247.</w:t>
      </w:r>
    </w:p>
    <w:p w14:paraId="450E8B3C"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32.</w:t>
      </w:r>
      <w:r w:rsidRPr="006B73A3">
        <w:rPr>
          <w:noProof/>
          <w:lang w:val="en-US"/>
        </w:rPr>
        <w:tab/>
        <w:t>Dietrich S. et al. BRAF inhibition in hairy cell leukemia with low-dose vemurafenib. // Blood. 2016. Vol. 127, № 23. P. 2847–2855.</w:t>
      </w:r>
    </w:p>
    <w:p w14:paraId="5A0050C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33.</w:t>
      </w:r>
      <w:r w:rsidRPr="006B73A3">
        <w:rPr>
          <w:noProof/>
          <w:lang w:val="en-US"/>
        </w:rPr>
        <w:tab/>
        <w:t>Tiacci E. et al. Targeting mutant BRAF in relapsed or refractory hairy-cell leukemia // N. Engl. J. Med. Massachussetts Medical Society, 2015. Vol. 373, № 18. P. 1733–1747.</w:t>
      </w:r>
    </w:p>
    <w:p w14:paraId="592846F9"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34.</w:t>
      </w:r>
      <w:r w:rsidRPr="006B73A3">
        <w:rPr>
          <w:noProof/>
          <w:lang w:val="en-US"/>
        </w:rPr>
        <w:tab/>
        <w:t>Burotto M. et al. Bendamustine and rituximab in relapsed and refractory hairy cell leukemia // Clin. Cancer Res. 2013. Vol. 19, № 22. P. 6313–6321.</w:t>
      </w:r>
    </w:p>
    <w:p w14:paraId="7937A661"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35.</w:t>
      </w:r>
      <w:r w:rsidRPr="006B73A3">
        <w:rPr>
          <w:noProof/>
          <w:lang w:val="en-US"/>
        </w:rPr>
        <w:tab/>
        <w:t>Golomb H.M., Hadad L.J. Infectious complications in 127 patients with hairy cell leukemia. // Am. J. Hematol. 1984. Vol. 16, № 4. P. 393–401.</w:t>
      </w:r>
    </w:p>
    <w:p w14:paraId="66F6D4F7" w14:textId="77777777" w:rsidR="00C1563B" w:rsidRPr="006B73A3" w:rsidRDefault="00C1563B" w:rsidP="00C1563B">
      <w:pPr>
        <w:widowControl w:val="0"/>
        <w:autoSpaceDE w:val="0"/>
        <w:autoSpaceDN w:val="0"/>
        <w:adjustRightInd w:val="0"/>
        <w:ind w:left="640" w:hanging="640"/>
        <w:rPr>
          <w:noProof/>
        </w:rPr>
      </w:pPr>
      <w:r w:rsidRPr="006B73A3">
        <w:rPr>
          <w:noProof/>
          <w:lang w:val="en-US"/>
        </w:rPr>
        <w:t>36.</w:t>
      </w:r>
      <w:r w:rsidRPr="006B73A3">
        <w:rPr>
          <w:noProof/>
          <w:lang w:val="en-US"/>
        </w:rPr>
        <w:tab/>
        <w:t xml:space="preserve">Siegal F.P. et al. Impaired interferon alpha response in hairy cell leukemia is corrected by therapy with 2-chloro-2’-deoxyadenosine: implications for susceptibility to opportunistic infections. // Leukemia. </w:t>
      </w:r>
      <w:r w:rsidRPr="006B73A3">
        <w:rPr>
          <w:noProof/>
        </w:rPr>
        <w:t>1994. Vol. 8, № 9. P. 1474–1479.</w:t>
      </w:r>
    </w:p>
    <w:p w14:paraId="26550024" w14:textId="77777777" w:rsidR="00C1563B" w:rsidRPr="006B73A3" w:rsidRDefault="00C1563B" w:rsidP="00C1563B">
      <w:pPr>
        <w:widowControl w:val="0"/>
        <w:autoSpaceDE w:val="0"/>
        <w:autoSpaceDN w:val="0"/>
        <w:adjustRightInd w:val="0"/>
        <w:ind w:left="640" w:hanging="640"/>
        <w:rPr>
          <w:noProof/>
          <w:lang w:val="en-US"/>
        </w:rPr>
      </w:pPr>
      <w:r w:rsidRPr="006B73A3">
        <w:rPr>
          <w:noProof/>
        </w:rPr>
        <w:t>37.</w:t>
      </w:r>
      <w:r w:rsidRPr="006B73A3">
        <w:rPr>
          <w:noProof/>
        </w:rPr>
        <w:tab/>
        <w:t xml:space="preserve">Адь-Ради Л.С. et al. Туберкулез у больных лимфопролиферативными заболеваниями. </w:t>
      </w:r>
      <w:r w:rsidRPr="006B73A3">
        <w:rPr>
          <w:noProof/>
        </w:rPr>
        <w:lastRenderedPageBreak/>
        <w:t xml:space="preserve">// Терапевтический архив. </w:t>
      </w:r>
      <w:r w:rsidRPr="006B73A3">
        <w:rPr>
          <w:noProof/>
          <w:lang w:val="en-US"/>
        </w:rPr>
        <w:t>2014. Vol. 11. P. 42–49.</w:t>
      </w:r>
    </w:p>
    <w:p w14:paraId="25F33AF3" w14:textId="77777777" w:rsidR="00C1563B" w:rsidRPr="006B73A3" w:rsidRDefault="00C1563B" w:rsidP="00C1563B">
      <w:pPr>
        <w:widowControl w:val="0"/>
        <w:autoSpaceDE w:val="0"/>
        <w:autoSpaceDN w:val="0"/>
        <w:adjustRightInd w:val="0"/>
        <w:ind w:left="640" w:hanging="640"/>
        <w:rPr>
          <w:noProof/>
        </w:rPr>
      </w:pPr>
      <w:r w:rsidRPr="006B73A3">
        <w:rPr>
          <w:noProof/>
          <w:lang w:val="en-US"/>
        </w:rPr>
        <w:t>38.</w:t>
      </w:r>
      <w:r w:rsidRPr="006B73A3">
        <w:rPr>
          <w:noProof/>
          <w:lang w:val="en-US"/>
        </w:rPr>
        <w:tab/>
        <w:t xml:space="preserve">Saven A. et al. Filgrastim for cladribine-induced neutropenic fever in patients with hairy cell leukemia. // Blood. </w:t>
      </w:r>
      <w:r w:rsidRPr="006B73A3">
        <w:rPr>
          <w:noProof/>
        </w:rPr>
        <w:t>1999. Vol. 93, № 8. P. 2471–2477.</w:t>
      </w:r>
    </w:p>
    <w:p w14:paraId="7F2935E5" w14:textId="77777777" w:rsidR="00C1563B" w:rsidRPr="006B73A3" w:rsidRDefault="00C1563B" w:rsidP="00C1563B">
      <w:pPr>
        <w:widowControl w:val="0"/>
        <w:autoSpaceDE w:val="0"/>
        <w:autoSpaceDN w:val="0"/>
        <w:adjustRightInd w:val="0"/>
        <w:ind w:left="640" w:hanging="640"/>
        <w:rPr>
          <w:noProof/>
        </w:rPr>
      </w:pPr>
      <w:r w:rsidRPr="006B73A3">
        <w:rPr>
          <w:noProof/>
        </w:rPr>
        <w:t>39.</w:t>
      </w:r>
      <w:r w:rsidRPr="006B73A3">
        <w:rPr>
          <w:noProof/>
        </w:rPr>
        <w:tab/>
        <w:t>Aapro M. et al. Клинические рекомендации по лечению анемии у больных злокачественными новообразованиями. М.: Ассоциация онкологов России, 2014.</w:t>
      </w:r>
    </w:p>
    <w:p w14:paraId="6B05862E" w14:textId="77777777" w:rsidR="00C1563B" w:rsidRPr="006B73A3" w:rsidRDefault="00C1563B" w:rsidP="00C1563B">
      <w:pPr>
        <w:widowControl w:val="0"/>
        <w:autoSpaceDE w:val="0"/>
        <w:autoSpaceDN w:val="0"/>
        <w:adjustRightInd w:val="0"/>
        <w:ind w:left="640" w:hanging="640"/>
        <w:rPr>
          <w:noProof/>
        </w:rPr>
      </w:pPr>
      <w:r w:rsidRPr="006B73A3">
        <w:rPr>
          <w:noProof/>
        </w:rPr>
        <w:t>40.</w:t>
      </w:r>
      <w:r w:rsidRPr="006B73A3">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4DF97371" w14:textId="77777777" w:rsidR="00C1563B" w:rsidRPr="006B73A3" w:rsidRDefault="00C1563B" w:rsidP="00C1563B">
      <w:pPr>
        <w:widowControl w:val="0"/>
        <w:autoSpaceDE w:val="0"/>
        <w:autoSpaceDN w:val="0"/>
        <w:adjustRightInd w:val="0"/>
        <w:ind w:left="640" w:hanging="640"/>
        <w:rPr>
          <w:noProof/>
          <w:lang w:val="en-US"/>
        </w:rPr>
      </w:pPr>
      <w:r w:rsidRPr="006B73A3">
        <w:rPr>
          <w:noProof/>
        </w:rPr>
        <w:t>41.</w:t>
      </w:r>
      <w:r w:rsidRPr="006B73A3">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w:t>
      </w:r>
      <w:r w:rsidRPr="006B73A3">
        <w:rPr>
          <w:noProof/>
          <w:lang w:val="en-US"/>
        </w:rPr>
        <w:t>.</w:t>
      </w:r>
      <w:r w:rsidRPr="006B73A3">
        <w:rPr>
          <w:noProof/>
        </w:rPr>
        <w:t>В</w:t>
      </w:r>
      <w:r w:rsidRPr="006B73A3">
        <w:rPr>
          <w:noProof/>
          <w:lang w:val="en-US"/>
        </w:rPr>
        <w:t xml:space="preserve">. </w:t>
      </w:r>
      <w:r w:rsidRPr="006B73A3">
        <w:rPr>
          <w:noProof/>
        </w:rPr>
        <w:t>Поддубной</w:t>
      </w:r>
      <w:r w:rsidRPr="006B73A3">
        <w:rPr>
          <w:noProof/>
          <w:lang w:val="en-US"/>
        </w:rPr>
        <w:t xml:space="preserve">, </w:t>
      </w:r>
      <w:r w:rsidRPr="006B73A3">
        <w:rPr>
          <w:noProof/>
        </w:rPr>
        <w:t>В</w:t>
      </w:r>
      <w:r w:rsidRPr="006B73A3">
        <w:rPr>
          <w:noProof/>
          <w:lang w:val="en-US"/>
        </w:rPr>
        <w:t>.</w:t>
      </w:r>
      <w:r w:rsidRPr="006B73A3">
        <w:rPr>
          <w:noProof/>
        </w:rPr>
        <w:t>Г</w:t>
      </w:r>
      <w:r w:rsidRPr="006B73A3">
        <w:rPr>
          <w:noProof/>
          <w:lang w:val="en-US"/>
        </w:rPr>
        <w:t xml:space="preserve">. </w:t>
      </w:r>
      <w:r w:rsidRPr="006B73A3">
        <w:rPr>
          <w:noProof/>
        </w:rPr>
        <w:t>Савченко</w:t>
      </w:r>
      <w:r w:rsidRPr="006B73A3">
        <w:rPr>
          <w:noProof/>
          <w:lang w:val="en-US"/>
        </w:rPr>
        <w:t>. 2018. P. 278–288.</w:t>
      </w:r>
    </w:p>
    <w:p w14:paraId="75CEA312"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42.</w:t>
      </w:r>
      <w:r w:rsidRPr="006B73A3">
        <w:rPr>
          <w:noProof/>
          <w:lang w:val="en-US"/>
        </w:rPr>
        <w:tab/>
        <w:t>Paul K.L. Rehabilitation and exercise considerations in hematologic malignancies. // Am. J. Phys. Med. Rehabil. 2011. Vol. 90, № 5 Suppl 1. P. S88-94.</w:t>
      </w:r>
    </w:p>
    <w:p w14:paraId="1352CE65"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43.</w:t>
      </w:r>
      <w:r w:rsidRPr="006B73A3">
        <w:rPr>
          <w:noProof/>
          <w:lang w:val="en-US"/>
        </w:rPr>
        <w:tab/>
      </w:r>
      <w:r w:rsidRPr="006B73A3">
        <w:rPr>
          <w:noProof/>
        </w:rPr>
        <w:t>Аль</w:t>
      </w:r>
      <w:r w:rsidRPr="006B73A3">
        <w:rPr>
          <w:noProof/>
          <w:lang w:val="en-US"/>
        </w:rPr>
        <w:t>-</w:t>
      </w:r>
      <w:r w:rsidRPr="006B73A3">
        <w:rPr>
          <w:noProof/>
        </w:rPr>
        <w:t>Ради</w:t>
      </w:r>
      <w:r w:rsidRPr="006B73A3">
        <w:rPr>
          <w:noProof/>
          <w:lang w:val="en-US"/>
        </w:rPr>
        <w:t xml:space="preserve"> </w:t>
      </w:r>
      <w:r w:rsidRPr="006B73A3">
        <w:rPr>
          <w:noProof/>
        </w:rPr>
        <w:t>Л</w:t>
      </w:r>
      <w:r w:rsidRPr="006B73A3">
        <w:rPr>
          <w:noProof/>
          <w:lang w:val="en-US"/>
        </w:rPr>
        <w:t>.</w:t>
      </w:r>
      <w:r w:rsidRPr="006B73A3">
        <w:rPr>
          <w:noProof/>
        </w:rPr>
        <w:t>С</w:t>
      </w:r>
      <w:r w:rsidRPr="006B73A3">
        <w:rPr>
          <w:noProof/>
          <w:lang w:val="en-US"/>
        </w:rPr>
        <w:t xml:space="preserve">. et al. </w:t>
      </w:r>
      <w:r w:rsidRPr="006B73A3">
        <w:rPr>
          <w:noProof/>
        </w:rPr>
        <w:t xml:space="preserve">Волосатоклеточный лейкоз и беременность // Терапевтический архив. </w:t>
      </w:r>
      <w:r w:rsidRPr="006B73A3">
        <w:rPr>
          <w:noProof/>
          <w:lang w:val="en-US"/>
        </w:rPr>
        <w:t>2017. Vol. 89, № 7. P. 99–104.</w:t>
      </w:r>
    </w:p>
    <w:p w14:paraId="6AC4BF0C"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44.</w:t>
      </w:r>
      <w:r w:rsidRPr="006B73A3">
        <w:rPr>
          <w:noProof/>
          <w:lang w:val="en-US"/>
        </w:rPr>
        <w:tab/>
        <w:t>Al Bahar S., Pandita R., Nath S. V. Pregnancy in chronic myeloid leukemia patients treated with alpha interferon. // Int. J. Gynaecol. Obstet. 2004. Vol. 85, № 3. P. 281–282.</w:t>
      </w:r>
    </w:p>
    <w:p w14:paraId="18E21EB5" w14:textId="77777777" w:rsidR="00C1563B" w:rsidRDefault="00C1563B" w:rsidP="00C1563B">
      <w:pPr>
        <w:widowControl w:val="0"/>
        <w:autoSpaceDE w:val="0"/>
        <w:autoSpaceDN w:val="0"/>
        <w:adjustRightInd w:val="0"/>
        <w:ind w:left="640" w:hanging="640"/>
        <w:rPr>
          <w:noProof/>
        </w:rPr>
      </w:pPr>
      <w:r w:rsidRPr="006B73A3">
        <w:rPr>
          <w:noProof/>
          <w:lang w:val="en-US"/>
        </w:rPr>
        <w:t>45.</w:t>
      </w:r>
      <w:r w:rsidRPr="006B73A3">
        <w:rPr>
          <w:noProof/>
          <w:lang w:val="en-US"/>
        </w:rPr>
        <w:tab/>
        <w:t xml:space="preserve">Oken M.M. et al. Toxicity and response criteria of the Eastern Cooperative Oncology Group // Am. J. Clin. </w:t>
      </w:r>
      <w:r w:rsidRPr="006B73A3">
        <w:rPr>
          <w:noProof/>
        </w:rPr>
        <w:t>Oncol. 1982. Vol. 5, № 6. P. 649–655.</w:t>
      </w:r>
    </w:p>
    <w:p w14:paraId="0FE7CBB5" w14:textId="77777777" w:rsidR="00014906" w:rsidRDefault="00014906" w:rsidP="00014906">
      <w:pPr>
        <w:widowControl w:val="0"/>
        <w:autoSpaceDE w:val="0"/>
        <w:autoSpaceDN w:val="0"/>
        <w:adjustRightInd w:val="0"/>
        <w:ind w:left="640" w:hanging="640"/>
        <w:rPr>
          <w:color w:val="333333"/>
          <w:sz w:val="22"/>
          <w:shd w:val="clear" w:color="auto" w:fill="FFFFFF"/>
          <w:lang w:val="en-US"/>
        </w:rPr>
      </w:pPr>
      <w:r w:rsidRPr="00D06F39">
        <w:rPr>
          <w:noProof/>
          <w:lang w:val="en-US"/>
        </w:rPr>
        <w:t xml:space="preserve">46.  </w:t>
      </w:r>
      <w:r w:rsidRPr="00D06F39">
        <w:rPr>
          <w:noProof/>
          <w:lang w:val="en-US"/>
        </w:rPr>
        <w:tab/>
      </w:r>
      <w:r w:rsidRPr="00D06F39">
        <w:rPr>
          <w:color w:val="333333"/>
          <w:sz w:val="22"/>
          <w:shd w:val="clear" w:color="auto" w:fill="FFFFFF"/>
          <w:lang w:val="en-US"/>
        </w:rPr>
        <w:t>Smirnova SY</w:t>
      </w:r>
      <w:r w:rsidRPr="00D06F39">
        <w:rPr>
          <w:noProof/>
          <w:lang w:val="en-US"/>
        </w:rPr>
        <w:t xml:space="preserve"> </w:t>
      </w:r>
      <w:r w:rsidRPr="006B73A3">
        <w:rPr>
          <w:noProof/>
          <w:lang w:val="en-US"/>
        </w:rPr>
        <w:t>et al.</w:t>
      </w:r>
      <w:r w:rsidRPr="00D06F39">
        <w:rPr>
          <w:color w:val="333333"/>
          <w:sz w:val="22"/>
          <w:shd w:val="clear" w:color="auto" w:fill="FFFFFF"/>
          <w:lang w:val="en-US"/>
        </w:rPr>
        <w:t xml:space="preserve"> </w:t>
      </w:r>
      <w:r w:rsidRPr="00857195">
        <w:rPr>
          <w:color w:val="333333"/>
          <w:sz w:val="22"/>
          <w:shd w:val="clear" w:color="auto" w:fill="FFFFFF"/>
          <w:lang w:val="en-US"/>
        </w:rPr>
        <w:t xml:space="preserve">Inhibitor of </w:t>
      </w:r>
      <w:proofErr w:type="gramStart"/>
      <w:r w:rsidRPr="00857195">
        <w:rPr>
          <w:color w:val="333333"/>
          <w:sz w:val="22"/>
          <w:shd w:val="clear" w:color="auto" w:fill="FFFFFF"/>
          <w:lang w:val="en-US"/>
        </w:rPr>
        <w:t>BRAF(</w:t>
      </w:r>
      <w:proofErr w:type="gramEnd"/>
      <w:r w:rsidRPr="00857195">
        <w:rPr>
          <w:color w:val="333333"/>
          <w:sz w:val="22"/>
          <w:shd w:val="clear" w:color="auto" w:fill="FFFFFF"/>
          <w:lang w:val="en-US"/>
        </w:rPr>
        <w:t xml:space="preserve">V600E) mutation as a treatment option for hairy cell leukemia with deep neutropenia and infectious complications. </w:t>
      </w:r>
      <w:r w:rsidRPr="00770B08">
        <w:rPr>
          <w:color w:val="333333"/>
          <w:sz w:val="22"/>
          <w:shd w:val="clear" w:color="auto" w:fill="FFFFFF"/>
          <w:lang w:val="en-US"/>
        </w:rPr>
        <w:t>Clinical Lymphoma, Myeloma and Leukemia 2021; 21</w:t>
      </w:r>
      <w:proofErr w:type="gramStart"/>
      <w:r w:rsidRPr="00D06F39">
        <w:rPr>
          <w:color w:val="333333"/>
          <w:sz w:val="22"/>
          <w:shd w:val="clear" w:color="auto" w:fill="FFFFFF"/>
          <w:lang w:val="en-US"/>
        </w:rPr>
        <w:t>(</w:t>
      </w:r>
      <w:r w:rsidRPr="00770B08">
        <w:rPr>
          <w:color w:val="333333"/>
          <w:sz w:val="22"/>
          <w:shd w:val="clear" w:color="auto" w:fill="FFFFFF"/>
          <w:lang w:val="en-US"/>
        </w:rPr>
        <w:t xml:space="preserve"> 7</w:t>
      </w:r>
      <w:proofErr w:type="gramEnd"/>
      <w:r w:rsidRPr="00770B08">
        <w:rPr>
          <w:color w:val="333333"/>
          <w:sz w:val="22"/>
          <w:shd w:val="clear" w:color="auto" w:fill="FFFFFF"/>
          <w:lang w:val="en-US"/>
        </w:rPr>
        <w:t>): 427-30. </w:t>
      </w:r>
    </w:p>
    <w:p w14:paraId="4E2DBEFE" w14:textId="06FCB271" w:rsidR="00014906" w:rsidRDefault="00014906" w:rsidP="00014906">
      <w:pPr>
        <w:widowControl w:val="0"/>
        <w:autoSpaceDE w:val="0"/>
        <w:autoSpaceDN w:val="0"/>
        <w:adjustRightInd w:val="0"/>
        <w:ind w:left="640" w:hanging="640"/>
        <w:rPr>
          <w:lang w:val="en-US"/>
        </w:rPr>
      </w:pPr>
      <w:r>
        <w:rPr>
          <w:color w:val="333333"/>
          <w:sz w:val="22"/>
          <w:shd w:val="clear" w:color="auto" w:fill="FFFFFF"/>
          <w:lang w:val="en-US"/>
        </w:rPr>
        <w:t xml:space="preserve">47. </w:t>
      </w:r>
      <w:r>
        <w:rPr>
          <w:color w:val="333333"/>
          <w:sz w:val="22"/>
          <w:shd w:val="clear" w:color="auto" w:fill="FFFFFF"/>
          <w:lang w:val="en-US"/>
        </w:rPr>
        <w:tab/>
      </w:r>
      <w:r w:rsidRPr="00014906">
        <w:rPr>
          <w:rStyle w:val="docsum-authors"/>
          <w:lang w:val="en-US"/>
        </w:rPr>
        <w:t>Bohn JP</w:t>
      </w:r>
      <w:r w:rsidRPr="00014906">
        <w:rPr>
          <w:noProof/>
          <w:lang w:val="en-US"/>
        </w:rPr>
        <w:t xml:space="preserve"> </w:t>
      </w:r>
      <w:r w:rsidRPr="006B73A3">
        <w:rPr>
          <w:noProof/>
          <w:lang w:val="en-US"/>
        </w:rPr>
        <w:t>et al.</w:t>
      </w:r>
      <w:r>
        <w:rPr>
          <w:noProof/>
          <w:lang w:val="en-US"/>
        </w:rPr>
        <w:t xml:space="preserve"> </w:t>
      </w:r>
      <w:hyperlink r:id="rId8" w:history="1">
        <w:r w:rsidRPr="00014906">
          <w:rPr>
            <w:rStyle w:val="af1"/>
            <w:bCs/>
            <w:color w:val="auto"/>
            <w:u w:val="none"/>
            <w:lang w:val="en-US"/>
          </w:rPr>
          <w:t>Obinutuzumab</w:t>
        </w:r>
        <w:r w:rsidRPr="00014906">
          <w:rPr>
            <w:rStyle w:val="af1"/>
            <w:color w:val="auto"/>
            <w:u w:val="none"/>
            <w:lang w:val="en-US"/>
          </w:rPr>
          <w:t> in multidrug-resistant </w:t>
        </w:r>
        <w:r w:rsidRPr="00014906">
          <w:rPr>
            <w:rStyle w:val="af1"/>
            <w:bCs/>
            <w:color w:val="auto"/>
            <w:u w:val="none"/>
            <w:lang w:val="en-US"/>
          </w:rPr>
          <w:t>hairy</w:t>
        </w:r>
        <w:r w:rsidRPr="00014906">
          <w:rPr>
            <w:rStyle w:val="af1"/>
            <w:color w:val="auto"/>
            <w:u w:val="none"/>
            <w:lang w:val="en-US"/>
          </w:rPr>
          <w:t> cell leukemia.</w:t>
        </w:r>
      </w:hyperlink>
      <w:r>
        <w:rPr>
          <w:color w:val="333333"/>
          <w:sz w:val="22"/>
          <w:shd w:val="clear" w:color="auto" w:fill="FFFFFF"/>
          <w:lang w:val="en-US"/>
        </w:rPr>
        <w:t xml:space="preserve"> </w:t>
      </w:r>
      <w:r w:rsidRPr="00014906">
        <w:rPr>
          <w:rStyle w:val="docsum-journal-citation"/>
          <w:lang w:val="en-US"/>
        </w:rPr>
        <w:t>Ann Hematol. 2016 Jan</w:t>
      </w:r>
      <w:proofErr w:type="gramStart"/>
      <w:r w:rsidRPr="00014906">
        <w:rPr>
          <w:rStyle w:val="docsum-journal-citation"/>
          <w:lang w:val="en-US"/>
        </w:rPr>
        <w:t>;95</w:t>
      </w:r>
      <w:proofErr w:type="gramEnd"/>
      <w:r w:rsidRPr="00014906">
        <w:rPr>
          <w:rStyle w:val="docsum-journal-citation"/>
          <w:lang w:val="en-US"/>
        </w:rPr>
        <w:t xml:space="preserve">(2):351-2. </w:t>
      </w:r>
      <w:proofErr w:type="gramStart"/>
      <w:r w:rsidRPr="00014906">
        <w:rPr>
          <w:rStyle w:val="docsum-journal-citation"/>
          <w:lang w:val="en-US"/>
        </w:rPr>
        <w:t>doi</w:t>
      </w:r>
      <w:proofErr w:type="gramEnd"/>
      <w:r w:rsidRPr="00014906">
        <w:rPr>
          <w:rStyle w:val="docsum-journal-citation"/>
          <w:lang w:val="en-US"/>
        </w:rPr>
        <w:t>: 10.1007/s00277-015-2520-y. Epub 2015 Oct 7.</w:t>
      </w:r>
      <w:r w:rsidRPr="00014906">
        <w:rPr>
          <w:rStyle w:val="citation-part"/>
          <w:lang w:val="en-US"/>
        </w:rPr>
        <w:t>PMID: </w:t>
      </w:r>
      <w:r w:rsidRPr="00014906">
        <w:rPr>
          <w:rStyle w:val="docsum-pmid"/>
          <w:lang w:val="en-US"/>
        </w:rPr>
        <w:t>26446506</w:t>
      </w:r>
      <w:r w:rsidRPr="00014906">
        <w:rPr>
          <w:lang w:val="en-US"/>
        </w:rPr>
        <w:t> </w:t>
      </w:r>
    </w:p>
    <w:p w14:paraId="04ABA54D" w14:textId="063C2AE3" w:rsidR="00014906" w:rsidRPr="00861C3C" w:rsidRDefault="00014906" w:rsidP="00861C3C">
      <w:pPr>
        <w:spacing w:before="0" w:after="0" w:line="240" w:lineRule="auto"/>
        <w:rPr>
          <w:szCs w:val="24"/>
        </w:rPr>
      </w:pPr>
      <w:r>
        <w:rPr>
          <w:lang w:val="en-US"/>
        </w:rPr>
        <w:t xml:space="preserve">48. </w:t>
      </w:r>
      <w:r w:rsidR="00861C3C">
        <w:rPr>
          <w:lang w:val="en-US"/>
        </w:rPr>
        <w:tab/>
      </w:r>
      <w:r w:rsidR="00861C3C" w:rsidRPr="00861C3C">
        <w:rPr>
          <w:rStyle w:val="docsum-authors"/>
          <w:szCs w:val="24"/>
          <w:lang w:val="en-US"/>
        </w:rPr>
        <w:t>Al-Sarayfi D</w:t>
      </w:r>
      <w:r w:rsidR="00861C3C" w:rsidRPr="00861C3C">
        <w:rPr>
          <w:noProof/>
          <w:lang w:val="en-US"/>
        </w:rPr>
        <w:t xml:space="preserve"> </w:t>
      </w:r>
      <w:r w:rsidR="00861C3C" w:rsidRPr="006B73A3">
        <w:rPr>
          <w:noProof/>
          <w:lang w:val="en-US"/>
        </w:rPr>
        <w:t>et al.</w:t>
      </w:r>
      <w:r w:rsidR="00861C3C" w:rsidRPr="00861C3C">
        <w:rPr>
          <w:noProof/>
          <w:lang w:val="en-US"/>
        </w:rPr>
        <w:t xml:space="preserve"> </w:t>
      </w:r>
      <w:hyperlink r:id="rId9" w:history="1">
        <w:r w:rsidRPr="00861C3C">
          <w:rPr>
            <w:rStyle w:val="af1"/>
            <w:color w:val="auto"/>
            <w:szCs w:val="24"/>
            <w:u w:val="none"/>
          </w:rPr>
          <w:t>Successful treatment of </w:t>
        </w:r>
        <w:r w:rsidRPr="00861C3C">
          <w:rPr>
            <w:rStyle w:val="af1"/>
            <w:bCs/>
            <w:color w:val="auto"/>
            <w:szCs w:val="24"/>
            <w:u w:val="none"/>
          </w:rPr>
          <w:t>hairy</w:t>
        </w:r>
        <w:r w:rsidR="00861C3C">
          <w:rPr>
            <w:rStyle w:val="af1"/>
            <w:color w:val="auto"/>
            <w:szCs w:val="24"/>
            <w:u w:val="none"/>
          </w:rPr>
          <w:t xml:space="preserve"> cell leukemia variant </w:t>
        </w:r>
        <w:r w:rsidRPr="00861C3C">
          <w:rPr>
            <w:rStyle w:val="af1"/>
            <w:color w:val="auto"/>
            <w:szCs w:val="24"/>
            <w:u w:val="none"/>
          </w:rPr>
          <w:t>with </w:t>
        </w:r>
        <w:r w:rsidRPr="00861C3C">
          <w:rPr>
            <w:rStyle w:val="af1"/>
            <w:bCs/>
            <w:color w:val="auto"/>
            <w:szCs w:val="24"/>
            <w:u w:val="none"/>
          </w:rPr>
          <w:t>obinutuzumab</w:t>
        </w:r>
        <w:r w:rsidRPr="00861C3C">
          <w:rPr>
            <w:rStyle w:val="af1"/>
            <w:color w:val="auto"/>
            <w:szCs w:val="24"/>
            <w:u w:val="none"/>
          </w:rPr>
          <w:t>.</w:t>
        </w:r>
      </w:hyperlink>
    </w:p>
    <w:p w14:paraId="47F12322" w14:textId="7E9DD4FB" w:rsidR="00014906" w:rsidRPr="00861C3C" w:rsidRDefault="00014906" w:rsidP="00861C3C">
      <w:pPr>
        <w:shd w:val="clear" w:color="auto" w:fill="FFFFFF"/>
        <w:ind w:left="640"/>
        <w:rPr>
          <w:szCs w:val="24"/>
          <w:lang w:val="en-US"/>
        </w:rPr>
      </w:pPr>
      <w:r w:rsidRPr="00861C3C">
        <w:rPr>
          <w:rStyle w:val="docsum-journal-citation"/>
          <w:szCs w:val="24"/>
          <w:lang w:val="en-US"/>
        </w:rPr>
        <w:t>Ann Hematol. 2022 Mar</w:t>
      </w:r>
      <w:proofErr w:type="gramStart"/>
      <w:r w:rsidRPr="00861C3C">
        <w:rPr>
          <w:rStyle w:val="docsum-journal-citation"/>
          <w:szCs w:val="24"/>
          <w:lang w:val="en-US"/>
        </w:rPr>
        <w:t>;101</w:t>
      </w:r>
      <w:proofErr w:type="gramEnd"/>
      <w:r w:rsidRPr="00861C3C">
        <w:rPr>
          <w:rStyle w:val="docsum-journal-citation"/>
          <w:szCs w:val="24"/>
          <w:lang w:val="en-US"/>
        </w:rPr>
        <w:t xml:space="preserve">(3):703-704. </w:t>
      </w:r>
      <w:proofErr w:type="gramStart"/>
      <w:r w:rsidRPr="00861C3C">
        <w:rPr>
          <w:rStyle w:val="docsum-journal-citation"/>
          <w:szCs w:val="24"/>
          <w:lang w:val="en-US"/>
        </w:rPr>
        <w:t>doi</w:t>
      </w:r>
      <w:proofErr w:type="gramEnd"/>
      <w:r w:rsidRPr="00861C3C">
        <w:rPr>
          <w:rStyle w:val="docsum-journal-citation"/>
          <w:szCs w:val="24"/>
          <w:lang w:val="en-US"/>
        </w:rPr>
        <w:t>: 10.1007/s00277-021-04559-z. Epub 2021 Jun 4.</w:t>
      </w:r>
      <w:r w:rsidRPr="00861C3C">
        <w:rPr>
          <w:rStyle w:val="citation-part"/>
          <w:szCs w:val="24"/>
          <w:lang w:val="en-US"/>
        </w:rPr>
        <w:t>PMID: </w:t>
      </w:r>
      <w:r w:rsidRPr="00861C3C">
        <w:rPr>
          <w:rStyle w:val="docsum-pmid"/>
          <w:szCs w:val="24"/>
          <w:lang w:val="en-US"/>
        </w:rPr>
        <w:t>34086065</w:t>
      </w:r>
      <w:r w:rsidRPr="00861C3C">
        <w:rPr>
          <w:szCs w:val="24"/>
          <w:lang w:val="en-US"/>
        </w:rPr>
        <w:t> </w:t>
      </w:r>
    </w:p>
    <w:p w14:paraId="49D24CE2" w14:textId="1E3007F6" w:rsidR="00014906" w:rsidRPr="00861C3C" w:rsidRDefault="00014906" w:rsidP="00861C3C">
      <w:pPr>
        <w:widowControl w:val="0"/>
        <w:autoSpaceDE w:val="0"/>
        <w:autoSpaceDN w:val="0"/>
        <w:adjustRightInd w:val="0"/>
        <w:ind w:left="640" w:hanging="640"/>
        <w:rPr>
          <w:szCs w:val="24"/>
          <w:lang w:eastAsia="ru-RU"/>
        </w:rPr>
      </w:pPr>
      <w:r w:rsidRPr="00861C3C">
        <w:rPr>
          <w:szCs w:val="24"/>
          <w:shd w:val="clear" w:color="auto" w:fill="FFFFFF"/>
        </w:rPr>
        <w:t xml:space="preserve">49. </w:t>
      </w:r>
      <w:r w:rsidR="00861C3C">
        <w:rPr>
          <w:szCs w:val="24"/>
          <w:shd w:val="clear" w:color="auto" w:fill="FFFFFF"/>
        </w:rPr>
        <w:tab/>
      </w:r>
      <w:r w:rsidR="00861C3C" w:rsidRPr="00861C3C">
        <w:rPr>
          <w:rStyle w:val="docsum-authors"/>
          <w:szCs w:val="24"/>
          <w:lang w:val="en-US"/>
        </w:rPr>
        <w:t xml:space="preserve">Sadeghi N </w:t>
      </w:r>
      <w:r w:rsidR="00861C3C" w:rsidRPr="006B73A3">
        <w:rPr>
          <w:noProof/>
          <w:lang w:val="en-US"/>
        </w:rPr>
        <w:t>et al.</w:t>
      </w:r>
      <w:r w:rsidR="00861C3C" w:rsidRPr="00861C3C">
        <w:rPr>
          <w:noProof/>
          <w:lang w:val="en-US"/>
        </w:rPr>
        <w:t xml:space="preserve"> </w:t>
      </w:r>
      <w:hyperlink r:id="rId10" w:history="1">
        <w:r w:rsidRPr="00861C3C">
          <w:rPr>
            <w:rStyle w:val="af1"/>
            <w:color w:val="auto"/>
            <w:szCs w:val="24"/>
            <w:u w:val="none"/>
            <w:shd w:val="clear" w:color="auto" w:fill="FFFFFF"/>
            <w:lang w:val="en-US"/>
          </w:rPr>
          <w:t>MRD-negative complete remission in relapsed refractory </w:t>
        </w:r>
        <w:r w:rsidRPr="00861C3C">
          <w:rPr>
            <w:rStyle w:val="af1"/>
            <w:bCs/>
            <w:color w:val="auto"/>
            <w:szCs w:val="24"/>
            <w:u w:val="none"/>
            <w:shd w:val="clear" w:color="auto" w:fill="FFFFFF"/>
            <w:lang w:val="en-US"/>
          </w:rPr>
          <w:t>hairy</w:t>
        </w:r>
        <w:r w:rsidRPr="00861C3C">
          <w:rPr>
            <w:rStyle w:val="af1"/>
            <w:color w:val="auto"/>
            <w:szCs w:val="24"/>
            <w:u w:val="none"/>
            <w:shd w:val="clear" w:color="auto" w:fill="FFFFFF"/>
            <w:lang w:val="en-US"/>
          </w:rPr>
          <w:t> cell leukemia with bendamustine and </w:t>
        </w:r>
        <w:r w:rsidRPr="00861C3C">
          <w:rPr>
            <w:rStyle w:val="af1"/>
            <w:bCs/>
            <w:color w:val="auto"/>
            <w:szCs w:val="24"/>
            <w:u w:val="none"/>
            <w:shd w:val="clear" w:color="auto" w:fill="FFFFFF"/>
            <w:lang w:val="en-US"/>
          </w:rPr>
          <w:t>obinutuzumab</w:t>
        </w:r>
        <w:r w:rsidRPr="00861C3C">
          <w:rPr>
            <w:rStyle w:val="af1"/>
            <w:color w:val="auto"/>
            <w:szCs w:val="24"/>
            <w:u w:val="none"/>
            <w:shd w:val="clear" w:color="auto" w:fill="FFFFFF"/>
            <w:lang w:val="en-US"/>
          </w:rPr>
          <w:t>.</w:t>
        </w:r>
      </w:hyperlink>
      <w:r w:rsidR="00861C3C" w:rsidRPr="00861C3C">
        <w:rPr>
          <w:szCs w:val="24"/>
          <w:lang w:val="en-US" w:eastAsia="ru-RU"/>
        </w:rPr>
        <w:t xml:space="preserve"> </w:t>
      </w:r>
      <w:r w:rsidRPr="00861C3C">
        <w:rPr>
          <w:rStyle w:val="docsum-journal-citation"/>
          <w:szCs w:val="24"/>
          <w:lang w:val="en-US"/>
        </w:rPr>
        <w:t>Ann Hematol. 2018 Apr</w:t>
      </w:r>
      <w:proofErr w:type="gramStart"/>
      <w:r w:rsidRPr="00861C3C">
        <w:rPr>
          <w:rStyle w:val="docsum-journal-citation"/>
          <w:szCs w:val="24"/>
          <w:lang w:val="en-US"/>
        </w:rPr>
        <w:t>;97</w:t>
      </w:r>
      <w:proofErr w:type="gramEnd"/>
      <w:r w:rsidRPr="00861C3C">
        <w:rPr>
          <w:rStyle w:val="docsum-journal-citation"/>
          <w:szCs w:val="24"/>
          <w:lang w:val="en-US"/>
        </w:rPr>
        <w:t>(4):723-724.</w:t>
      </w:r>
      <w:r w:rsidR="00861C3C">
        <w:rPr>
          <w:rStyle w:val="docsum-journal-citation"/>
          <w:szCs w:val="24"/>
          <w:lang w:val="en-US"/>
        </w:rPr>
        <w:t xml:space="preserve"> </w:t>
      </w:r>
      <w:proofErr w:type="gramStart"/>
      <w:r w:rsidRPr="00861C3C">
        <w:rPr>
          <w:rStyle w:val="docsum-journal-citation"/>
          <w:szCs w:val="24"/>
          <w:lang w:val="en-US"/>
        </w:rPr>
        <w:lastRenderedPageBreak/>
        <w:t>doi</w:t>
      </w:r>
      <w:proofErr w:type="gramEnd"/>
      <w:r w:rsidRPr="00861C3C">
        <w:rPr>
          <w:rStyle w:val="docsum-journal-citation"/>
          <w:szCs w:val="24"/>
          <w:lang w:val="en-US"/>
        </w:rPr>
        <w:t>: 10.1007/s00277-017-3219-z. Epub 2017 Dec 28.</w:t>
      </w:r>
      <w:r w:rsidRPr="00861C3C">
        <w:rPr>
          <w:rStyle w:val="citation-part"/>
          <w:szCs w:val="24"/>
          <w:lang w:val="en-US"/>
        </w:rPr>
        <w:t>PMID: </w:t>
      </w:r>
      <w:r w:rsidRPr="00861C3C">
        <w:rPr>
          <w:rStyle w:val="docsum-pmid"/>
          <w:szCs w:val="24"/>
          <w:lang w:val="en-US"/>
        </w:rPr>
        <w:t>29285581</w:t>
      </w:r>
      <w:r w:rsidRPr="00861C3C">
        <w:rPr>
          <w:szCs w:val="24"/>
          <w:lang w:val="en-US"/>
        </w:rPr>
        <w:t> </w:t>
      </w:r>
    </w:p>
    <w:p w14:paraId="3CC176AD" w14:textId="77777777" w:rsidR="00014906" w:rsidRPr="00861C3C" w:rsidRDefault="00014906" w:rsidP="00014906">
      <w:pPr>
        <w:widowControl w:val="0"/>
        <w:autoSpaceDE w:val="0"/>
        <w:autoSpaceDN w:val="0"/>
        <w:adjustRightInd w:val="0"/>
        <w:ind w:left="640" w:hanging="640"/>
        <w:rPr>
          <w:color w:val="333333"/>
          <w:sz w:val="22"/>
          <w:shd w:val="clear" w:color="auto" w:fill="FFFFFF"/>
        </w:rPr>
      </w:pPr>
    </w:p>
    <w:p w14:paraId="7DB9A9C3" w14:textId="77777777" w:rsidR="00014906" w:rsidRPr="00014906" w:rsidRDefault="00014906" w:rsidP="00014906">
      <w:pPr>
        <w:widowControl w:val="0"/>
        <w:autoSpaceDE w:val="0"/>
        <w:autoSpaceDN w:val="0"/>
        <w:adjustRightInd w:val="0"/>
        <w:ind w:left="640" w:hanging="640"/>
        <w:rPr>
          <w:noProof/>
          <w:lang w:val="en-US"/>
        </w:rPr>
      </w:pPr>
    </w:p>
    <w:p w14:paraId="234B0411" w14:textId="77777777" w:rsidR="00014906" w:rsidRPr="00014906" w:rsidRDefault="00014906" w:rsidP="00C1563B">
      <w:pPr>
        <w:widowControl w:val="0"/>
        <w:autoSpaceDE w:val="0"/>
        <w:autoSpaceDN w:val="0"/>
        <w:adjustRightInd w:val="0"/>
        <w:ind w:left="640" w:hanging="640"/>
        <w:rPr>
          <w:noProof/>
          <w:lang w:val="en-US"/>
        </w:rPr>
      </w:pPr>
    </w:p>
    <w:p w14:paraId="35C0B615" w14:textId="71AF66AD" w:rsidR="005627E9" w:rsidRPr="00014906" w:rsidRDefault="00541536" w:rsidP="00C1563B">
      <w:pPr>
        <w:widowControl w:val="0"/>
        <w:autoSpaceDE w:val="0"/>
        <w:autoSpaceDN w:val="0"/>
        <w:adjustRightInd w:val="0"/>
        <w:ind w:left="640" w:hanging="640"/>
        <w:rPr>
          <w:lang w:val="en-US"/>
        </w:rPr>
      </w:pPr>
      <w:r w:rsidRPr="006B73A3">
        <w:fldChar w:fldCharType="end"/>
      </w:r>
    </w:p>
    <w:p w14:paraId="3D16238A" w14:textId="77777777" w:rsidR="007239AB" w:rsidRPr="00014906" w:rsidRDefault="007239AB" w:rsidP="005627E9">
      <w:pPr>
        <w:widowControl w:val="0"/>
        <w:autoSpaceDE w:val="0"/>
        <w:autoSpaceDN w:val="0"/>
        <w:adjustRightInd w:val="0"/>
        <w:ind w:left="640" w:hanging="640"/>
        <w:rPr>
          <w:lang w:val="en-US"/>
        </w:rPr>
      </w:pPr>
    </w:p>
    <w:p w14:paraId="155E2BCB" w14:textId="77777777" w:rsidR="005627E9" w:rsidRPr="00014906" w:rsidRDefault="005627E9" w:rsidP="005627E9">
      <w:pPr>
        <w:widowControl w:val="0"/>
        <w:autoSpaceDE w:val="0"/>
        <w:autoSpaceDN w:val="0"/>
        <w:adjustRightInd w:val="0"/>
        <w:ind w:left="640" w:hanging="640"/>
        <w:rPr>
          <w:szCs w:val="24"/>
          <w:lang w:val="en-US"/>
        </w:rPr>
      </w:pPr>
    </w:p>
    <w:p w14:paraId="58C2C93C" w14:textId="77777777" w:rsidR="004D7374" w:rsidRPr="006B73A3" w:rsidRDefault="004D7374">
      <w:pPr>
        <w:pStyle w:val="1"/>
      </w:pPr>
      <w:bookmarkStart w:id="111" w:name="_Toc520213130"/>
      <w:bookmarkStart w:id="112" w:name="_Toc20917444"/>
      <w:bookmarkStart w:id="113" w:name="_Toc24464706"/>
      <w:bookmarkStart w:id="114" w:name="_Toc23782565"/>
      <w:bookmarkStart w:id="115" w:name="_Toc24760809"/>
      <w:r w:rsidRPr="006B73A3">
        <w:lastRenderedPageBreak/>
        <w:t>Приложение</w:t>
      </w:r>
      <w:r w:rsidR="00637EB2" w:rsidRPr="00014906">
        <w:t xml:space="preserve"> </w:t>
      </w:r>
      <w:r w:rsidRPr="006B73A3">
        <w:t>А</w:t>
      </w:r>
      <w:r w:rsidRPr="00014906">
        <w:t>1.</w:t>
      </w:r>
      <w:r w:rsidR="00637EB2" w:rsidRPr="00014906">
        <w:t xml:space="preserve"> </w:t>
      </w:r>
      <w:r w:rsidRPr="006B73A3">
        <w:t>Состав</w:t>
      </w:r>
      <w:r w:rsidR="00637EB2" w:rsidRPr="00014906">
        <w:t xml:space="preserve"> </w:t>
      </w:r>
      <w:r w:rsidRPr="006B73A3">
        <w:t>рабочей</w:t>
      </w:r>
      <w:r w:rsidR="00637EB2" w:rsidRPr="006B73A3">
        <w:t xml:space="preserve"> </w:t>
      </w:r>
      <w:r w:rsidRPr="006B73A3">
        <w:t>группы</w:t>
      </w:r>
      <w:bookmarkEnd w:id="111"/>
      <w:bookmarkEnd w:id="112"/>
      <w:r w:rsidR="00841B27" w:rsidRPr="006B73A3">
        <w:t xml:space="preserve"> по разработке и пересмотру клинических рекомендаций</w:t>
      </w:r>
      <w:bookmarkEnd w:id="113"/>
      <w:bookmarkEnd w:id="114"/>
      <w:bookmarkEnd w:id="115"/>
    </w:p>
    <w:p w14:paraId="43AEEF5E" w14:textId="77777777" w:rsidR="008E0584" w:rsidRPr="006B73A3" w:rsidRDefault="0003730B" w:rsidP="00423751">
      <w:pPr>
        <w:pStyle w:val="a5"/>
        <w:numPr>
          <w:ilvl w:val="0"/>
          <w:numId w:val="9"/>
        </w:numPr>
      </w:pPr>
      <w:r w:rsidRPr="006B73A3">
        <w:rPr>
          <w:b/>
        </w:rPr>
        <w:t>Аль-Ради</w:t>
      </w:r>
      <w:r w:rsidR="00637EB2" w:rsidRPr="006B73A3">
        <w:rPr>
          <w:b/>
        </w:rPr>
        <w:t xml:space="preserve"> </w:t>
      </w:r>
      <w:r w:rsidRPr="006B73A3">
        <w:rPr>
          <w:b/>
        </w:rPr>
        <w:t>Любовь</w:t>
      </w:r>
      <w:r w:rsidR="00637EB2" w:rsidRPr="006B73A3">
        <w:rPr>
          <w:b/>
        </w:rPr>
        <w:t xml:space="preserve"> </w:t>
      </w:r>
      <w:r w:rsidRPr="006B73A3">
        <w:rPr>
          <w:b/>
        </w:rPr>
        <w:t>Саттаровна</w:t>
      </w:r>
      <w:r w:rsidR="000A60F8" w:rsidRPr="006B73A3">
        <w:rPr>
          <w:b/>
        </w:rPr>
        <w:t>,</w:t>
      </w:r>
      <w:r w:rsidR="00637EB2" w:rsidRPr="006B73A3">
        <w:rPr>
          <w:b/>
        </w:rPr>
        <w:t xml:space="preserve"> </w:t>
      </w:r>
      <w:r w:rsidR="00130BC5" w:rsidRPr="006B73A3">
        <w:t>к</w:t>
      </w:r>
      <w:r w:rsidR="000A60F8" w:rsidRPr="006B73A3">
        <w:t>.</w:t>
      </w:r>
      <w:r w:rsidR="00130BC5" w:rsidRPr="006B73A3">
        <w:t>м</w:t>
      </w:r>
      <w:r w:rsidR="000A60F8" w:rsidRPr="006B73A3">
        <w:t>.</w:t>
      </w:r>
      <w:r w:rsidR="00130BC5" w:rsidRPr="006B73A3">
        <w:t>н</w:t>
      </w:r>
      <w:r w:rsidR="000A60F8" w:rsidRPr="006B73A3">
        <w:t>.</w:t>
      </w:r>
      <w:r w:rsidR="00130BC5" w:rsidRPr="006B73A3">
        <w:t>,</w:t>
      </w:r>
      <w:r w:rsidR="00637EB2" w:rsidRPr="006B73A3">
        <w:t xml:space="preserve"> </w:t>
      </w:r>
      <w:r w:rsidR="00130BC5" w:rsidRPr="006B73A3">
        <w:t>старший</w:t>
      </w:r>
      <w:r w:rsidR="00637EB2" w:rsidRPr="006B73A3">
        <w:t xml:space="preserve"> </w:t>
      </w:r>
      <w:r w:rsidR="00130BC5" w:rsidRPr="006B73A3">
        <w:t>научный</w:t>
      </w:r>
      <w:r w:rsidR="00637EB2" w:rsidRPr="006B73A3">
        <w:t xml:space="preserve"> </w:t>
      </w:r>
      <w:r w:rsidR="00130BC5" w:rsidRPr="006B73A3">
        <w:t>сотрудник</w:t>
      </w:r>
      <w:r w:rsidR="00637EB2" w:rsidRPr="006B73A3">
        <w:t xml:space="preserve"> </w:t>
      </w:r>
      <w:r w:rsidR="000A60F8" w:rsidRPr="006B73A3">
        <w:t>ФГБУ «</w:t>
      </w:r>
      <w:r w:rsidR="00D20B9A" w:rsidRPr="006B73A3">
        <w:t>НМИЦ</w:t>
      </w:r>
      <w:r w:rsidR="00637EB2" w:rsidRPr="006B73A3">
        <w:t xml:space="preserve"> </w:t>
      </w:r>
      <w:r w:rsidRPr="006B73A3">
        <w:t>гематологии</w:t>
      </w:r>
      <w:r w:rsidR="000A60F8" w:rsidRPr="006B73A3">
        <w:t>»</w:t>
      </w:r>
      <w:r w:rsidR="00637EB2" w:rsidRPr="006B73A3">
        <w:t xml:space="preserve"> </w:t>
      </w:r>
      <w:r w:rsidRPr="006B73A3">
        <w:t>Минздрава</w:t>
      </w:r>
      <w:r w:rsidR="00637EB2" w:rsidRPr="006B73A3">
        <w:t xml:space="preserve"> </w:t>
      </w:r>
      <w:r w:rsidRPr="006B73A3">
        <w:t>России</w:t>
      </w:r>
      <w:r w:rsidR="00146544" w:rsidRPr="006B73A3">
        <w:t>,</w:t>
      </w:r>
      <w:r w:rsidR="00637EB2" w:rsidRPr="006B73A3">
        <w:t xml:space="preserve"> </w:t>
      </w:r>
      <w:r w:rsidR="00130BC5" w:rsidRPr="006B73A3">
        <w:t>член</w:t>
      </w:r>
      <w:r w:rsidR="00637EB2" w:rsidRPr="006B73A3">
        <w:t xml:space="preserve"> </w:t>
      </w:r>
      <w:r w:rsidR="00146544" w:rsidRPr="006B73A3">
        <w:t>Национального</w:t>
      </w:r>
      <w:r w:rsidR="00637EB2" w:rsidRPr="006B73A3">
        <w:t xml:space="preserve"> </w:t>
      </w:r>
      <w:r w:rsidR="00146544" w:rsidRPr="006B73A3">
        <w:t>гематологического</w:t>
      </w:r>
      <w:r w:rsidR="00637EB2" w:rsidRPr="006B73A3">
        <w:t xml:space="preserve"> </w:t>
      </w:r>
      <w:r w:rsidR="00146544" w:rsidRPr="006B73A3">
        <w:t>общества</w:t>
      </w:r>
    </w:p>
    <w:p w14:paraId="2921CA8F" w14:textId="77777777" w:rsidR="008E0584" w:rsidRPr="006B73A3" w:rsidRDefault="008E4007" w:rsidP="00423751">
      <w:pPr>
        <w:pStyle w:val="a5"/>
        <w:numPr>
          <w:ilvl w:val="0"/>
          <w:numId w:val="9"/>
        </w:numPr>
      </w:pPr>
      <w:r w:rsidRPr="006B73A3">
        <w:rPr>
          <w:b/>
          <w:bCs/>
        </w:rPr>
        <w:t>Байков</w:t>
      </w:r>
      <w:r w:rsidR="00637EB2" w:rsidRPr="006B73A3">
        <w:rPr>
          <w:b/>
          <w:bCs/>
        </w:rPr>
        <w:t xml:space="preserve"> </w:t>
      </w:r>
      <w:r w:rsidR="008E0584" w:rsidRPr="006B73A3">
        <w:rPr>
          <w:b/>
          <w:bCs/>
        </w:rPr>
        <w:t>Вадим</w:t>
      </w:r>
      <w:r w:rsidR="00637EB2" w:rsidRPr="006B73A3">
        <w:rPr>
          <w:b/>
          <w:bCs/>
        </w:rPr>
        <w:t xml:space="preserve"> </w:t>
      </w:r>
      <w:r w:rsidR="008E0584" w:rsidRPr="006B73A3">
        <w:rPr>
          <w:b/>
          <w:bCs/>
        </w:rPr>
        <w:t>Валентинович</w:t>
      </w:r>
      <w:r w:rsidR="000A60F8" w:rsidRPr="006B73A3">
        <w:rPr>
          <w:b/>
          <w:bCs/>
        </w:rPr>
        <w:t>,</w:t>
      </w:r>
      <w:r w:rsidR="00637EB2" w:rsidRPr="006B73A3">
        <w:t xml:space="preserve"> </w:t>
      </w:r>
      <w:r w:rsidR="008E0584" w:rsidRPr="006B73A3">
        <w:t>д</w:t>
      </w:r>
      <w:r w:rsidR="000A60F8" w:rsidRPr="006B73A3">
        <w:t>.</w:t>
      </w:r>
      <w:r w:rsidR="008E0584" w:rsidRPr="006B73A3">
        <w:t>м</w:t>
      </w:r>
      <w:r w:rsidR="000A60F8" w:rsidRPr="006B73A3">
        <w:t>.</w:t>
      </w:r>
      <w:r w:rsidR="008E0584" w:rsidRPr="006B73A3">
        <w:t>н</w:t>
      </w:r>
      <w:r w:rsidR="000A60F8" w:rsidRPr="006B73A3">
        <w:t>.</w:t>
      </w:r>
      <w:r w:rsidR="008E0584" w:rsidRPr="006B73A3">
        <w:t>,</w:t>
      </w:r>
      <w:r w:rsidR="00637EB2" w:rsidRPr="006B73A3">
        <w:t xml:space="preserve"> </w:t>
      </w:r>
      <w:r w:rsidR="008E0584" w:rsidRPr="006B73A3">
        <w:t>врач-гематолог,</w:t>
      </w:r>
      <w:r w:rsidR="00637EB2" w:rsidRPr="006B73A3">
        <w:t xml:space="preserve"> </w:t>
      </w:r>
      <w:r w:rsidR="008E0584" w:rsidRPr="006B73A3">
        <w:t>профессор</w:t>
      </w:r>
      <w:r w:rsidR="00637EB2" w:rsidRPr="006B73A3">
        <w:t xml:space="preserve"> </w:t>
      </w:r>
      <w:r w:rsidR="008E0584" w:rsidRPr="006B73A3">
        <w:t>кафедры</w:t>
      </w:r>
      <w:r w:rsidR="00637EB2" w:rsidRPr="006B73A3">
        <w:t xml:space="preserve"> </w:t>
      </w:r>
      <w:r w:rsidR="008E0584" w:rsidRPr="006B73A3">
        <w:t>патологической</w:t>
      </w:r>
      <w:r w:rsidR="00637EB2" w:rsidRPr="006B73A3">
        <w:t xml:space="preserve"> </w:t>
      </w:r>
      <w:r w:rsidR="008E0584" w:rsidRPr="006B73A3">
        <w:t>анатомии,</w:t>
      </w:r>
      <w:r w:rsidR="00637EB2" w:rsidRPr="006B73A3">
        <w:t xml:space="preserve"> </w:t>
      </w:r>
      <w:r w:rsidR="008E0584" w:rsidRPr="006B73A3">
        <w:t>заведующий</w:t>
      </w:r>
      <w:r w:rsidR="00637EB2" w:rsidRPr="006B73A3">
        <w:t xml:space="preserve"> </w:t>
      </w:r>
      <w:r w:rsidR="008E0584" w:rsidRPr="006B73A3">
        <w:t>лабораторией</w:t>
      </w:r>
      <w:r w:rsidR="00637EB2" w:rsidRPr="006B73A3">
        <w:t xml:space="preserve"> </w:t>
      </w:r>
      <w:r w:rsidR="008E0584" w:rsidRPr="006B73A3">
        <w:t>патоморфологии</w:t>
      </w:r>
      <w:r w:rsidR="00637EB2" w:rsidRPr="006B73A3">
        <w:t xml:space="preserve"> </w:t>
      </w:r>
      <w:r w:rsidR="008E0584" w:rsidRPr="006B73A3">
        <w:t>НИИ</w:t>
      </w:r>
      <w:r w:rsidR="00637EB2" w:rsidRPr="006B73A3">
        <w:t xml:space="preserve"> </w:t>
      </w:r>
      <w:r w:rsidR="008E0584" w:rsidRPr="006B73A3">
        <w:t>детской</w:t>
      </w:r>
      <w:r w:rsidR="00637EB2" w:rsidRPr="006B73A3">
        <w:t xml:space="preserve"> </w:t>
      </w:r>
      <w:r w:rsidR="008E0584" w:rsidRPr="006B73A3">
        <w:t>онкологии,</w:t>
      </w:r>
      <w:r w:rsidR="00637EB2" w:rsidRPr="006B73A3">
        <w:t xml:space="preserve"> </w:t>
      </w:r>
      <w:r w:rsidR="008E0584" w:rsidRPr="006B73A3">
        <w:t>гематологии</w:t>
      </w:r>
      <w:r w:rsidR="00637EB2" w:rsidRPr="006B73A3">
        <w:t xml:space="preserve"> </w:t>
      </w:r>
      <w:r w:rsidR="008E0584" w:rsidRPr="006B73A3">
        <w:t>и</w:t>
      </w:r>
      <w:r w:rsidR="00637EB2" w:rsidRPr="006B73A3">
        <w:t xml:space="preserve"> </w:t>
      </w:r>
      <w:r w:rsidR="008E0584" w:rsidRPr="006B73A3">
        <w:t>трансплантологии</w:t>
      </w:r>
      <w:r w:rsidR="00637EB2" w:rsidRPr="006B73A3">
        <w:t xml:space="preserve"> </w:t>
      </w:r>
      <w:r w:rsidR="008E0584" w:rsidRPr="006B73A3">
        <w:t>им.</w:t>
      </w:r>
      <w:r w:rsidR="00637EB2" w:rsidRPr="006B73A3">
        <w:t xml:space="preserve"> </w:t>
      </w:r>
      <w:r w:rsidR="008E0584" w:rsidRPr="006B73A3">
        <w:t>Р.М.</w:t>
      </w:r>
      <w:r w:rsidR="00637EB2" w:rsidRPr="006B73A3">
        <w:t xml:space="preserve"> </w:t>
      </w:r>
      <w:r w:rsidR="008E0584" w:rsidRPr="006B73A3">
        <w:t>Горбачевой</w:t>
      </w:r>
      <w:r w:rsidR="00637EB2" w:rsidRPr="006B73A3">
        <w:t xml:space="preserve"> </w:t>
      </w:r>
      <w:r w:rsidR="007D54D6" w:rsidRPr="006B73A3">
        <w:t>ФГБОУ ВО «</w:t>
      </w:r>
      <w:r w:rsidR="008E0584" w:rsidRPr="006B73A3">
        <w:t>Перв</w:t>
      </w:r>
      <w:r w:rsidR="007D54D6" w:rsidRPr="006B73A3">
        <w:t>ый</w:t>
      </w:r>
      <w:r w:rsidR="00637EB2" w:rsidRPr="006B73A3">
        <w:t xml:space="preserve"> </w:t>
      </w:r>
      <w:r w:rsidR="008E0584" w:rsidRPr="006B73A3">
        <w:t>СПбГМУ</w:t>
      </w:r>
      <w:r w:rsidR="00637EB2" w:rsidRPr="006B73A3">
        <w:t xml:space="preserve"> </w:t>
      </w:r>
      <w:r w:rsidR="008E0584" w:rsidRPr="006B73A3">
        <w:t>им.</w:t>
      </w:r>
      <w:r w:rsidR="00637EB2" w:rsidRPr="006B73A3">
        <w:t xml:space="preserve"> </w:t>
      </w:r>
      <w:r w:rsidR="008E0584" w:rsidRPr="006B73A3">
        <w:t>акад.</w:t>
      </w:r>
      <w:r w:rsidR="00637EB2" w:rsidRPr="006B73A3">
        <w:t xml:space="preserve"> </w:t>
      </w:r>
      <w:r w:rsidR="008E0584" w:rsidRPr="006B73A3">
        <w:t>И.П.</w:t>
      </w:r>
      <w:r w:rsidR="00637EB2" w:rsidRPr="006B73A3">
        <w:t xml:space="preserve"> </w:t>
      </w:r>
      <w:r w:rsidR="008E0584" w:rsidRPr="006B73A3">
        <w:t>Павлова</w:t>
      </w:r>
      <w:r w:rsidR="007D54D6" w:rsidRPr="006B73A3">
        <w:t>»</w:t>
      </w:r>
      <w:r w:rsidR="008E0584" w:rsidRPr="006B73A3">
        <w:t>,</w:t>
      </w:r>
      <w:r w:rsidR="00637EB2" w:rsidRPr="006B73A3">
        <w:t xml:space="preserve"> </w:t>
      </w:r>
      <w:r w:rsidR="008E0584" w:rsidRPr="006B73A3">
        <w:t>член</w:t>
      </w:r>
      <w:r w:rsidR="00637EB2" w:rsidRPr="006B73A3">
        <w:t xml:space="preserve"> </w:t>
      </w:r>
      <w:r w:rsidR="008E0584" w:rsidRPr="006B73A3">
        <w:t>президиума</w:t>
      </w:r>
      <w:r w:rsidR="00637EB2" w:rsidRPr="006B73A3">
        <w:t xml:space="preserve"> </w:t>
      </w:r>
      <w:r w:rsidR="008E0584" w:rsidRPr="006B73A3">
        <w:t>Россий</w:t>
      </w:r>
      <w:r w:rsidR="005E2CB3" w:rsidRPr="006B73A3">
        <w:t>с</w:t>
      </w:r>
      <w:r w:rsidR="008E0584" w:rsidRPr="006B73A3">
        <w:t>кого</w:t>
      </w:r>
      <w:r w:rsidR="00637EB2" w:rsidRPr="006B73A3">
        <w:t xml:space="preserve"> </w:t>
      </w:r>
      <w:r w:rsidR="008E0584" w:rsidRPr="006B73A3">
        <w:t>общества</w:t>
      </w:r>
      <w:r w:rsidR="00637EB2" w:rsidRPr="006B73A3">
        <w:t xml:space="preserve"> </w:t>
      </w:r>
      <w:r w:rsidR="008E0584" w:rsidRPr="006B73A3">
        <w:t>патологоанатомов,</w:t>
      </w:r>
      <w:r w:rsidR="00637EB2" w:rsidRPr="006B73A3">
        <w:t xml:space="preserve"> </w:t>
      </w:r>
      <w:r w:rsidR="008E0584" w:rsidRPr="006B73A3">
        <w:t>член</w:t>
      </w:r>
      <w:r w:rsidR="00637EB2" w:rsidRPr="006B73A3">
        <w:t xml:space="preserve"> </w:t>
      </w:r>
      <w:r w:rsidR="008E0584" w:rsidRPr="006B73A3">
        <w:t>Российского</w:t>
      </w:r>
      <w:r w:rsidR="00637EB2" w:rsidRPr="006B73A3">
        <w:t xml:space="preserve"> </w:t>
      </w:r>
      <w:r w:rsidR="008E0584" w:rsidRPr="006B73A3">
        <w:t>профессионального</w:t>
      </w:r>
      <w:r w:rsidR="00637EB2" w:rsidRPr="006B73A3">
        <w:t xml:space="preserve"> </w:t>
      </w:r>
      <w:r w:rsidR="008E0584" w:rsidRPr="006B73A3">
        <w:t>общества</w:t>
      </w:r>
      <w:r w:rsidR="00637EB2" w:rsidRPr="006B73A3">
        <w:t xml:space="preserve"> </w:t>
      </w:r>
      <w:r w:rsidR="008E0584" w:rsidRPr="006B73A3">
        <w:t>онкогематологов</w:t>
      </w:r>
    </w:p>
    <w:p w14:paraId="10648886" w14:textId="77777777" w:rsidR="005E2CB3" w:rsidRPr="006B73A3" w:rsidRDefault="008E4007" w:rsidP="00423751">
      <w:pPr>
        <w:pStyle w:val="a5"/>
        <w:numPr>
          <w:ilvl w:val="0"/>
          <w:numId w:val="9"/>
        </w:numPr>
      </w:pPr>
      <w:r w:rsidRPr="006B73A3">
        <w:rPr>
          <w:b/>
          <w:bCs/>
        </w:rPr>
        <w:t>Ковригина</w:t>
      </w:r>
      <w:r w:rsidR="00637EB2" w:rsidRPr="006B73A3">
        <w:rPr>
          <w:b/>
          <w:bCs/>
        </w:rPr>
        <w:t xml:space="preserve"> </w:t>
      </w:r>
      <w:r w:rsidR="008E0584" w:rsidRPr="006B73A3">
        <w:rPr>
          <w:b/>
          <w:bCs/>
        </w:rPr>
        <w:t>Алла</w:t>
      </w:r>
      <w:r w:rsidR="00637EB2" w:rsidRPr="006B73A3">
        <w:rPr>
          <w:b/>
          <w:bCs/>
        </w:rPr>
        <w:t xml:space="preserve"> </w:t>
      </w:r>
      <w:r w:rsidR="008E0584" w:rsidRPr="006B73A3">
        <w:rPr>
          <w:b/>
          <w:bCs/>
        </w:rPr>
        <w:t>Михайловна</w:t>
      </w:r>
      <w:r w:rsidR="000A60F8" w:rsidRPr="006B73A3">
        <w:rPr>
          <w:b/>
          <w:bCs/>
        </w:rPr>
        <w:t>,</w:t>
      </w:r>
      <w:r w:rsidR="00637EB2" w:rsidRPr="006B73A3">
        <w:t xml:space="preserve"> </w:t>
      </w:r>
      <w:r w:rsidR="000A60F8" w:rsidRPr="006B73A3">
        <w:t>д.м.н.</w:t>
      </w:r>
      <w:r w:rsidR="008E0584" w:rsidRPr="006B73A3">
        <w:t>,</w:t>
      </w:r>
      <w:r w:rsidR="00637EB2" w:rsidRPr="006B73A3">
        <w:t xml:space="preserve"> </w:t>
      </w:r>
      <w:r w:rsidR="008E0584" w:rsidRPr="006B73A3">
        <w:t>врач-патоморфолог,</w:t>
      </w:r>
      <w:r w:rsidR="00637EB2" w:rsidRPr="006B73A3">
        <w:t xml:space="preserve"> </w:t>
      </w:r>
      <w:r w:rsidR="008E0584" w:rsidRPr="006B73A3">
        <w:t>профессор</w:t>
      </w:r>
      <w:r w:rsidR="00637EB2" w:rsidRPr="006B73A3">
        <w:t xml:space="preserve"> </w:t>
      </w:r>
      <w:r w:rsidR="008E0584" w:rsidRPr="006B73A3">
        <w:t>кафедры</w:t>
      </w:r>
      <w:r w:rsidR="00637EB2" w:rsidRPr="006B73A3">
        <w:t xml:space="preserve"> </w:t>
      </w:r>
      <w:r w:rsidR="008E0584" w:rsidRPr="006B73A3">
        <w:t>патологической</w:t>
      </w:r>
      <w:r w:rsidR="00637EB2" w:rsidRPr="006B73A3">
        <w:t xml:space="preserve"> </w:t>
      </w:r>
      <w:r w:rsidR="008E0584" w:rsidRPr="006B73A3">
        <w:t>анатомии,</w:t>
      </w:r>
      <w:r w:rsidR="00637EB2" w:rsidRPr="006B73A3">
        <w:t xml:space="preserve"> </w:t>
      </w:r>
      <w:r w:rsidR="008E0584" w:rsidRPr="006B73A3">
        <w:t>цитологии</w:t>
      </w:r>
      <w:r w:rsidR="00637EB2" w:rsidRPr="006B73A3">
        <w:t xml:space="preserve"> </w:t>
      </w:r>
      <w:r w:rsidR="008E0584" w:rsidRPr="006B73A3">
        <w:t>и</w:t>
      </w:r>
      <w:r w:rsidR="00637EB2" w:rsidRPr="006B73A3">
        <w:t xml:space="preserve"> </w:t>
      </w:r>
      <w:r w:rsidR="008E0584" w:rsidRPr="006B73A3">
        <w:t>молекулярной</w:t>
      </w:r>
      <w:r w:rsidR="00637EB2" w:rsidRPr="006B73A3">
        <w:t xml:space="preserve"> </w:t>
      </w:r>
      <w:r w:rsidR="008E0584" w:rsidRPr="006B73A3">
        <w:t>патологии</w:t>
      </w:r>
      <w:r w:rsidR="00637EB2" w:rsidRPr="006B73A3">
        <w:t xml:space="preserve"> </w:t>
      </w:r>
      <w:r w:rsidR="007D54D6" w:rsidRPr="006B73A3">
        <w:t>Института повышения квалификации</w:t>
      </w:r>
      <w:r w:rsidR="00637EB2" w:rsidRPr="006B73A3">
        <w:t xml:space="preserve"> </w:t>
      </w:r>
      <w:r w:rsidR="008E0584" w:rsidRPr="006B73A3">
        <w:t>ФМБА</w:t>
      </w:r>
      <w:r w:rsidR="00637EB2" w:rsidRPr="006B73A3">
        <w:t xml:space="preserve"> </w:t>
      </w:r>
      <w:r w:rsidR="008E0584" w:rsidRPr="006B73A3">
        <w:t>РФ,</w:t>
      </w:r>
      <w:r w:rsidR="00637EB2" w:rsidRPr="006B73A3">
        <w:t xml:space="preserve"> </w:t>
      </w:r>
      <w:r w:rsidR="008E0584" w:rsidRPr="006B73A3">
        <w:t>заведующая</w:t>
      </w:r>
      <w:r w:rsidR="00637EB2" w:rsidRPr="006B73A3">
        <w:t xml:space="preserve"> </w:t>
      </w:r>
      <w:r w:rsidR="008E0584" w:rsidRPr="006B73A3">
        <w:t>патологоанатомическим</w:t>
      </w:r>
      <w:r w:rsidR="00637EB2" w:rsidRPr="006B73A3">
        <w:t xml:space="preserve"> </w:t>
      </w:r>
      <w:r w:rsidR="008E0584" w:rsidRPr="006B73A3">
        <w:t>отделением</w:t>
      </w:r>
      <w:r w:rsidR="00637EB2" w:rsidRPr="006B73A3">
        <w:t xml:space="preserve"> </w:t>
      </w:r>
      <w:r w:rsidR="008E0584" w:rsidRPr="006B73A3">
        <w:t>ФГБУ</w:t>
      </w:r>
      <w:r w:rsidR="00637EB2" w:rsidRPr="006B73A3">
        <w:t xml:space="preserve"> </w:t>
      </w:r>
      <w:r w:rsidR="008E0584" w:rsidRPr="006B73A3">
        <w:t>«Гематологический</w:t>
      </w:r>
      <w:r w:rsidR="00637EB2" w:rsidRPr="006B73A3">
        <w:t xml:space="preserve"> </w:t>
      </w:r>
      <w:r w:rsidR="008E0584" w:rsidRPr="006B73A3">
        <w:t>научный</w:t>
      </w:r>
      <w:r w:rsidR="00637EB2" w:rsidRPr="006B73A3">
        <w:t xml:space="preserve"> </w:t>
      </w:r>
      <w:r w:rsidR="008E0584" w:rsidRPr="006B73A3">
        <w:t>центр»</w:t>
      </w:r>
      <w:r w:rsidR="00637EB2" w:rsidRPr="006B73A3">
        <w:t xml:space="preserve"> </w:t>
      </w:r>
      <w:r w:rsidR="008E0584" w:rsidRPr="006B73A3">
        <w:t>М</w:t>
      </w:r>
      <w:r w:rsidR="00063940" w:rsidRPr="006B73A3">
        <w:t>инздрава</w:t>
      </w:r>
      <w:r w:rsidR="00637EB2" w:rsidRPr="006B73A3">
        <w:t xml:space="preserve"> </w:t>
      </w:r>
      <w:r w:rsidR="008E0584" w:rsidRPr="006B73A3">
        <w:t>Р</w:t>
      </w:r>
      <w:r w:rsidR="00063940" w:rsidRPr="006B73A3">
        <w:t>оссии,</w:t>
      </w:r>
      <w:r w:rsidR="00637EB2" w:rsidRPr="006B73A3">
        <w:t xml:space="preserve"> </w:t>
      </w:r>
      <w:r w:rsidR="00063940" w:rsidRPr="006B73A3">
        <w:t>член</w:t>
      </w:r>
      <w:r w:rsidR="00637EB2" w:rsidRPr="006B73A3">
        <w:t xml:space="preserve"> </w:t>
      </w:r>
      <w:r w:rsidR="00063940" w:rsidRPr="006B73A3">
        <w:t>президиума</w:t>
      </w:r>
      <w:r w:rsidR="00637EB2" w:rsidRPr="006B73A3">
        <w:t xml:space="preserve"> </w:t>
      </w:r>
      <w:r w:rsidR="00063940" w:rsidRPr="006B73A3">
        <w:t>Россий</w:t>
      </w:r>
      <w:r w:rsidR="005E2CB3" w:rsidRPr="006B73A3">
        <w:t>с</w:t>
      </w:r>
      <w:r w:rsidR="00063940" w:rsidRPr="006B73A3">
        <w:t>кого</w:t>
      </w:r>
      <w:r w:rsidR="00637EB2" w:rsidRPr="006B73A3">
        <w:t xml:space="preserve"> </w:t>
      </w:r>
      <w:r w:rsidR="00063940" w:rsidRPr="006B73A3">
        <w:t>общества</w:t>
      </w:r>
      <w:r w:rsidR="00637EB2" w:rsidRPr="006B73A3">
        <w:t xml:space="preserve"> </w:t>
      </w:r>
      <w:r w:rsidR="00063940" w:rsidRPr="006B73A3">
        <w:t>патологоанатомов,</w:t>
      </w:r>
      <w:r w:rsidR="00637EB2" w:rsidRPr="006B73A3">
        <w:t xml:space="preserve"> </w:t>
      </w:r>
      <w:r w:rsidR="005E2CB3" w:rsidRPr="006B73A3">
        <w:t>член</w:t>
      </w:r>
      <w:r w:rsidR="00637EB2" w:rsidRPr="006B73A3">
        <w:t xml:space="preserve"> </w:t>
      </w:r>
      <w:r w:rsidR="005E2CB3" w:rsidRPr="006B73A3">
        <w:t>правления</w:t>
      </w:r>
      <w:r w:rsidR="00637EB2" w:rsidRPr="006B73A3">
        <w:t xml:space="preserve"> </w:t>
      </w:r>
      <w:r w:rsidR="005E2CB3" w:rsidRPr="006B73A3">
        <w:t>Российского</w:t>
      </w:r>
      <w:r w:rsidR="00637EB2" w:rsidRPr="006B73A3">
        <w:t xml:space="preserve"> </w:t>
      </w:r>
      <w:r w:rsidR="005E2CB3" w:rsidRPr="006B73A3">
        <w:t>профессионального</w:t>
      </w:r>
      <w:r w:rsidR="00637EB2" w:rsidRPr="006B73A3">
        <w:t xml:space="preserve"> </w:t>
      </w:r>
      <w:r w:rsidR="005E2CB3" w:rsidRPr="006B73A3">
        <w:t>общества</w:t>
      </w:r>
      <w:r w:rsidR="00637EB2" w:rsidRPr="006B73A3">
        <w:t xml:space="preserve"> </w:t>
      </w:r>
      <w:r w:rsidR="005E2CB3" w:rsidRPr="006B73A3">
        <w:t>онкогематологов,</w:t>
      </w:r>
      <w:r w:rsidR="00637EB2" w:rsidRPr="006B73A3">
        <w:t xml:space="preserve"> </w:t>
      </w:r>
      <w:r w:rsidR="00063940" w:rsidRPr="006B73A3">
        <w:t>член</w:t>
      </w:r>
      <w:r w:rsidR="00637EB2" w:rsidRPr="006B73A3">
        <w:t xml:space="preserve"> </w:t>
      </w:r>
      <w:r w:rsidR="00063940" w:rsidRPr="006B73A3">
        <w:t>Национального</w:t>
      </w:r>
      <w:r w:rsidR="00637EB2" w:rsidRPr="006B73A3">
        <w:t xml:space="preserve"> </w:t>
      </w:r>
      <w:r w:rsidR="005E2CB3" w:rsidRPr="006B73A3">
        <w:t>гематологического</w:t>
      </w:r>
      <w:r w:rsidR="00637EB2" w:rsidRPr="006B73A3">
        <w:t xml:space="preserve"> </w:t>
      </w:r>
      <w:r w:rsidR="005E2CB3" w:rsidRPr="006B73A3">
        <w:t>общества</w:t>
      </w:r>
    </w:p>
    <w:p w14:paraId="7BD63579" w14:textId="77777777" w:rsidR="005E2CB3" w:rsidRPr="006B73A3" w:rsidRDefault="008E4007" w:rsidP="00423751">
      <w:pPr>
        <w:pStyle w:val="a5"/>
        <w:numPr>
          <w:ilvl w:val="0"/>
          <w:numId w:val="9"/>
        </w:numPr>
      </w:pPr>
      <w:r w:rsidRPr="006B73A3">
        <w:rPr>
          <w:b/>
          <w:bCs/>
        </w:rPr>
        <w:t>Криволапов</w:t>
      </w:r>
      <w:r w:rsidR="00637EB2" w:rsidRPr="006B73A3">
        <w:rPr>
          <w:b/>
          <w:bCs/>
        </w:rPr>
        <w:t xml:space="preserve"> </w:t>
      </w:r>
      <w:r w:rsidR="005E2CB3" w:rsidRPr="006B73A3">
        <w:rPr>
          <w:b/>
          <w:bCs/>
        </w:rPr>
        <w:t>Юрий</w:t>
      </w:r>
      <w:r w:rsidR="00637EB2" w:rsidRPr="006B73A3">
        <w:rPr>
          <w:b/>
          <w:bCs/>
        </w:rPr>
        <w:t xml:space="preserve"> </w:t>
      </w:r>
      <w:r w:rsidR="005E2CB3" w:rsidRPr="006B73A3">
        <w:rPr>
          <w:b/>
          <w:bCs/>
        </w:rPr>
        <w:t>Александрович</w:t>
      </w:r>
      <w:r w:rsidR="000A60F8" w:rsidRPr="006B73A3">
        <w:rPr>
          <w:b/>
          <w:bCs/>
        </w:rPr>
        <w:t>,</w:t>
      </w:r>
      <w:r w:rsidR="00637EB2" w:rsidRPr="006B73A3">
        <w:t xml:space="preserve"> </w:t>
      </w:r>
      <w:r w:rsidR="000A60F8" w:rsidRPr="006B73A3">
        <w:t>д.м.н.</w:t>
      </w:r>
      <w:r w:rsidR="005E2CB3" w:rsidRPr="006B73A3">
        <w:t>,</w:t>
      </w:r>
      <w:r w:rsidR="00637EB2" w:rsidRPr="006B73A3">
        <w:t xml:space="preserve"> </w:t>
      </w:r>
      <w:r w:rsidR="005E2CB3" w:rsidRPr="006B73A3">
        <w:t>профессор,</w:t>
      </w:r>
      <w:r w:rsidR="00637EB2" w:rsidRPr="006B73A3">
        <w:t xml:space="preserve"> </w:t>
      </w:r>
      <w:r w:rsidR="005E2CB3" w:rsidRPr="006B73A3">
        <w:t>врач-патологоанатом,</w:t>
      </w:r>
      <w:r w:rsidR="00637EB2" w:rsidRPr="006B73A3">
        <w:t xml:space="preserve"> </w:t>
      </w:r>
      <w:r w:rsidR="005E2CB3" w:rsidRPr="006B73A3">
        <w:t>заведующий</w:t>
      </w:r>
      <w:r w:rsidR="00637EB2" w:rsidRPr="006B73A3">
        <w:t xml:space="preserve"> </w:t>
      </w:r>
      <w:r w:rsidR="005E2CB3" w:rsidRPr="006B73A3">
        <w:t>отделением</w:t>
      </w:r>
      <w:r w:rsidR="00637EB2" w:rsidRPr="006B73A3">
        <w:t xml:space="preserve"> </w:t>
      </w:r>
      <w:r w:rsidR="005E2CB3" w:rsidRPr="006B73A3">
        <w:t>клинической</w:t>
      </w:r>
      <w:r w:rsidR="00637EB2" w:rsidRPr="006B73A3">
        <w:t xml:space="preserve"> </w:t>
      </w:r>
      <w:r w:rsidR="005E2CB3" w:rsidRPr="006B73A3">
        <w:t>молекулярной</w:t>
      </w:r>
      <w:r w:rsidR="00637EB2" w:rsidRPr="006B73A3">
        <w:t xml:space="preserve"> </w:t>
      </w:r>
      <w:r w:rsidR="005E2CB3" w:rsidRPr="006B73A3">
        <w:t>морфологии</w:t>
      </w:r>
      <w:r w:rsidR="00637EB2" w:rsidRPr="006B73A3">
        <w:t xml:space="preserve"> </w:t>
      </w:r>
      <w:r w:rsidR="007D54D6" w:rsidRPr="006B73A3">
        <w:t>ФГБОУ ВО «</w:t>
      </w:r>
      <w:r w:rsidR="005E2CB3" w:rsidRPr="006B73A3">
        <w:t>С</w:t>
      </w:r>
      <w:r w:rsidR="007D54D6" w:rsidRPr="006B73A3">
        <w:t>ЗГМУ</w:t>
      </w:r>
      <w:r w:rsidR="00637EB2" w:rsidRPr="006B73A3">
        <w:t xml:space="preserve"> </w:t>
      </w:r>
      <w:r w:rsidR="005E2CB3" w:rsidRPr="006B73A3">
        <w:t>им.</w:t>
      </w:r>
      <w:r w:rsidR="00637EB2" w:rsidRPr="006B73A3">
        <w:t xml:space="preserve"> </w:t>
      </w:r>
      <w:r w:rsidR="005E2CB3" w:rsidRPr="006B73A3">
        <w:t>И.И.</w:t>
      </w:r>
      <w:r w:rsidR="00637EB2" w:rsidRPr="006B73A3">
        <w:t xml:space="preserve"> </w:t>
      </w:r>
      <w:r w:rsidR="005E2CB3" w:rsidRPr="006B73A3">
        <w:t>Мечникова</w:t>
      </w:r>
      <w:r w:rsidR="007D54D6" w:rsidRPr="006B73A3">
        <w:t>» Минздрава России</w:t>
      </w:r>
      <w:r w:rsidR="005E2CB3" w:rsidRPr="006B73A3">
        <w:t>,</w:t>
      </w:r>
      <w:r w:rsidR="00637EB2" w:rsidRPr="006B73A3">
        <w:t xml:space="preserve"> </w:t>
      </w:r>
      <w:r w:rsidR="005E2CB3" w:rsidRPr="006B73A3">
        <w:t>член</w:t>
      </w:r>
      <w:r w:rsidR="00637EB2" w:rsidRPr="006B73A3">
        <w:t xml:space="preserve"> </w:t>
      </w:r>
      <w:r w:rsidR="005E2CB3" w:rsidRPr="006B73A3">
        <w:t>президиума</w:t>
      </w:r>
      <w:r w:rsidR="00637EB2" w:rsidRPr="006B73A3">
        <w:t xml:space="preserve"> </w:t>
      </w:r>
      <w:r w:rsidR="005E2CB3" w:rsidRPr="006B73A3">
        <w:t>Российского</w:t>
      </w:r>
      <w:r w:rsidR="00637EB2" w:rsidRPr="006B73A3">
        <w:t xml:space="preserve"> </w:t>
      </w:r>
      <w:r w:rsidR="005E2CB3" w:rsidRPr="006B73A3">
        <w:t>общества</w:t>
      </w:r>
      <w:r w:rsidR="00637EB2" w:rsidRPr="006B73A3">
        <w:t xml:space="preserve"> </w:t>
      </w:r>
      <w:r w:rsidR="005E2CB3" w:rsidRPr="006B73A3">
        <w:t>патологоанатомов</w:t>
      </w:r>
    </w:p>
    <w:p w14:paraId="63CE5705" w14:textId="77777777" w:rsidR="008E4007" w:rsidRPr="006B73A3" w:rsidRDefault="008E4007" w:rsidP="00423751">
      <w:pPr>
        <w:pStyle w:val="a5"/>
        <w:numPr>
          <w:ilvl w:val="0"/>
          <w:numId w:val="9"/>
        </w:numPr>
      </w:pPr>
      <w:r w:rsidRPr="006B73A3">
        <w:rPr>
          <w:b/>
          <w:bCs/>
        </w:rPr>
        <w:t>Моисеева</w:t>
      </w:r>
      <w:r w:rsidR="00637EB2" w:rsidRPr="006B73A3">
        <w:rPr>
          <w:b/>
          <w:bCs/>
        </w:rPr>
        <w:t xml:space="preserve"> </w:t>
      </w:r>
      <w:r w:rsidR="005E2CB3" w:rsidRPr="006B73A3">
        <w:rPr>
          <w:b/>
          <w:bCs/>
        </w:rPr>
        <w:t>Татьяна</w:t>
      </w:r>
      <w:r w:rsidR="00637EB2" w:rsidRPr="006B73A3">
        <w:rPr>
          <w:b/>
          <w:bCs/>
        </w:rPr>
        <w:t xml:space="preserve"> </w:t>
      </w:r>
      <w:r w:rsidR="005E2CB3" w:rsidRPr="006B73A3">
        <w:rPr>
          <w:b/>
          <w:bCs/>
        </w:rPr>
        <w:t>Николаевна</w:t>
      </w:r>
      <w:r w:rsidR="000A60F8" w:rsidRPr="006B73A3">
        <w:rPr>
          <w:b/>
          <w:bCs/>
        </w:rPr>
        <w:t>,</w:t>
      </w:r>
      <w:r w:rsidR="00637EB2" w:rsidRPr="006B73A3">
        <w:t xml:space="preserve"> </w:t>
      </w:r>
      <w:r w:rsidR="000A60F8" w:rsidRPr="006B73A3">
        <w:t>к.м.н.</w:t>
      </w:r>
      <w:r w:rsidR="005E2CB3" w:rsidRPr="006B73A3">
        <w:t>,</w:t>
      </w:r>
      <w:r w:rsidR="00637EB2" w:rsidRPr="006B73A3">
        <w:t xml:space="preserve"> </w:t>
      </w:r>
      <w:r w:rsidR="005E2CB3" w:rsidRPr="006B73A3">
        <w:t>врач-гематолог,</w:t>
      </w:r>
      <w:r w:rsidR="00637EB2" w:rsidRPr="006B73A3">
        <w:t xml:space="preserve"> </w:t>
      </w:r>
      <w:r w:rsidR="005E2CB3" w:rsidRPr="006B73A3">
        <w:t>заведующая</w:t>
      </w:r>
      <w:r w:rsidR="00637EB2" w:rsidRPr="006B73A3">
        <w:t xml:space="preserve"> </w:t>
      </w:r>
      <w:r w:rsidR="005E2CB3" w:rsidRPr="006B73A3">
        <w:t>отделением</w:t>
      </w:r>
      <w:r w:rsidR="00637EB2" w:rsidRPr="006B73A3">
        <w:t xml:space="preserve"> </w:t>
      </w:r>
      <w:r w:rsidR="005E2CB3" w:rsidRPr="006B73A3">
        <w:t>химиотерапии</w:t>
      </w:r>
      <w:r w:rsidR="00637EB2" w:rsidRPr="006B73A3">
        <w:t xml:space="preserve"> </w:t>
      </w:r>
      <w:r w:rsidR="005E2CB3" w:rsidRPr="006B73A3">
        <w:t>гематологических</w:t>
      </w:r>
      <w:r w:rsidR="00637EB2" w:rsidRPr="006B73A3">
        <w:t xml:space="preserve"> </w:t>
      </w:r>
      <w:r w:rsidR="005E2CB3" w:rsidRPr="006B73A3">
        <w:t>заболеваний</w:t>
      </w:r>
      <w:r w:rsidR="00637EB2" w:rsidRPr="006B73A3">
        <w:t xml:space="preserve"> </w:t>
      </w:r>
      <w:r w:rsidR="005E2CB3" w:rsidRPr="006B73A3">
        <w:t>с</w:t>
      </w:r>
      <w:r w:rsidR="00637EB2" w:rsidRPr="006B73A3">
        <w:t xml:space="preserve"> </w:t>
      </w:r>
      <w:r w:rsidR="005E2CB3" w:rsidRPr="006B73A3">
        <w:t>дневным</w:t>
      </w:r>
      <w:r w:rsidR="00637EB2" w:rsidRPr="006B73A3">
        <w:t xml:space="preserve"> </w:t>
      </w:r>
      <w:r w:rsidR="005E2CB3" w:rsidRPr="006B73A3">
        <w:t>стационаром</w:t>
      </w:r>
      <w:r w:rsidR="00637EB2" w:rsidRPr="006B73A3">
        <w:t xml:space="preserve"> </w:t>
      </w:r>
      <w:r w:rsidR="005E2CB3" w:rsidRPr="006B73A3">
        <w:t>ФГБУ</w:t>
      </w:r>
      <w:r w:rsidR="00637EB2" w:rsidRPr="006B73A3">
        <w:t xml:space="preserve"> </w:t>
      </w:r>
      <w:r w:rsidR="007D54D6" w:rsidRPr="006B73A3">
        <w:t>«</w:t>
      </w:r>
      <w:r w:rsidR="005E2CB3" w:rsidRPr="006B73A3">
        <w:t>Гематологический</w:t>
      </w:r>
      <w:r w:rsidR="00637EB2" w:rsidRPr="006B73A3">
        <w:t xml:space="preserve"> </w:t>
      </w:r>
      <w:r w:rsidR="005E2CB3" w:rsidRPr="006B73A3">
        <w:t>научный</w:t>
      </w:r>
      <w:r w:rsidR="00637EB2" w:rsidRPr="006B73A3">
        <w:t xml:space="preserve"> </w:t>
      </w:r>
      <w:r w:rsidR="005E2CB3" w:rsidRPr="006B73A3">
        <w:t>центр</w:t>
      </w:r>
      <w:r w:rsidR="007D54D6" w:rsidRPr="006B73A3">
        <w:t>»</w:t>
      </w:r>
      <w:r w:rsidR="00637EB2" w:rsidRPr="006B73A3">
        <w:t xml:space="preserve"> </w:t>
      </w:r>
      <w:r w:rsidR="005E2CB3" w:rsidRPr="006B73A3">
        <w:t>Минздрава</w:t>
      </w:r>
      <w:r w:rsidR="00637EB2" w:rsidRPr="006B73A3">
        <w:t xml:space="preserve"> </w:t>
      </w:r>
      <w:r w:rsidR="005E2CB3" w:rsidRPr="006B73A3">
        <w:t>России,</w:t>
      </w:r>
      <w:r w:rsidR="00637EB2" w:rsidRPr="006B73A3">
        <w:t xml:space="preserve"> </w:t>
      </w:r>
      <w:r w:rsidR="005E2CB3" w:rsidRPr="006B73A3">
        <w:t>член</w:t>
      </w:r>
      <w:r w:rsidR="00637EB2" w:rsidRPr="006B73A3">
        <w:t xml:space="preserve"> </w:t>
      </w:r>
      <w:r w:rsidR="005E2CB3" w:rsidRPr="006B73A3">
        <w:t>Национального</w:t>
      </w:r>
      <w:r w:rsidR="00637EB2" w:rsidRPr="006B73A3">
        <w:t xml:space="preserve"> </w:t>
      </w:r>
      <w:r w:rsidR="005E2CB3" w:rsidRPr="006B73A3">
        <w:t>гематологического</w:t>
      </w:r>
      <w:r w:rsidR="00637EB2" w:rsidRPr="006B73A3">
        <w:t xml:space="preserve"> </w:t>
      </w:r>
      <w:r w:rsidR="005E2CB3" w:rsidRPr="006B73A3">
        <w:t>общества</w:t>
      </w:r>
    </w:p>
    <w:p w14:paraId="7DED4297" w14:textId="77777777" w:rsidR="00967329" w:rsidRPr="006B73A3" w:rsidRDefault="008E4007" w:rsidP="00423751">
      <w:pPr>
        <w:pStyle w:val="a5"/>
        <w:numPr>
          <w:ilvl w:val="0"/>
          <w:numId w:val="9"/>
        </w:numPr>
      </w:pPr>
      <w:r w:rsidRPr="006B73A3">
        <w:rPr>
          <w:b/>
          <w:bCs/>
        </w:rPr>
        <w:t>Никитин</w:t>
      </w:r>
      <w:r w:rsidR="00637EB2" w:rsidRPr="006B73A3">
        <w:rPr>
          <w:b/>
          <w:bCs/>
        </w:rPr>
        <w:t xml:space="preserve"> </w:t>
      </w:r>
      <w:r w:rsidR="00967329" w:rsidRPr="006B73A3">
        <w:rPr>
          <w:b/>
          <w:bCs/>
        </w:rPr>
        <w:t>Евгений</w:t>
      </w:r>
      <w:r w:rsidR="00637EB2" w:rsidRPr="006B73A3">
        <w:rPr>
          <w:b/>
          <w:bCs/>
        </w:rPr>
        <w:t xml:space="preserve"> </w:t>
      </w:r>
      <w:r w:rsidR="00967329" w:rsidRPr="006B73A3">
        <w:rPr>
          <w:b/>
          <w:bCs/>
        </w:rPr>
        <w:t>Александрович</w:t>
      </w:r>
      <w:r w:rsidR="000A60F8" w:rsidRPr="006B73A3">
        <w:rPr>
          <w:b/>
          <w:bCs/>
        </w:rPr>
        <w:t>,</w:t>
      </w:r>
      <w:r w:rsidR="00637EB2" w:rsidRPr="006B73A3">
        <w:t xml:space="preserve"> </w:t>
      </w:r>
      <w:r w:rsidR="000A60F8" w:rsidRPr="006B73A3">
        <w:t>д.м.н.</w:t>
      </w:r>
      <w:r w:rsidR="00967329" w:rsidRPr="006B73A3">
        <w:t>,</w:t>
      </w:r>
      <w:r w:rsidR="00637EB2" w:rsidRPr="006B73A3">
        <w:t xml:space="preserve"> </w:t>
      </w:r>
      <w:r w:rsidR="00967329" w:rsidRPr="006B73A3">
        <w:t>профессор,</w:t>
      </w:r>
      <w:r w:rsidR="00637EB2" w:rsidRPr="006B73A3">
        <w:t xml:space="preserve"> </w:t>
      </w:r>
      <w:r w:rsidR="00967329" w:rsidRPr="006B73A3">
        <w:t>врач-гематолог,</w:t>
      </w:r>
      <w:r w:rsidR="00637EB2" w:rsidRPr="006B73A3">
        <w:t xml:space="preserve"> </w:t>
      </w:r>
      <w:r w:rsidR="003E4883" w:rsidRPr="006B73A3">
        <w:t>профессор</w:t>
      </w:r>
      <w:r w:rsidR="00637EB2" w:rsidRPr="006B73A3">
        <w:t xml:space="preserve"> </w:t>
      </w:r>
      <w:r w:rsidR="003E4883" w:rsidRPr="006B73A3">
        <w:t>кафедры</w:t>
      </w:r>
      <w:r w:rsidR="00637EB2" w:rsidRPr="006B73A3">
        <w:t xml:space="preserve"> </w:t>
      </w:r>
      <w:r w:rsidR="003E4883" w:rsidRPr="006B73A3">
        <w:t>гематологии</w:t>
      </w:r>
      <w:r w:rsidR="00637EB2" w:rsidRPr="006B73A3">
        <w:t xml:space="preserve"> </w:t>
      </w:r>
      <w:r w:rsidR="003E4883" w:rsidRPr="006B73A3">
        <w:t>и</w:t>
      </w:r>
      <w:r w:rsidR="00637EB2" w:rsidRPr="006B73A3">
        <w:t xml:space="preserve"> </w:t>
      </w:r>
      <w:r w:rsidR="003E4883" w:rsidRPr="006B73A3">
        <w:t>трансфузиологии</w:t>
      </w:r>
      <w:r w:rsidR="00637EB2" w:rsidRPr="006B73A3">
        <w:t xml:space="preserve"> </w:t>
      </w:r>
      <w:r w:rsidR="00BC3258" w:rsidRPr="006B73A3">
        <w:t xml:space="preserve">ФГБОУ ДПО </w:t>
      </w:r>
      <w:r w:rsidR="003E4883" w:rsidRPr="006B73A3">
        <w:t>РМАНПО</w:t>
      </w:r>
      <w:r w:rsidR="00637EB2" w:rsidRPr="006B73A3">
        <w:t xml:space="preserve"> </w:t>
      </w:r>
      <w:r w:rsidR="00BC3258" w:rsidRPr="006B73A3">
        <w:t>Минздрава России</w:t>
      </w:r>
      <w:r w:rsidR="003E4883" w:rsidRPr="006B73A3">
        <w:t>,</w:t>
      </w:r>
      <w:r w:rsidR="00BC3258" w:rsidRPr="006B73A3">
        <w:t xml:space="preserve"> </w:t>
      </w:r>
      <w:r w:rsidR="00967329" w:rsidRPr="006B73A3">
        <w:t>заведующий</w:t>
      </w:r>
      <w:r w:rsidR="00637EB2" w:rsidRPr="006B73A3">
        <w:t xml:space="preserve"> </w:t>
      </w:r>
      <w:r w:rsidR="00967329" w:rsidRPr="006B73A3">
        <w:t>дневным</w:t>
      </w:r>
      <w:r w:rsidR="00637EB2" w:rsidRPr="006B73A3">
        <w:t xml:space="preserve"> </w:t>
      </w:r>
      <w:r w:rsidR="00967329" w:rsidRPr="006B73A3">
        <w:t>стационаром</w:t>
      </w:r>
      <w:r w:rsidR="00637EB2" w:rsidRPr="006B73A3">
        <w:t xml:space="preserve"> </w:t>
      </w:r>
      <w:r w:rsidR="00967329" w:rsidRPr="006B73A3">
        <w:t>гематологии,</w:t>
      </w:r>
      <w:r w:rsidR="00637EB2" w:rsidRPr="006B73A3">
        <w:t xml:space="preserve"> </w:t>
      </w:r>
      <w:r w:rsidR="00967329" w:rsidRPr="006B73A3">
        <w:t>онкологии</w:t>
      </w:r>
      <w:r w:rsidR="00637EB2" w:rsidRPr="006B73A3">
        <w:t xml:space="preserve"> </w:t>
      </w:r>
      <w:r w:rsidR="00967329" w:rsidRPr="006B73A3">
        <w:t>и</w:t>
      </w:r>
      <w:r w:rsidR="00637EB2" w:rsidRPr="006B73A3">
        <w:t xml:space="preserve"> </w:t>
      </w:r>
      <w:r w:rsidR="00967329" w:rsidRPr="006B73A3">
        <w:t>химиотерапии</w:t>
      </w:r>
      <w:r w:rsidR="00637EB2" w:rsidRPr="006B73A3">
        <w:t xml:space="preserve"> </w:t>
      </w:r>
      <w:r w:rsidR="00967329" w:rsidRPr="006B73A3">
        <w:t>городского</w:t>
      </w:r>
      <w:r w:rsidR="00637EB2" w:rsidRPr="006B73A3">
        <w:t xml:space="preserve"> </w:t>
      </w:r>
      <w:r w:rsidR="00967329" w:rsidRPr="006B73A3">
        <w:t>гематологического</w:t>
      </w:r>
      <w:r w:rsidR="00637EB2" w:rsidRPr="006B73A3">
        <w:t xml:space="preserve"> </w:t>
      </w:r>
      <w:r w:rsidR="00967329" w:rsidRPr="006B73A3">
        <w:t>центра</w:t>
      </w:r>
      <w:r w:rsidR="00637EB2" w:rsidRPr="006B73A3">
        <w:t xml:space="preserve"> </w:t>
      </w:r>
      <w:r w:rsidR="00967329" w:rsidRPr="006B73A3">
        <w:t>ГБУЗ</w:t>
      </w:r>
      <w:r w:rsidR="00637EB2" w:rsidRPr="006B73A3">
        <w:t xml:space="preserve"> </w:t>
      </w:r>
      <w:r w:rsidR="00BC3258" w:rsidRPr="006B73A3">
        <w:t>г. Москвы «</w:t>
      </w:r>
      <w:r w:rsidR="00967329" w:rsidRPr="006B73A3">
        <w:t>ГКБ</w:t>
      </w:r>
      <w:r w:rsidR="00637EB2" w:rsidRPr="006B73A3">
        <w:t xml:space="preserve"> </w:t>
      </w:r>
      <w:r w:rsidR="00967329" w:rsidRPr="006B73A3">
        <w:t>им.</w:t>
      </w:r>
      <w:r w:rsidR="00637EB2" w:rsidRPr="006B73A3">
        <w:t xml:space="preserve"> </w:t>
      </w:r>
      <w:r w:rsidR="00967329" w:rsidRPr="006B73A3">
        <w:t>С.П.</w:t>
      </w:r>
      <w:r w:rsidR="00637EB2" w:rsidRPr="006B73A3">
        <w:t xml:space="preserve"> </w:t>
      </w:r>
      <w:r w:rsidR="00967329" w:rsidRPr="006B73A3">
        <w:t>Боткина</w:t>
      </w:r>
      <w:r w:rsidR="00637EB2" w:rsidRPr="006B73A3">
        <w:t xml:space="preserve"> </w:t>
      </w:r>
      <w:r w:rsidR="00967329" w:rsidRPr="006B73A3">
        <w:t>Д</w:t>
      </w:r>
      <w:r w:rsidR="00BC3258" w:rsidRPr="006B73A3">
        <w:t>епартамента здравоохранения</w:t>
      </w:r>
      <w:r w:rsidR="00637EB2" w:rsidRPr="006B73A3">
        <w:t xml:space="preserve"> </w:t>
      </w:r>
      <w:r w:rsidR="00967329" w:rsidRPr="006B73A3">
        <w:t>г.</w:t>
      </w:r>
      <w:r w:rsidR="00637EB2" w:rsidRPr="006B73A3">
        <w:t xml:space="preserve"> </w:t>
      </w:r>
      <w:r w:rsidR="00967329" w:rsidRPr="006B73A3">
        <w:t>Москвы</w:t>
      </w:r>
      <w:r w:rsidR="00BC3258" w:rsidRPr="006B73A3">
        <w:t>»</w:t>
      </w:r>
      <w:r w:rsidR="00967329" w:rsidRPr="006B73A3">
        <w:t>,</w:t>
      </w:r>
      <w:r w:rsidR="00637EB2" w:rsidRPr="006B73A3">
        <w:t xml:space="preserve"> </w:t>
      </w:r>
      <w:r w:rsidR="00967329" w:rsidRPr="006B73A3">
        <w:t>член</w:t>
      </w:r>
      <w:r w:rsidR="00637EB2" w:rsidRPr="006B73A3">
        <w:t xml:space="preserve"> </w:t>
      </w:r>
      <w:r w:rsidR="00967329" w:rsidRPr="006B73A3">
        <w:t>правления</w:t>
      </w:r>
      <w:r w:rsidR="00637EB2" w:rsidRPr="006B73A3">
        <w:t xml:space="preserve"> </w:t>
      </w:r>
      <w:r w:rsidR="00967329" w:rsidRPr="006B73A3">
        <w:t>Российского</w:t>
      </w:r>
      <w:r w:rsidR="00637EB2" w:rsidRPr="006B73A3">
        <w:t xml:space="preserve"> </w:t>
      </w:r>
      <w:r w:rsidR="00967329" w:rsidRPr="006B73A3">
        <w:t>профессионального</w:t>
      </w:r>
      <w:r w:rsidR="00637EB2" w:rsidRPr="006B73A3">
        <w:t xml:space="preserve"> </w:t>
      </w:r>
      <w:r w:rsidR="00967329" w:rsidRPr="006B73A3">
        <w:t>общества</w:t>
      </w:r>
      <w:r w:rsidR="00637EB2" w:rsidRPr="006B73A3">
        <w:t xml:space="preserve"> </w:t>
      </w:r>
      <w:r w:rsidR="00967329" w:rsidRPr="006B73A3">
        <w:t>онкогематологов,</w:t>
      </w:r>
      <w:r w:rsidR="00637EB2" w:rsidRPr="006B73A3">
        <w:t xml:space="preserve"> </w:t>
      </w:r>
      <w:r w:rsidR="00967329" w:rsidRPr="006B73A3">
        <w:t>член</w:t>
      </w:r>
      <w:r w:rsidR="00637EB2" w:rsidRPr="006B73A3">
        <w:t xml:space="preserve"> </w:t>
      </w:r>
      <w:r w:rsidR="00967329" w:rsidRPr="006B73A3">
        <w:t>Национального</w:t>
      </w:r>
      <w:r w:rsidR="00637EB2" w:rsidRPr="006B73A3">
        <w:t xml:space="preserve"> </w:t>
      </w:r>
      <w:r w:rsidR="00967329" w:rsidRPr="006B73A3">
        <w:t>гематологического</w:t>
      </w:r>
      <w:r w:rsidR="00637EB2" w:rsidRPr="006B73A3">
        <w:t xml:space="preserve"> </w:t>
      </w:r>
      <w:r w:rsidR="00967329" w:rsidRPr="006B73A3">
        <w:t>общества</w:t>
      </w:r>
    </w:p>
    <w:p w14:paraId="12208AA7" w14:textId="77777777" w:rsidR="00967329" w:rsidRPr="006B73A3" w:rsidRDefault="008E4007" w:rsidP="00423751">
      <w:pPr>
        <w:pStyle w:val="a5"/>
        <w:numPr>
          <w:ilvl w:val="0"/>
          <w:numId w:val="9"/>
        </w:numPr>
      </w:pPr>
      <w:r w:rsidRPr="006B73A3">
        <w:rPr>
          <w:b/>
        </w:rPr>
        <w:lastRenderedPageBreak/>
        <w:t>Пивник</w:t>
      </w:r>
      <w:r w:rsidR="00637EB2" w:rsidRPr="006B73A3">
        <w:t xml:space="preserve"> </w:t>
      </w:r>
      <w:r w:rsidR="00967329" w:rsidRPr="006B73A3">
        <w:t>Александр</w:t>
      </w:r>
      <w:r w:rsidR="00637EB2" w:rsidRPr="006B73A3">
        <w:t xml:space="preserve"> </w:t>
      </w:r>
      <w:r w:rsidR="00967329" w:rsidRPr="006B73A3">
        <w:t>Васильевич</w:t>
      </w:r>
      <w:r w:rsidR="000A60F8" w:rsidRPr="006B73A3">
        <w:t>,</w:t>
      </w:r>
      <w:r w:rsidR="00637EB2" w:rsidRPr="006B73A3">
        <w:t xml:space="preserve"> </w:t>
      </w:r>
      <w:r w:rsidR="000A60F8" w:rsidRPr="006B73A3">
        <w:t>д.м.н.</w:t>
      </w:r>
      <w:r w:rsidR="00967329" w:rsidRPr="006B73A3">
        <w:t>,</w:t>
      </w:r>
      <w:r w:rsidR="00637EB2" w:rsidRPr="006B73A3">
        <w:t xml:space="preserve"> </w:t>
      </w:r>
      <w:r w:rsidR="00967329" w:rsidRPr="006B73A3">
        <w:t>профессор,</w:t>
      </w:r>
      <w:r w:rsidR="00637EB2" w:rsidRPr="006B73A3">
        <w:t xml:space="preserve"> </w:t>
      </w:r>
      <w:r w:rsidR="00967329" w:rsidRPr="006B73A3">
        <w:t>руководитель</w:t>
      </w:r>
      <w:r w:rsidR="00637EB2" w:rsidRPr="006B73A3">
        <w:t xml:space="preserve"> </w:t>
      </w:r>
      <w:r w:rsidR="00967329" w:rsidRPr="006B73A3">
        <w:t>отдела</w:t>
      </w:r>
      <w:r w:rsidR="00637EB2" w:rsidRPr="006B73A3">
        <w:t xml:space="preserve"> </w:t>
      </w:r>
      <w:r w:rsidR="00967329" w:rsidRPr="006B73A3">
        <w:t>онкогематологии</w:t>
      </w:r>
      <w:r w:rsidR="00637EB2" w:rsidRPr="006B73A3">
        <w:t xml:space="preserve"> </w:t>
      </w:r>
      <w:r w:rsidR="00967329" w:rsidRPr="006B73A3">
        <w:t>и</w:t>
      </w:r>
      <w:r w:rsidR="00637EB2" w:rsidRPr="006B73A3">
        <w:t xml:space="preserve"> </w:t>
      </w:r>
      <w:r w:rsidR="00967329" w:rsidRPr="006B73A3">
        <w:t>вторичных</w:t>
      </w:r>
      <w:r w:rsidR="00637EB2" w:rsidRPr="006B73A3">
        <w:t xml:space="preserve"> </w:t>
      </w:r>
      <w:r w:rsidR="00967329" w:rsidRPr="006B73A3">
        <w:t>иммунодефицитных</w:t>
      </w:r>
      <w:r w:rsidR="00637EB2" w:rsidRPr="006B73A3">
        <w:t xml:space="preserve"> </w:t>
      </w:r>
      <w:r w:rsidR="00967329" w:rsidRPr="006B73A3">
        <w:t>заболевании</w:t>
      </w:r>
      <w:r w:rsidR="00637EB2" w:rsidRPr="006B73A3">
        <w:t xml:space="preserve"> </w:t>
      </w:r>
      <w:r w:rsidR="00967329" w:rsidRPr="006B73A3">
        <w:t>ГБУЗ</w:t>
      </w:r>
      <w:r w:rsidR="00637EB2" w:rsidRPr="006B73A3">
        <w:t xml:space="preserve"> </w:t>
      </w:r>
      <w:r w:rsidR="00BC3258" w:rsidRPr="006B73A3">
        <w:t>г. Москвы «</w:t>
      </w:r>
      <w:r w:rsidR="00967329" w:rsidRPr="006B73A3">
        <w:t>МКНЦ</w:t>
      </w:r>
      <w:r w:rsidR="00637EB2" w:rsidRPr="006B73A3">
        <w:t xml:space="preserve"> </w:t>
      </w:r>
      <w:r w:rsidR="00967329" w:rsidRPr="006B73A3">
        <w:t>им</w:t>
      </w:r>
      <w:r w:rsidR="00BC3258" w:rsidRPr="006B73A3">
        <w:t>.</w:t>
      </w:r>
      <w:r w:rsidR="00637EB2" w:rsidRPr="006B73A3">
        <w:t xml:space="preserve"> </w:t>
      </w:r>
      <w:r w:rsidR="00967329" w:rsidRPr="006B73A3">
        <w:t>А.С.</w:t>
      </w:r>
      <w:r w:rsidR="00637EB2" w:rsidRPr="006B73A3">
        <w:t xml:space="preserve"> </w:t>
      </w:r>
      <w:r w:rsidR="00967329" w:rsidRPr="006B73A3">
        <w:t>Логинова</w:t>
      </w:r>
      <w:r w:rsidR="00637EB2" w:rsidRPr="006B73A3">
        <w:t xml:space="preserve"> </w:t>
      </w:r>
      <w:r w:rsidR="00BC3258" w:rsidRPr="006B73A3">
        <w:t>Департамента здравоохранения г. Москвы»</w:t>
      </w:r>
      <w:r w:rsidR="00967329" w:rsidRPr="006B73A3">
        <w:t>,</w:t>
      </w:r>
      <w:r w:rsidR="00637EB2" w:rsidRPr="006B73A3">
        <w:t xml:space="preserve"> </w:t>
      </w:r>
      <w:r w:rsidR="00967329" w:rsidRPr="006B73A3">
        <w:t>член</w:t>
      </w:r>
      <w:r w:rsidR="00637EB2" w:rsidRPr="006B73A3">
        <w:t xml:space="preserve"> </w:t>
      </w:r>
      <w:r w:rsidR="00967329" w:rsidRPr="006B73A3">
        <w:t>Европейской</w:t>
      </w:r>
      <w:r w:rsidR="00637EB2" w:rsidRPr="006B73A3">
        <w:t xml:space="preserve"> </w:t>
      </w:r>
      <w:r w:rsidR="00967329" w:rsidRPr="006B73A3">
        <w:t>ассоциации</w:t>
      </w:r>
      <w:r w:rsidR="00637EB2" w:rsidRPr="006B73A3">
        <w:t xml:space="preserve"> </w:t>
      </w:r>
      <w:r w:rsidR="00967329" w:rsidRPr="006B73A3">
        <w:t>гематологов</w:t>
      </w:r>
    </w:p>
    <w:p w14:paraId="0573DC73" w14:textId="77777777" w:rsidR="00B176DD" w:rsidRPr="006B73A3" w:rsidRDefault="008E4007" w:rsidP="00423751">
      <w:pPr>
        <w:pStyle w:val="a5"/>
        <w:numPr>
          <w:ilvl w:val="0"/>
          <w:numId w:val="9"/>
        </w:numPr>
      </w:pPr>
      <w:r w:rsidRPr="006B73A3">
        <w:rPr>
          <w:b/>
          <w:bCs/>
        </w:rPr>
        <w:t>Стадник</w:t>
      </w:r>
      <w:r w:rsidR="00637EB2" w:rsidRPr="006B73A3">
        <w:rPr>
          <w:b/>
          <w:bCs/>
        </w:rPr>
        <w:t xml:space="preserve"> </w:t>
      </w:r>
      <w:r w:rsidR="00967329" w:rsidRPr="006B73A3">
        <w:rPr>
          <w:b/>
        </w:rPr>
        <w:t>Елена</w:t>
      </w:r>
      <w:r w:rsidR="00637EB2" w:rsidRPr="006B73A3">
        <w:rPr>
          <w:b/>
        </w:rPr>
        <w:t xml:space="preserve"> </w:t>
      </w:r>
      <w:r w:rsidR="00967329" w:rsidRPr="006B73A3">
        <w:rPr>
          <w:b/>
        </w:rPr>
        <w:t>Александровна</w:t>
      </w:r>
      <w:r w:rsidR="000A60F8" w:rsidRPr="006B73A3">
        <w:rPr>
          <w:b/>
        </w:rPr>
        <w:t>,</w:t>
      </w:r>
      <w:r w:rsidR="00637EB2" w:rsidRPr="006B73A3">
        <w:rPr>
          <w:b/>
        </w:rPr>
        <w:t xml:space="preserve"> </w:t>
      </w:r>
      <w:r w:rsidR="000A60F8" w:rsidRPr="006B73A3">
        <w:t>к.м.н.</w:t>
      </w:r>
      <w:r w:rsidR="00021248" w:rsidRPr="006B73A3">
        <w:rPr>
          <w:bCs/>
        </w:rPr>
        <w:t>,</w:t>
      </w:r>
      <w:r w:rsidR="00637EB2" w:rsidRPr="006B73A3">
        <w:rPr>
          <w:bCs/>
        </w:rPr>
        <w:t xml:space="preserve"> </w:t>
      </w:r>
      <w:r w:rsidR="00021248" w:rsidRPr="006B73A3">
        <w:rPr>
          <w:bCs/>
        </w:rPr>
        <w:t>врач-гематолог,</w:t>
      </w:r>
      <w:r w:rsidR="00637EB2" w:rsidRPr="006B73A3">
        <w:rPr>
          <w:bCs/>
        </w:rPr>
        <w:t xml:space="preserve"> </w:t>
      </w:r>
      <w:r w:rsidR="00021248" w:rsidRPr="006B73A3">
        <w:rPr>
          <w:bCs/>
        </w:rPr>
        <w:t>доцент</w:t>
      </w:r>
      <w:r w:rsidR="00637EB2" w:rsidRPr="006B73A3">
        <w:rPr>
          <w:bCs/>
        </w:rPr>
        <w:t xml:space="preserve"> </w:t>
      </w:r>
      <w:r w:rsidR="00021248" w:rsidRPr="006B73A3">
        <w:rPr>
          <w:bCs/>
        </w:rPr>
        <w:t>кафедры</w:t>
      </w:r>
      <w:r w:rsidR="00637EB2" w:rsidRPr="006B73A3">
        <w:rPr>
          <w:bCs/>
        </w:rPr>
        <w:t xml:space="preserve"> </w:t>
      </w:r>
      <w:r w:rsidR="00021248" w:rsidRPr="006B73A3">
        <w:rPr>
          <w:bCs/>
        </w:rPr>
        <w:t>факультетской</w:t>
      </w:r>
      <w:r w:rsidR="00637EB2" w:rsidRPr="006B73A3">
        <w:rPr>
          <w:bCs/>
        </w:rPr>
        <w:t xml:space="preserve"> </w:t>
      </w:r>
      <w:r w:rsidR="00021248" w:rsidRPr="006B73A3">
        <w:rPr>
          <w:bCs/>
        </w:rPr>
        <w:t>терапии</w:t>
      </w:r>
      <w:r w:rsidR="00637EB2" w:rsidRPr="006B73A3">
        <w:rPr>
          <w:bCs/>
        </w:rPr>
        <w:t xml:space="preserve"> </w:t>
      </w:r>
      <w:r w:rsidR="007D54D6" w:rsidRPr="006B73A3">
        <w:t>ФГБОУ ВО «Первый СПбГМУ им. акад. И.П. Павлова»</w:t>
      </w:r>
      <w:r w:rsidR="00021248" w:rsidRPr="006B73A3">
        <w:rPr>
          <w:bCs/>
        </w:rPr>
        <w:t>,</w:t>
      </w:r>
      <w:r w:rsidR="00637EB2" w:rsidRPr="006B73A3">
        <w:rPr>
          <w:bCs/>
        </w:rPr>
        <w:t xml:space="preserve"> </w:t>
      </w:r>
      <w:r w:rsidR="00021248" w:rsidRPr="006B73A3">
        <w:rPr>
          <w:bCs/>
        </w:rPr>
        <w:t>старший</w:t>
      </w:r>
      <w:r w:rsidR="00637EB2" w:rsidRPr="006B73A3">
        <w:rPr>
          <w:bCs/>
        </w:rPr>
        <w:t xml:space="preserve"> </w:t>
      </w:r>
      <w:r w:rsidR="00021248" w:rsidRPr="006B73A3">
        <w:rPr>
          <w:bCs/>
        </w:rPr>
        <w:t>научный</w:t>
      </w:r>
      <w:r w:rsidR="00637EB2" w:rsidRPr="006B73A3">
        <w:rPr>
          <w:bCs/>
        </w:rPr>
        <w:t xml:space="preserve"> </w:t>
      </w:r>
      <w:r w:rsidR="00021248" w:rsidRPr="006B73A3">
        <w:rPr>
          <w:bCs/>
        </w:rPr>
        <w:t>сотрудник</w:t>
      </w:r>
      <w:r w:rsidR="00637EB2" w:rsidRPr="006B73A3">
        <w:rPr>
          <w:bCs/>
        </w:rPr>
        <w:t xml:space="preserve"> </w:t>
      </w:r>
      <w:r w:rsidR="00021248" w:rsidRPr="006B73A3">
        <w:rPr>
          <w:bCs/>
        </w:rPr>
        <w:t>НИЛ</w:t>
      </w:r>
      <w:r w:rsidR="00637EB2" w:rsidRPr="006B73A3">
        <w:rPr>
          <w:bCs/>
        </w:rPr>
        <w:t xml:space="preserve"> </w:t>
      </w:r>
      <w:r w:rsidR="00021248" w:rsidRPr="006B73A3">
        <w:rPr>
          <w:bCs/>
        </w:rPr>
        <w:t>онкогематологии</w:t>
      </w:r>
      <w:r w:rsidR="00637EB2" w:rsidRPr="006B73A3">
        <w:rPr>
          <w:bCs/>
        </w:rPr>
        <w:t xml:space="preserve"> </w:t>
      </w:r>
      <w:r w:rsidR="00021248" w:rsidRPr="006B73A3">
        <w:rPr>
          <w:bCs/>
        </w:rPr>
        <w:t>ФГБУ</w:t>
      </w:r>
      <w:r w:rsidR="00637EB2" w:rsidRPr="006B73A3">
        <w:rPr>
          <w:bCs/>
        </w:rPr>
        <w:t xml:space="preserve"> </w:t>
      </w:r>
      <w:r w:rsidR="00021248" w:rsidRPr="006B73A3">
        <w:rPr>
          <w:bCs/>
        </w:rPr>
        <w:t>«СЗФМИЦ</w:t>
      </w:r>
      <w:r w:rsidR="00637EB2" w:rsidRPr="006B73A3">
        <w:rPr>
          <w:bCs/>
        </w:rPr>
        <w:t xml:space="preserve"> </w:t>
      </w:r>
      <w:r w:rsidR="00021248" w:rsidRPr="006B73A3">
        <w:rPr>
          <w:bCs/>
        </w:rPr>
        <w:t>им.</w:t>
      </w:r>
      <w:r w:rsidR="00637EB2" w:rsidRPr="006B73A3">
        <w:rPr>
          <w:bCs/>
        </w:rPr>
        <w:t xml:space="preserve"> </w:t>
      </w:r>
      <w:r w:rsidR="00021248" w:rsidRPr="006B73A3">
        <w:rPr>
          <w:bCs/>
        </w:rPr>
        <w:t>В.А.</w:t>
      </w:r>
      <w:r w:rsidR="00637EB2" w:rsidRPr="006B73A3">
        <w:rPr>
          <w:bCs/>
        </w:rPr>
        <w:t xml:space="preserve"> </w:t>
      </w:r>
      <w:r w:rsidR="00021248" w:rsidRPr="006B73A3">
        <w:rPr>
          <w:bCs/>
        </w:rPr>
        <w:t>Алмазова»</w:t>
      </w:r>
      <w:r w:rsidR="00637EB2" w:rsidRPr="006B73A3">
        <w:rPr>
          <w:bCs/>
        </w:rPr>
        <w:t xml:space="preserve"> </w:t>
      </w:r>
      <w:r w:rsidR="00021248" w:rsidRPr="006B73A3">
        <w:rPr>
          <w:bCs/>
        </w:rPr>
        <w:t>Минздрава</w:t>
      </w:r>
      <w:r w:rsidR="00637EB2" w:rsidRPr="006B73A3">
        <w:rPr>
          <w:bCs/>
        </w:rPr>
        <w:t xml:space="preserve"> </w:t>
      </w:r>
      <w:r w:rsidR="00021248" w:rsidRPr="006B73A3">
        <w:rPr>
          <w:bCs/>
        </w:rPr>
        <w:t>России,</w:t>
      </w:r>
      <w:r w:rsidR="00637EB2" w:rsidRPr="006B73A3">
        <w:rPr>
          <w:bCs/>
        </w:rPr>
        <w:t xml:space="preserve"> </w:t>
      </w:r>
      <w:r w:rsidR="00021248" w:rsidRPr="006B73A3">
        <w:t>член</w:t>
      </w:r>
      <w:r w:rsidR="00637EB2" w:rsidRPr="006B73A3">
        <w:t xml:space="preserve"> </w:t>
      </w:r>
      <w:r w:rsidR="00021248" w:rsidRPr="006B73A3">
        <w:t>Российского</w:t>
      </w:r>
      <w:r w:rsidR="00637EB2" w:rsidRPr="006B73A3">
        <w:t xml:space="preserve"> </w:t>
      </w:r>
      <w:r w:rsidR="00021248" w:rsidRPr="006B73A3">
        <w:t>профессионального</w:t>
      </w:r>
      <w:r w:rsidR="00637EB2" w:rsidRPr="006B73A3">
        <w:t xml:space="preserve"> </w:t>
      </w:r>
      <w:r w:rsidR="00021248" w:rsidRPr="006B73A3">
        <w:t>общества</w:t>
      </w:r>
      <w:r w:rsidR="00637EB2" w:rsidRPr="006B73A3">
        <w:t xml:space="preserve"> </w:t>
      </w:r>
      <w:r w:rsidR="00021248" w:rsidRPr="006B73A3">
        <w:t>онкогематологов</w:t>
      </w:r>
    </w:p>
    <w:p w14:paraId="48DCC899" w14:textId="77777777" w:rsidR="00541536" w:rsidRPr="006B73A3" w:rsidRDefault="00541536" w:rsidP="00423751">
      <w:pPr>
        <w:pStyle w:val="Default"/>
        <w:numPr>
          <w:ilvl w:val="0"/>
          <w:numId w:val="9"/>
        </w:numPr>
        <w:spacing w:before="120" w:line="360" w:lineRule="auto"/>
        <w:jc w:val="both"/>
        <w:rPr>
          <w:color w:val="auto"/>
        </w:rPr>
      </w:pPr>
      <w:r w:rsidRPr="006B73A3">
        <w:rPr>
          <w:b/>
          <w:bCs/>
          <w:color w:val="auto"/>
        </w:rPr>
        <w:t>Невольских</w:t>
      </w:r>
      <w:r w:rsidR="00637EB2" w:rsidRPr="006B73A3">
        <w:rPr>
          <w:b/>
          <w:bCs/>
          <w:color w:val="auto"/>
        </w:rPr>
        <w:t xml:space="preserve"> </w:t>
      </w:r>
      <w:r w:rsidRPr="006B73A3">
        <w:rPr>
          <w:b/>
          <w:bCs/>
          <w:color w:val="auto"/>
        </w:rPr>
        <w:t>Алексей</w:t>
      </w:r>
      <w:r w:rsidR="00637EB2" w:rsidRPr="006B73A3">
        <w:rPr>
          <w:b/>
          <w:bCs/>
          <w:color w:val="auto"/>
        </w:rPr>
        <w:t xml:space="preserve"> </w:t>
      </w:r>
      <w:r w:rsidRPr="006B73A3">
        <w:rPr>
          <w:b/>
          <w:bCs/>
          <w:color w:val="auto"/>
        </w:rPr>
        <w:t>Алексеевич</w:t>
      </w:r>
      <w:r w:rsidR="002E315D" w:rsidRPr="006B73A3">
        <w:rPr>
          <w:b/>
          <w:bCs/>
          <w:color w:val="auto"/>
        </w:rPr>
        <w:t>,</w:t>
      </w:r>
      <w:r w:rsidR="00637EB2" w:rsidRPr="006B73A3">
        <w:rPr>
          <w:color w:val="auto"/>
        </w:rPr>
        <w:t xml:space="preserve"> </w:t>
      </w:r>
      <w:r w:rsidRPr="006B73A3">
        <w:rPr>
          <w:color w:val="auto"/>
        </w:rPr>
        <w:t>д.м.н.,</w:t>
      </w:r>
      <w:r w:rsidR="00637EB2" w:rsidRPr="006B73A3">
        <w:rPr>
          <w:color w:val="auto"/>
        </w:rPr>
        <w:t xml:space="preserve"> </w:t>
      </w:r>
      <w:r w:rsidRPr="006B73A3">
        <w:rPr>
          <w:color w:val="auto"/>
        </w:rPr>
        <w:t>заместитель</w:t>
      </w:r>
      <w:r w:rsidR="00637EB2" w:rsidRPr="006B73A3">
        <w:rPr>
          <w:color w:val="auto"/>
        </w:rPr>
        <w:t xml:space="preserve"> </w:t>
      </w:r>
      <w:r w:rsidRPr="006B73A3">
        <w:rPr>
          <w:color w:val="auto"/>
        </w:rPr>
        <w:t>директора</w:t>
      </w:r>
      <w:r w:rsidR="00637EB2" w:rsidRPr="006B73A3">
        <w:rPr>
          <w:color w:val="auto"/>
        </w:rPr>
        <w:t xml:space="preserve"> </w:t>
      </w:r>
      <w:r w:rsidRPr="006B73A3">
        <w:rPr>
          <w:color w:val="auto"/>
        </w:rPr>
        <w:t>по</w:t>
      </w:r>
      <w:r w:rsidR="00637EB2" w:rsidRPr="006B73A3">
        <w:rPr>
          <w:color w:val="auto"/>
        </w:rPr>
        <w:t xml:space="preserve"> </w:t>
      </w:r>
      <w:r w:rsidRPr="006B73A3">
        <w:rPr>
          <w:color w:val="auto"/>
        </w:rPr>
        <w:t>лечебной</w:t>
      </w:r>
      <w:r w:rsidR="00637EB2" w:rsidRPr="006B73A3">
        <w:rPr>
          <w:color w:val="auto"/>
        </w:rPr>
        <w:t xml:space="preserve"> </w:t>
      </w:r>
      <w:r w:rsidR="002E315D" w:rsidRPr="006B73A3">
        <w:rPr>
          <w:color w:val="auto"/>
        </w:rPr>
        <w:t xml:space="preserve">работе </w:t>
      </w:r>
      <w:r w:rsidRPr="006B73A3">
        <w:rPr>
          <w:color w:val="auto"/>
        </w:rPr>
        <w:t>МРНЦ</w:t>
      </w:r>
      <w:r w:rsidR="00637EB2" w:rsidRPr="006B73A3">
        <w:rPr>
          <w:color w:val="auto"/>
        </w:rPr>
        <w:t xml:space="preserve"> </w:t>
      </w:r>
      <w:r w:rsidRPr="006B73A3">
        <w:rPr>
          <w:color w:val="auto"/>
        </w:rPr>
        <w:t>им.</w:t>
      </w:r>
      <w:r w:rsidR="00637EB2" w:rsidRPr="006B73A3">
        <w:rPr>
          <w:color w:val="auto"/>
        </w:rPr>
        <w:t xml:space="preserve"> </w:t>
      </w:r>
      <w:r w:rsidRPr="006B73A3">
        <w:rPr>
          <w:color w:val="auto"/>
        </w:rPr>
        <w:t>А.Ф.</w:t>
      </w:r>
      <w:r w:rsidR="00637EB2" w:rsidRPr="006B73A3">
        <w:rPr>
          <w:color w:val="auto"/>
        </w:rPr>
        <w:t xml:space="preserve"> </w:t>
      </w:r>
      <w:r w:rsidRPr="006B73A3">
        <w:rPr>
          <w:color w:val="auto"/>
        </w:rPr>
        <w:t>Цыба</w:t>
      </w:r>
      <w:r w:rsidR="00637EB2" w:rsidRPr="006B73A3">
        <w:rPr>
          <w:color w:val="auto"/>
        </w:rPr>
        <w:t xml:space="preserve"> </w:t>
      </w:r>
      <w:r w:rsidR="002E315D" w:rsidRPr="006B73A3">
        <w:rPr>
          <w:color w:val="auto"/>
        </w:rPr>
        <w:t>–</w:t>
      </w:r>
      <w:r w:rsidR="00637EB2" w:rsidRPr="006B73A3">
        <w:rPr>
          <w:color w:val="auto"/>
        </w:rPr>
        <w:t xml:space="preserve"> </w:t>
      </w:r>
      <w:r w:rsidRPr="006B73A3">
        <w:rPr>
          <w:color w:val="auto"/>
        </w:rPr>
        <w:t>филиал</w:t>
      </w:r>
      <w:r w:rsidR="002E315D" w:rsidRPr="006B73A3">
        <w:rPr>
          <w:color w:val="auto"/>
        </w:rPr>
        <w:t>а</w:t>
      </w:r>
      <w:r w:rsidR="00637EB2" w:rsidRPr="006B73A3">
        <w:rPr>
          <w:color w:val="auto"/>
        </w:rPr>
        <w:t xml:space="preserve"> </w:t>
      </w:r>
      <w:r w:rsidRPr="006B73A3">
        <w:rPr>
          <w:color w:val="auto"/>
        </w:rPr>
        <w:t>ФГБУ</w:t>
      </w:r>
      <w:r w:rsidR="00637EB2" w:rsidRPr="006B73A3">
        <w:rPr>
          <w:color w:val="auto"/>
        </w:rPr>
        <w:t xml:space="preserve"> </w:t>
      </w:r>
      <w:r w:rsidRPr="006B73A3">
        <w:rPr>
          <w:color w:val="auto"/>
        </w:rPr>
        <w:t>«НМИЦ</w:t>
      </w:r>
      <w:r w:rsidR="00637EB2" w:rsidRPr="006B73A3">
        <w:rPr>
          <w:color w:val="auto"/>
        </w:rPr>
        <w:t xml:space="preserve"> </w:t>
      </w:r>
      <w:r w:rsidRPr="006B73A3">
        <w:rPr>
          <w:color w:val="auto"/>
        </w:rPr>
        <w:t>радиологии»</w:t>
      </w:r>
      <w:r w:rsidR="00637EB2" w:rsidRPr="006B73A3">
        <w:rPr>
          <w:color w:val="auto"/>
        </w:rPr>
        <w:t xml:space="preserve"> </w:t>
      </w:r>
      <w:r w:rsidRPr="006B73A3">
        <w:rPr>
          <w:color w:val="auto"/>
        </w:rPr>
        <w:t>Минздрава</w:t>
      </w:r>
      <w:r w:rsidR="00637EB2" w:rsidRPr="006B73A3">
        <w:rPr>
          <w:color w:val="auto"/>
        </w:rPr>
        <w:t xml:space="preserve"> </w:t>
      </w:r>
      <w:r w:rsidRPr="006B73A3">
        <w:rPr>
          <w:color w:val="auto"/>
        </w:rPr>
        <w:t>России</w:t>
      </w:r>
    </w:p>
    <w:p w14:paraId="59085E7C" w14:textId="77777777" w:rsidR="00541536" w:rsidRPr="006B73A3" w:rsidRDefault="00541536" w:rsidP="00423751">
      <w:pPr>
        <w:pStyle w:val="Default"/>
        <w:numPr>
          <w:ilvl w:val="0"/>
          <w:numId w:val="9"/>
        </w:numPr>
        <w:spacing w:before="120" w:line="360" w:lineRule="auto"/>
        <w:jc w:val="both"/>
        <w:rPr>
          <w:color w:val="auto"/>
        </w:rPr>
      </w:pPr>
      <w:r w:rsidRPr="006B73A3">
        <w:rPr>
          <w:b/>
          <w:bCs/>
          <w:color w:val="auto"/>
        </w:rPr>
        <w:t>Иванов</w:t>
      </w:r>
      <w:r w:rsidR="00637EB2" w:rsidRPr="006B73A3">
        <w:rPr>
          <w:b/>
          <w:bCs/>
          <w:color w:val="auto"/>
        </w:rPr>
        <w:t xml:space="preserve"> </w:t>
      </w:r>
      <w:r w:rsidRPr="006B73A3">
        <w:rPr>
          <w:b/>
          <w:bCs/>
          <w:color w:val="auto"/>
        </w:rPr>
        <w:t>Сергей</w:t>
      </w:r>
      <w:r w:rsidR="00637EB2" w:rsidRPr="006B73A3">
        <w:rPr>
          <w:b/>
          <w:bCs/>
          <w:color w:val="auto"/>
        </w:rPr>
        <w:t xml:space="preserve"> </w:t>
      </w:r>
      <w:r w:rsidRPr="006B73A3">
        <w:rPr>
          <w:b/>
          <w:bCs/>
          <w:color w:val="auto"/>
        </w:rPr>
        <w:t>Анатольевич</w:t>
      </w:r>
      <w:r w:rsidR="002E315D" w:rsidRPr="006B73A3">
        <w:rPr>
          <w:b/>
          <w:bCs/>
          <w:color w:val="auto"/>
        </w:rPr>
        <w:t>,</w:t>
      </w:r>
      <w:r w:rsidR="00637EB2" w:rsidRPr="006B73A3">
        <w:rPr>
          <w:color w:val="auto"/>
        </w:rPr>
        <w:t xml:space="preserve"> </w:t>
      </w:r>
      <w:r w:rsidRPr="006B73A3">
        <w:rPr>
          <w:color w:val="auto"/>
        </w:rPr>
        <w:t>профессор</w:t>
      </w:r>
      <w:r w:rsidR="00637EB2" w:rsidRPr="006B73A3">
        <w:rPr>
          <w:color w:val="auto"/>
        </w:rPr>
        <w:t xml:space="preserve"> </w:t>
      </w:r>
      <w:r w:rsidRPr="006B73A3">
        <w:rPr>
          <w:color w:val="auto"/>
        </w:rPr>
        <w:t>РАН,</w:t>
      </w:r>
      <w:r w:rsidR="00637EB2" w:rsidRPr="006B73A3">
        <w:rPr>
          <w:color w:val="auto"/>
        </w:rPr>
        <w:t xml:space="preserve"> </w:t>
      </w:r>
      <w:r w:rsidR="002E315D" w:rsidRPr="006B73A3">
        <w:rPr>
          <w:color w:val="auto"/>
        </w:rPr>
        <w:t xml:space="preserve">д.м.н., </w:t>
      </w:r>
      <w:r w:rsidRPr="006B73A3">
        <w:rPr>
          <w:color w:val="auto"/>
        </w:rPr>
        <w:t>директор</w:t>
      </w:r>
      <w:r w:rsidR="00637EB2" w:rsidRPr="006B73A3">
        <w:rPr>
          <w:color w:val="auto"/>
        </w:rPr>
        <w:t xml:space="preserve"> </w:t>
      </w:r>
      <w:r w:rsidR="00233D59" w:rsidRPr="006B73A3">
        <w:rPr>
          <w:color w:val="auto"/>
        </w:rPr>
        <w:t>МРНЦ им. А.Ф. Цыба – филиала ФГБУ «НМИЦ радиологии» Минздрава России</w:t>
      </w:r>
    </w:p>
    <w:p w14:paraId="311DB123" w14:textId="77777777" w:rsidR="00541536" w:rsidRPr="006B73A3" w:rsidRDefault="00541536" w:rsidP="00423751">
      <w:pPr>
        <w:pStyle w:val="Default"/>
        <w:numPr>
          <w:ilvl w:val="0"/>
          <w:numId w:val="9"/>
        </w:numPr>
        <w:spacing w:before="120" w:line="360" w:lineRule="auto"/>
        <w:jc w:val="both"/>
        <w:rPr>
          <w:color w:val="auto"/>
        </w:rPr>
      </w:pPr>
      <w:r w:rsidRPr="006B73A3">
        <w:rPr>
          <w:b/>
          <w:bCs/>
          <w:color w:val="auto"/>
        </w:rPr>
        <w:t>Хайлова</w:t>
      </w:r>
      <w:r w:rsidR="00637EB2" w:rsidRPr="006B73A3">
        <w:rPr>
          <w:b/>
          <w:bCs/>
          <w:color w:val="auto"/>
        </w:rPr>
        <w:t xml:space="preserve"> </w:t>
      </w:r>
      <w:r w:rsidRPr="006B73A3">
        <w:rPr>
          <w:b/>
          <w:bCs/>
          <w:color w:val="auto"/>
        </w:rPr>
        <w:t>Жанна</w:t>
      </w:r>
      <w:r w:rsidR="00637EB2" w:rsidRPr="006B73A3">
        <w:rPr>
          <w:b/>
          <w:bCs/>
          <w:color w:val="auto"/>
        </w:rPr>
        <w:t xml:space="preserve"> </w:t>
      </w:r>
      <w:r w:rsidRPr="006B73A3">
        <w:rPr>
          <w:b/>
          <w:bCs/>
          <w:color w:val="auto"/>
        </w:rPr>
        <w:t>Владимировна</w:t>
      </w:r>
      <w:r w:rsidR="000A60F8" w:rsidRPr="006B73A3">
        <w:rPr>
          <w:b/>
          <w:bCs/>
          <w:color w:val="auto"/>
        </w:rPr>
        <w:t>,</w:t>
      </w:r>
      <w:r w:rsidR="00637EB2" w:rsidRPr="006B73A3">
        <w:rPr>
          <w:color w:val="auto"/>
        </w:rPr>
        <w:t xml:space="preserve"> </w:t>
      </w:r>
      <w:r w:rsidR="000A60F8" w:rsidRPr="006B73A3">
        <w:rPr>
          <w:color w:val="auto"/>
        </w:rPr>
        <w:t>к.м.н.</w:t>
      </w:r>
      <w:r w:rsidRPr="006B73A3">
        <w:rPr>
          <w:color w:val="auto"/>
        </w:rPr>
        <w:t>,</w:t>
      </w:r>
      <w:r w:rsidR="00637EB2" w:rsidRPr="006B73A3">
        <w:rPr>
          <w:color w:val="auto"/>
        </w:rPr>
        <w:t xml:space="preserve"> </w:t>
      </w:r>
      <w:r w:rsidRPr="006B73A3">
        <w:rPr>
          <w:color w:val="auto"/>
        </w:rPr>
        <w:t>заместитель</w:t>
      </w:r>
      <w:r w:rsidR="00637EB2" w:rsidRPr="006B73A3">
        <w:rPr>
          <w:color w:val="auto"/>
        </w:rPr>
        <w:t xml:space="preserve"> </w:t>
      </w:r>
      <w:r w:rsidRPr="006B73A3">
        <w:rPr>
          <w:color w:val="auto"/>
        </w:rPr>
        <w:t>директора</w:t>
      </w:r>
      <w:r w:rsidR="00637EB2" w:rsidRPr="006B73A3">
        <w:rPr>
          <w:color w:val="auto"/>
        </w:rPr>
        <w:t xml:space="preserve"> </w:t>
      </w:r>
      <w:r w:rsidRPr="006B73A3">
        <w:rPr>
          <w:color w:val="auto"/>
        </w:rPr>
        <w:t>по</w:t>
      </w:r>
      <w:r w:rsidR="00637EB2" w:rsidRPr="006B73A3">
        <w:rPr>
          <w:color w:val="auto"/>
        </w:rPr>
        <w:t xml:space="preserve"> </w:t>
      </w:r>
      <w:r w:rsidRPr="006B73A3">
        <w:rPr>
          <w:color w:val="auto"/>
        </w:rPr>
        <w:t>организационно-методической</w:t>
      </w:r>
      <w:r w:rsidR="00637EB2" w:rsidRPr="006B73A3">
        <w:rPr>
          <w:color w:val="auto"/>
        </w:rPr>
        <w:t xml:space="preserve"> </w:t>
      </w:r>
      <w:r w:rsidRPr="006B73A3">
        <w:rPr>
          <w:color w:val="auto"/>
        </w:rPr>
        <w:t>работе</w:t>
      </w:r>
      <w:r w:rsidR="00637EB2" w:rsidRPr="006B73A3">
        <w:rPr>
          <w:color w:val="auto"/>
        </w:rPr>
        <w:t xml:space="preserve"> </w:t>
      </w:r>
      <w:r w:rsidR="008164DF" w:rsidRPr="006B73A3">
        <w:rPr>
          <w:color w:val="auto"/>
        </w:rPr>
        <w:t>МРНЦ им. А.Ф. Цыба – филиала ФГБУ «НМИЦ радиологии» Минздрава России</w:t>
      </w:r>
    </w:p>
    <w:p w14:paraId="5B214961" w14:textId="77777777" w:rsidR="00541536" w:rsidRPr="006B73A3" w:rsidRDefault="00541536" w:rsidP="00423751">
      <w:pPr>
        <w:pStyle w:val="a5"/>
        <w:numPr>
          <w:ilvl w:val="0"/>
          <w:numId w:val="9"/>
        </w:numPr>
      </w:pPr>
      <w:r w:rsidRPr="006B73A3">
        <w:rPr>
          <w:b/>
          <w:bCs/>
          <w:shd w:val="clear" w:color="auto" w:fill="FFFFFF"/>
        </w:rPr>
        <w:t>Геворкян</w:t>
      </w:r>
      <w:r w:rsidR="00637EB2" w:rsidRPr="006B73A3">
        <w:rPr>
          <w:b/>
          <w:bCs/>
          <w:shd w:val="clear" w:color="auto" w:fill="FFFFFF"/>
        </w:rPr>
        <w:t xml:space="preserve"> </w:t>
      </w:r>
      <w:r w:rsidRPr="006B73A3">
        <w:rPr>
          <w:b/>
          <w:bCs/>
          <w:shd w:val="clear" w:color="auto" w:fill="FFFFFF"/>
        </w:rPr>
        <w:t>Тигран</w:t>
      </w:r>
      <w:r w:rsidR="00637EB2" w:rsidRPr="006B73A3">
        <w:rPr>
          <w:b/>
          <w:bCs/>
          <w:shd w:val="clear" w:color="auto" w:fill="FFFFFF"/>
        </w:rPr>
        <w:t xml:space="preserve"> </w:t>
      </w:r>
      <w:r w:rsidRPr="006B73A3">
        <w:rPr>
          <w:b/>
          <w:bCs/>
          <w:shd w:val="clear" w:color="auto" w:fill="FFFFFF"/>
        </w:rPr>
        <w:t>Гагикович</w:t>
      </w:r>
      <w:r w:rsidR="008164DF" w:rsidRPr="006B73A3">
        <w:rPr>
          <w:b/>
          <w:bCs/>
          <w:shd w:val="clear" w:color="auto" w:fill="FFFFFF"/>
        </w:rPr>
        <w:t>,</w:t>
      </w:r>
      <w:r w:rsidR="00637EB2" w:rsidRPr="006B73A3">
        <w:rPr>
          <w:shd w:val="clear" w:color="auto" w:fill="FFFFFF"/>
        </w:rPr>
        <w:t xml:space="preserve"> </w:t>
      </w:r>
      <w:r w:rsidRPr="006B73A3">
        <w:rPr>
          <w:shd w:val="clear" w:color="auto" w:fill="FFFFFF"/>
        </w:rPr>
        <w:t>заместитель</w:t>
      </w:r>
      <w:r w:rsidR="00637EB2" w:rsidRPr="006B73A3">
        <w:rPr>
          <w:shd w:val="clear" w:color="auto" w:fill="FFFFFF"/>
        </w:rPr>
        <w:t xml:space="preserve"> </w:t>
      </w:r>
      <w:r w:rsidRPr="006B73A3">
        <w:rPr>
          <w:shd w:val="clear" w:color="auto" w:fill="FFFFFF"/>
        </w:rPr>
        <w:t>директора</w:t>
      </w:r>
      <w:r w:rsidR="00637EB2" w:rsidRPr="006B73A3">
        <w:rPr>
          <w:shd w:val="clear" w:color="auto" w:fill="FFFFFF"/>
        </w:rPr>
        <w:t xml:space="preserve"> </w:t>
      </w:r>
      <w:r w:rsidRPr="006B73A3">
        <w:rPr>
          <w:shd w:val="clear" w:color="auto" w:fill="FFFFFF"/>
        </w:rPr>
        <w:t>НИИ</w:t>
      </w:r>
      <w:r w:rsidR="00637EB2" w:rsidRPr="006B73A3">
        <w:rPr>
          <w:shd w:val="clear" w:color="auto" w:fill="FFFFFF"/>
        </w:rPr>
        <w:t xml:space="preserve"> </w:t>
      </w:r>
      <w:r w:rsidRPr="006B73A3">
        <w:rPr>
          <w:shd w:val="clear" w:color="auto" w:fill="FFFFFF"/>
        </w:rPr>
        <w:t>КЭР</w:t>
      </w:r>
      <w:r w:rsidR="00637EB2" w:rsidRPr="006B73A3">
        <w:rPr>
          <w:shd w:val="clear" w:color="auto" w:fill="FFFFFF"/>
        </w:rPr>
        <w:t xml:space="preserve"> </w:t>
      </w:r>
      <w:r w:rsidR="008164DF" w:rsidRPr="006B73A3">
        <w:rPr>
          <w:shd w:val="clear" w:color="auto" w:fill="FFFFFF"/>
        </w:rPr>
        <w:t xml:space="preserve">ФГБУ «НМИЦ онкологии им. Н.Н. Блохина» </w:t>
      </w:r>
      <w:r w:rsidR="008164DF" w:rsidRPr="006B73A3">
        <w:t>Минздрава России</w:t>
      </w:r>
    </w:p>
    <w:p w14:paraId="2708FAE3" w14:textId="77777777" w:rsidR="000A60F8" w:rsidRPr="006B73A3" w:rsidRDefault="000A60F8" w:rsidP="00C94AE1">
      <w:pPr>
        <w:pStyle w:val="a5"/>
      </w:pPr>
    </w:p>
    <w:p w14:paraId="1E8D987B" w14:textId="17A89307" w:rsidR="00B176DD" w:rsidRPr="006B73A3" w:rsidRDefault="000A60F8" w:rsidP="00C94AE1">
      <w:pPr>
        <w:rPr>
          <w:b/>
        </w:rPr>
      </w:pPr>
      <w:r w:rsidRPr="006B73A3">
        <w:rPr>
          <w:b/>
          <w:szCs w:val="24"/>
        </w:rPr>
        <w:t>Конфликт интересов</w:t>
      </w:r>
      <w:r w:rsidRPr="006B73A3">
        <w:rPr>
          <w:b/>
        </w:rPr>
        <w:t xml:space="preserve"> </w:t>
      </w:r>
      <w:r w:rsidR="00ED552B" w:rsidRPr="006B73A3">
        <w:rPr>
          <w:szCs w:val="24"/>
        </w:rPr>
        <w:t>– отсутствует</w:t>
      </w:r>
      <w:r w:rsidRPr="006B73A3">
        <w:rPr>
          <w:b/>
          <w:szCs w:val="24"/>
        </w:rPr>
        <w:t>.</w:t>
      </w:r>
    </w:p>
    <w:p w14:paraId="391F5B22" w14:textId="77777777" w:rsidR="004D7374" w:rsidRPr="006B73A3" w:rsidRDefault="004D7374">
      <w:pPr>
        <w:pStyle w:val="1"/>
      </w:pPr>
      <w:bookmarkStart w:id="116" w:name="_Toc520213131"/>
      <w:bookmarkStart w:id="117" w:name="_Toc20917445"/>
      <w:bookmarkStart w:id="118" w:name="_Toc24464707"/>
      <w:bookmarkStart w:id="119" w:name="_Toc23782566"/>
      <w:bookmarkStart w:id="120" w:name="_Toc24760810"/>
      <w:r w:rsidRPr="006B73A3">
        <w:lastRenderedPageBreak/>
        <w:t>Приложение</w:t>
      </w:r>
      <w:r w:rsidR="00637EB2" w:rsidRPr="006B73A3">
        <w:t xml:space="preserve"> </w:t>
      </w:r>
      <w:r w:rsidRPr="006B73A3">
        <w:t>А2.</w:t>
      </w:r>
      <w:r w:rsidR="00637EB2" w:rsidRPr="006B73A3">
        <w:t xml:space="preserve"> </w:t>
      </w:r>
      <w:r w:rsidRPr="006B73A3">
        <w:t>Методология</w:t>
      </w:r>
      <w:r w:rsidR="00637EB2" w:rsidRPr="006B73A3">
        <w:t xml:space="preserve"> </w:t>
      </w:r>
      <w:r w:rsidRPr="006B73A3">
        <w:t>разработки</w:t>
      </w:r>
      <w:r w:rsidR="00637EB2" w:rsidRPr="006B73A3">
        <w:t xml:space="preserve"> </w:t>
      </w:r>
      <w:r w:rsidRPr="006B73A3">
        <w:t>клинических</w:t>
      </w:r>
      <w:r w:rsidR="00637EB2" w:rsidRPr="006B73A3">
        <w:t xml:space="preserve"> </w:t>
      </w:r>
      <w:r w:rsidRPr="006B73A3">
        <w:t>рекомендаций</w:t>
      </w:r>
      <w:bookmarkEnd w:id="116"/>
      <w:bookmarkEnd w:id="117"/>
      <w:bookmarkEnd w:id="118"/>
      <w:bookmarkEnd w:id="119"/>
      <w:bookmarkEnd w:id="120"/>
    </w:p>
    <w:p w14:paraId="02F806E4" w14:textId="77777777" w:rsidR="004D7374" w:rsidRPr="006B73A3" w:rsidRDefault="004D7374" w:rsidP="00C94AE1">
      <w:pPr>
        <w:jc w:val="left"/>
        <w:rPr>
          <w:b/>
        </w:rPr>
      </w:pPr>
      <w:r w:rsidRPr="006B73A3">
        <w:rPr>
          <w:b/>
        </w:rPr>
        <w:t>Целевая</w:t>
      </w:r>
      <w:r w:rsidR="00637EB2" w:rsidRPr="006B73A3">
        <w:rPr>
          <w:b/>
        </w:rPr>
        <w:t xml:space="preserve"> </w:t>
      </w:r>
      <w:r w:rsidRPr="006B73A3">
        <w:rPr>
          <w:b/>
        </w:rPr>
        <w:t>аудитория</w:t>
      </w:r>
      <w:r w:rsidR="00637EB2" w:rsidRPr="006B73A3">
        <w:rPr>
          <w:b/>
        </w:rPr>
        <w:t xml:space="preserve"> </w:t>
      </w:r>
      <w:r w:rsidRPr="006B73A3">
        <w:rPr>
          <w:b/>
        </w:rPr>
        <w:t>данных</w:t>
      </w:r>
      <w:r w:rsidR="00637EB2" w:rsidRPr="006B73A3">
        <w:rPr>
          <w:b/>
        </w:rPr>
        <w:t xml:space="preserve"> </w:t>
      </w:r>
      <w:r w:rsidRPr="006B73A3">
        <w:rPr>
          <w:b/>
        </w:rPr>
        <w:t>клинических</w:t>
      </w:r>
      <w:r w:rsidR="00637EB2" w:rsidRPr="006B73A3">
        <w:rPr>
          <w:b/>
        </w:rPr>
        <w:t xml:space="preserve"> </w:t>
      </w:r>
      <w:r w:rsidRPr="006B73A3">
        <w:rPr>
          <w:b/>
        </w:rPr>
        <w:t>рекомендаций:</w:t>
      </w:r>
    </w:p>
    <w:p w14:paraId="002CFCA6" w14:textId="77777777" w:rsidR="00B601F9" w:rsidRPr="006B73A3" w:rsidRDefault="00B601F9" w:rsidP="00423751">
      <w:pPr>
        <w:numPr>
          <w:ilvl w:val="0"/>
          <w:numId w:val="23"/>
        </w:numPr>
        <w:ind w:left="1134" w:hanging="426"/>
      </w:pPr>
      <w:r w:rsidRPr="006B73A3">
        <w:t>врачи-гематологи;</w:t>
      </w:r>
    </w:p>
    <w:p w14:paraId="58E5190A" w14:textId="77777777" w:rsidR="004D7374" w:rsidRPr="006B73A3" w:rsidRDefault="00B601F9" w:rsidP="00423751">
      <w:pPr>
        <w:numPr>
          <w:ilvl w:val="0"/>
          <w:numId w:val="23"/>
        </w:numPr>
        <w:ind w:left="1134" w:hanging="421"/>
      </w:pPr>
      <w:r w:rsidRPr="006B73A3">
        <w:t>врачи-</w:t>
      </w:r>
      <w:r w:rsidR="004D7374" w:rsidRPr="006B73A3">
        <w:t>онкологи</w:t>
      </w:r>
      <w:r w:rsidRPr="006B73A3">
        <w:t>.</w:t>
      </w:r>
    </w:p>
    <w:p w14:paraId="67FE6FF6" w14:textId="77777777" w:rsidR="00B601F9" w:rsidRPr="006B73A3" w:rsidRDefault="00B601F9" w:rsidP="00C94AE1">
      <w:pPr>
        <w:ind w:left="2123"/>
      </w:pPr>
    </w:p>
    <w:p w14:paraId="271A306C" w14:textId="77777777" w:rsidR="000E19A9" w:rsidRPr="006B73A3" w:rsidRDefault="000E19A9" w:rsidP="00C94AE1">
      <w:pPr>
        <w:ind w:firstLine="709"/>
        <w:contextualSpacing/>
        <w:rPr>
          <w:b/>
        </w:rPr>
      </w:pPr>
      <w:r w:rsidRPr="006B73A3">
        <w:rPr>
          <w:b/>
        </w:rPr>
        <w:t>Методология</w:t>
      </w:r>
      <w:r w:rsidR="00637EB2" w:rsidRPr="006B73A3">
        <w:rPr>
          <w:b/>
        </w:rPr>
        <w:t xml:space="preserve"> </w:t>
      </w:r>
      <w:r w:rsidRPr="006B73A3">
        <w:rPr>
          <w:b/>
        </w:rPr>
        <w:t>сбора</w:t>
      </w:r>
      <w:r w:rsidR="00637EB2" w:rsidRPr="006B73A3">
        <w:rPr>
          <w:b/>
        </w:rPr>
        <w:t xml:space="preserve"> </w:t>
      </w:r>
      <w:r w:rsidRPr="006B73A3">
        <w:rPr>
          <w:b/>
        </w:rPr>
        <w:t>доказательств</w:t>
      </w:r>
    </w:p>
    <w:p w14:paraId="32C062F8" w14:textId="77777777" w:rsidR="000E19A9" w:rsidRPr="006B73A3" w:rsidRDefault="000E19A9" w:rsidP="00C94AE1">
      <w:pPr>
        <w:ind w:firstLine="709"/>
        <w:contextualSpacing/>
      </w:pPr>
      <w:r w:rsidRPr="006B73A3">
        <w:t>Методы,</w:t>
      </w:r>
      <w:r w:rsidR="00637EB2" w:rsidRPr="006B73A3">
        <w:t xml:space="preserve"> </w:t>
      </w:r>
      <w:r w:rsidRPr="006B73A3">
        <w:t>использованные</w:t>
      </w:r>
      <w:r w:rsidR="00637EB2" w:rsidRPr="006B73A3">
        <w:t xml:space="preserve"> </w:t>
      </w:r>
      <w:r w:rsidRPr="006B73A3">
        <w:t>для</w:t>
      </w:r>
      <w:r w:rsidR="00637EB2" w:rsidRPr="006B73A3">
        <w:t xml:space="preserve"> </w:t>
      </w:r>
      <w:r w:rsidRPr="006B73A3">
        <w:t>сбора/селекции</w:t>
      </w:r>
      <w:r w:rsidR="00637EB2" w:rsidRPr="006B73A3">
        <w:t xml:space="preserve"> </w:t>
      </w:r>
      <w:r w:rsidRPr="006B73A3">
        <w:t>доказательств:</w:t>
      </w:r>
    </w:p>
    <w:p w14:paraId="19A1A5BA" w14:textId="77777777" w:rsidR="000E19A9" w:rsidRPr="006B73A3" w:rsidRDefault="000E19A9" w:rsidP="00C94AE1">
      <w:pPr>
        <w:ind w:firstLine="709"/>
        <w:contextualSpacing/>
      </w:pPr>
      <w:r w:rsidRPr="006B73A3">
        <w:t>Поиск</w:t>
      </w:r>
      <w:r w:rsidR="00637EB2" w:rsidRPr="006B73A3">
        <w:t xml:space="preserve"> </w:t>
      </w:r>
      <w:r w:rsidRPr="006B73A3">
        <w:t>публикаций</w:t>
      </w:r>
      <w:r w:rsidR="00637EB2" w:rsidRPr="006B73A3">
        <w:t xml:space="preserve"> </w:t>
      </w:r>
      <w:r w:rsidRPr="006B73A3">
        <w:t>в</w:t>
      </w:r>
      <w:r w:rsidR="00637EB2" w:rsidRPr="006B73A3">
        <w:t xml:space="preserve"> </w:t>
      </w:r>
      <w:r w:rsidRPr="006B73A3">
        <w:t>специализированных</w:t>
      </w:r>
      <w:r w:rsidR="00637EB2" w:rsidRPr="006B73A3">
        <w:t xml:space="preserve"> </w:t>
      </w:r>
      <w:r w:rsidRPr="006B73A3">
        <w:t>периодических</w:t>
      </w:r>
      <w:r w:rsidR="00637EB2" w:rsidRPr="006B73A3">
        <w:t xml:space="preserve"> </w:t>
      </w:r>
      <w:r w:rsidRPr="006B73A3">
        <w:t>печатных</w:t>
      </w:r>
      <w:r w:rsidR="00637EB2" w:rsidRPr="006B73A3">
        <w:t xml:space="preserve"> </w:t>
      </w:r>
      <w:r w:rsidR="00D749FA" w:rsidRPr="006B73A3">
        <w:t>изданиях</w:t>
      </w:r>
      <w:r w:rsidR="00B601F9" w:rsidRPr="006B73A3">
        <w:t>.</w:t>
      </w:r>
    </w:p>
    <w:p w14:paraId="695F9E0B" w14:textId="77777777" w:rsidR="00983457" w:rsidRPr="006B73A3" w:rsidRDefault="00983457" w:rsidP="00C94AE1">
      <w:pPr>
        <w:ind w:firstLine="709"/>
        <w:contextualSpacing/>
      </w:pPr>
    </w:p>
    <w:p w14:paraId="143F0528" w14:textId="77777777" w:rsidR="000E19A9" w:rsidRPr="006B73A3" w:rsidRDefault="000E19A9" w:rsidP="00C94AE1">
      <w:pPr>
        <w:ind w:firstLine="709"/>
        <w:contextualSpacing/>
        <w:rPr>
          <w:b/>
        </w:rPr>
      </w:pPr>
      <w:r w:rsidRPr="006B73A3">
        <w:rPr>
          <w:b/>
        </w:rPr>
        <w:t>Поиск</w:t>
      </w:r>
      <w:r w:rsidR="00637EB2" w:rsidRPr="006B73A3">
        <w:rPr>
          <w:b/>
        </w:rPr>
        <w:t xml:space="preserve"> </w:t>
      </w:r>
      <w:r w:rsidRPr="006B73A3">
        <w:rPr>
          <w:b/>
        </w:rPr>
        <w:t>в</w:t>
      </w:r>
      <w:r w:rsidR="00637EB2" w:rsidRPr="006B73A3">
        <w:rPr>
          <w:b/>
        </w:rPr>
        <w:t xml:space="preserve"> </w:t>
      </w:r>
      <w:r w:rsidRPr="006B73A3">
        <w:rPr>
          <w:b/>
        </w:rPr>
        <w:t>электронных</w:t>
      </w:r>
      <w:r w:rsidR="00637EB2" w:rsidRPr="006B73A3">
        <w:rPr>
          <w:b/>
        </w:rPr>
        <w:t xml:space="preserve"> </w:t>
      </w:r>
      <w:r w:rsidRPr="006B73A3">
        <w:rPr>
          <w:b/>
        </w:rPr>
        <w:t>базах</w:t>
      </w:r>
      <w:r w:rsidR="00637EB2" w:rsidRPr="006B73A3">
        <w:rPr>
          <w:b/>
        </w:rPr>
        <w:t xml:space="preserve"> </w:t>
      </w:r>
      <w:r w:rsidRPr="006B73A3">
        <w:rPr>
          <w:b/>
        </w:rPr>
        <w:t>данных</w:t>
      </w:r>
    </w:p>
    <w:p w14:paraId="50B59E5B" w14:textId="77777777" w:rsidR="000E19A9" w:rsidRPr="006B73A3" w:rsidRDefault="000E19A9" w:rsidP="00C94AE1">
      <w:pPr>
        <w:ind w:firstLine="709"/>
        <w:contextualSpacing/>
      </w:pPr>
      <w:r w:rsidRPr="006B73A3">
        <w:t>Базы</w:t>
      </w:r>
      <w:r w:rsidR="00637EB2" w:rsidRPr="006B73A3">
        <w:t xml:space="preserve"> </w:t>
      </w:r>
      <w:r w:rsidRPr="006B73A3">
        <w:t>данных,</w:t>
      </w:r>
      <w:r w:rsidR="00637EB2" w:rsidRPr="006B73A3">
        <w:t xml:space="preserve"> </w:t>
      </w:r>
      <w:r w:rsidRPr="006B73A3">
        <w:t>использованных</w:t>
      </w:r>
      <w:r w:rsidR="00637EB2" w:rsidRPr="006B73A3">
        <w:t xml:space="preserve"> </w:t>
      </w:r>
      <w:r w:rsidRPr="006B73A3">
        <w:t>для</w:t>
      </w:r>
      <w:r w:rsidR="00637EB2" w:rsidRPr="006B73A3">
        <w:t xml:space="preserve"> </w:t>
      </w:r>
      <w:r w:rsidRPr="006B73A3">
        <w:t>сбора/селекции</w:t>
      </w:r>
      <w:r w:rsidR="00637EB2" w:rsidRPr="006B73A3">
        <w:t xml:space="preserve"> </w:t>
      </w:r>
      <w:r w:rsidRPr="006B73A3">
        <w:t>доказательств:</w:t>
      </w:r>
    </w:p>
    <w:p w14:paraId="6288E631" w14:textId="77777777" w:rsidR="000E19A9" w:rsidRPr="006B73A3" w:rsidRDefault="0051061D" w:rsidP="00423751">
      <w:pPr>
        <w:numPr>
          <w:ilvl w:val="0"/>
          <w:numId w:val="24"/>
        </w:numPr>
        <w:contextualSpacing/>
      </w:pPr>
      <w:r w:rsidRPr="006B73A3">
        <w:t>доказ</w:t>
      </w:r>
      <w:r w:rsidR="000E19A9" w:rsidRPr="006B73A3">
        <w:t>ательной</w:t>
      </w:r>
      <w:r w:rsidR="00637EB2" w:rsidRPr="006B73A3">
        <w:t xml:space="preserve"> </w:t>
      </w:r>
      <w:r w:rsidR="000E19A9" w:rsidRPr="006B73A3">
        <w:t>базой</w:t>
      </w:r>
      <w:r w:rsidR="00637EB2" w:rsidRPr="006B73A3">
        <w:t xml:space="preserve"> </w:t>
      </w:r>
      <w:r w:rsidR="000E19A9" w:rsidRPr="006B73A3">
        <w:t>для</w:t>
      </w:r>
      <w:r w:rsidR="00637EB2" w:rsidRPr="006B73A3">
        <w:t xml:space="preserve"> </w:t>
      </w:r>
      <w:r w:rsidR="000E19A9" w:rsidRPr="006B73A3">
        <w:t>рекомендаций</w:t>
      </w:r>
      <w:r w:rsidR="00637EB2" w:rsidRPr="006B73A3">
        <w:t xml:space="preserve"> </w:t>
      </w:r>
      <w:r w:rsidR="000E19A9" w:rsidRPr="006B73A3">
        <w:t>явля</w:t>
      </w:r>
      <w:r w:rsidR="00D749FA" w:rsidRPr="006B73A3">
        <w:t>ются</w:t>
      </w:r>
      <w:r w:rsidR="00637EB2" w:rsidRPr="006B73A3">
        <w:t xml:space="preserve"> </w:t>
      </w:r>
      <w:r w:rsidR="00D749FA" w:rsidRPr="006B73A3">
        <w:t>публикации,</w:t>
      </w:r>
      <w:r w:rsidR="00637EB2" w:rsidRPr="006B73A3">
        <w:t xml:space="preserve"> </w:t>
      </w:r>
      <w:r w:rsidR="00D749FA" w:rsidRPr="006B73A3">
        <w:t>вошедшие</w:t>
      </w:r>
      <w:r w:rsidR="00637EB2" w:rsidRPr="006B73A3">
        <w:t xml:space="preserve"> </w:t>
      </w:r>
      <w:r w:rsidR="00D749FA" w:rsidRPr="006B73A3">
        <w:t>в</w:t>
      </w:r>
      <w:r w:rsidR="00637EB2" w:rsidRPr="006B73A3">
        <w:t xml:space="preserve"> </w:t>
      </w:r>
      <w:r w:rsidR="000E19A9" w:rsidRPr="006B73A3">
        <w:t>базы</w:t>
      </w:r>
      <w:r w:rsidR="00637EB2" w:rsidRPr="006B73A3">
        <w:t xml:space="preserve"> </w:t>
      </w:r>
      <w:r w:rsidR="000E19A9" w:rsidRPr="006B73A3">
        <w:t>данных</w:t>
      </w:r>
      <w:r w:rsidR="00637EB2" w:rsidRPr="006B73A3">
        <w:t xml:space="preserve"> </w:t>
      </w:r>
      <w:r w:rsidR="000E19A9" w:rsidRPr="006B73A3">
        <w:t>P</w:t>
      </w:r>
      <w:r w:rsidR="00983457" w:rsidRPr="006B73A3">
        <w:t>ub</w:t>
      </w:r>
      <w:r w:rsidR="000E19A9" w:rsidRPr="006B73A3">
        <w:t>M</w:t>
      </w:r>
      <w:r w:rsidR="00983457" w:rsidRPr="006B73A3">
        <w:t>ed</w:t>
      </w:r>
      <w:r w:rsidR="00637EB2" w:rsidRPr="006B73A3">
        <w:t xml:space="preserve"> </w:t>
      </w:r>
      <w:r w:rsidR="000E19A9" w:rsidRPr="006B73A3">
        <w:t>и</w:t>
      </w:r>
      <w:r w:rsidR="00637EB2" w:rsidRPr="006B73A3">
        <w:t xml:space="preserve"> </w:t>
      </w:r>
      <w:r w:rsidR="000E19A9" w:rsidRPr="006B73A3">
        <w:t>M</w:t>
      </w:r>
      <w:r w:rsidR="00983457" w:rsidRPr="006B73A3">
        <w:t>edline</w:t>
      </w:r>
      <w:r w:rsidR="000E19A9" w:rsidRPr="006B73A3">
        <w:t>.</w:t>
      </w:r>
      <w:r w:rsidR="00637EB2" w:rsidRPr="006B73A3">
        <w:t xml:space="preserve"> </w:t>
      </w:r>
      <w:r w:rsidR="000E19A9" w:rsidRPr="006B73A3">
        <w:t>Глубина</w:t>
      </w:r>
      <w:r w:rsidR="00637EB2" w:rsidRPr="006B73A3">
        <w:t xml:space="preserve"> </w:t>
      </w:r>
      <w:r w:rsidR="000E19A9" w:rsidRPr="006B73A3">
        <w:t>поиска</w:t>
      </w:r>
      <w:r w:rsidR="00637EB2" w:rsidRPr="006B73A3">
        <w:t xml:space="preserve"> </w:t>
      </w:r>
      <w:r w:rsidR="000E19A9" w:rsidRPr="006B73A3">
        <w:t>составляла</w:t>
      </w:r>
      <w:r w:rsidR="00637EB2" w:rsidRPr="006B73A3">
        <w:t xml:space="preserve"> </w:t>
      </w:r>
      <w:r w:rsidR="000E19A9" w:rsidRPr="006B73A3">
        <w:t>30</w:t>
      </w:r>
      <w:r w:rsidR="00637EB2" w:rsidRPr="006B73A3">
        <w:t xml:space="preserve"> </w:t>
      </w:r>
      <w:r w:rsidR="000E19A9" w:rsidRPr="006B73A3">
        <w:t>лет.</w:t>
      </w:r>
    </w:p>
    <w:p w14:paraId="38F3DD89" w14:textId="77777777" w:rsidR="000E19A9" w:rsidRPr="006B73A3" w:rsidRDefault="000E19A9" w:rsidP="00C94AE1">
      <w:pPr>
        <w:ind w:firstLine="709"/>
        <w:contextualSpacing/>
      </w:pPr>
      <w:r w:rsidRPr="006B73A3">
        <w:t>Методы,</w:t>
      </w:r>
      <w:r w:rsidR="00637EB2" w:rsidRPr="006B73A3">
        <w:t xml:space="preserve"> </w:t>
      </w:r>
      <w:r w:rsidRPr="006B73A3">
        <w:t>использованные</w:t>
      </w:r>
      <w:r w:rsidR="00637EB2" w:rsidRPr="006B73A3">
        <w:t xml:space="preserve"> </w:t>
      </w:r>
      <w:r w:rsidRPr="006B73A3">
        <w:t>для</w:t>
      </w:r>
      <w:r w:rsidR="00637EB2" w:rsidRPr="006B73A3">
        <w:t xml:space="preserve"> </w:t>
      </w:r>
      <w:r w:rsidRPr="006B73A3">
        <w:t>анализа</w:t>
      </w:r>
      <w:r w:rsidR="00637EB2" w:rsidRPr="006B73A3">
        <w:t xml:space="preserve"> </w:t>
      </w:r>
      <w:r w:rsidRPr="006B73A3">
        <w:t>доказательств:</w:t>
      </w:r>
    </w:p>
    <w:p w14:paraId="7E86B4A5" w14:textId="77777777" w:rsidR="000E19A9" w:rsidRPr="006B73A3" w:rsidRDefault="000E19A9" w:rsidP="00C94AE1">
      <w:pPr>
        <w:ind w:firstLine="709"/>
        <w:contextualSpacing/>
      </w:pPr>
      <w:r w:rsidRPr="006B73A3">
        <w:t>•</w:t>
      </w:r>
      <w:r w:rsidRPr="006B73A3">
        <w:tab/>
      </w:r>
      <w:r w:rsidR="004E1585" w:rsidRPr="006B73A3">
        <w:t>обзоры опубликованных метаанализов;</w:t>
      </w:r>
    </w:p>
    <w:p w14:paraId="10CD2304" w14:textId="77777777" w:rsidR="000E19A9" w:rsidRPr="006B73A3" w:rsidRDefault="004E1585" w:rsidP="00C94AE1">
      <w:pPr>
        <w:ind w:firstLine="709"/>
        <w:contextualSpacing/>
      </w:pPr>
      <w:r w:rsidRPr="006B73A3">
        <w:t>•</w:t>
      </w:r>
      <w:r w:rsidRPr="006B73A3">
        <w:tab/>
        <w:t xml:space="preserve">систематические </w:t>
      </w:r>
      <w:r w:rsidR="000E19A9" w:rsidRPr="006B73A3">
        <w:t>обзоры</w:t>
      </w:r>
      <w:r w:rsidR="00637EB2" w:rsidRPr="006B73A3">
        <w:t xml:space="preserve"> </w:t>
      </w:r>
      <w:r w:rsidR="000E19A9" w:rsidRPr="006B73A3">
        <w:t>с</w:t>
      </w:r>
      <w:r w:rsidR="00637EB2" w:rsidRPr="006B73A3">
        <w:t xml:space="preserve"> </w:t>
      </w:r>
      <w:r w:rsidR="000E19A9" w:rsidRPr="006B73A3">
        <w:t>таблицами</w:t>
      </w:r>
      <w:r w:rsidR="00637EB2" w:rsidRPr="006B73A3">
        <w:t xml:space="preserve"> </w:t>
      </w:r>
      <w:r w:rsidR="000E19A9" w:rsidRPr="006B73A3">
        <w:t>доказательств.</w:t>
      </w:r>
    </w:p>
    <w:p w14:paraId="28C51AB5" w14:textId="77777777" w:rsidR="000E19A9" w:rsidRPr="006B73A3" w:rsidRDefault="000E19A9" w:rsidP="00C94AE1">
      <w:pPr>
        <w:ind w:firstLine="709"/>
        <w:contextualSpacing/>
      </w:pPr>
      <w:r w:rsidRPr="006B73A3">
        <w:t>Методы,</w:t>
      </w:r>
      <w:r w:rsidR="00637EB2" w:rsidRPr="006B73A3">
        <w:t xml:space="preserve"> </w:t>
      </w:r>
      <w:r w:rsidRPr="006B73A3">
        <w:t>использованные</w:t>
      </w:r>
      <w:r w:rsidR="00637EB2" w:rsidRPr="006B73A3">
        <w:t xml:space="preserve"> </w:t>
      </w:r>
      <w:r w:rsidRPr="006B73A3">
        <w:t>для</w:t>
      </w:r>
      <w:r w:rsidR="00637EB2" w:rsidRPr="006B73A3">
        <w:t xml:space="preserve"> </w:t>
      </w:r>
      <w:r w:rsidRPr="006B73A3">
        <w:t>качества</w:t>
      </w:r>
      <w:r w:rsidR="00637EB2" w:rsidRPr="006B73A3">
        <w:t xml:space="preserve"> </w:t>
      </w:r>
      <w:r w:rsidRPr="006B73A3">
        <w:t>и</w:t>
      </w:r>
      <w:r w:rsidR="00637EB2" w:rsidRPr="006B73A3">
        <w:t xml:space="preserve"> </w:t>
      </w:r>
      <w:r w:rsidRPr="006B73A3">
        <w:t>силы</w:t>
      </w:r>
      <w:r w:rsidR="00637EB2" w:rsidRPr="006B73A3">
        <w:t xml:space="preserve"> </w:t>
      </w:r>
      <w:r w:rsidRPr="006B73A3">
        <w:t>доказательств:</w:t>
      </w:r>
    </w:p>
    <w:p w14:paraId="2C9E6BD2" w14:textId="77777777" w:rsidR="000E19A9" w:rsidRPr="006B73A3" w:rsidRDefault="000E19A9" w:rsidP="00C94AE1">
      <w:pPr>
        <w:ind w:firstLine="709"/>
        <w:contextualSpacing/>
      </w:pPr>
      <w:r w:rsidRPr="006B73A3">
        <w:t>•</w:t>
      </w:r>
      <w:r w:rsidRPr="006B73A3">
        <w:tab/>
      </w:r>
      <w:r w:rsidR="004E1585" w:rsidRPr="006B73A3">
        <w:t>консенсус экспертов;</w:t>
      </w:r>
    </w:p>
    <w:p w14:paraId="549B1780" w14:textId="77777777" w:rsidR="000E19A9" w:rsidRPr="006B73A3" w:rsidRDefault="004E1585" w:rsidP="00C94AE1">
      <w:pPr>
        <w:ind w:firstLine="709"/>
        <w:contextualSpacing/>
      </w:pPr>
      <w:r w:rsidRPr="006B73A3">
        <w:t>•</w:t>
      </w:r>
      <w:r w:rsidRPr="006B73A3">
        <w:tab/>
        <w:t xml:space="preserve">оценка </w:t>
      </w:r>
      <w:r w:rsidR="000E19A9" w:rsidRPr="006B73A3">
        <w:t>значимости</w:t>
      </w:r>
      <w:r w:rsidR="00637EB2" w:rsidRPr="006B73A3">
        <w:t xml:space="preserve"> </w:t>
      </w:r>
      <w:r w:rsidR="000E19A9" w:rsidRPr="006B73A3">
        <w:t>доказательств</w:t>
      </w:r>
      <w:r w:rsidR="00637EB2" w:rsidRPr="006B73A3">
        <w:t xml:space="preserve"> </w:t>
      </w:r>
      <w:r w:rsidR="000E19A9" w:rsidRPr="006B73A3">
        <w:t>в</w:t>
      </w:r>
      <w:r w:rsidR="00637EB2" w:rsidRPr="006B73A3">
        <w:t xml:space="preserve"> </w:t>
      </w:r>
      <w:r w:rsidR="000E19A9" w:rsidRPr="006B73A3">
        <w:t>соответствии</w:t>
      </w:r>
      <w:r w:rsidR="00637EB2" w:rsidRPr="006B73A3">
        <w:t xml:space="preserve"> </w:t>
      </w:r>
      <w:r w:rsidR="000E19A9" w:rsidRPr="006B73A3">
        <w:t>с</w:t>
      </w:r>
      <w:r w:rsidR="00637EB2" w:rsidRPr="006B73A3">
        <w:t xml:space="preserve"> </w:t>
      </w:r>
      <w:r w:rsidR="000E19A9" w:rsidRPr="006B73A3">
        <w:t>рейтинговой</w:t>
      </w:r>
      <w:r w:rsidR="00637EB2" w:rsidRPr="006B73A3">
        <w:t xml:space="preserve"> </w:t>
      </w:r>
      <w:r w:rsidR="000E19A9" w:rsidRPr="006B73A3">
        <w:t>схемой</w:t>
      </w:r>
      <w:r w:rsidR="00637EB2" w:rsidRPr="006B73A3">
        <w:t xml:space="preserve"> </w:t>
      </w:r>
      <w:r w:rsidR="000E19A9" w:rsidRPr="006B73A3">
        <w:t>доказательств</w:t>
      </w:r>
      <w:r w:rsidR="00637EB2" w:rsidRPr="006B73A3">
        <w:t xml:space="preserve"> </w:t>
      </w:r>
      <w:r w:rsidR="000E19A9" w:rsidRPr="006B73A3">
        <w:t>(табл.</w:t>
      </w:r>
      <w:r w:rsidR="00637EB2" w:rsidRPr="006B73A3">
        <w:t xml:space="preserve"> </w:t>
      </w:r>
      <w:r w:rsidR="000E19A9" w:rsidRPr="006B73A3">
        <w:t>А1</w:t>
      </w:r>
      <w:r w:rsidRPr="006B73A3">
        <w:t>–</w:t>
      </w:r>
      <w:r w:rsidR="000E19A9" w:rsidRPr="006B73A3">
        <w:t>А4).</w:t>
      </w:r>
    </w:p>
    <w:p w14:paraId="5CE17CE3" w14:textId="77777777" w:rsidR="00FE5223" w:rsidRPr="006B73A3" w:rsidRDefault="00FE5223" w:rsidP="00C94AE1">
      <w:pPr>
        <w:ind w:firstLine="709"/>
        <w:contextualSpacing/>
      </w:pPr>
    </w:p>
    <w:p w14:paraId="5181062D" w14:textId="77777777" w:rsidR="000E19A9" w:rsidRPr="006B73A3" w:rsidRDefault="002E783F" w:rsidP="00C94AE1">
      <w:r w:rsidRPr="006B73A3">
        <w:rPr>
          <w:b/>
        </w:rPr>
        <w:t>Таблица</w:t>
      </w:r>
      <w:r w:rsidR="00637EB2" w:rsidRPr="006B73A3">
        <w:rPr>
          <w:b/>
        </w:rPr>
        <w:t xml:space="preserve"> </w:t>
      </w:r>
      <w:r w:rsidRPr="006B73A3">
        <w:rPr>
          <w:b/>
        </w:rPr>
        <w:t>А1.</w:t>
      </w:r>
      <w:r w:rsidR="00637EB2" w:rsidRPr="006B73A3">
        <w:rPr>
          <w:b/>
        </w:rPr>
        <w:t xml:space="preserve"> </w:t>
      </w:r>
      <w:r w:rsidR="00541536" w:rsidRPr="006B73A3">
        <w:t>Шкала</w:t>
      </w:r>
      <w:r w:rsidR="00637EB2" w:rsidRPr="006B73A3">
        <w:t xml:space="preserve"> </w:t>
      </w:r>
      <w:r w:rsidR="00541536" w:rsidRPr="006B73A3">
        <w:t>оценки</w:t>
      </w:r>
      <w:r w:rsidR="00637EB2" w:rsidRPr="006B73A3">
        <w:t xml:space="preserve"> </w:t>
      </w:r>
      <w:r w:rsidR="00541536" w:rsidRPr="006B73A3">
        <w:t>уровней</w:t>
      </w:r>
      <w:r w:rsidR="00637EB2" w:rsidRPr="006B73A3">
        <w:t xml:space="preserve"> </w:t>
      </w:r>
      <w:r w:rsidR="00541536" w:rsidRPr="006B73A3">
        <w:t>достоверности</w:t>
      </w:r>
      <w:r w:rsidR="00637EB2" w:rsidRPr="006B73A3">
        <w:t xml:space="preserve"> </w:t>
      </w:r>
      <w:r w:rsidR="00541536" w:rsidRPr="006B73A3">
        <w:t>доказательств</w:t>
      </w:r>
      <w:r w:rsidR="00637EB2" w:rsidRPr="006B73A3">
        <w:t xml:space="preserve"> </w:t>
      </w:r>
      <w:r w:rsidR="00541536" w:rsidRPr="006B73A3">
        <w:t>(УДД)</w:t>
      </w:r>
      <w:r w:rsidR="00637EB2" w:rsidRPr="006B73A3">
        <w:t xml:space="preserve"> </w:t>
      </w:r>
      <w:r w:rsidR="00541536" w:rsidRPr="006B73A3">
        <w:t>для</w:t>
      </w:r>
      <w:r w:rsidR="00637EB2" w:rsidRPr="006B73A3">
        <w:t xml:space="preserve"> </w:t>
      </w:r>
      <w:r w:rsidR="00541536" w:rsidRPr="006B73A3">
        <w:t>методов</w:t>
      </w:r>
      <w:r w:rsidR="00637EB2" w:rsidRPr="006B73A3">
        <w:t xml:space="preserve"> </w:t>
      </w:r>
      <w:r w:rsidR="00541536" w:rsidRPr="006B73A3">
        <w:t>диагностики</w:t>
      </w:r>
      <w:r w:rsidR="00637EB2" w:rsidRPr="006B73A3">
        <w:t xml:space="preserve"> </w:t>
      </w:r>
      <w:r w:rsidR="00541536" w:rsidRPr="006B73A3">
        <w:t>(диагностических</w:t>
      </w:r>
      <w:r w:rsidR="00637EB2" w:rsidRPr="006B73A3">
        <w:t xml:space="preserve"> </w:t>
      </w:r>
      <w:r w:rsidR="00541536" w:rsidRPr="006B73A3">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3A5662" w:rsidRPr="006B73A3" w14:paraId="35ED4A8E" w14:textId="77777777" w:rsidTr="002F0ABF">
        <w:trPr>
          <w:trHeight w:val="58"/>
        </w:trPr>
        <w:tc>
          <w:tcPr>
            <w:tcW w:w="427" w:type="pct"/>
            <w:shd w:val="clear" w:color="auto" w:fill="auto"/>
          </w:tcPr>
          <w:p w14:paraId="5DD6D3E6" w14:textId="77777777" w:rsidR="00541536" w:rsidRPr="006B73A3" w:rsidRDefault="00541536" w:rsidP="00C94AE1">
            <w:pPr>
              <w:jc w:val="center"/>
              <w:rPr>
                <w:b/>
                <w:szCs w:val="24"/>
              </w:rPr>
            </w:pPr>
            <w:r w:rsidRPr="006B73A3">
              <w:rPr>
                <w:b/>
                <w:szCs w:val="24"/>
              </w:rPr>
              <w:t>УДД</w:t>
            </w:r>
          </w:p>
        </w:tc>
        <w:tc>
          <w:tcPr>
            <w:tcW w:w="4573" w:type="pct"/>
            <w:shd w:val="clear" w:color="auto" w:fill="auto"/>
          </w:tcPr>
          <w:p w14:paraId="158BF972" w14:textId="77777777" w:rsidR="00541536" w:rsidRPr="006B73A3" w:rsidRDefault="00541536" w:rsidP="00C94AE1">
            <w:pPr>
              <w:jc w:val="center"/>
              <w:rPr>
                <w:b/>
                <w:szCs w:val="24"/>
              </w:rPr>
            </w:pPr>
            <w:r w:rsidRPr="006B73A3">
              <w:rPr>
                <w:b/>
                <w:szCs w:val="24"/>
              </w:rPr>
              <w:t>Расшифровка</w:t>
            </w:r>
          </w:p>
        </w:tc>
      </w:tr>
      <w:tr w:rsidR="003A5662" w:rsidRPr="006B73A3" w14:paraId="1C768379" w14:textId="77777777" w:rsidTr="002F0ABF">
        <w:tc>
          <w:tcPr>
            <w:tcW w:w="427" w:type="pct"/>
            <w:shd w:val="clear" w:color="auto" w:fill="auto"/>
          </w:tcPr>
          <w:p w14:paraId="6B51EFA4" w14:textId="77777777" w:rsidR="00541536" w:rsidRPr="006B73A3" w:rsidRDefault="00541536" w:rsidP="00C94AE1">
            <w:pPr>
              <w:jc w:val="center"/>
              <w:rPr>
                <w:szCs w:val="24"/>
              </w:rPr>
            </w:pPr>
            <w:r w:rsidRPr="006B73A3">
              <w:rPr>
                <w:szCs w:val="24"/>
              </w:rPr>
              <w:t>1</w:t>
            </w:r>
          </w:p>
        </w:tc>
        <w:tc>
          <w:tcPr>
            <w:tcW w:w="4573" w:type="pct"/>
            <w:shd w:val="clear" w:color="auto" w:fill="auto"/>
          </w:tcPr>
          <w:p w14:paraId="41636069" w14:textId="77777777" w:rsidR="00541536" w:rsidRPr="006B73A3" w:rsidRDefault="00541536" w:rsidP="00C94AE1">
            <w:pPr>
              <w:rPr>
                <w:szCs w:val="24"/>
              </w:rPr>
            </w:pPr>
            <w:r w:rsidRPr="006B73A3">
              <w:rPr>
                <w:szCs w:val="24"/>
              </w:rPr>
              <w:t>Систематические</w:t>
            </w:r>
            <w:r w:rsidR="00637EB2" w:rsidRPr="006B73A3">
              <w:rPr>
                <w:szCs w:val="24"/>
              </w:rPr>
              <w:t xml:space="preserve"> </w:t>
            </w:r>
            <w:r w:rsidRPr="006B73A3">
              <w:rPr>
                <w:szCs w:val="24"/>
              </w:rPr>
              <w:t>обзоры</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контролем</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или</w:t>
            </w:r>
            <w:r w:rsidR="00637EB2" w:rsidRPr="006B73A3">
              <w:rPr>
                <w:szCs w:val="24"/>
              </w:rPr>
              <w:t xml:space="preserve"> </w:t>
            </w:r>
            <w:r w:rsidRPr="006B73A3">
              <w:rPr>
                <w:szCs w:val="24"/>
              </w:rPr>
              <w:t>систематический</w:t>
            </w:r>
            <w:r w:rsidR="00637EB2" w:rsidRPr="006B73A3">
              <w:rPr>
                <w:szCs w:val="24"/>
              </w:rPr>
              <w:t xml:space="preserve"> </w:t>
            </w:r>
            <w:r w:rsidRPr="006B73A3">
              <w:rPr>
                <w:szCs w:val="24"/>
              </w:rPr>
              <w:t>обзор</w:t>
            </w:r>
            <w:r w:rsidR="00637EB2" w:rsidRPr="006B73A3">
              <w:rPr>
                <w:szCs w:val="24"/>
              </w:rPr>
              <w:t xml:space="preserve"> </w:t>
            </w:r>
            <w:r w:rsidRPr="006B73A3">
              <w:rPr>
                <w:szCs w:val="24"/>
              </w:rPr>
              <w:t>рандомизированных</w:t>
            </w:r>
            <w:r w:rsidR="00637EB2" w:rsidRPr="006B73A3">
              <w:rPr>
                <w:szCs w:val="24"/>
              </w:rPr>
              <w:t xml:space="preserve"> </w:t>
            </w:r>
            <w:r w:rsidRPr="006B73A3">
              <w:rPr>
                <w:szCs w:val="24"/>
              </w:rPr>
              <w:t>клинических</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106CE05" w14:textId="77777777" w:rsidTr="002F0ABF">
        <w:tc>
          <w:tcPr>
            <w:tcW w:w="427" w:type="pct"/>
            <w:shd w:val="clear" w:color="auto" w:fill="auto"/>
          </w:tcPr>
          <w:p w14:paraId="099E7EF2" w14:textId="77777777" w:rsidR="00541536" w:rsidRPr="006B73A3" w:rsidRDefault="00541536" w:rsidP="00C94AE1">
            <w:pPr>
              <w:jc w:val="center"/>
              <w:rPr>
                <w:szCs w:val="24"/>
              </w:rPr>
            </w:pPr>
            <w:r w:rsidRPr="006B73A3">
              <w:rPr>
                <w:szCs w:val="24"/>
              </w:rPr>
              <w:t>2</w:t>
            </w:r>
          </w:p>
        </w:tc>
        <w:tc>
          <w:tcPr>
            <w:tcW w:w="4573" w:type="pct"/>
            <w:shd w:val="clear" w:color="auto" w:fill="auto"/>
          </w:tcPr>
          <w:p w14:paraId="2078B00E" w14:textId="77777777" w:rsidR="00541536" w:rsidRPr="006B73A3" w:rsidRDefault="00541536" w:rsidP="00C94AE1">
            <w:pPr>
              <w:rPr>
                <w:szCs w:val="24"/>
              </w:rPr>
            </w:pPr>
            <w:r w:rsidRPr="006B73A3">
              <w:rPr>
                <w:szCs w:val="24"/>
              </w:rPr>
              <w:t>Отдельные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с</w:t>
            </w:r>
            <w:r w:rsidR="00637EB2" w:rsidRPr="006B73A3">
              <w:rPr>
                <w:szCs w:val="24"/>
              </w:rPr>
              <w:t xml:space="preserve"> </w:t>
            </w:r>
            <w:r w:rsidRPr="006B73A3">
              <w:rPr>
                <w:szCs w:val="24"/>
              </w:rPr>
              <w:t>контролем</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или</w:t>
            </w:r>
            <w:r w:rsidR="00637EB2" w:rsidRPr="006B73A3">
              <w:rPr>
                <w:szCs w:val="24"/>
              </w:rPr>
              <w:t xml:space="preserve"> </w:t>
            </w:r>
            <w:r w:rsidRPr="006B73A3">
              <w:rPr>
                <w:szCs w:val="24"/>
              </w:rPr>
              <w:t>отдельные</w:t>
            </w:r>
            <w:r w:rsidR="00637EB2" w:rsidRPr="006B73A3">
              <w:rPr>
                <w:szCs w:val="24"/>
              </w:rPr>
              <w:t xml:space="preserve"> </w:t>
            </w:r>
            <w:r w:rsidRPr="006B73A3">
              <w:rPr>
                <w:szCs w:val="24"/>
              </w:rPr>
              <w:t>рандомизированные</w:t>
            </w:r>
            <w:r w:rsidR="00637EB2" w:rsidRPr="006B73A3">
              <w:rPr>
                <w:szCs w:val="24"/>
              </w:rPr>
              <w:t xml:space="preserve"> </w:t>
            </w:r>
            <w:r w:rsidRPr="006B73A3">
              <w:rPr>
                <w:szCs w:val="24"/>
              </w:rPr>
              <w:t>клинические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w:t>
            </w:r>
            <w:r w:rsidR="00637EB2" w:rsidRPr="006B73A3">
              <w:rPr>
                <w:szCs w:val="24"/>
              </w:rPr>
              <w:t xml:space="preserve"> </w:t>
            </w:r>
            <w:r w:rsidRPr="006B73A3">
              <w:rPr>
                <w:szCs w:val="24"/>
              </w:rPr>
              <w:t>систематические</w:t>
            </w:r>
            <w:r w:rsidR="00637EB2" w:rsidRPr="006B73A3">
              <w:rPr>
                <w:szCs w:val="24"/>
              </w:rPr>
              <w:t xml:space="preserve"> </w:t>
            </w:r>
            <w:r w:rsidRPr="006B73A3">
              <w:rPr>
                <w:szCs w:val="24"/>
              </w:rPr>
              <w:t>обзоры</w:t>
            </w:r>
            <w:r w:rsidR="00637EB2" w:rsidRPr="006B73A3">
              <w:rPr>
                <w:szCs w:val="24"/>
              </w:rPr>
              <w:t xml:space="preserve"> </w:t>
            </w:r>
            <w:r w:rsidRPr="006B73A3">
              <w:rPr>
                <w:szCs w:val="24"/>
              </w:rPr>
              <w:lastRenderedPageBreak/>
              <w:t>исследований</w:t>
            </w:r>
            <w:r w:rsidR="00637EB2" w:rsidRPr="006B73A3">
              <w:rPr>
                <w:szCs w:val="24"/>
              </w:rPr>
              <w:t xml:space="preserve"> </w:t>
            </w:r>
            <w:r w:rsidRPr="006B73A3">
              <w:rPr>
                <w:szCs w:val="24"/>
              </w:rPr>
              <w:t>любого</w:t>
            </w:r>
            <w:r w:rsidR="00637EB2" w:rsidRPr="006B73A3">
              <w:rPr>
                <w:szCs w:val="24"/>
              </w:rPr>
              <w:t xml:space="preserve"> </w:t>
            </w:r>
            <w:r w:rsidRPr="006B73A3">
              <w:rPr>
                <w:szCs w:val="24"/>
              </w:rPr>
              <w:t>дизайна,</w:t>
            </w:r>
            <w:r w:rsidR="00637EB2" w:rsidRPr="006B73A3">
              <w:rPr>
                <w:szCs w:val="24"/>
              </w:rPr>
              <w:t xml:space="preserve"> </w:t>
            </w:r>
            <w:r w:rsidRPr="006B73A3">
              <w:rPr>
                <w:szCs w:val="24"/>
              </w:rPr>
              <w:t>за</w:t>
            </w:r>
            <w:r w:rsidR="00637EB2" w:rsidRPr="006B73A3">
              <w:rPr>
                <w:szCs w:val="24"/>
              </w:rPr>
              <w:t xml:space="preserve"> </w:t>
            </w:r>
            <w:r w:rsidRPr="006B73A3">
              <w:rPr>
                <w:szCs w:val="24"/>
              </w:rPr>
              <w:t>исключением</w:t>
            </w:r>
            <w:r w:rsidR="00637EB2" w:rsidRPr="006B73A3">
              <w:rPr>
                <w:szCs w:val="24"/>
              </w:rPr>
              <w:t xml:space="preserve"> </w:t>
            </w:r>
            <w:r w:rsidRPr="006B73A3">
              <w:rPr>
                <w:szCs w:val="24"/>
              </w:rPr>
              <w:t>рандомизированных</w:t>
            </w:r>
            <w:r w:rsidR="00637EB2" w:rsidRPr="006B73A3">
              <w:rPr>
                <w:szCs w:val="24"/>
              </w:rPr>
              <w:t xml:space="preserve"> </w:t>
            </w:r>
            <w:r w:rsidRPr="006B73A3">
              <w:rPr>
                <w:szCs w:val="24"/>
              </w:rPr>
              <w:t>клинических</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9C469A8" w14:textId="77777777" w:rsidTr="002F0ABF">
        <w:tc>
          <w:tcPr>
            <w:tcW w:w="427" w:type="pct"/>
            <w:shd w:val="clear" w:color="auto" w:fill="auto"/>
          </w:tcPr>
          <w:p w14:paraId="0D1A73DB" w14:textId="77777777" w:rsidR="00541536" w:rsidRPr="006B73A3" w:rsidRDefault="00541536" w:rsidP="00C94AE1">
            <w:pPr>
              <w:jc w:val="center"/>
              <w:rPr>
                <w:szCs w:val="24"/>
              </w:rPr>
            </w:pPr>
            <w:r w:rsidRPr="006B73A3">
              <w:rPr>
                <w:szCs w:val="24"/>
              </w:rPr>
              <w:lastRenderedPageBreak/>
              <w:t>3</w:t>
            </w:r>
          </w:p>
        </w:tc>
        <w:tc>
          <w:tcPr>
            <w:tcW w:w="4573" w:type="pct"/>
            <w:shd w:val="clear" w:color="auto" w:fill="auto"/>
          </w:tcPr>
          <w:p w14:paraId="4ADB4A76" w14:textId="77777777" w:rsidR="00541536" w:rsidRPr="006B73A3" w:rsidRDefault="00541536" w:rsidP="00C94AE1">
            <w:pPr>
              <w:rPr>
                <w:szCs w:val="24"/>
              </w:rPr>
            </w:pPr>
            <w:r w:rsidRPr="006B73A3">
              <w:rPr>
                <w:szCs w:val="24"/>
              </w:rPr>
              <w:t>Исследования</w:t>
            </w:r>
            <w:r w:rsidR="00637EB2" w:rsidRPr="006B73A3">
              <w:rPr>
                <w:szCs w:val="24"/>
              </w:rPr>
              <w:t xml:space="preserve"> </w:t>
            </w:r>
            <w:r w:rsidRPr="006B73A3">
              <w:rPr>
                <w:szCs w:val="24"/>
              </w:rPr>
              <w:t>без</w:t>
            </w:r>
            <w:r w:rsidR="00637EB2" w:rsidRPr="006B73A3">
              <w:rPr>
                <w:szCs w:val="24"/>
              </w:rPr>
              <w:t xml:space="preserve"> </w:t>
            </w:r>
            <w:r w:rsidRPr="006B73A3">
              <w:rPr>
                <w:szCs w:val="24"/>
              </w:rPr>
              <w:t>последовательного</w:t>
            </w:r>
            <w:r w:rsidR="00637EB2" w:rsidRPr="006B73A3">
              <w:rPr>
                <w:szCs w:val="24"/>
              </w:rPr>
              <w:t xml:space="preserve"> </w:t>
            </w:r>
            <w:r w:rsidRPr="006B73A3">
              <w:rPr>
                <w:szCs w:val="24"/>
              </w:rPr>
              <w:t>контроля</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или</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с</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не</w:t>
            </w:r>
            <w:r w:rsidR="00637EB2" w:rsidRPr="006B73A3">
              <w:rPr>
                <w:szCs w:val="24"/>
              </w:rPr>
              <w:t xml:space="preserve"> </w:t>
            </w:r>
            <w:r w:rsidRPr="006B73A3">
              <w:rPr>
                <w:szCs w:val="24"/>
              </w:rPr>
              <w:t>являющимся</w:t>
            </w:r>
            <w:r w:rsidR="00637EB2" w:rsidRPr="006B73A3">
              <w:rPr>
                <w:szCs w:val="24"/>
              </w:rPr>
              <w:t xml:space="preserve"> </w:t>
            </w:r>
            <w:r w:rsidRPr="006B73A3">
              <w:rPr>
                <w:szCs w:val="24"/>
              </w:rPr>
              <w:t>независимым</w:t>
            </w:r>
            <w:r w:rsidR="00637EB2" w:rsidRPr="006B73A3">
              <w:rPr>
                <w:szCs w:val="24"/>
              </w:rPr>
              <w:t xml:space="preserve"> </w:t>
            </w:r>
            <w:r w:rsidRPr="006B73A3">
              <w:rPr>
                <w:szCs w:val="24"/>
              </w:rPr>
              <w:t>от</w:t>
            </w:r>
            <w:r w:rsidR="00637EB2" w:rsidRPr="006B73A3">
              <w:rPr>
                <w:szCs w:val="24"/>
              </w:rPr>
              <w:t xml:space="preserve"> </w:t>
            </w:r>
            <w:r w:rsidRPr="006B73A3">
              <w:rPr>
                <w:szCs w:val="24"/>
              </w:rPr>
              <w:t>исследуемого</w:t>
            </w:r>
            <w:r w:rsidR="00637EB2" w:rsidRPr="006B73A3">
              <w:rPr>
                <w:szCs w:val="24"/>
              </w:rPr>
              <w:t xml:space="preserve"> </w:t>
            </w:r>
            <w:r w:rsidRPr="006B73A3">
              <w:rPr>
                <w:szCs w:val="24"/>
              </w:rPr>
              <w:t>метода</w:t>
            </w:r>
            <w:r w:rsidR="00637EB2" w:rsidRPr="006B73A3">
              <w:rPr>
                <w:szCs w:val="24"/>
              </w:rPr>
              <w:t xml:space="preserve"> </w:t>
            </w:r>
            <w:r w:rsidRPr="006B73A3">
              <w:rPr>
                <w:szCs w:val="24"/>
              </w:rPr>
              <w:t>или</w:t>
            </w:r>
            <w:r w:rsidR="00637EB2" w:rsidRPr="006B73A3">
              <w:rPr>
                <w:szCs w:val="24"/>
              </w:rPr>
              <w:t xml:space="preserve"> </w:t>
            </w:r>
            <w:r w:rsidRPr="006B73A3">
              <w:rPr>
                <w:szCs w:val="24"/>
              </w:rPr>
              <w:t>нерандомизированные</w:t>
            </w:r>
            <w:r w:rsidR="00637EB2" w:rsidRPr="006B73A3">
              <w:rPr>
                <w:szCs w:val="24"/>
              </w:rPr>
              <w:t xml:space="preserve"> </w:t>
            </w:r>
            <w:r w:rsidRPr="006B73A3">
              <w:rPr>
                <w:szCs w:val="24"/>
              </w:rPr>
              <w:t>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в</w:t>
            </w:r>
            <w:r w:rsidR="00637EB2" w:rsidRPr="006B73A3">
              <w:rPr>
                <w:szCs w:val="24"/>
              </w:rPr>
              <w:t xml:space="preserve"> </w:t>
            </w:r>
            <w:r w:rsidRPr="006B73A3">
              <w:rPr>
                <w:szCs w:val="24"/>
              </w:rPr>
              <w:t>том</w:t>
            </w:r>
            <w:r w:rsidR="00637EB2" w:rsidRPr="006B73A3">
              <w:rPr>
                <w:szCs w:val="24"/>
              </w:rPr>
              <w:t xml:space="preserve"> </w:t>
            </w:r>
            <w:r w:rsidRPr="006B73A3">
              <w:rPr>
                <w:szCs w:val="24"/>
              </w:rPr>
              <w:t>числе</w:t>
            </w:r>
            <w:r w:rsidR="00637EB2" w:rsidRPr="006B73A3">
              <w:rPr>
                <w:szCs w:val="24"/>
              </w:rPr>
              <w:t xml:space="preserve"> </w:t>
            </w:r>
            <w:r w:rsidRPr="006B73A3">
              <w:rPr>
                <w:szCs w:val="24"/>
              </w:rPr>
              <w:t>когортные</w:t>
            </w:r>
            <w:r w:rsidR="00637EB2" w:rsidRPr="006B73A3">
              <w:rPr>
                <w:szCs w:val="24"/>
              </w:rPr>
              <w:t xml:space="preserve"> </w:t>
            </w:r>
            <w:r w:rsidRPr="006B73A3">
              <w:rPr>
                <w:szCs w:val="24"/>
              </w:rPr>
              <w:t>исследования</w:t>
            </w:r>
          </w:p>
        </w:tc>
      </w:tr>
      <w:tr w:rsidR="003A5662" w:rsidRPr="006B73A3" w14:paraId="4B63564C" w14:textId="77777777" w:rsidTr="002F0ABF">
        <w:tc>
          <w:tcPr>
            <w:tcW w:w="427" w:type="pct"/>
            <w:shd w:val="clear" w:color="auto" w:fill="auto"/>
          </w:tcPr>
          <w:p w14:paraId="5F16353C" w14:textId="77777777" w:rsidR="00541536" w:rsidRPr="006B73A3" w:rsidRDefault="00541536" w:rsidP="00C94AE1">
            <w:pPr>
              <w:jc w:val="center"/>
              <w:rPr>
                <w:szCs w:val="24"/>
              </w:rPr>
            </w:pPr>
            <w:r w:rsidRPr="006B73A3">
              <w:rPr>
                <w:szCs w:val="24"/>
              </w:rPr>
              <w:t>4</w:t>
            </w:r>
          </w:p>
        </w:tc>
        <w:tc>
          <w:tcPr>
            <w:tcW w:w="4573" w:type="pct"/>
            <w:shd w:val="clear" w:color="auto" w:fill="auto"/>
          </w:tcPr>
          <w:p w14:paraId="72052B84" w14:textId="77777777" w:rsidR="00541536" w:rsidRPr="006B73A3" w:rsidRDefault="00541536" w:rsidP="00C94AE1">
            <w:pPr>
              <w:rPr>
                <w:szCs w:val="24"/>
              </w:rPr>
            </w:pPr>
            <w:r w:rsidRPr="006B73A3">
              <w:rPr>
                <w:szCs w:val="24"/>
              </w:rPr>
              <w:t>Несравнительные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описание</w:t>
            </w:r>
            <w:r w:rsidR="00637EB2" w:rsidRPr="006B73A3">
              <w:rPr>
                <w:szCs w:val="24"/>
              </w:rPr>
              <w:t xml:space="preserve"> </w:t>
            </w:r>
            <w:r w:rsidRPr="006B73A3">
              <w:rPr>
                <w:szCs w:val="24"/>
              </w:rPr>
              <w:t>клинического</w:t>
            </w:r>
            <w:r w:rsidR="00637EB2" w:rsidRPr="006B73A3">
              <w:rPr>
                <w:szCs w:val="24"/>
              </w:rPr>
              <w:t xml:space="preserve"> </w:t>
            </w:r>
            <w:r w:rsidRPr="006B73A3">
              <w:rPr>
                <w:szCs w:val="24"/>
              </w:rPr>
              <w:t>случая</w:t>
            </w:r>
          </w:p>
        </w:tc>
      </w:tr>
      <w:tr w:rsidR="00541536" w:rsidRPr="006B73A3" w14:paraId="5427D58A" w14:textId="77777777" w:rsidTr="002F0ABF">
        <w:tc>
          <w:tcPr>
            <w:tcW w:w="427" w:type="pct"/>
            <w:shd w:val="clear" w:color="auto" w:fill="auto"/>
          </w:tcPr>
          <w:p w14:paraId="3CF27874" w14:textId="77777777" w:rsidR="00541536" w:rsidRPr="006B73A3" w:rsidRDefault="00541536" w:rsidP="00C94AE1">
            <w:pPr>
              <w:jc w:val="center"/>
              <w:rPr>
                <w:szCs w:val="24"/>
              </w:rPr>
            </w:pPr>
            <w:r w:rsidRPr="006B73A3">
              <w:rPr>
                <w:szCs w:val="24"/>
              </w:rPr>
              <w:t>5</w:t>
            </w:r>
          </w:p>
        </w:tc>
        <w:tc>
          <w:tcPr>
            <w:tcW w:w="4573" w:type="pct"/>
            <w:shd w:val="clear" w:color="auto" w:fill="auto"/>
          </w:tcPr>
          <w:p w14:paraId="3D03C19F" w14:textId="77777777" w:rsidR="00541536" w:rsidRPr="006B73A3" w:rsidRDefault="00541536" w:rsidP="00C94AE1">
            <w:pPr>
              <w:rPr>
                <w:szCs w:val="24"/>
              </w:rPr>
            </w:pPr>
            <w:r w:rsidRPr="006B73A3">
              <w:rPr>
                <w:szCs w:val="24"/>
              </w:rPr>
              <w:t>Имеется</w:t>
            </w:r>
            <w:r w:rsidR="00637EB2" w:rsidRPr="006B73A3">
              <w:rPr>
                <w:szCs w:val="24"/>
              </w:rPr>
              <w:t xml:space="preserve"> </w:t>
            </w:r>
            <w:r w:rsidRPr="006B73A3">
              <w:rPr>
                <w:szCs w:val="24"/>
              </w:rPr>
              <w:t>лишь</w:t>
            </w:r>
            <w:r w:rsidR="00637EB2" w:rsidRPr="006B73A3">
              <w:rPr>
                <w:szCs w:val="24"/>
              </w:rPr>
              <w:t xml:space="preserve"> </w:t>
            </w:r>
            <w:r w:rsidRPr="006B73A3">
              <w:rPr>
                <w:szCs w:val="24"/>
              </w:rPr>
              <w:t>обоснование</w:t>
            </w:r>
            <w:r w:rsidR="00637EB2" w:rsidRPr="006B73A3">
              <w:rPr>
                <w:szCs w:val="24"/>
              </w:rPr>
              <w:t xml:space="preserve"> </w:t>
            </w:r>
            <w:r w:rsidRPr="006B73A3">
              <w:rPr>
                <w:szCs w:val="24"/>
              </w:rPr>
              <w:t>механизма</w:t>
            </w:r>
            <w:r w:rsidR="00637EB2" w:rsidRPr="006B73A3">
              <w:rPr>
                <w:szCs w:val="24"/>
              </w:rPr>
              <w:t xml:space="preserve"> </w:t>
            </w:r>
            <w:r w:rsidRPr="006B73A3">
              <w:rPr>
                <w:szCs w:val="24"/>
              </w:rPr>
              <w:t>действия</w:t>
            </w:r>
            <w:r w:rsidR="00637EB2" w:rsidRPr="006B73A3">
              <w:rPr>
                <w:szCs w:val="24"/>
              </w:rPr>
              <w:t xml:space="preserve"> </w:t>
            </w:r>
            <w:r w:rsidRPr="006B73A3">
              <w:rPr>
                <w:szCs w:val="24"/>
              </w:rPr>
              <w:t>или</w:t>
            </w:r>
            <w:r w:rsidR="00637EB2" w:rsidRPr="006B73A3">
              <w:rPr>
                <w:szCs w:val="24"/>
              </w:rPr>
              <w:t xml:space="preserve"> </w:t>
            </w:r>
            <w:r w:rsidRPr="006B73A3">
              <w:rPr>
                <w:szCs w:val="24"/>
              </w:rPr>
              <w:t>мнение</w:t>
            </w:r>
            <w:r w:rsidR="00637EB2" w:rsidRPr="006B73A3">
              <w:rPr>
                <w:szCs w:val="24"/>
              </w:rPr>
              <w:t xml:space="preserve"> </w:t>
            </w:r>
            <w:r w:rsidRPr="006B73A3">
              <w:rPr>
                <w:szCs w:val="24"/>
              </w:rPr>
              <w:t>экспертов</w:t>
            </w:r>
          </w:p>
        </w:tc>
      </w:tr>
    </w:tbl>
    <w:p w14:paraId="1737F4BD" w14:textId="77777777" w:rsidR="00541536" w:rsidRPr="006B73A3" w:rsidRDefault="00541536" w:rsidP="00C94AE1">
      <w:pPr>
        <w:rPr>
          <w:b/>
        </w:rPr>
      </w:pPr>
    </w:p>
    <w:p w14:paraId="58B4B5D3" w14:textId="77777777" w:rsidR="000E19A9" w:rsidRPr="006B73A3" w:rsidRDefault="002E783F" w:rsidP="00C94AE1">
      <w:r w:rsidRPr="006B73A3">
        <w:rPr>
          <w:b/>
        </w:rPr>
        <w:t>Таблица</w:t>
      </w:r>
      <w:r w:rsidR="00637EB2" w:rsidRPr="006B73A3">
        <w:rPr>
          <w:b/>
        </w:rPr>
        <w:t xml:space="preserve"> </w:t>
      </w:r>
      <w:r w:rsidRPr="006B73A3">
        <w:rPr>
          <w:b/>
        </w:rPr>
        <w:t>А2.</w:t>
      </w:r>
      <w:r w:rsidR="00637EB2" w:rsidRPr="006B73A3">
        <w:rPr>
          <w:b/>
        </w:rPr>
        <w:t xml:space="preserve"> </w:t>
      </w:r>
      <w:r w:rsidR="00541536" w:rsidRPr="006B73A3">
        <w:t>Шкала</w:t>
      </w:r>
      <w:r w:rsidR="00637EB2" w:rsidRPr="006B73A3">
        <w:t xml:space="preserve"> </w:t>
      </w:r>
      <w:r w:rsidR="00541536" w:rsidRPr="006B73A3">
        <w:t>оценки</w:t>
      </w:r>
      <w:r w:rsidR="00637EB2" w:rsidRPr="006B73A3">
        <w:t xml:space="preserve"> </w:t>
      </w:r>
      <w:r w:rsidR="00541536" w:rsidRPr="006B73A3">
        <w:t>уровней</w:t>
      </w:r>
      <w:r w:rsidR="00637EB2" w:rsidRPr="006B73A3">
        <w:t xml:space="preserve"> </w:t>
      </w:r>
      <w:r w:rsidR="00541536" w:rsidRPr="006B73A3">
        <w:t>достоверности</w:t>
      </w:r>
      <w:r w:rsidR="00637EB2" w:rsidRPr="006B73A3">
        <w:t xml:space="preserve"> </w:t>
      </w:r>
      <w:r w:rsidR="00541536" w:rsidRPr="006B73A3">
        <w:t>доказательств</w:t>
      </w:r>
      <w:r w:rsidR="00637EB2" w:rsidRPr="006B73A3">
        <w:t xml:space="preserve"> </w:t>
      </w:r>
      <w:r w:rsidR="00541536" w:rsidRPr="006B73A3">
        <w:t>(УДД)</w:t>
      </w:r>
      <w:r w:rsidR="00637EB2" w:rsidRPr="006B73A3">
        <w:t xml:space="preserve"> </w:t>
      </w:r>
      <w:r w:rsidR="00541536" w:rsidRPr="006B73A3">
        <w:t>для</w:t>
      </w:r>
      <w:r w:rsidR="00637EB2" w:rsidRPr="006B73A3">
        <w:t xml:space="preserve"> </w:t>
      </w:r>
      <w:r w:rsidR="00541536" w:rsidRPr="006B73A3">
        <w:t>методов</w:t>
      </w:r>
      <w:r w:rsidR="00637EB2" w:rsidRPr="006B73A3">
        <w:t xml:space="preserve"> </w:t>
      </w:r>
      <w:r w:rsidR="00541536" w:rsidRPr="006B73A3">
        <w:t>профилактики,</w:t>
      </w:r>
      <w:r w:rsidR="00637EB2" w:rsidRPr="006B73A3">
        <w:t xml:space="preserve"> </w:t>
      </w:r>
      <w:r w:rsidR="00541536" w:rsidRPr="006B73A3">
        <w:t>лечения</w:t>
      </w:r>
      <w:r w:rsidR="00637EB2" w:rsidRPr="006B73A3">
        <w:t xml:space="preserve"> </w:t>
      </w:r>
      <w:r w:rsidR="00541536" w:rsidRPr="006B73A3">
        <w:t>и</w:t>
      </w:r>
      <w:r w:rsidR="00637EB2" w:rsidRPr="006B73A3">
        <w:t xml:space="preserve"> </w:t>
      </w:r>
      <w:r w:rsidR="00541536" w:rsidRPr="006B73A3">
        <w:t>реабилитации</w:t>
      </w:r>
      <w:r w:rsidR="00637EB2" w:rsidRPr="006B73A3">
        <w:t xml:space="preserve"> </w:t>
      </w:r>
      <w:r w:rsidR="00541536" w:rsidRPr="006B73A3">
        <w:t>(профилактических,</w:t>
      </w:r>
      <w:r w:rsidR="00637EB2" w:rsidRPr="006B73A3">
        <w:t xml:space="preserve"> </w:t>
      </w:r>
      <w:r w:rsidR="00541536" w:rsidRPr="006B73A3">
        <w:t>лечебных,</w:t>
      </w:r>
      <w:r w:rsidR="00637EB2" w:rsidRPr="006B73A3">
        <w:t xml:space="preserve"> </w:t>
      </w:r>
      <w:r w:rsidR="00541536" w:rsidRPr="006B73A3">
        <w:t>реабилитационных</w:t>
      </w:r>
      <w:r w:rsidR="00637EB2" w:rsidRPr="006B73A3">
        <w:t xml:space="preserve"> </w:t>
      </w:r>
      <w:r w:rsidR="00541536" w:rsidRPr="006B73A3">
        <w:t>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3A5662" w:rsidRPr="006B73A3" w14:paraId="17F9C5EB" w14:textId="77777777" w:rsidTr="002F0ABF">
        <w:tc>
          <w:tcPr>
            <w:tcW w:w="360" w:type="pct"/>
            <w:shd w:val="clear" w:color="auto" w:fill="auto"/>
          </w:tcPr>
          <w:p w14:paraId="27B03E37" w14:textId="77777777" w:rsidR="00541536" w:rsidRPr="006B73A3" w:rsidRDefault="00541536" w:rsidP="00C94AE1">
            <w:pPr>
              <w:jc w:val="center"/>
              <w:rPr>
                <w:b/>
                <w:szCs w:val="24"/>
              </w:rPr>
            </w:pPr>
            <w:r w:rsidRPr="006B73A3">
              <w:rPr>
                <w:b/>
                <w:szCs w:val="24"/>
              </w:rPr>
              <w:t>УДД</w:t>
            </w:r>
          </w:p>
        </w:tc>
        <w:tc>
          <w:tcPr>
            <w:tcW w:w="4640" w:type="pct"/>
            <w:shd w:val="clear" w:color="auto" w:fill="auto"/>
          </w:tcPr>
          <w:p w14:paraId="2F4F804D" w14:textId="77777777" w:rsidR="00541536" w:rsidRPr="006B73A3" w:rsidRDefault="00637EB2" w:rsidP="00C94AE1">
            <w:pPr>
              <w:jc w:val="center"/>
              <w:rPr>
                <w:b/>
                <w:szCs w:val="24"/>
              </w:rPr>
            </w:pPr>
            <w:r w:rsidRPr="006B73A3">
              <w:rPr>
                <w:b/>
                <w:szCs w:val="24"/>
              </w:rPr>
              <w:t xml:space="preserve"> </w:t>
            </w:r>
            <w:r w:rsidR="00541536" w:rsidRPr="006B73A3">
              <w:rPr>
                <w:b/>
                <w:szCs w:val="24"/>
              </w:rPr>
              <w:t>Расшифровка</w:t>
            </w:r>
            <w:r w:rsidRPr="006B73A3">
              <w:rPr>
                <w:b/>
                <w:szCs w:val="24"/>
              </w:rPr>
              <w:t xml:space="preserve"> </w:t>
            </w:r>
          </w:p>
        </w:tc>
      </w:tr>
      <w:tr w:rsidR="003A5662" w:rsidRPr="006B73A3" w14:paraId="68882DC2" w14:textId="77777777" w:rsidTr="002F0ABF">
        <w:tc>
          <w:tcPr>
            <w:tcW w:w="360" w:type="pct"/>
            <w:shd w:val="clear" w:color="auto" w:fill="auto"/>
          </w:tcPr>
          <w:p w14:paraId="642A87D5" w14:textId="77777777" w:rsidR="00541536" w:rsidRPr="006B73A3" w:rsidRDefault="00541536" w:rsidP="00C94AE1">
            <w:pPr>
              <w:jc w:val="center"/>
              <w:rPr>
                <w:szCs w:val="24"/>
              </w:rPr>
            </w:pPr>
            <w:r w:rsidRPr="006B73A3">
              <w:rPr>
                <w:szCs w:val="24"/>
              </w:rPr>
              <w:t>1</w:t>
            </w:r>
          </w:p>
        </w:tc>
        <w:tc>
          <w:tcPr>
            <w:tcW w:w="4640" w:type="pct"/>
            <w:shd w:val="clear" w:color="auto" w:fill="auto"/>
          </w:tcPr>
          <w:p w14:paraId="4EA9F0D0" w14:textId="77777777" w:rsidR="00541536" w:rsidRPr="006B73A3" w:rsidRDefault="00541536" w:rsidP="00C94AE1">
            <w:pPr>
              <w:rPr>
                <w:szCs w:val="24"/>
              </w:rPr>
            </w:pPr>
            <w:r w:rsidRPr="006B73A3">
              <w:rPr>
                <w:szCs w:val="24"/>
              </w:rPr>
              <w:t>Систематический</w:t>
            </w:r>
            <w:r w:rsidR="00637EB2" w:rsidRPr="006B73A3">
              <w:rPr>
                <w:szCs w:val="24"/>
              </w:rPr>
              <w:t xml:space="preserve"> </w:t>
            </w:r>
            <w:r w:rsidRPr="006B73A3">
              <w:rPr>
                <w:szCs w:val="24"/>
              </w:rPr>
              <w:t>обзор</w:t>
            </w:r>
            <w:r w:rsidR="00637EB2" w:rsidRPr="006B73A3">
              <w:rPr>
                <w:szCs w:val="24"/>
              </w:rPr>
              <w:t xml:space="preserve"> </w:t>
            </w:r>
            <w:r w:rsidR="006A4084" w:rsidRPr="006B73A3">
              <w:rPr>
                <w:szCs w:val="24"/>
              </w:rPr>
              <w:t>рандомизированных клинических 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20BC9EE" w14:textId="77777777" w:rsidTr="002F0ABF">
        <w:tc>
          <w:tcPr>
            <w:tcW w:w="360" w:type="pct"/>
            <w:shd w:val="clear" w:color="auto" w:fill="auto"/>
          </w:tcPr>
          <w:p w14:paraId="4B504F48" w14:textId="77777777" w:rsidR="00541536" w:rsidRPr="006B73A3" w:rsidRDefault="00541536" w:rsidP="00C94AE1">
            <w:pPr>
              <w:jc w:val="center"/>
              <w:rPr>
                <w:szCs w:val="24"/>
                <w:lang w:val="en-US"/>
              </w:rPr>
            </w:pPr>
            <w:r w:rsidRPr="006B73A3">
              <w:rPr>
                <w:szCs w:val="24"/>
              </w:rPr>
              <w:t>2</w:t>
            </w:r>
          </w:p>
        </w:tc>
        <w:tc>
          <w:tcPr>
            <w:tcW w:w="4640" w:type="pct"/>
            <w:shd w:val="clear" w:color="auto" w:fill="auto"/>
          </w:tcPr>
          <w:p w14:paraId="62FE54E5" w14:textId="77777777" w:rsidR="00541536" w:rsidRPr="006B73A3" w:rsidRDefault="00541536" w:rsidP="00C94AE1">
            <w:pPr>
              <w:rPr>
                <w:szCs w:val="24"/>
              </w:rPr>
            </w:pPr>
            <w:r w:rsidRPr="006B73A3">
              <w:rPr>
                <w:szCs w:val="24"/>
              </w:rPr>
              <w:t>Отдельные</w:t>
            </w:r>
            <w:r w:rsidR="00637EB2" w:rsidRPr="006B73A3">
              <w:rPr>
                <w:szCs w:val="24"/>
              </w:rPr>
              <w:t xml:space="preserve"> </w:t>
            </w:r>
            <w:r w:rsidR="006A4084" w:rsidRPr="006B73A3">
              <w:rPr>
                <w:szCs w:val="24"/>
              </w:rPr>
              <w:t>рандомизированные клинические исследования</w:t>
            </w:r>
            <w:r w:rsidR="00637EB2" w:rsidRPr="006B73A3">
              <w:rPr>
                <w:szCs w:val="24"/>
              </w:rPr>
              <w:t xml:space="preserve"> </w:t>
            </w:r>
            <w:r w:rsidRPr="006B73A3">
              <w:rPr>
                <w:szCs w:val="24"/>
              </w:rPr>
              <w:t>и</w:t>
            </w:r>
            <w:r w:rsidR="00637EB2" w:rsidRPr="006B73A3">
              <w:rPr>
                <w:szCs w:val="24"/>
              </w:rPr>
              <w:t xml:space="preserve"> </w:t>
            </w:r>
            <w:r w:rsidRPr="006B73A3">
              <w:rPr>
                <w:szCs w:val="24"/>
              </w:rPr>
              <w:t>систематические</w:t>
            </w:r>
            <w:r w:rsidR="00637EB2" w:rsidRPr="006B73A3">
              <w:rPr>
                <w:szCs w:val="24"/>
              </w:rPr>
              <w:t xml:space="preserve"> </w:t>
            </w:r>
            <w:r w:rsidRPr="006B73A3">
              <w:rPr>
                <w:szCs w:val="24"/>
              </w:rPr>
              <w:t>обзоры</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любого</w:t>
            </w:r>
            <w:r w:rsidR="00637EB2" w:rsidRPr="006B73A3">
              <w:rPr>
                <w:szCs w:val="24"/>
              </w:rPr>
              <w:t xml:space="preserve"> </w:t>
            </w:r>
            <w:r w:rsidRPr="006B73A3">
              <w:rPr>
                <w:szCs w:val="24"/>
              </w:rPr>
              <w:t>дизайна,</w:t>
            </w:r>
            <w:r w:rsidR="00637EB2" w:rsidRPr="006B73A3">
              <w:rPr>
                <w:szCs w:val="24"/>
              </w:rPr>
              <w:t xml:space="preserve"> </w:t>
            </w:r>
            <w:r w:rsidRPr="006B73A3">
              <w:rPr>
                <w:szCs w:val="24"/>
              </w:rPr>
              <w:t>за</w:t>
            </w:r>
            <w:r w:rsidR="00637EB2" w:rsidRPr="006B73A3">
              <w:rPr>
                <w:szCs w:val="24"/>
              </w:rPr>
              <w:t xml:space="preserve"> </w:t>
            </w:r>
            <w:r w:rsidRPr="006B73A3">
              <w:rPr>
                <w:szCs w:val="24"/>
              </w:rPr>
              <w:t>исключением</w:t>
            </w:r>
            <w:r w:rsidR="00637EB2" w:rsidRPr="006B73A3">
              <w:rPr>
                <w:szCs w:val="24"/>
              </w:rPr>
              <w:t xml:space="preserve"> </w:t>
            </w:r>
            <w:r w:rsidR="006A4084" w:rsidRPr="006B73A3">
              <w:rPr>
                <w:szCs w:val="24"/>
              </w:rPr>
              <w:t>рандомизированных клинических 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4C25F8C" w14:textId="77777777" w:rsidTr="002F0ABF">
        <w:tc>
          <w:tcPr>
            <w:tcW w:w="360" w:type="pct"/>
            <w:shd w:val="clear" w:color="auto" w:fill="auto"/>
          </w:tcPr>
          <w:p w14:paraId="294E8927" w14:textId="77777777" w:rsidR="00541536" w:rsidRPr="006B73A3" w:rsidRDefault="00541536" w:rsidP="00C94AE1">
            <w:pPr>
              <w:jc w:val="center"/>
              <w:rPr>
                <w:szCs w:val="24"/>
              </w:rPr>
            </w:pPr>
            <w:r w:rsidRPr="006B73A3">
              <w:rPr>
                <w:szCs w:val="24"/>
              </w:rPr>
              <w:t>3</w:t>
            </w:r>
          </w:p>
        </w:tc>
        <w:tc>
          <w:tcPr>
            <w:tcW w:w="4640" w:type="pct"/>
            <w:shd w:val="clear" w:color="auto" w:fill="auto"/>
          </w:tcPr>
          <w:p w14:paraId="44F060E7" w14:textId="77777777" w:rsidR="00541536" w:rsidRPr="006B73A3" w:rsidRDefault="00541536" w:rsidP="00C94AE1">
            <w:pPr>
              <w:rPr>
                <w:szCs w:val="24"/>
              </w:rPr>
            </w:pPr>
            <w:r w:rsidRPr="006B73A3">
              <w:rPr>
                <w:szCs w:val="24"/>
              </w:rPr>
              <w:t>Нерандомизированные</w:t>
            </w:r>
            <w:r w:rsidR="00637EB2" w:rsidRPr="006B73A3">
              <w:rPr>
                <w:szCs w:val="24"/>
              </w:rPr>
              <w:t xml:space="preserve"> </w:t>
            </w:r>
            <w:r w:rsidRPr="006B73A3">
              <w:rPr>
                <w:szCs w:val="24"/>
              </w:rPr>
              <w:t>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в</w:t>
            </w:r>
            <w:r w:rsidR="00637EB2" w:rsidRPr="006B73A3">
              <w:rPr>
                <w:szCs w:val="24"/>
              </w:rPr>
              <w:t xml:space="preserve"> </w:t>
            </w:r>
            <w:r w:rsidR="006A4084" w:rsidRPr="006B73A3">
              <w:rPr>
                <w:szCs w:val="24"/>
              </w:rPr>
              <w:t>том числе</w:t>
            </w:r>
            <w:r w:rsidR="00637EB2" w:rsidRPr="006B73A3">
              <w:rPr>
                <w:szCs w:val="24"/>
              </w:rPr>
              <w:t xml:space="preserve"> </w:t>
            </w:r>
            <w:r w:rsidRPr="006B73A3">
              <w:rPr>
                <w:szCs w:val="24"/>
              </w:rPr>
              <w:t>когортные</w:t>
            </w:r>
            <w:r w:rsidR="00637EB2" w:rsidRPr="006B73A3">
              <w:rPr>
                <w:szCs w:val="24"/>
              </w:rPr>
              <w:t xml:space="preserve"> </w:t>
            </w:r>
            <w:r w:rsidRPr="006B73A3">
              <w:rPr>
                <w:szCs w:val="24"/>
              </w:rPr>
              <w:t>исследования</w:t>
            </w:r>
          </w:p>
        </w:tc>
      </w:tr>
      <w:tr w:rsidR="003A5662" w:rsidRPr="006B73A3" w14:paraId="166F177B" w14:textId="77777777" w:rsidTr="002F0ABF">
        <w:tc>
          <w:tcPr>
            <w:tcW w:w="360" w:type="pct"/>
            <w:shd w:val="clear" w:color="auto" w:fill="auto"/>
          </w:tcPr>
          <w:p w14:paraId="3FD871B3" w14:textId="77777777" w:rsidR="00541536" w:rsidRPr="006B73A3" w:rsidRDefault="00541536" w:rsidP="00C94AE1">
            <w:pPr>
              <w:jc w:val="center"/>
              <w:rPr>
                <w:szCs w:val="24"/>
              </w:rPr>
            </w:pPr>
            <w:r w:rsidRPr="006B73A3">
              <w:rPr>
                <w:szCs w:val="24"/>
              </w:rPr>
              <w:t>4</w:t>
            </w:r>
          </w:p>
        </w:tc>
        <w:tc>
          <w:tcPr>
            <w:tcW w:w="4640" w:type="pct"/>
            <w:shd w:val="clear" w:color="auto" w:fill="auto"/>
          </w:tcPr>
          <w:p w14:paraId="6D8EB2D2" w14:textId="77777777" w:rsidR="00541536" w:rsidRPr="006B73A3" w:rsidRDefault="00541536" w:rsidP="00C94AE1">
            <w:pPr>
              <w:rPr>
                <w:szCs w:val="24"/>
              </w:rPr>
            </w:pPr>
            <w:r w:rsidRPr="006B73A3">
              <w:rPr>
                <w:szCs w:val="24"/>
              </w:rPr>
              <w:t>Несравнительные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описание</w:t>
            </w:r>
            <w:r w:rsidR="00637EB2" w:rsidRPr="006B73A3">
              <w:rPr>
                <w:szCs w:val="24"/>
              </w:rPr>
              <w:t xml:space="preserve"> </w:t>
            </w:r>
            <w:r w:rsidRPr="006B73A3">
              <w:rPr>
                <w:szCs w:val="24"/>
              </w:rPr>
              <w:t>клинического</w:t>
            </w:r>
            <w:r w:rsidR="00637EB2" w:rsidRPr="006B73A3">
              <w:rPr>
                <w:szCs w:val="24"/>
              </w:rPr>
              <w:t xml:space="preserve"> </w:t>
            </w:r>
            <w:r w:rsidRPr="006B73A3">
              <w:rPr>
                <w:szCs w:val="24"/>
              </w:rPr>
              <w:t>случая</w:t>
            </w:r>
            <w:r w:rsidR="00637EB2" w:rsidRPr="006B73A3">
              <w:rPr>
                <w:szCs w:val="24"/>
              </w:rPr>
              <w:t xml:space="preserve"> </w:t>
            </w:r>
            <w:r w:rsidRPr="006B73A3">
              <w:rPr>
                <w:szCs w:val="24"/>
              </w:rPr>
              <w:t>или</w:t>
            </w:r>
            <w:r w:rsidR="00637EB2" w:rsidRPr="006B73A3">
              <w:rPr>
                <w:szCs w:val="24"/>
              </w:rPr>
              <w:t xml:space="preserve"> </w:t>
            </w:r>
            <w:r w:rsidRPr="006B73A3">
              <w:rPr>
                <w:szCs w:val="24"/>
              </w:rPr>
              <w:t>серии</w:t>
            </w:r>
            <w:r w:rsidR="00637EB2" w:rsidRPr="006B73A3">
              <w:rPr>
                <w:szCs w:val="24"/>
              </w:rPr>
              <w:t xml:space="preserve"> </w:t>
            </w:r>
            <w:r w:rsidRPr="006B73A3">
              <w:rPr>
                <w:szCs w:val="24"/>
              </w:rPr>
              <w:t>случаев,</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«случай</w:t>
            </w:r>
            <w:r w:rsidR="006A4084" w:rsidRPr="006B73A3">
              <w:rPr>
                <w:szCs w:val="24"/>
              </w:rPr>
              <w:t>–</w:t>
            </w:r>
            <w:r w:rsidRPr="006B73A3">
              <w:rPr>
                <w:szCs w:val="24"/>
              </w:rPr>
              <w:t>контроль»</w:t>
            </w:r>
          </w:p>
        </w:tc>
      </w:tr>
      <w:tr w:rsidR="00541536" w:rsidRPr="006B73A3" w14:paraId="0A534A42" w14:textId="77777777" w:rsidTr="002F0ABF">
        <w:tc>
          <w:tcPr>
            <w:tcW w:w="360" w:type="pct"/>
            <w:shd w:val="clear" w:color="auto" w:fill="auto"/>
          </w:tcPr>
          <w:p w14:paraId="3EE48075" w14:textId="77777777" w:rsidR="00541536" w:rsidRPr="006B73A3" w:rsidRDefault="00541536" w:rsidP="00C94AE1">
            <w:pPr>
              <w:jc w:val="center"/>
              <w:rPr>
                <w:szCs w:val="24"/>
              </w:rPr>
            </w:pPr>
            <w:r w:rsidRPr="006B73A3">
              <w:rPr>
                <w:szCs w:val="24"/>
              </w:rPr>
              <w:t>5</w:t>
            </w:r>
          </w:p>
        </w:tc>
        <w:tc>
          <w:tcPr>
            <w:tcW w:w="4640" w:type="pct"/>
            <w:shd w:val="clear" w:color="auto" w:fill="auto"/>
          </w:tcPr>
          <w:p w14:paraId="5F20D9E0" w14:textId="77777777" w:rsidR="00541536" w:rsidRPr="006B73A3" w:rsidRDefault="00541536" w:rsidP="00C94AE1">
            <w:pPr>
              <w:rPr>
                <w:szCs w:val="24"/>
              </w:rPr>
            </w:pPr>
            <w:r w:rsidRPr="006B73A3">
              <w:rPr>
                <w:szCs w:val="24"/>
              </w:rPr>
              <w:t>Имеется</w:t>
            </w:r>
            <w:r w:rsidR="00637EB2" w:rsidRPr="006B73A3">
              <w:rPr>
                <w:szCs w:val="24"/>
              </w:rPr>
              <w:t xml:space="preserve"> </w:t>
            </w:r>
            <w:r w:rsidRPr="006B73A3">
              <w:rPr>
                <w:szCs w:val="24"/>
              </w:rPr>
              <w:t>лишь</w:t>
            </w:r>
            <w:r w:rsidR="00637EB2" w:rsidRPr="006B73A3">
              <w:rPr>
                <w:szCs w:val="24"/>
              </w:rPr>
              <w:t xml:space="preserve"> </w:t>
            </w:r>
            <w:r w:rsidRPr="006B73A3">
              <w:rPr>
                <w:szCs w:val="24"/>
              </w:rPr>
              <w:t>обоснование</w:t>
            </w:r>
            <w:r w:rsidR="00637EB2" w:rsidRPr="006B73A3">
              <w:rPr>
                <w:szCs w:val="24"/>
              </w:rPr>
              <w:t xml:space="preserve"> </w:t>
            </w:r>
            <w:r w:rsidRPr="006B73A3">
              <w:rPr>
                <w:szCs w:val="24"/>
              </w:rPr>
              <w:t>механизма</w:t>
            </w:r>
            <w:r w:rsidR="00637EB2" w:rsidRPr="006B73A3">
              <w:rPr>
                <w:szCs w:val="24"/>
              </w:rPr>
              <w:t xml:space="preserve"> </w:t>
            </w:r>
            <w:r w:rsidRPr="006B73A3">
              <w:rPr>
                <w:szCs w:val="24"/>
              </w:rPr>
              <w:t>действия</w:t>
            </w:r>
            <w:r w:rsidR="00637EB2" w:rsidRPr="006B73A3">
              <w:rPr>
                <w:szCs w:val="24"/>
              </w:rPr>
              <w:t xml:space="preserve"> </w:t>
            </w:r>
            <w:r w:rsidRPr="006B73A3">
              <w:rPr>
                <w:szCs w:val="24"/>
              </w:rPr>
              <w:t>вмешательства</w:t>
            </w:r>
            <w:r w:rsidR="00637EB2" w:rsidRPr="006B73A3">
              <w:rPr>
                <w:szCs w:val="24"/>
              </w:rPr>
              <w:t xml:space="preserve"> </w:t>
            </w:r>
            <w:r w:rsidRPr="006B73A3">
              <w:rPr>
                <w:szCs w:val="24"/>
              </w:rPr>
              <w:t>(доклинические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или</w:t>
            </w:r>
            <w:r w:rsidR="00637EB2" w:rsidRPr="006B73A3">
              <w:rPr>
                <w:szCs w:val="24"/>
              </w:rPr>
              <w:t xml:space="preserve"> </w:t>
            </w:r>
            <w:r w:rsidRPr="006B73A3">
              <w:rPr>
                <w:szCs w:val="24"/>
              </w:rPr>
              <w:t>мнение</w:t>
            </w:r>
            <w:r w:rsidR="00637EB2" w:rsidRPr="006B73A3">
              <w:rPr>
                <w:szCs w:val="24"/>
              </w:rPr>
              <w:t xml:space="preserve"> </w:t>
            </w:r>
            <w:r w:rsidRPr="006B73A3">
              <w:rPr>
                <w:szCs w:val="24"/>
              </w:rPr>
              <w:t>экспертов</w:t>
            </w:r>
          </w:p>
        </w:tc>
      </w:tr>
    </w:tbl>
    <w:p w14:paraId="38547E53" w14:textId="77777777" w:rsidR="00541536" w:rsidRPr="006B73A3" w:rsidRDefault="00541536" w:rsidP="00C94AE1">
      <w:pPr>
        <w:rPr>
          <w:b/>
        </w:rPr>
      </w:pPr>
    </w:p>
    <w:p w14:paraId="1C7F0069" w14:textId="77777777" w:rsidR="006966C1" w:rsidRPr="006B73A3" w:rsidRDefault="006966C1" w:rsidP="00C94AE1">
      <w:pPr>
        <w:rPr>
          <w:b/>
        </w:rPr>
      </w:pPr>
    </w:p>
    <w:p w14:paraId="4F3F6FD8" w14:textId="77777777" w:rsidR="000E19A9" w:rsidRPr="006B73A3" w:rsidRDefault="002E783F" w:rsidP="00C94AE1">
      <w:r w:rsidRPr="006B73A3">
        <w:rPr>
          <w:b/>
        </w:rPr>
        <w:lastRenderedPageBreak/>
        <w:t>Таблица</w:t>
      </w:r>
      <w:r w:rsidR="00637EB2" w:rsidRPr="006B73A3">
        <w:rPr>
          <w:b/>
        </w:rPr>
        <w:t xml:space="preserve"> </w:t>
      </w:r>
      <w:r w:rsidRPr="006B73A3">
        <w:rPr>
          <w:b/>
        </w:rPr>
        <w:t>А3.</w:t>
      </w:r>
      <w:r w:rsidR="00637EB2" w:rsidRPr="006B73A3">
        <w:rPr>
          <w:b/>
        </w:rPr>
        <w:t xml:space="preserve"> </w:t>
      </w:r>
      <w:r w:rsidR="00541536" w:rsidRPr="006B73A3">
        <w:t>Шкала</w:t>
      </w:r>
      <w:r w:rsidR="00637EB2" w:rsidRPr="006B73A3">
        <w:t xml:space="preserve"> </w:t>
      </w:r>
      <w:r w:rsidR="00541536" w:rsidRPr="006B73A3">
        <w:t>оценки</w:t>
      </w:r>
      <w:r w:rsidR="00637EB2" w:rsidRPr="006B73A3">
        <w:t xml:space="preserve"> </w:t>
      </w:r>
      <w:r w:rsidR="00541536" w:rsidRPr="006B73A3">
        <w:t>уровней</w:t>
      </w:r>
      <w:r w:rsidR="00637EB2" w:rsidRPr="006B73A3">
        <w:t xml:space="preserve"> </w:t>
      </w:r>
      <w:r w:rsidR="00541536" w:rsidRPr="006B73A3">
        <w:t>убедительности</w:t>
      </w:r>
      <w:r w:rsidR="00637EB2" w:rsidRPr="006B73A3">
        <w:t xml:space="preserve"> </w:t>
      </w:r>
      <w:r w:rsidR="00541536" w:rsidRPr="006B73A3">
        <w:t>рекомендаций</w:t>
      </w:r>
      <w:r w:rsidR="00637EB2" w:rsidRPr="006B73A3">
        <w:t xml:space="preserve"> </w:t>
      </w:r>
      <w:r w:rsidR="00541536" w:rsidRPr="006B73A3">
        <w:t>(УУР)</w:t>
      </w:r>
      <w:r w:rsidR="00637EB2" w:rsidRPr="006B73A3">
        <w:t xml:space="preserve"> </w:t>
      </w:r>
      <w:r w:rsidR="00541536" w:rsidRPr="006B73A3">
        <w:t>для</w:t>
      </w:r>
      <w:r w:rsidR="00637EB2" w:rsidRPr="006B73A3">
        <w:t xml:space="preserve"> </w:t>
      </w:r>
      <w:r w:rsidR="00541536" w:rsidRPr="006B73A3">
        <w:t>методов</w:t>
      </w:r>
      <w:r w:rsidR="00637EB2" w:rsidRPr="006B73A3">
        <w:t xml:space="preserve"> </w:t>
      </w:r>
      <w:r w:rsidR="00541536" w:rsidRPr="006B73A3">
        <w:t>профилактики,</w:t>
      </w:r>
      <w:r w:rsidR="00637EB2" w:rsidRPr="006B73A3">
        <w:t xml:space="preserve"> </w:t>
      </w:r>
      <w:r w:rsidR="00541536" w:rsidRPr="006B73A3">
        <w:t>диагностики,</w:t>
      </w:r>
      <w:r w:rsidR="00637EB2" w:rsidRPr="006B73A3">
        <w:t xml:space="preserve"> </w:t>
      </w:r>
      <w:r w:rsidR="00541536" w:rsidRPr="006B73A3">
        <w:t>лечения</w:t>
      </w:r>
      <w:r w:rsidR="00637EB2" w:rsidRPr="006B73A3">
        <w:t xml:space="preserve"> </w:t>
      </w:r>
      <w:r w:rsidR="00541536" w:rsidRPr="006B73A3">
        <w:t>и</w:t>
      </w:r>
      <w:r w:rsidR="00637EB2" w:rsidRPr="006B73A3">
        <w:t xml:space="preserve"> </w:t>
      </w:r>
      <w:r w:rsidR="00541536" w:rsidRPr="006B73A3">
        <w:t>реабилитации</w:t>
      </w:r>
      <w:r w:rsidR="00637EB2" w:rsidRPr="006B73A3">
        <w:t xml:space="preserve"> </w:t>
      </w:r>
      <w:r w:rsidR="00541536" w:rsidRPr="006B73A3">
        <w:t>(профилактических,</w:t>
      </w:r>
      <w:r w:rsidR="00637EB2" w:rsidRPr="006B73A3">
        <w:t xml:space="preserve"> </w:t>
      </w:r>
      <w:r w:rsidR="00541536" w:rsidRPr="006B73A3">
        <w:t>диагностических,</w:t>
      </w:r>
      <w:r w:rsidR="00637EB2" w:rsidRPr="006B73A3">
        <w:t xml:space="preserve"> </w:t>
      </w:r>
      <w:r w:rsidR="00541536" w:rsidRPr="006B73A3">
        <w:t>лечебных,</w:t>
      </w:r>
      <w:r w:rsidR="00637EB2" w:rsidRPr="006B73A3">
        <w:t xml:space="preserve"> </w:t>
      </w:r>
      <w:r w:rsidR="00541536" w:rsidRPr="006B73A3">
        <w:t>реабилитационных</w:t>
      </w:r>
      <w:r w:rsidR="00637EB2" w:rsidRPr="006B73A3">
        <w:t xml:space="preserve"> </w:t>
      </w:r>
      <w:r w:rsidR="00541536" w:rsidRPr="006B73A3">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3A5662" w:rsidRPr="006B73A3" w14:paraId="6F909250" w14:textId="77777777" w:rsidTr="002F0ABF">
        <w:tc>
          <w:tcPr>
            <w:tcW w:w="712" w:type="pct"/>
            <w:shd w:val="clear" w:color="auto" w:fill="auto"/>
          </w:tcPr>
          <w:p w14:paraId="4FB2980C" w14:textId="77777777" w:rsidR="00541536" w:rsidRPr="006B73A3" w:rsidRDefault="00541536" w:rsidP="00C94AE1">
            <w:pPr>
              <w:jc w:val="center"/>
              <w:rPr>
                <w:b/>
                <w:szCs w:val="24"/>
              </w:rPr>
            </w:pPr>
            <w:r w:rsidRPr="006B73A3">
              <w:rPr>
                <w:b/>
                <w:szCs w:val="24"/>
              </w:rPr>
              <w:t>УУР</w:t>
            </w:r>
          </w:p>
        </w:tc>
        <w:tc>
          <w:tcPr>
            <w:tcW w:w="4288" w:type="pct"/>
            <w:shd w:val="clear" w:color="auto" w:fill="auto"/>
          </w:tcPr>
          <w:p w14:paraId="117FD164" w14:textId="77777777" w:rsidR="00541536" w:rsidRPr="006B73A3" w:rsidRDefault="00541536" w:rsidP="00C94AE1">
            <w:pPr>
              <w:jc w:val="center"/>
              <w:rPr>
                <w:b/>
                <w:szCs w:val="24"/>
              </w:rPr>
            </w:pPr>
            <w:r w:rsidRPr="006B73A3">
              <w:rPr>
                <w:b/>
                <w:szCs w:val="24"/>
              </w:rPr>
              <w:t>Расшифровка</w:t>
            </w:r>
          </w:p>
        </w:tc>
      </w:tr>
      <w:tr w:rsidR="003A5662" w:rsidRPr="006B73A3" w14:paraId="16951EFB" w14:textId="77777777" w:rsidTr="002F0ABF">
        <w:trPr>
          <w:trHeight w:val="1060"/>
        </w:trPr>
        <w:tc>
          <w:tcPr>
            <w:tcW w:w="712" w:type="pct"/>
            <w:shd w:val="clear" w:color="auto" w:fill="auto"/>
          </w:tcPr>
          <w:p w14:paraId="1849EE9E" w14:textId="77777777" w:rsidR="00541536" w:rsidRPr="006B73A3" w:rsidRDefault="00541536" w:rsidP="00C94AE1">
            <w:pPr>
              <w:jc w:val="center"/>
              <w:rPr>
                <w:szCs w:val="24"/>
              </w:rPr>
            </w:pPr>
            <w:r w:rsidRPr="006B73A3">
              <w:rPr>
                <w:szCs w:val="24"/>
                <w:lang w:val="en-US"/>
              </w:rPr>
              <w:t>A</w:t>
            </w:r>
          </w:p>
        </w:tc>
        <w:tc>
          <w:tcPr>
            <w:tcW w:w="4288" w:type="pct"/>
            <w:shd w:val="clear" w:color="auto" w:fill="auto"/>
          </w:tcPr>
          <w:p w14:paraId="6753D812" w14:textId="77777777" w:rsidR="00541536" w:rsidRPr="006B73A3" w:rsidRDefault="00541536" w:rsidP="00C94AE1">
            <w:pPr>
              <w:rPr>
                <w:szCs w:val="24"/>
              </w:rPr>
            </w:pPr>
            <w:r w:rsidRPr="006B73A3">
              <w:rPr>
                <w:szCs w:val="24"/>
              </w:rPr>
              <w:t>Сильная</w:t>
            </w:r>
            <w:r w:rsidR="00637EB2" w:rsidRPr="006B73A3">
              <w:rPr>
                <w:szCs w:val="24"/>
              </w:rPr>
              <w:t xml:space="preserve"> </w:t>
            </w:r>
            <w:r w:rsidRPr="006B73A3">
              <w:rPr>
                <w:szCs w:val="24"/>
              </w:rPr>
              <w:t>рекомендация</w:t>
            </w:r>
            <w:r w:rsidR="00637EB2" w:rsidRPr="006B73A3">
              <w:rPr>
                <w:szCs w:val="24"/>
              </w:rPr>
              <w:t xml:space="preserve"> </w:t>
            </w:r>
            <w:r w:rsidRPr="006B73A3">
              <w:rPr>
                <w:szCs w:val="24"/>
              </w:rPr>
              <w:t>(все</w:t>
            </w:r>
            <w:r w:rsidR="00637EB2" w:rsidRPr="006B73A3">
              <w:rPr>
                <w:szCs w:val="24"/>
              </w:rPr>
              <w:t xml:space="preserve"> </w:t>
            </w:r>
            <w:r w:rsidRPr="006B73A3">
              <w:rPr>
                <w:szCs w:val="24"/>
              </w:rPr>
              <w:t>рассматриваемые</w:t>
            </w:r>
            <w:r w:rsidR="00637EB2" w:rsidRPr="006B73A3">
              <w:rPr>
                <w:szCs w:val="24"/>
              </w:rPr>
              <w:t xml:space="preserve"> </w:t>
            </w:r>
            <w:r w:rsidRPr="006B73A3">
              <w:rPr>
                <w:szCs w:val="24"/>
              </w:rPr>
              <w:t>критерии</w:t>
            </w:r>
            <w:r w:rsidR="00637EB2" w:rsidRPr="006B73A3">
              <w:rPr>
                <w:szCs w:val="24"/>
              </w:rPr>
              <w:t xml:space="preserve"> </w:t>
            </w:r>
            <w:r w:rsidRPr="006B73A3">
              <w:rPr>
                <w:szCs w:val="24"/>
              </w:rPr>
              <w:t>эффективности</w:t>
            </w:r>
            <w:r w:rsidR="00637EB2" w:rsidRPr="006B73A3">
              <w:rPr>
                <w:szCs w:val="24"/>
              </w:rPr>
              <w:t xml:space="preserve"> </w:t>
            </w:r>
            <w:r w:rsidRPr="006B73A3">
              <w:rPr>
                <w:szCs w:val="24"/>
              </w:rPr>
              <w:t>(исходы)</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важными,</w:t>
            </w:r>
            <w:r w:rsidR="00637EB2" w:rsidRPr="006B73A3">
              <w:rPr>
                <w:szCs w:val="24"/>
              </w:rPr>
              <w:t xml:space="preserve"> </w:t>
            </w:r>
            <w:r w:rsidRPr="006B73A3">
              <w:rPr>
                <w:szCs w:val="24"/>
              </w:rPr>
              <w:t>все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имеют</w:t>
            </w:r>
            <w:r w:rsidR="00637EB2" w:rsidRPr="006B73A3">
              <w:rPr>
                <w:szCs w:val="24"/>
              </w:rPr>
              <w:t xml:space="preserve"> </w:t>
            </w:r>
            <w:r w:rsidRPr="006B73A3">
              <w:rPr>
                <w:szCs w:val="24"/>
              </w:rPr>
              <w:t>высокое</w:t>
            </w:r>
            <w:r w:rsidR="00637EB2" w:rsidRPr="006B73A3">
              <w:rPr>
                <w:szCs w:val="24"/>
              </w:rPr>
              <w:t xml:space="preserve"> </w:t>
            </w:r>
            <w:r w:rsidRPr="006B73A3">
              <w:rPr>
                <w:szCs w:val="24"/>
              </w:rPr>
              <w:t>или</w:t>
            </w:r>
            <w:r w:rsidR="00637EB2" w:rsidRPr="006B73A3">
              <w:rPr>
                <w:szCs w:val="24"/>
              </w:rPr>
              <w:t xml:space="preserve"> </w:t>
            </w:r>
            <w:r w:rsidRPr="006B73A3">
              <w:rPr>
                <w:szCs w:val="24"/>
              </w:rPr>
              <w:t>удовлетворительное</w:t>
            </w:r>
            <w:r w:rsidR="00637EB2" w:rsidRPr="006B73A3">
              <w:rPr>
                <w:szCs w:val="24"/>
              </w:rPr>
              <w:t xml:space="preserve"> </w:t>
            </w:r>
            <w:r w:rsidRPr="006B73A3">
              <w:rPr>
                <w:szCs w:val="24"/>
              </w:rPr>
              <w:t>методологическое</w:t>
            </w:r>
            <w:r w:rsidR="00637EB2" w:rsidRPr="006B73A3">
              <w:rPr>
                <w:szCs w:val="24"/>
              </w:rPr>
              <w:t xml:space="preserve"> </w:t>
            </w:r>
            <w:r w:rsidRPr="006B73A3">
              <w:rPr>
                <w:szCs w:val="24"/>
              </w:rPr>
              <w:t>качество,</w:t>
            </w:r>
            <w:r w:rsidR="00637EB2" w:rsidRPr="006B73A3">
              <w:rPr>
                <w:szCs w:val="24"/>
              </w:rPr>
              <w:t xml:space="preserve"> </w:t>
            </w:r>
            <w:r w:rsidRPr="006B73A3">
              <w:rPr>
                <w:szCs w:val="24"/>
              </w:rPr>
              <w:t>их</w:t>
            </w:r>
            <w:r w:rsidR="00637EB2" w:rsidRPr="006B73A3">
              <w:rPr>
                <w:szCs w:val="24"/>
              </w:rPr>
              <w:t xml:space="preserve"> </w:t>
            </w:r>
            <w:r w:rsidRPr="006B73A3">
              <w:rPr>
                <w:szCs w:val="24"/>
              </w:rPr>
              <w:t>выводы</w:t>
            </w:r>
            <w:r w:rsidR="00637EB2" w:rsidRPr="006B73A3">
              <w:rPr>
                <w:szCs w:val="24"/>
              </w:rPr>
              <w:t xml:space="preserve"> </w:t>
            </w:r>
            <w:r w:rsidRPr="006B73A3">
              <w:rPr>
                <w:szCs w:val="24"/>
              </w:rPr>
              <w:t>по</w:t>
            </w:r>
            <w:r w:rsidR="00637EB2" w:rsidRPr="006B73A3">
              <w:rPr>
                <w:szCs w:val="24"/>
              </w:rPr>
              <w:t xml:space="preserve"> </w:t>
            </w:r>
            <w:r w:rsidRPr="006B73A3">
              <w:rPr>
                <w:szCs w:val="24"/>
              </w:rPr>
              <w:t>интересующим</w:t>
            </w:r>
            <w:r w:rsidR="00637EB2" w:rsidRPr="006B73A3">
              <w:rPr>
                <w:szCs w:val="24"/>
              </w:rPr>
              <w:t xml:space="preserve"> </w:t>
            </w:r>
            <w:r w:rsidRPr="006B73A3">
              <w:rPr>
                <w:szCs w:val="24"/>
              </w:rPr>
              <w:t>исходам</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согласованными)</w:t>
            </w:r>
            <w:r w:rsidR="00637EB2" w:rsidRPr="006B73A3">
              <w:rPr>
                <w:szCs w:val="24"/>
              </w:rPr>
              <w:t xml:space="preserve"> </w:t>
            </w:r>
          </w:p>
        </w:tc>
      </w:tr>
      <w:tr w:rsidR="003A5662" w:rsidRPr="006B73A3" w14:paraId="6D485179" w14:textId="77777777" w:rsidTr="002F0ABF">
        <w:trPr>
          <w:trHeight w:val="558"/>
        </w:trPr>
        <w:tc>
          <w:tcPr>
            <w:tcW w:w="712" w:type="pct"/>
            <w:shd w:val="clear" w:color="auto" w:fill="auto"/>
          </w:tcPr>
          <w:p w14:paraId="71D240FF" w14:textId="77777777" w:rsidR="00541536" w:rsidRPr="006B73A3" w:rsidRDefault="00541536" w:rsidP="00C94AE1">
            <w:pPr>
              <w:jc w:val="center"/>
              <w:rPr>
                <w:szCs w:val="24"/>
              </w:rPr>
            </w:pPr>
            <w:r w:rsidRPr="006B73A3">
              <w:rPr>
                <w:szCs w:val="24"/>
              </w:rPr>
              <w:t>B</w:t>
            </w:r>
          </w:p>
        </w:tc>
        <w:tc>
          <w:tcPr>
            <w:tcW w:w="4288" w:type="pct"/>
            <w:shd w:val="clear" w:color="auto" w:fill="auto"/>
          </w:tcPr>
          <w:p w14:paraId="2A147139" w14:textId="77777777" w:rsidR="00541536" w:rsidRPr="006B73A3" w:rsidRDefault="00541536" w:rsidP="00C94AE1">
            <w:pPr>
              <w:rPr>
                <w:szCs w:val="24"/>
              </w:rPr>
            </w:pPr>
            <w:r w:rsidRPr="006B73A3">
              <w:rPr>
                <w:szCs w:val="24"/>
              </w:rPr>
              <w:t>Условная</w:t>
            </w:r>
            <w:r w:rsidR="00637EB2" w:rsidRPr="006B73A3">
              <w:rPr>
                <w:szCs w:val="24"/>
              </w:rPr>
              <w:t xml:space="preserve"> </w:t>
            </w:r>
            <w:r w:rsidRPr="006B73A3">
              <w:rPr>
                <w:szCs w:val="24"/>
              </w:rPr>
              <w:t>рекомендация</w:t>
            </w:r>
            <w:r w:rsidR="00637EB2" w:rsidRPr="006B73A3">
              <w:rPr>
                <w:szCs w:val="24"/>
              </w:rPr>
              <w:t xml:space="preserve"> </w:t>
            </w:r>
            <w:r w:rsidRPr="006B73A3">
              <w:rPr>
                <w:szCs w:val="24"/>
              </w:rPr>
              <w:t>(не</w:t>
            </w:r>
            <w:r w:rsidR="00637EB2" w:rsidRPr="006B73A3">
              <w:rPr>
                <w:szCs w:val="24"/>
              </w:rPr>
              <w:t xml:space="preserve"> </w:t>
            </w:r>
            <w:r w:rsidRPr="006B73A3">
              <w:rPr>
                <w:szCs w:val="24"/>
              </w:rPr>
              <w:t>все</w:t>
            </w:r>
            <w:r w:rsidR="00637EB2" w:rsidRPr="006B73A3">
              <w:rPr>
                <w:szCs w:val="24"/>
              </w:rPr>
              <w:t xml:space="preserve"> </w:t>
            </w:r>
            <w:r w:rsidRPr="006B73A3">
              <w:rPr>
                <w:szCs w:val="24"/>
              </w:rPr>
              <w:t>рассматриваемые</w:t>
            </w:r>
            <w:r w:rsidR="00637EB2" w:rsidRPr="006B73A3">
              <w:rPr>
                <w:szCs w:val="24"/>
              </w:rPr>
              <w:t xml:space="preserve"> </w:t>
            </w:r>
            <w:r w:rsidRPr="006B73A3">
              <w:rPr>
                <w:szCs w:val="24"/>
              </w:rPr>
              <w:t>критерии</w:t>
            </w:r>
            <w:r w:rsidR="00637EB2" w:rsidRPr="006B73A3">
              <w:rPr>
                <w:szCs w:val="24"/>
              </w:rPr>
              <w:t xml:space="preserve"> </w:t>
            </w:r>
            <w:r w:rsidRPr="006B73A3">
              <w:rPr>
                <w:szCs w:val="24"/>
              </w:rPr>
              <w:t>эффективности</w:t>
            </w:r>
            <w:r w:rsidR="00637EB2" w:rsidRPr="006B73A3">
              <w:rPr>
                <w:szCs w:val="24"/>
              </w:rPr>
              <w:t xml:space="preserve"> </w:t>
            </w:r>
            <w:r w:rsidRPr="006B73A3">
              <w:rPr>
                <w:szCs w:val="24"/>
              </w:rPr>
              <w:t>(исходы)</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важными,</w:t>
            </w:r>
            <w:r w:rsidR="00637EB2" w:rsidRPr="006B73A3">
              <w:rPr>
                <w:szCs w:val="24"/>
              </w:rPr>
              <w:t xml:space="preserve"> </w:t>
            </w:r>
            <w:r w:rsidRPr="006B73A3">
              <w:rPr>
                <w:szCs w:val="24"/>
              </w:rPr>
              <w:t>не</w:t>
            </w:r>
            <w:r w:rsidR="00637EB2" w:rsidRPr="006B73A3">
              <w:rPr>
                <w:szCs w:val="24"/>
              </w:rPr>
              <w:t xml:space="preserve"> </w:t>
            </w:r>
            <w:r w:rsidRPr="006B73A3">
              <w:rPr>
                <w:szCs w:val="24"/>
              </w:rPr>
              <w:t>все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имеют</w:t>
            </w:r>
            <w:r w:rsidR="00637EB2" w:rsidRPr="006B73A3">
              <w:rPr>
                <w:szCs w:val="24"/>
              </w:rPr>
              <w:t xml:space="preserve"> </w:t>
            </w:r>
            <w:r w:rsidRPr="006B73A3">
              <w:rPr>
                <w:szCs w:val="24"/>
              </w:rPr>
              <w:t>высокое</w:t>
            </w:r>
            <w:r w:rsidR="00637EB2" w:rsidRPr="006B73A3">
              <w:rPr>
                <w:szCs w:val="24"/>
              </w:rPr>
              <w:t xml:space="preserve"> </w:t>
            </w:r>
            <w:r w:rsidRPr="006B73A3">
              <w:rPr>
                <w:szCs w:val="24"/>
              </w:rPr>
              <w:t>или</w:t>
            </w:r>
            <w:r w:rsidR="00637EB2" w:rsidRPr="006B73A3">
              <w:rPr>
                <w:szCs w:val="24"/>
              </w:rPr>
              <w:t xml:space="preserve"> </w:t>
            </w:r>
            <w:r w:rsidRPr="006B73A3">
              <w:rPr>
                <w:szCs w:val="24"/>
              </w:rPr>
              <w:t>удовлетворительное</w:t>
            </w:r>
            <w:r w:rsidR="00637EB2" w:rsidRPr="006B73A3">
              <w:rPr>
                <w:szCs w:val="24"/>
              </w:rPr>
              <w:t xml:space="preserve"> </w:t>
            </w:r>
            <w:r w:rsidRPr="006B73A3">
              <w:rPr>
                <w:szCs w:val="24"/>
              </w:rPr>
              <w:t>методологическое</w:t>
            </w:r>
            <w:r w:rsidR="00637EB2" w:rsidRPr="006B73A3">
              <w:rPr>
                <w:szCs w:val="24"/>
              </w:rPr>
              <w:t xml:space="preserve"> </w:t>
            </w:r>
            <w:r w:rsidRPr="006B73A3">
              <w:rPr>
                <w:szCs w:val="24"/>
              </w:rPr>
              <w:t>качество</w:t>
            </w:r>
            <w:r w:rsidR="00637EB2" w:rsidRPr="006B73A3">
              <w:rPr>
                <w:szCs w:val="24"/>
              </w:rPr>
              <w:t xml:space="preserve"> </w:t>
            </w:r>
            <w:r w:rsidRPr="006B73A3">
              <w:rPr>
                <w:szCs w:val="24"/>
              </w:rPr>
              <w:t>и/или</w:t>
            </w:r>
            <w:r w:rsidR="00637EB2" w:rsidRPr="006B73A3">
              <w:rPr>
                <w:szCs w:val="24"/>
              </w:rPr>
              <w:t xml:space="preserve"> </w:t>
            </w:r>
            <w:r w:rsidRPr="006B73A3">
              <w:rPr>
                <w:szCs w:val="24"/>
              </w:rPr>
              <w:t>их</w:t>
            </w:r>
            <w:r w:rsidR="00637EB2" w:rsidRPr="006B73A3">
              <w:rPr>
                <w:szCs w:val="24"/>
              </w:rPr>
              <w:t xml:space="preserve"> </w:t>
            </w:r>
            <w:r w:rsidRPr="006B73A3">
              <w:rPr>
                <w:szCs w:val="24"/>
              </w:rPr>
              <w:t>выводы</w:t>
            </w:r>
            <w:r w:rsidR="00637EB2" w:rsidRPr="006B73A3">
              <w:rPr>
                <w:szCs w:val="24"/>
              </w:rPr>
              <w:t xml:space="preserve"> </w:t>
            </w:r>
            <w:r w:rsidRPr="006B73A3">
              <w:rPr>
                <w:szCs w:val="24"/>
              </w:rPr>
              <w:t>по</w:t>
            </w:r>
            <w:r w:rsidR="00637EB2" w:rsidRPr="006B73A3">
              <w:rPr>
                <w:szCs w:val="24"/>
              </w:rPr>
              <w:t xml:space="preserve"> </w:t>
            </w:r>
            <w:r w:rsidRPr="006B73A3">
              <w:rPr>
                <w:szCs w:val="24"/>
              </w:rPr>
              <w:t>интересующим</w:t>
            </w:r>
            <w:r w:rsidR="00637EB2" w:rsidRPr="006B73A3">
              <w:rPr>
                <w:szCs w:val="24"/>
              </w:rPr>
              <w:t xml:space="preserve"> </w:t>
            </w:r>
            <w:r w:rsidRPr="006B73A3">
              <w:rPr>
                <w:szCs w:val="24"/>
              </w:rPr>
              <w:t>исходам</w:t>
            </w:r>
            <w:r w:rsidR="00637EB2" w:rsidRPr="006B73A3">
              <w:rPr>
                <w:szCs w:val="24"/>
              </w:rPr>
              <w:t xml:space="preserve"> </w:t>
            </w:r>
            <w:r w:rsidRPr="006B73A3">
              <w:rPr>
                <w:szCs w:val="24"/>
              </w:rPr>
              <w:t>не</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согласованными)</w:t>
            </w:r>
            <w:r w:rsidR="00637EB2" w:rsidRPr="006B73A3">
              <w:rPr>
                <w:szCs w:val="24"/>
              </w:rPr>
              <w:t xml:space="preserve"> </w:t>
            </w:r>
          </w:p>
        </w:tc>
      </w:tr>
      <w:tr w:rsidR="00541536" w:rsidRPr="006B73A3" w14:paraId="34207C4B" w14:textId="77777777" w:rsidTr="002F0ABF">
        <w:trPr>
          <w:trHeight w:val="798"/>
        </w:trPr>
        <w:tc>
          <w:tcPr>
            <w:tcW w:w="712" w:type="pct"/>
            <w:shd w:val="clear" w:color="auto" w:fill="auto"/>
          </w:tcPr>
          <w:p w14:paraId="0A6A90E3" w14:textId="77777777" w:rsidR="00541536" w:rsidRPr="006B73A3" w:rsidRDefault="00541536" w:rsidP="00C94AE1">
            <w:pPr>
              <w:jc w:val="center"/>
              <w:rPr>
                <w:szCs w:val="24"/>
              </w:rPr>
            </w:pPr>
            <w:r w:rsidRPr="006B73A3">
              <w:rPr>
                <w:szCs w:val="24"/>
              </w:rPr>
              <w:t>C</w:t>
            </w:r>
          </w:p>
        </w:tc>
        <w:tc>
          <w:tcPr>
            <w:tcW w:w="4288" w:type="pct"/>
            <w:shd w:val="clear" w:color="auto" w:fill="auto"/>
          </w:tcPr>
          <w:p w14:paraId="354506BE" w14:textId="77777777" w:rsidR="00541536" w:rsidRPr="006B73A3" w:rsidRDefault="00541536" w:rsidP="00C94AE1">
            <w:pPr>
              <w:rPr>
                <w:szCs w:val="24"/>
              </w:rPr>
            </w:pPr>
            <w:r w:rsidRPr="006B73A3">
              <w:rPr>
                <w:szCs w:val="24"/>
              </w:rPr>
              <w:t>Слабая</w:t>
            </w:r>
            <w:r w:rsidR="00637EB2" w:rsidRPr="006B73A3">
              <w:rPr>
                <w:szCs w:val="24"/>
              </w:rPr>
              <w:t xml:space="preserve"> </w:t>
            </w:r>
            <w:r w:rsidRPr="006B73A3">
              <w:rPr>
                <w:szCs w:val="24"/>
              </w:rPr>
              <w:t>рекомендация</w:t>
            </w:r>
            <w:r w:rsidR="00637EB2" w:rsidRPr="006B73A3">
              <w:rPr>
                <w:szCs w:val="24"/>
              </w:rPr>
              <w:t xml:space="preserve"> </w:t>
            </w:r>
            <w:r w:rsidRPr="006B73A3">
              <w:rPr>
                <w:szCs w:val="24"/>
              </w:rPr>
              <w:t>(отсутствие</w:t>
            </w:r>
            <w:r w:rsidR="00637EB2" w:rsidRPr="006B73A3">
              <w:rPr>
                <w:szCs w:val="24"/>
              </w:rPr>
              <w:t xml:space="preserve"> </w:t>
            </w:r>
            <w:r w:rsidRPr="006B73A3">
              <w:rPr>
                <w:szCs w:val="24"/>
              </w:rPr>
              <w:t>доказательств</w:t>
            </w:r>
            <w:r w:rsidR="00637EB2" w:rsidRPr="006B73A3">
              <w:rPr>
                <w:szCs w:val="24"/>
              </w:rPr>
              <w:t xml:space="preserve"> </w:t>
            </w:r>
            <w:r w:rsidRPr="006B73A3">
              <w:rPr>
                <w:szCs w:val="24"/>
              </w:rPr>
              <w:t>надлежащего</w:t>
            </w:r>
            <w:r w:rsidR="00637EB2" w:rsidRPr="006B73A3">
              <w:rPr>
                <w:szCs w:val="24"/>
              </w:rPr>
              <w:t xml:space="preserve"> </w:t>
            </w:r>
            <w:r w:rsidRPr="006B73A3">
              <w:rPr>
                <w:szCs w:val="24"/>
              </w:rPr>
              <w:t>качества</w:t>
            </w:r>
            <w:r w:rsidR="00637EB2" w:rsidRPr="006B73A3">
              <w:rPr>
                <w:szCs w:val="24"/>
              </w:rPr>
              <w:t xml:space="preserve"> </w:t>
            </w:r>
            <w:r w:rsidRPr="006B73A3">
              <w:rPr>
                <w:szCs w:val="24"/>
              </w:rPr>
              <w:t>(все</w:t>
            </w:r>
            <w:r w:rsidR="00637EB2" w:rsidRPr="006B73A3">
              <w:rPr>
                <w:szCs w:val="24"/>
              </w:rPr>
              <w:t xml:space="preserve"> </w:t>
            </w:r>
            <w:r w:rsidRPr="006B73A3">
              <w:rPr>
                <w:szCs w:val="24"/>
              </w:rPr>
              <w:t>рассматриваемые</w:t>
            </w:r>
            <w:r w:rsidR="00637EB2" w:rsidRPr="006B73A3">
              <w:rPr>
                <w:szCs w:val="24"/>
              </w:rPr>
              <w:t xml:space="preserve"> </w:t>
            </w:r>
            <w:r w:rsidRPr="006B73A3">
              <w:rPr>
                <w:szCs w:val="24"/>
              </w:rPr>
              <w:t>критерии</w:t>
            </w:r>
            <w:r w:rsidR="00637EB2" w:rsidRPr="006B73A3">
              <w:rPr>
                <w:szCs w:val="24"/>
              </w:rPr>
              <w:t xml:space="preserve"> </w:t>
            </w:r>
            <w:r w:rsidRPr="006B73A3">
              <w:rPr>
                <w:szCs w:val="24"/>
              </w:rPr>
              <w:t>эффективности</w:t>
            </w:r>
            <w:r w:rsidR="00637EB2" w:rsidRPr="006B73A3">
              <w:rPr>
                <w:szCs w:val="24"/>
              </w:rPr>
              <w:t xml:space="preserve"> </w:t>
            </w:r>
            <w:r w:rsidRPr="006B73A3">
              <w:rPr>
                <w:szCs w:val="24"/>
              </w:rPr>
              <w:t>(исходы)</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неважными,</w:t>
            </w:r>
            <w:r w:rsidR="00637EB2" w:rsidRPr="006B73A3">
              <w:rPr>
                <w:szCs w:val="24"/>
              </w:rPr>
              <w:t xml:space="preserve"> </w:t>
            </w:r>
            <w:r w:rsidRPr="006B73A3">
              <w:rPr>
                <w:szCs w:val="24"/>
              </w:rPr>
              <w:t>все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имеют</w:t>
            </w:r>
            <w:r w:rsidR="00637EB2" w:rsidRPr="006B73A3">
              <w:rPr>
                <w:szCs w:val="24"/>
              </w:rPr>
              <w:t xml:space="preserve"> </w:t>
            </w:r>
            <w:r w:rsidRPr="006B73A3">
              <w:rPr>
                <w:szCs w:val="24"/>
              </w:rPr>
              <w:t>низкое</w:t>
            </w:r>
            <w:r w:rsidR="00637EB2" w:rsidRPr="006B73A3">
              <w:rPr>
                <w:szCs w:val="24"/>
              </w:rPr>
              <w:t xml:space="preserve"> </w:t>
            </w:r>
            <w:r w:rsidRPr="006B73A3">
              <w:rPr>
                <w:szCs w:val="24"/>
              </w:rPr>
              <w:t>методологическое</w:t>
            </w:r>
            <w:r w:rsidR="00637EB2" w:rsidRPr="006B73A3">
              <w:rPr>
                <w:szCs w:val="24"/>
              </w:rPr>
              <w:t xml:space="preserve"> </w:t>
            </w:r>
            <w:r w:rsidRPr="006B73A3">
              <w:rPr>
                <w:szCs w:val="24"/>
              </w:rPr>
              <w:t>качество</w:t>
            </w:r>
            <w:r w:rsidR="00637EB2" w:rsidRPr="006B73A3">
              <w:rPr>
                <w:szCs w:val="24"/>
              </w:rPr>
              <w:t xml:space="preserve"> </w:t>
            </w:r>
            <w:r w:rsidRPr="006B73A3">
              <w:rPr>
                <w:szCs w:val="24"/>
              </w:rPr>
              <w:t>и</w:t>
            </w:r>
            <w:r w:rsidR="00637EB2" w:rsidRPr="006B73A3">
              <w:rPr>
                <w:szCs w:val="24"/>
              </w:rPr>
              <w:t xml:space="preserve"> </w:t>
            </w:r>
            <w:r w:rsidRPr="006B73A3">
              <w:rPr>
                <w:szCs w:val="24"/>
              </w:rPr>
              <w:t>их</w:t>
            </w:r>
            <w:r w:rsidR="00637EB2" w:rsidRPr="006B73A3">
              <w:rPr>
                <w:szCs w:val="24"/>
              </w:rPr>
              <w:t xml:space="preserve"> </w:t>
            </w:r>
            <w:r w:rsidRPr="006B73A3">
              <w:rPr>
                <w:szCs w:val="24"/>
              </w:rPr>
              <w:t>выводы</w:t>
            </w:r>
            <w:r w:rsidR="00637EB2" w:rsidRPr="006B73A3">
              <w:rPr>
                <w:szCs w:val="24"/>
              </w:rPr>
              <w:t xml:space="preserve"> </w:t>
            </w:r>
            <w:r w:rsidRPr="006B73A3">
              <w:rPr>
                <w:szCs w:val="24"/>
              </w:rPr>
              <w:t>по</w:t>
            </w:r>
            <w:r w:rsidR="00637EB2" w:rsidRPr="006B73A3">
              <w:rPr>
                <w:szCs w:val="24"/>
              </w:rPr>
              <w:t xml:space="preserve"> </w:t>
            </w:r>
            <w:r w:rsidRPr="006B73A3">
              <w:rPr>
                <w:szCs w:val="24"/>
              </w:rPr>
              <w:t>интересующим</w:t>
            </w:r>
            <w:r w:rsidR="00637EB2" w:rsidRPr="006B73A3">
              <w:rPr>
                <w:szCs w:val="24"/>
              </w:rPr>
              <w:t xml:space="preserve"> </w:t>
            </w:r>
            <w:r w:rsidRPr="006B73A3">
              <w:rPr>
                <w:szCs w:val="24"/>
              </w:rPr>
              <w:t>исходам</w:t>
            </w:r>
            <w:r w:rsidR="00637EB2" w:rsidRPr="006B73A3">
              <w:rPr>
                <w:szCs w:val="24"/>
              </w:rPr>
              <w:t xml:space="preserve"> </w:t>
            </w:r>
            <w:r w:rsidRPr="006B73A3">
              <w:rPr>
                <w:szCs w:val="24"/>
              </w:rPr>
              <w:t>не</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согласованными)</w:t>
            </w:r>
            <w:r w:rsidR="00637EB2" w:rsidRPr="006B73A3">
              <w:rPr>
                <w:szCs w:val="24"/>
              </w:rPr>
              <w:t xml:space="preserve"> </w:t>
            </w:r>
          </w:p>
        </w:tc>
      </w:tr>
    </w:tbl>
    <w:p w14:paraId="5D4D17D8" w14:textId="77777777" w:rsidR="001409D3" w:rsidRPr="006B73A3" w:rsidRDefault="001409D3" w:rsidP="00C94AE1">
      <w:pPr>
        <w:pStyle w:val="ac"/>
        <w:tabs>
          <w:tab w:val="left" w:pos="6073"/>
        </w:tabs>
        <w:contextualSpacing/>
        <w:jc w:val="both"/>
        <w:rPr>
          <w:rStyle w:val="ab"/>
        </w:rPr>
      </w:pPr>
    </w:p>
    <w:p w14:paraId="7198A80F" w14:textId="77777777" w:rsidR="000E19A9" w:rsidRPr="006B73A3" w:rsidRDefault="000E19A9" w:rsidP="00C94AE1">
      <w:pPr>
        <w:pStyle w:val="ac"/>
        <w:tabs>
          <w:tab w:val="left" w:pos="6073"/>
        </w:tabs>
        <w:contextualSpacing/>
        <w:jc w:val="both"/>
        <w:rPr>
          <w:rFonts w:eastAsia="Times New Roman"/>
        </w:rPr>
      </w:pPr>
      <w:r w:rsidRPr="006B73A3">
        <w:rPr>
          <w:rStyle w:val="ab"/>
        </w:rPr>
        <w:t>Порядок</w:t>
      </w:r>
      <w:r w:rsidR="00637EB2" w:rsidRPr="006B73A3">
        <w:rPr>
          <w:rStyle w:val="ab"/>
        </w:rPr>
        <w:t xml:space="preserve"> </w:t>
      </w:r>
      <w:r w:rsidRPr="006B73A3">
        <w:rPr>
          <w:rStyle w:val="ab"/>
        </w:rPr>
        <w:t>обновления</w:t>
      </w:r>
      <w:r w:rsidR="00637EB2" w:rsidRPr="006B73A3">
        <w:rPr>
          <w:rStyle w:val="ab"/>
        </w:rPr>
        <w:t xml:space="preserve"> </w:t>
      </w:r>
      <w:r w:rsidRPr="006B73A3">
        <w:rPr>
          <w:rStyle w:val="ab"/>
        </w:rPr>
        <w:t>клинических</w:t>
      </w:r>
      <w:r w:rsidR="00637EB2" w:rsidRPr="006B73A3">
        <w:rPr>
          <w:rStyle w:val="ab"/>
        </w:rPr>
        <w:t xml:space="preserve"> </w:t>
      </w:r>
      <w:r w:rsidRPr="006B73A3">
        <w:rPr>
          <w:rStyle w:val="ab"/>
        </w:rPr>
        <w:t>рекомендаций.</w:t>
      </w:r>
      <w:r w:rsidRPr="006B73A3">
        <w:rPr>
          <w:rStyle w:val="ab"/>
        </w:rPr>
        <w:tab/>
      </w:r>
    </w:p>
    <w:p w14:paraId="08744B8D" w14:textId="391D35B5" w:rsidR="004D7374" w:rsidRPr="006B73A3" w:rsidRDefault="001409D3" w:rsidP="00C94AE1">
      <w:pPr>
        <w:ind w:firstLine="709"/>
      </w:pPr>
      <w:r w:rsidRPr="006B73A3">
        <w:t>Механизм</w:t>
      </w:r>
      <w:r w:rsidR="00637EB2" w:rsidRPr="006B73A3">
        <w:t xml:space="preserve"> </w:t>
      </w:r>
      <w:r w:rsidRPr="006B73A3">
        <w:t>обновления</w:t>
      </w:r>
      <w:r w:rsidR="00637EB2" w:rsidRPr="006B73A3">
        <w:t xml:space="preserve"> </w:t>
      </w:r>
      <w:r w:rsidRPr="006B73A3">
        <w:t>клинических</w:t>
      </w:r>
      <w:r w:rsidR="00637EB2" w:rsidRPr="006B73A3">
        <w:t xml:space="preserve"> </w:t>
      </w:r>
      <w:r w:rsidRPr="006B73A3">
        <w:t>рекомендаций</w:t>
      </w:r>
      <w:r w:rsidR="00637EB2" w:rsidRPr="006B73A3">
        <w:t xml:space="preserve"> </w:t>
      </w:r>
      <w:r w:rsidRPr="006B73A3">
        <w:t>предусматривает</w:t>
      </w:r>
      <w:r w:rsidR="00637EB2" w:rsidRPr="006B73A3">
        <w:t xml:space="preserve"> </w:t>
      </w:r>
      <w:r w:rsidRPr="006B73A3">
        <w:t>их</w:t>
      </w:r>
      <w:r w:rsidR="00637EB2" w:rsidRPr="006B73A3">
        <w:t xml:space="preserve"> </w:t>
      </w:r>
      <w:r w:rsidRPr="006B73A3">
        <w:t>систематическую</w:t>
      </w:r>
      <w:r w:rsidR="00637EB2" w:rsidRPr="006B73A3">
        <w:t xml:space="preserve"> </w:t>
      </w:r>
      <w:r w:rsidRPr="006B73A3">
        <w:t>актуализацию</w:t>
      </w:r>
      <w:r w:rsidR="00637EB2" w:rsidRPr="006B73A3">
        <w:t xml:space="preserve"> </w:t>
      </w:r>
      <w:r w:rsidRPr="006B73A3">
        <w:t>–</w:t>
      </w:r>
      <w:r w:rsidR="00637EB2" w:rsidRPr="006B73A3">
        <w:t xml:space="preserve"> </w:t>
      </w:r>
      <w:r w:rsidRPr="006B73A3">
        <w:t>не</w:t>
      </w:r>
      <w:r w:rsidR="00637EB2" w:rsidRPr="006B73A3">
        <w:t xml:space="preserve"> </w:t>
      </w:r>
      <w:r w:rsidRPr="006B73A3">
        <w:t>реже</w:t>
      </w:r>
      <w:r w:rsidR="00637EB2" w:rsidRPr="006B73A3">
        <w:t xml:space="preserve"> </w:t>
      </w:r>
      <w:r w:rsidR="00C94AE1" w:rsidRPr="006B73A3">
        <w:rPr>
          <w:szCs w:val="24"/>
        </w:rPr>
        <w:t>чем 1 раз в 3 года</w:t>
      </w:r>
      <w:r w:rsidRPr="006B73A3">
        <w:t>,</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при</w:t>
      </w:r>
      <w:r w:rsidR="00637EB2" w:rsidRPr="006B73A3">
        <w:t xml:space="preserve"> </w:t>
      </w:r>
      <w:r w:rsidRPr="006B73A3">
        <w:t>появлении</w:t>
      </w:r>
      <w:r w:rsidR="00637EB2" w:rsidRPr="006B73A3">
        <w:t xml:space="preserve"> </w:t>
      </w:r>
      <w:r w:rsidRPr="006B73A3">
        <w:t>новых</w:t>
      </w:r>
      <w:r w:rsidR="00637EB2" w:rsidRPr="006B73A3">
        <w:t xml:space="preserve"> </w:t>
      </w:r>
      <w:r w:rsidRPr="006B73A3">
        <w:t>данных</w:t>
      </w:r>
      <w:r w:rsidR="00637EB2" w:rsidRPr="006B73A3">
        <w:t xml:space="preserve"> </w:t>
      </w:r>
      <w:r w:rsidRPr="006B73A3">
        <w:t>с</w:t>
      </w:r>
      <w:r w:rsidR="00637EB2" w:rsidRPr="006B73A3">
        <w:t xml:space="preserve"> </w:t>
      </w:r>
      <w:r w:rsidRPr="006B73A3">
        <w:t>позиции</w:t>
      </w:r>
      <w:r w:rsidR="00637EB2" w:rsidRPr="006B73A3">
        <w:t xml:space="preserve"> </w:t>
      </w:r>
      <w:r w:rsidRPr="006B73A3">
        <w:t>доказательной</w:t>
      </w:r>
      <w:r w:rsidR="00637EB2" w:rsidRPr="006B73A3">
        <w:t xml:space="preserve"> </w:t>
      </w:r>
      <w:r w:rsidRPr="006B73A3">
        <w:t>медицины</w:t>
      </w:r>
      <w:r w:rsidR="00637EB2" w:rsidRPr="006B73A3">
        <w:t xml:space="preserve"> </w:t>
      </w:r>
      <w:r w:rsidRPr="006B73A3">
        <w:t>по</w:t>
      </w:r>
      <w:r w:rsidR="00637EB2" w:rsidRPr="006B73A3">
        <w:t xml:space="preserve"> </w:t>
      </w:r>
      <w:r w:rsidRPr="006B73A3">
        <w:t>вопросам</w:t>
      </w:r>
      <w:r w:rsidR="00637EB2" w:rsidRPr="006B73A3">
        <w:t xml:space="preserve"> </w:t>
      </w:r>
      <w:r w:rsidRPr="006B73A3">
        <w:t>диагностики,</w:t>
      </w:r>
      <w:r w:rsidR="00637EB2" w:rsidRPr="006B73A3">
        <w:t xml:space="preserve"> </w:t>
      </w:r>
      <w:r w:rsidRPr="006B73A3">
        <w:t>лечения,</w:t>
      </w:r>
      <w:r w:rsidR="00637EB2" w:rsidRPr="006B73A3">
        <w:t xml:space="preserve"> </w:t>
      </w:r>
      <w:r w:rsidRPr="006B73A3">
        <w:t>профилактики</w:t>
      </w:r>
      <w:r w:rsidR="00637EB2" w:rsidRPr="006B73A3">
        <w:t xml:space="preserve"> </w:t>
      </w:r>
      <w:r w:rsidRPr="006B73A3">
        <w:t>и</w:t>
      </w:r>
      <w:r w:rsidR="00637EB2" w:rsidRPr="006B73A3">
        <w:t xml:space="preserve"> </w:t>
      </w:r>
      <w:r w:rsidRPr="006B73A3">
        <w:t>реабилитации</w:t>
      </w:r>
      <w:r w:rsidR="00637EB2" w:rsidRPr="006B73A3">
        <w:t xml:space="preserve"> </w:t>
      </w:r>
      <w:r w:rsidRPr="006B73A3">
        <w:t>конкретных</w:t>
      </w:r>
      <w:r w:rsidR="00637EB2" w:rsidRPr="006B73A3">
        <w:t xml:space="preserve"> </w:t>
      </w:r>
      <w:r w:rsidRPr="006B73A3">
        <w:t>заболеваний,</w:t>
      </w:r>
      <w:r w:rsidR="00637EB2" w:rsidRPr="006B73A3">
        <w:t xml:space="preserve"> </w:t>
      </w:r>
      <w:r w:rsidRPr="006B73A3">
        <w:t>наличии</w:t>
      </w:r>
      <w:r w:rsidR="00637EB2" w:rsidRPr="006B73A3">
        <w:t xml:space="preserve"> </w:t>
      </w:r>
      <w:r w:rsidRPr="006B73A3">
        <w:t>обоснованных</w:t>
      </w:r>
      <w:r w:rsidR="00637EB2" w:rsidRPr="006B73A3">
        <w:t xml:space="preserve"> </w:t>
      </w:r>
      <w:r w:rsidRPr="006B73A3">
        <w:t>дополнений/замечаний</w:t>
      </w:r>
      <w:r w:rsidR="00637EB2" w:rsidRPr="006B73A3">
        <w:t xml:space="preserve"> </w:t>
      </w:r>
      <w:r w:rsidRPr="006B73A3">
        <w:t>к</w:t>
      </w:r>
      <w:r w:rsidR="00637EB2" w:rsidRPr="006B73A3">
        <w:t xml:space="preserve"> </w:t>
      </w:r>
      <w:r w:rsidRPr="006B73A3">
        <w:t>ранее</w:t>
      </w:r>
      <w:r w:rsidR="00637EB2" w:rsidRPr="006B73A3">
        <w:t xml:space="preserve"> </w:t>
      </w:r>
      <w:r w:rsidRPr="006B73A3">
        <w:t>утвержд</w:t>
      </w:r>
      <w:r w:rsidR="00B80292" w:rsidRPr="006B73A3">
        <w:t>е</w:t>
      </w:r>
      <w:r w:rsidRPr="006B73A3">
        <w:t>нным</w:t>
      </w:r>
      <w:r w:rsidR="00637EB2" w:rsidRPr="006B73A3">
        <w:t xml:space="preserve"> </w:t>
      </w:r>
      <w:r w:rsidR="00B80292" w:rsidRPr="006B73A3">
        <w:rPr>
          <w:szCs w:val="24"/>
        </w:rPr>
        <w:t>Клиническим рекомендациям</w:t>
      </w:r>
      <w:r w:rsidRPr="006B73A3">
        <w:t>,</w:t>
      </w:r>
      <w:r w:rsidR="00637EB2" w:rsidRPr="006B73A3">
        <w:t xml:space="preserve"> </w:t>
      </w:r>
      <w:r w:rsidRPr="006B73A3">
        <w:t>но</w:t>
      </w:r>
      <w:r w:rsidR="00637EB2" w:rsidRPr="006B73A3">
        <w:t xml:space="preserve"> </w:t>
      </w:r>
      <w:r w:rsidRPr="006B73A3">
        <w:t>не</w:t>
      </w:r>
      <w:r w:rsidR="00637EB2" w:rsidRPr="006B73A3">
        <w:t xml:space="preserve"> </w:t>
      </w:r>
      <w:r w:rsidRPr="006B73A3">
        <w:t>чаще</w:t>
      </w:r>
      <w:r w:rsidR="00637EB2" w:rsidRPr="006B73A3">
        <w:t xml:space="preserve"> </w:t>
      </w:r>
      <w:r w:rsidRPr="006B73A3">
        <w:t>1</w:t>
      </w:r>
      <w:r w:rsidR="00637EB2" w:rsidRPr="006B73A3">
        <w:t xml:space="preserve"> </w:t>
      </w:r>
      <w:r w:rsidRPr="006B73A3">
        <w:t>раза</w:t>
      </w:r>
      <w:r w:rsidR="00637EB2" w:rsidRPr="006B73A3">
        <w:t xml:space="preserve"> </w:t>
      </w:r>
      <w:r w:rsidRPr="006B73A3">
        <w:t>в</w:t>
      </w:r>
      <w:r w:rsidR="00637EB2" w:rsidRPr="006B73A3">
        <w:t xml:space="preserve"> </w:t>
      </w:r>
      <w:r w:rsidRPr="006B73A3">
        <w:t>6</w:t>
      </w:r>
      <w:r w:rsidR="00637EB2" w:rsidRPr="006B73A3">
        <w:t xml:space="preserve"> </w:t>
      </w:r>
      <w:r w:rsidRPr="006B73A3">
        <w:t>мес.</w:t>
      </w:r>
    </w:p>
    <w:p w14:paraId="70831CB0" w14:textId="77777777" w:rsidR="00D856C1" w:rsidRPr="006B73A3" w:rsidRDefault="00D856C1" w:rsidP="00C94AE1">
      <w:pPr>
        <w:pStyle w:val="1"/>
      </w:pPr>
      <w:bookmarkStart w:id="121" w:name="_Toc23782567"/>
      <w:bookmarkStart w:id="122" w:name="_Toc24464708"/>
      <w:bookmarkStart w:id="123" w:name="_Toc24760811"/>
      <w:bookmarkStart w:id="124" w:name="_Toc520213132"/>
      <w:bookmarkStart w:id="125" w:name="_Toc20917446"/>
      <w:r w:rsidRPr="006B73A3">
        <w:lastRenderedPageBreak/>
        <w:t xml:space="preserve">Приложение </w:t>
      </w:r>
      <w:bookmarkEnd w:id="121"/>
      <w:r w:rsidRPr="006B73A3">
        <w:t>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22"/>
      <w:bookmarkEnd w:id="123"/>
    </w:p>
    <w:p w14:paraId="5AF3A017" w14:textId="0A196913" w:rsidR="004A52CD" w:rsidRPr="00DB3B37" w:rsidRDefault="00DB3B37" w:rsidP="004A52CD">
      <w:pPr>
        <w:pStyle w:val="2"/>
        <w:rPr>
          <w:rStyle w:val="ab"/>
          <w:b/>
          <w:bCs w:val="0"/>
        </w:rPr>
      </w:pPr>
      <w:bookmarkStart w:id="126" w:name="_Toc97734659"/>
      <w:bookmarkStart w:id="127" w:name="_Toc100658234"/>
      <w:bookmarkEnd w:id="124"/>
      <w:bookmarkEnd w:id="125"/>
      <w:r w:rsidRPr="00DB3B37">
        <w:rPr>
          <w:rStyle w:val="ab"/>
          <w:b/>
        </w:rPr>
        <w:t>Приложение А3.1</w:t>
      </w:r>
      <w:r w:rsidR="004A52CD" w:rsidRPr="00DB3B37">
        <w:rPr>
          <w:rStyle w:val="ab"/>
          <w:b/>
        </w:rPr>
        <w:t>. Профилактика инфекционных осложнений</w:t>
      </w:r>
      <w:bookmarkEnd w:id="126"/>
      <w:bookmarkEnd w:id="127"/>
    </w:p>
    <w:p w14:paraId="4F517E1A" w14:textId="77777777" w:rsidR="004A52CD" w:rsidRDefault="004A52CD" w:rsidP="004A52CD">
      <w:pPr>
        <w:widowControl w:val="0"/>
        <w:autoSpaceDE w:val="0"/>
        <w:autoSpaceDN w:val="0"/>
        <w:adjustRightInd w:val="0"/>
        <w:ind w:right="49" w:firstLine="709"/>
        <w:contextualSpacing/>
      </w:pPr>
      <w:r w:rsidRPr="00761653">
        <w:t xml:space="preserve">Инфекции являются ведущими осложнениями при лечении </w:t>
      </w:r>
      <w:r>
        <w:t xml:space="preserve">ХЛЛ/ЛМЛ,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xml:space="preserve">, при резистентном варианте </w:t>
      </w:r>
      <w:r>
        <w:t xml:space="preserve">заболевания,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r>
        <w:t>Важным фактором</w:t>
      </w:r>
      <w:r w:rsidRPr="00761653">
        <w:t>, определяющим развитие инфекционных осложнений</w:t>
      </w:r>
      <w:r>
        <w:t xml:space="preserve">, </w:t>
      </w:r>
      <w:r w:rsidRPr="00761653">
        <w:t>является нейтропения (нейтрофил</w:t>
      </w:r>
      <w:r>
        <w:t>ы</w:t>
      </w:r>
      <w:r w:rsidRPr="00761653">
        <w:t xml:space="preserve"> </w:t>
      </w:r>
      <w:proofErr w:type="gramStart"/>
      <w:r w:rsidRPr="00761653">
        <w:t>&lt;</w:t>
      </w:r>
      <w:r>
        <w:t xml:space="preserve"> </w:t>
      </w:r>
      <w:r w:rsidRPr="00761653">
        <w:t>0</w:t>
      </w:r>
      <w:proofErr w:type="gramEnd"/>
      <w:r w:rsidRPr="00761653">
        <w:t>,5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Инфекционные осложнения у </w:t>
      </w:r>
      <w:r>
        <w:t>пациентов</w:t>
      </w:r>
      <w:r w:rsidRPr="00761653">
        <w:t xml:space="preserve"> с </w:t>
      </w:r>
      <w:r>
        <w:t>ХЛЛ/ЛМЛ</w:t>
      </w:r>
      <w:r w:rsidRPr="00761653">
        <w:t xml:space="preserve"> характеризуются разнообразием как по этиологии, так и по локализации инфекционного процесса. </w:t>
      </w:r>
    </w:p>
    <w:p w14:paraId="045F8CEE" w14:textId="77777777" w:rsidR="004A52CD" w:rsidRDefault="004A52CD" w:rsidP="004A52CD">
      <w:pPr>
        <w:widowControl w:val="0"/>
        <w:autoSpaceDE w:val="0"/>
        <w:autoSpaceDN w:val="0"/>
        <w:adjustRightInd w:val="0"/>
        <w:ind w:right="49" w:firstLine="709"/>
        <w:contextualSpacing/>
      </w:pPr>
      <w:r w:rsidRPr="00744C95">
        <w:t xml:space="preserve">Высокая частота инфекционных осложнений у </w:t>
      </w:r>
      <w:r>
        <w:t xml:space="preserve">гематологических пациентов, особенно в период нейтропении, диктует необходимость назначения препаратов для профилактики.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60AE4600" w14:textId="77777777" w:rsidR="004A52CD" w:rsidRPr="00EC0DE8" w:rsidRDefault="004A52CD" w:rsidP="004A52CD">
      <w:pPr>
        <w:tabs>
          <w:tab w:val="left" w:pos="0"/>
          <w:tab w:val="left" w:pos="567"/>
        </w:tabs>
        <w:rPr>
          <w:bCs/>
          <w:szCs w:val="24"/>
        </w:rPr>
      </w:pPr>
      <w:r w:rsidRPr="00E33546">
        <w:rPr>
          <w:bCs/>
          <w:szCs w:val="24"/>
          <w:u w:val="single"/>
        </w:rPr>
        <w:t>Профилактика пневмоцистной пневмонии</w:t>
      </w:r>
      <w:r>
        <w:rPr>
          <w:bCs/>
          <w:szCs w:val="24"/>
          <w:u w:val="single"/>
        </w:rPr>
        <w:t xml:space="preserve"> </w:t>
      </w:r>
      <w:r>
        <w:rPr>
          <w:b/>
          <w:szCs w:val="24"/>
          <w:lang w:val="en-US"/>
        </w:rPr>
        <w:fldChar w:fldCharType="begin" w:fldLock="1"/>
      </w:r>
      <w:r>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w:instrText>
      </w:r>
      <w:r w:rsidRPr="00DB5EBF">
        <w:rPr>
          <w:b/>
          <w:szCs w:val="24"/>
        </w:rPr>
        <w:instrText>"</w:instrText>
      </w:r>
      <w:r>
        <w:rPr>
          <w:b/>
          <w:szCs w:val="24"/>
          <w:lang w:val="en-US"/>
        </w:rPr>
        <w:instrText>Skiada</w:instrText>
      </w:r>
      <w:r w:rsidRPr="00DB5EBF">
        <w:rPr>
          <w:b/>
          <w:szCs w:val="24"/>
        </w:rPr>
        <w:instrText>","</w:instrText>
      </w:r>
      <w:r>
        <w:rPr>
          <w:b/>
          <w:szCs w:val="24"/>
          <w:lang w:val="en-US"/>
        </w:rPr>
        <w:instrText>given</w:instrText>
      </w:r>
      <w:r w:rsidRPr="00DB5EBF">
        <w:rPr>
          <w:b/>
          <w:szCs w:val="24"/>
        </w:rPr>
        <w:instrText>":"</w:instrText>
      </w:r>
      <w:r>
        <w:rPr>
          <w:b/>
          <w:szCs w:val="24"/>
          <w:lang w:val="en-US"/>
        </w:rPr>
        <w:instrText>Anna</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family</w:instrText>
      </w:r>
      <w:r w:rsidRPr="00DB5EBF">
        <w:rPr>
          <w:b/>
          <w:szCs w:val="24"/>
        </w:rPr>
        <w:instrText>":"</w:instrText>
      </w:r>
      <w:r>
        <w:rPr>
          <w:b/>
          <w:szCs w:val="24"/>
          <w:lang w:val="en-US"/>
        </w:rPr>
        <w:instrText>Rizzi</w:instrText>
      </w:r>
      <w:r w:rsidRPr="00DB5EBF">
        <w:rPr>
          <w:b/>
          <w:szCs w:val="24"/>
        </w:rPr>
        <w:instrText>-</w:instrText>
      </w:r>
      <w:r>
        <w:rPr>
          <w:b/>
          <w:szCs w:val="24"/>
          <w:lang w:val="en-US"/>
        </w:rPr>
        <w:instrText>Puechal</w:instrText>
      </w:r>
      <w:r w:rsidRPr="00DB5EBF">
        <w:rPr>
          <w:b/>
          <w:szCs w:val="24"/>
        </w:rPr>
        <w:instrText>","</w:instrText>
      </w:r>
      <w:r>
        <w:rPr>
          <w:b/>
          <w:szCs w:val="24"/>
          <w:lang w:val="en-US"/>
        </w:rPr>
        <w:instrText>given</w:instrText>
      </w:r>
      <w:r w:rsidRPr="00DB5EBF">
        <w:rPr>
          <w:b/>
          <w:szCs w:val="24"/>
        </w:rPr>
        <w:instrText>":"</w:instrText>
      </w:r>
      <w:r>
        <w:rPr>
          <w:b/>
          <w:szCs w:val="24"/>
          <w:lang w:val="en-US"/>
        </w:rPr>
        <w:instrText>Val</w:instrText>
      </w:r>
      <w:r w:rsidRPr="00DB5EBF">
        <w:rPr>
          <w:b/>
          <w:szCs w:val="24"/>
        </w:rPr>
        <w:instrText>é</w:instrText>
      </w:r>
      <w:r>
        <w:rPr>
          <w:b/>
          <w:szCs w:val="24"/>
          <w:lang w:val="en-US"/>
        </w:rPr>
        <w:instrText>rie</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family</w:instrText>
      </w:r>
      <w:r w:rsidRPr="00DB5EBF">
        <w:rPr>
          <w:b/>
          <w:szCs w:val="24"/>
        </w:rPr>
        <w:instrText>":"</w:instrText>
      </w:r>
      <w:r>
        <w:rPr>
          <w:b/>
          <w:szCs w:val="24"/>
          <w:lang w:val="en-US"/>
        </w:rPr>
        <w:instrText>Sinko</w:instrText>
      </w:r>
      <w:r w:rsidRPr="00DB5EBF">
        <w:rPr>
          <w:b/>
          <w:szCs w:val="24"/>
        </w:rPr>
        <w:instrText>","</w:instrText>
      </w:r>
      <w:r>
        <w:rPr>
          <w:b/>
          <w:szCs w:val="24"/>
          <w:lang w:val="en-US"/>
        </w:rPr>
        <w:instrText>given</w:instrText>
      </w:r>
      <w:r w:rsidRPr="00DB5EBF">
        <w:rPr>
          <w:b/>
          <w:szCs w:val="24"/>
        </w:rPr>
        <w:instrText>":"</w:instrText>
      </w:r>
      <w:r>
        <w:rPr>
          <w:b/>
          <w:szCs w:val="24"/>
          <w:lang w:val="en-US"/>
        </w:rPr>
        <w:instrText>Janos</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family</w:instrText>
      </w:r>
      <w:r w:rsidRPr="00DB5EBF">
        <w:rPr>
          <w:b/>
          <w:szCs w:val="24"/>
        </w:rPr>
        <w:instrText>":"</w:instrText>
      </w:r>
      <w:r>
        <w:rPr>
          <w:b/>
          <w:szCs w:val="24"/>
          <w:lang w:val="en-US"/>
        </w:rPr>
        <w:instrText>Slavin</w:instrText>
      </w:r>
      <w:r w:rsidRPr="00DB5EBF">
        <w:rPr>
          <w:b/>
          <w:szCs w:val="24"/>
        </w:rPr>
        <w:instrText>","</w:instrText>
      </w:r>
      <w:r>
        <w:rPr>
          <w:b/>
          <w:szCs w:val="24"/>
          <w:lang w:val="en-US"/>
        </w:rPr>
        <w:instrText>given</w:instrText>
      </w:r>
      <w:r w:rsidRPr="00DB5EBF">
        <w:rPr>
          <w:b/>
          <w:szCs w:val="24"/>
        </w:rPr>
        <w:instrText>":"</w:instrText>
      </w:r>
      <w:r>
        <w:rPr>
          <w:b/>
          <w:szCs w:val="24"/>
          <w:lang w:val="en-US"/>
        </w:rPr>
        <w:instrText>Monica</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family</w:instrText>
      </w:r>
      <w:r w:rsidRPr="00DB5EBF">
        <w:rPr>
          <w:b/>
          <w:szCs w:val="24"/>
        </w:rPr>
        <w:instrText>":"</w:instrText>
      </w:r>
      <w:r>
        <w:rPr>
          <w:b/>
          <w:szCs w:val="24"/>
          <w:lang w:val="en-US"/>
        </w:rPr>
        <w:instrText>Styczynski</w:instrText>
      </w:r>
      <w:r w:rsidRPr="00DB5EBF">
        <w:rPr>
          <w:b/>
          <w:szCs w:val="24"/>
        </w:rPr>
        <w:instrText>","</w:instrText>
      </w:r>
      <w:r>
        <w:rPr>
          <w:b/>
          <w:szCs w:val="24"/>
          <w:lang w:val="en-US"/>
        </w:rPr>
        <w:instrText>given</w:instrText>
      </w:r>
      <w:r w:rsidRPr="00DB5EBF">
        <w:rPr>
          <w:b/>
          <w:szCs w:val="24"/>
        </w:rPr>
        <w:instrText>":"</w:instrText>
      </w:r>
      <w:r>
        <w:rPr>
          <w:b/>
          <w:szCs w:val="24"/>
          <w:lang w:val="en-US"/>
        </w:rPr>
        <w:instrText>Jan</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family</w:instrText>
      </w:r>
      <w:r w:rsidRPr="00DB5EBF">
        <w:rPr>
          <w:b/>
          <w:szCs w:val="24"/>
        </w:rPr>
        <w:instrText>":"</w:instrText>
      </w:r>
      <w:r>
        <w:rPr>
          <w:b/>
          <w:szCs w:val="24"/>
          <w:lang w:val="en-US"/>
        </w:rPr>
        <w:instrText>Tweddle</w:instrText>
      </w:r>
      <w:r w:rsidRPr="00DB5EBF">
        <w:rPr>
          <w:b/>
          <w:szCs w:val="24"/>
        </w:rPr>
        <w:instrText>","</w:instrText>
      </w:r>
      <w:r>
        <w:rPr>
          <w:b/>
          <w:szCs w:val="24"/>
          <w:lang w:val="en-US"/>
        </w:rPr>
        <w:instrText>given</w:instrText>
      </w:r>
      <w:r w:rsidRPr="00DB5EBF">
        <w:rPr>
          <w:b/>
          <w:szCs w:val="24"/>
        </w:rPr>
        <w:instrText>":"</w:instrText>
      </w:r>
      <w:r>
        <w:rPr>
          <w:b/>
          <w:szCs w:val="24"/>
          <w:lang w:val="en-US"/>
        </w:rPr>
        <w:instrText>Lorraine</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family</w:instrText>
      </w:r>
      <w:r w:rsidRPr="00DB5EBF">
        <w:rPr>
          <w:b/>
          <w:szCs w:val="24"/>
        </w:rPr>
        <w:instrText>":"</w:instrText>
      </w:r>
      <w:r>
        <w:rPr>
          <w:b/>
          <w:szCs w:val="24"/>
          <w:lang w:val="en-US"/>
        </w:rPr>
        <w:instrText>Wood</w:instrText>
      </w:r>
      <w:r w:rsidRPr="00DB5EBF">
        <w:rPr>
          <w:b/>
          <w:szCs w:val="24"/>
        </w:rPr>
        <w:instrText>","</w:instrText>
      </w:r>
      <w:r>
        <w:rPr>
          <w:b/>
          <w:szCs w:val="24"/>
          <w:lang w:val="en-US"/>
        </w:rPr>
        <w:instrText>given</w:instrText>
      </w:r>
      <w:r w:rsidRPr="00DB5EBF">
        <w:rPr>
          <w:b/>
          <w:szCs w:val="24"/>
        </w:rPr>
        <w:instrText>":"</w:instrText>
      </w:r>
      <w:r>
        <w:rPr>
          <w:b/>
          <w:szCs w:val="24"/>
          <w:lang w:val="en-US"/>
        </w:rPr>
        <w:instrText>Craig</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container</w:instrText>
      </w:r>
      <w:r w:rsidRPr="00DB5EBF">
        <w:rPr>
          <w:b/>
          <w:szCs w:val="24"/>
        </w:rPr>
        <w:instrText>-</w:instrText>
      </w:r>
      <w:r>
        <w:rPr>
          <w:b/>
          <w:szCs w:val="24"/>
          <w:lang w:val="en-US"/>
        </w:rPr>
        <w:instrText>title</w:instrText>
      </w:r>
      <w:r w:rsidRPr="00DB5EBF">
        <w:rPr>
          <w:b/>
          <w:szCs w:val="24"/>
        </w:rPr>
        <w:instrText>":"</w:instrText>
      </w:r>
      <w:r>
        <w:rPr>
          <w:b/>
          <w:szCs w:val="24"/>
          <w:lang w:val="en-US"/>
        </w:rPr>
        <w:instrText>Journal</w:instrText>
      </w:r>
      <w:r w:rsidRPr="00DB5EBF">
        <w:rPr>
          <w:b/>
          <w:szCs w:val="24"/>
        </w:rPr>
        <w:instrText xml:space="preserve"> </w:instrText>
      </w:r>
      <w:r>
        <w:rPr>
          <w:b/>
          <w:szCs w:val="24"/>
          <w:lang w:val="en-US"/>
        </w:rPr>
        <w:instrText>of</w:instrText>
      </w:r>
      <w:r w:rsidRPr="00DB5EBF">
        <w:rPr>
          <w:b/>
          <w:szCs w:val="24"/>
        </w:rPr>
        <w:instrText xml:space="preserve"> </w:instrText>
      </w:r>
      <w:r>
        <w:rPr>
          <w:b/>
          <w:szCs w:val="24"/>
          <w:lang w:val="en-US"/>
        </w:rPr>
        <w:instrText>Antimicrobial</w:instrText>
      </w:r>
      <w:r w:rsidRPr="00DB5EBF">
        <w:rPr>
          <w:b/>
          <w:szCs w:val="24"/>
        </w:rPr>
        <w:instrText xml:space="preserve"> </w:instrText>
      </w:r>
      <w:r>
        <w:rPr>
          <w:b/>
          <w:szCs w:val="24"/>
          <w:lang w:val="en-US"/>
        </w:rPr>
        <w:instrText>Chemotherapy</w:instrText>
      </w:r>
      <w:r w:rsidRPr="00DB5EBF">
        <w:rPr>
          <w:b/>
          <w:szCs w:val="24"/>
        </w:rPr>
        <w:instrText>","</w:instrText>
      </w:r>
      <w:r>
        <w:rPr>
          <w:b/>
          <w:szCs w:val="24"/>
          <w:lang w:val="en-US"/>
        </w:rPr>
        <w:instrText>id</w:instrText>
      </w:r>
      <w:r w:rsidRPr="00DB5EBF">
        <w:rPr>
          <w:b/>
          <w:szCs w:val="24"/>
        </w:rPr>
        <w:instrText>":"</w:instrText>
      </w:r>
      <w:r>
        <w:rPr>
          <w:b/>
          <w:szCs w:val="24"/>
          <w:lang w:val="en-US"/>
        </w:rPr>
        <w:instrText>ITEM</w:instrText>
      </w:r>
      <w:r w:rsidRPr="00DB5EBF">
        <w:rPr>
          <w:b/>
          <w:szCs w:val="24"/>
        </w:rPr>
        <w:instrText>-2","</w:instrText>
      </w:r>
      <w:r>
        <w:rPr>
          <w:b/>
          <w:szCs w:val="24"/>
          <w:lang w:val="en-US"/>
        </w:rPr>
        <w:instrText>issue</w:instrText>
      </w:r>
      <w:r w:rsidRPr="00DB5EBF">
        <w:rPr>
          <w:b/>
          <w:szCs w:val="24"/>
        </w:rPr>
        <w:instrText>":"9","</w:instrText>
      </w:r>
      <w:r>
        <w:rPr>
          <w:b/>
          <w:szCs w:val="24"/>
          <w:lang w:val="en-US"/>
        </w:rPr>
        <w:instrText>issued</w:instrText>
      </w:r>
      <w:r w:rsidRPr="00DB5EBF">
        <w:rPr>
          <w:b/>
          <w:szCs w:val="24"/>
        </w:rPr>
        <w:instrText>":{"</w:instrText>
      </w:r>
      <w:r>
        <w:rPr>
          <w:b/>
          <w:szCs w:val="24"/>
          <w:lang w:val="en-US"/>
        </w:rPr>
        <w:instrText>date</w:instrText>
      </w:r>
      <w:r w:rsidRPr="00DB5EBF">
        <w:rPr>
          <w:b/>
          <w:szCs w:val="24"/>
        </w:rPr>
        <w:instrText>-</w:instrText>
      </w:r>
      <w:r>
        <w:rPr>
          <w:b/>
          <w:szCs w:val="24"/>
          <w:lang w:val="en-US"/>
        </w:rPr>
        <w:instrText>parts</w:instrText>
      </w:r>
      <w:r w:rsidRPr="00DB5EBF">
        <w:rPr>
          <w:b/>
          <w:szCs w:val="24"/>
        </w:rPr>
        <w:instrText>":[["2016","9","1"]]},"</w:instrText>
      </w:r>
      <w:r>
        <w:rPr>
          <w:b/>
          <w:szCs w:val="24"/>
          <w:lang w:val="en-US"/>
        </w:rPr>
        <w:instrText>page</w:instrText>
      </w:r>
      <w:r w:rsidRPr="00DB5EBF">
        <w:rPr>
          <w:b/>
          <w:szCs w:val="24"/>
        </w:rPr>
        <w:instrText>":"1-8","</w:instrText>
      </w:r>
      <w:r>
        <w:rPr>
          <w:b/>
          <w:szCs w:val="24"/>
          <w:lang w:val="en-US"/>
        </w:rPr>
        <w:instrText>publisher</w:instrText>
      </w:r>
      <w:r w:rsidRPr="00DB5EBF">
        <w:rPr>
          <w:b/>
          <w:szCs w:val="24"/>
        </w:rPr>
        <w:instrText>":"</w:instrText>
      </w:r>
      <w:r>
        <w:rPr>
          <w:b/>
          <w:szCs w:val="24"/>
          <w:lang w:val="en-US"/>
        </w:rPr>
        <w:instrText>Oxford</w:instrText>
      </w:r>
      <w:r w:rsidRPr="00DB5EBF">
        <w:rPr>
          <w:b/>
          <w:szCs w:val="24"/>
        </w:rPr>
        <w:instrText xml:space="preserve"> </w:instrText>
      </w:r>
      <w:r>
        <w:rPr>
          <w:b/>
          <w:szCs w:val="24"/>
          <w:lang w:val="en-US"/>
        </w:rPr>
        <w:instrText>University</w:instrText>
      </w:r>
      <w:r w:rsidRPr="00DB5EBF">
        <w:rPr>
          <w:b/>
          <w:szCs w:val="24"/>
        </w:rPr>
        <w:instrText xml:space="preserve"> </w:instrText>
      </w:r>
      <w:r>
        <w:rPr>
          <w:b/>
          <w:szCs w:val="24"/>
          <w:lang w:val="en-US"/>
        </w:rPr>
        <w:instrText>Press</w:instrText>
      </w:r>
      <w:r w:rsidRPr="00DB5EBF">
        <w:rPr>
          <w:b/>
          <w:szCs w:val="24"/>
        </w:rPr>
        <w:instrText>","</w:instrText>
      </w:r>
      <w:r>
        <w:rPr>
          <w:b/>
          <w:szCs w:val="24"/>
          <w:lang w:val="en-US"/>
        </w:rPr>
        <w:instrText>title</w:instrText>
      </w:r>
      <w:r w:rsidRPr="00DB5EBF">
        <w:rPr>
          <w:b/>
          <w:szCs w:val="24"/>
        </w:rPr>
        <w:instrText>":"</w:instrText>
      </w:r>
      <w:r>
        <w:rPr>
          <w:b/>
          <w:szCs w:val="24"/>
          <w:lang w:val="en-US"/>
        </w:rPr>
        <w:instrText>ECIL</w:instrText>
      </w:r>
      <w:r w:rsidRPr="00DB5EBF">
        <w:rPr>
          <w:b/>
          <w:szCs w:val="24"/>
        </w:rPr>
        <w:instrText xml:space="preserve"> </w:instrText>
      </w:r>
      <w:r>
        <w:rPr>
          <w:b/>
          <w:szCs w:val="24"/>
          <w:lang w:val="en-US"/>
        </w:rPr>
        <w:instrText>guidelines</w:instrText>
      </w:r>
      <w:r w:rsidRPr="00DB5EBF">
        <w:rPr>
          <w:b/>
          <w:szCs w:val="24"/>
        </w:rPr>
        <w:instrText xml:space="preserve"> </w:instrText>
      </w:r>
      <w:r>
        <w:rPr>
          <w:b/>
          <w:szCs w:val="24"/>
          <w:lang w:val="en-US"/>
        </w:rPr>
        <w:instrText>for</w:instrText>
      </w:r>
      <w:r w:rsidRPr="00DB5EBF">
        <w:rPr>
          <w:b/>
          <w:szCs w:val="24"/>
        </w:rPr>
        <w:instrText xml:space="preserve"> </w:instrText>
      </w:r>
      <w:r>
        <w:rPr>
          <w:b/>
          <w:szCs w:val="24"/>
          <w:lang w:val="en-US"/>
        </w:rPr>
        <w:instrText>preventing</w:instrText>
      </w:r>
      <w:r w:rsidRPr="00DB5EBF">
        <w:rPr>
          <w:b/>
          <w:szCs w:val="24"/>
        </w:rPr>
        <w:instrText xml:space="preserve"> </w:instrText>
      </w:r>
      <w:r>
        <w:rPr>
          <w:b/>
          <w:szCs w:val="24"/>
          <w:lang w:val="en-US"/>
        </w:rPr>
        <w:instrText>Pneumocystis</w:instrText>
      </w:r>
      <w:r w:rsidRPr="00DB5EBF">
        <w:rPr>
          <w:b/>
          <w:szCs w:val="24"/>
        </w:rPr>
        <w:instrText xml:space="preserve"> </w:instrText>
      </w:r>
      <w:r>
        <w:rPr>
          <w:b/>
          <w:szCs w:val="24"/>
          <w:lang w:val="en-US"/>
        </w:rPr>
        <w:instrText>jirovecii</w:instrText>
      </w:r>
      <w:r w:rsidRPr="00DB5EBF">
        <w:rPr>
          <w:b/>
          <w:szCs w:val="24"/>
        </w:rPr>
        <w:instrText xml:space="preserve"> </w:instrText>
      </w:r>
      <w:r>
        <w:rPr>
          <w:b/>
          <w:szCs w:val="24"/>
          <w:lang w:val="en-US"/>
        </w:rPr>
        <w:instrText>pneumonia</w:instrText>
      </w:r>
      <w:r w:rsidRPr="00DB5EBF">
        <w:rPr>
          <w:b/>
          <w:szCs w:val="24"/>
        </w:rPr>
        <w:instrText xml:space="preserve"> </w:instrText>
      </w:r>
      <w:r>
        <w:rPr>
          <w:b/>
          <w:szCs w:val="24"/>
          <w:lang w:val="en-US"/>
        </w:rPr>
        <w:instrText>in</w:instrText>
      </w:r>
      <w:r w:rsidRPr="00DB5EBF">
        <w:rPr>
          <w:b/>
          <w:szCs w:val="24"/>
        </w:rPr>
        <w:instrText xml:space="preserve"> </w:instrText>
      </w:r>
      <w:r>
        <w:rPr>
          <w:b/>
          <w:szCs w:val="24"/>
          <w:lang w:val="en-US"/>
        </w:rPr>
        <w:instrText>patients</w:instrText>
      </w:r>
      <w:r w:rsidRPr="00DB5EBF">
        <w:rPr>
          <w:b/>
          <w:szCs w:val="24"/>
        </w:rPr>
        <w:instrText xml:space="preserve"> </w:instrText>
      </w:r>
      <w:r>
        <w:rPr>
          <w:b/>
          <w:szCs w:val="24"/>
          <w:lang w:val="en-US"/>
        </w:rPr>
        <w:instrText>with</w:instrText>
      </w:r>
      <w:r w:rsidRPr="00DB5EBF">
        <w:rPr>
          <w:b/>
          <w:szCs w:val="24"/>
        </w:rPr>
        <w:instrText xml:space="preserve"> </w:instrText>
      </w:r>
      <w:r>
        <w:rPr>
          <w:b/>
          <w:szCs w:val="24"/>
          <w:lang w:val="en-US"/>
        </w:rPr>
        <w:instrText>haematological</w:instrText>
      </w:r>
      <w:r w:rsidRPr="00DB5EBF">
        <w:rPr>
          <w:b/>
          <w:szCs w:val="24"/>
        </w:rPr>
        <w:instrText xml:space="preserve"> </w:instrText>
      </w:r>
      <w:r>
        <w:rPr>
          <w:b/>
          <w:szCs w:val="24"/>
          <w:lang w:val="en-US"/>
        </w:rPr>
        <w:instrText>malignancies</w:instrText>
      </w:r>
      <w:r w:rsidRPr="00DB5EBF">
        <w:rPr>
          <w:b/>
          <w:szCs w:val="24"/>
        </w:rPr>
        <w:instrText xml:space="preserve"> </w:instrText>
      </w:r>
      <w:r>
        <w:rPr>
          <w:b/>
          <w:szCs w:val="24"/>
          <w:lang w:val="en-US"/>
        </w:rPr>
        <w:instrText>and</w:instrText>
      </w:r>
      <w:r w:rsidRPr="00DB5EBF">
        <w:rPr>
          <w:b/>
          <w:szCs w:val="24"/>
        </w:rPr>
        <w:instrText xml:space="preserve"> </w:instrText>
      </w:r>
      <w:r>
        <w:rPr>
          <w:b/>
          <w:szCs w:val="24"/>
          <w:lang w:val="en-US"/>
        </w:rPr>
        <w:instrText>stem</w:instrText>
      </w:r>
      <w:r w:rsidRPr="00DB5EBF">
        <w:rPr>
          <w:b/>
          <w:szCs w:val="24"/>
        </w:rPr>
        <w:instrText xml:space="preserve"> </w:instrText>
      </w:r>
      <w:r>
        <w:rPr>
          <w:b/>
          <w:szCs w:val="24"/>
          <w:lang w:val="en-US"/>
        </w:rPr>
        <w:instrText>cell</w:instrText>
      </w:r>
      <w:r w:rsidRPr="00DB5EBF">
        <w:rPr>
          <w:b/>
          <w:szCs w:val="24"/>
        </w:rPr>
        <w:instrText xml:space="preserve"> </w:instrText>
      </w:r>
      <w:r>
        <w:rPr>
          <w:b/>
          <w:szCs w:val="24"/>
          <w:lang w:val="en-US"/>
        </w:rPr>
        <w:instrText>transplant</w:instrText>
      </w:r>
      <w:r w:rsidRPr="00DB5EBF">
        <w:rPr>
          <w:b/>
          <w:szCs w:val="24"/>
        </w:rPr>
        <w:instrText xml:space="preserve"> </w:instrText>
      </w:r>
      <w:r>
        <w:rPr>
          <w:b/>
          <w:szCs w:val="24"/>
          <w:lang w:val="en-US"/>
        </w:rPr>
        <w:instrText>recipients</w:instrText>
      </w:r>
      <w:r w:rsidRPr="00DB5EBF">
        <w:rPr>
          <w:b/>
          <w:szCs w:val="24"/>
        </w:rPr>
        <w:instrText>","</w:instrText>
      </w:r>
      <w:r>
        <w:rPr>
          <w:b/>
          <w:szCs w:val="24"/>
          <w:lang w:val="en-US"/>
        </w:rPr>
        <w:instrText>type</w:instrText>
      </w:r>
      <w:r w:rsidRPr="00DB5EBF">
        <w:rPr>
          <w:b/>
          <w:szCs w:val="24"/>
        </w:rPr>
        <w:instrText>":"</w:instrText>
      </w:r>
      <w:r>
        <w:rPr>
          <w:b/>
          <w:szCs w:val="24"/>
          <w:lang w:val="en-US"/>
        </w:rPr>
        <w:instrText>bill</w:instrText>
      </w:r>
      <w:r w:rsidRPr="00DB5EBF">
        <w:rPr>
          <w:b/>
          <w:szCs w:val="24"/>
        </w:rPr>
        <w:instrText>","</w:instrText>
      </w:r>
      <w:r>
        <w:rPr>
          <w:b/>
          <w:szCs w:val="24"/>
          <w:lang w:val="en-US"/>
        </w:rPr>
        <w:instrText>volume</w:instrText>
      </w:r>
      <w:r w:rsidRPr="00DB5EBF">
        <w:rPr>
          <w:b/>
          <w:szCs w:val="24"/>
        </w:rPr>
        <w:instrText>":"71"},"</w:instrText>
      </w:r>
      <w:r>
        <w:rPr>
          <w:b/>
          <w:szCs w:val="24"/>
          <w:lang w:val="en-US"/>
        </w:rPr>
        <w:instrText>uris</w:instrText>
      </w:r>
      <w:r w:rsidRPr="00DB5EBF">
        <w:rPr>
          <w:b/>
          <w:szCs w:val="24"/>
        </w:rPr>
        <w:instrText>":["</w:instrText>
      </w:r>
      <w:r>
        <w:rPr>
          <w:b/>
          <w:szCs w:val="24"/>
          <w:lang w:val="en-US"/>
        </w:rPr>
        <w:instrText>http</w:instrText>
      </w:r>
      <w:r w:rsidRPr="00DB5EBF">
        <w:rPr>
          <w:b/>
          <w:szCs w:val="24"/>
        </w:rPr>
        <w:instrText>://</w:instrText>
      </w:r>
      <w:r>
        <w:rPr>
          <w:b/>
          <w:szCs w:val="24"/>
          <w:lang w:val="en-US"/>
        </w:rPr>
        <w:instrText>www</w:instrText>
      </w:r>
      <w:r w:rsidRPr="00DB5EBF">
        <w:rPr>
          <w:b/>
          <w:szCs w:val="24"/>
        </w:rPr>
        <w:instrText>.</w:instrText>
      </w:r>
      <w:r>
        <w:rPr>
          <w:b/>
          <w:szCs w:val="24"/>
          <w:lang w:val="en-US"/>
        </w:rPr>
        <w:instrText>mendeley</w:instrText>
      </w:r>
      <w:r w:rsidRPr="00DB5EBF">
        <w:rPr>
          <w:b/>
          <w:szCs w:val="24"/>
        </w:rPr>
        <w:instrText>.</w:instrText>
      </w:r>
      <w:r>
        <w:rPr>
          <w:b/>
          <w:szCs w:val="24"/>
          <w:lang w:val="en-US"/>
        </w:rPr>
        <w:instrText>com</w:instrText>
      </w:r>
      <w:r w:rsidRPr="00DB5EBF">
        <w:rPr>
          <w:b/>
          <w:szCs w:val="24"/>
        </w:rPr>
        <w:instrText>/</w:instrText>
      </w:r>
      <w:r>
        <w:rPr>
          <w:b/>
          <w:szCs w:val="24"/>
          <w:lang w:val="en-US"/>
        </w:rPr>
        <w:instrText>documents</w:instrText>
      </w:r>
      <w:r w:rsidRPr="00DB5EBF">
        <w:rPr>
          <w:b/>
          <w:szCs w:val="24"/>
        </w:rPr>
        <w:instrText>/?</w:instrText>
      </w:r>
      <w:r>
        <w:rPr>
          <w:b/>
          <w:szCs w:val="24"/>
          <w:lang w:val="en-US"/>
        </w:rPr>
        <w:instrText>uuid</w:instrText>
      </w:r>
      <w:r w:rsidRPr="00DB5EBF">
        <w:rPr>
          <w:b/>
          <w:szCs w:val="24"/>
        </w:rPr>
        <w:instrText>=</w:instrText>
      </w:r>
      <w:r>
        <w:rPr>
          <w:b/>
          <w:szCs w:val="24"/>
          <w:lang w:val="en-US"/>
        </w:rPr>
        <w:instrText>a</w:instrText>
      </w:r>
      <w:r w:rsidRPr="00DB5EBF">
        <w:rPr>
          <w:b/>
          <w:szCs w:val="24"/>
        </w:rPr>
        <w:instrText>0</w:instrText>
      </w:r>
      <w:r>
        <w:rPr>
          <w:b/>
          <w:szCs w:val="24"/>
          <w:lang w:val="en-US"/>
        </w:rPr>
        <w:instrText>eb</w:instrText>
      </w:r>
      <w:r w:rsidRPr="00DB5EBF">
        <w:rPr>
          <w:b/>
          <w:szCs w:val="24"/>
        </w:rPr>
        <w:instrText>48</w:instrText>
      </w:r>
      <w:r>
        <w:rPr>
          <w:b/>
          <w:szCs w:val="24"/>
          <w:lang w:val="en-US"/>
        </w:rPr>
        <w:instrText>bc</w:instrText>
      </w:r>
      <w:r w:rsidRPr="00DB5EBF">
        <w:rPr>
          <w:b/>
          <w:szCs w:val="24"/>
        </w:rPr>
        <w:instrText>-4417-4</w:instrText>
      </w:r>
      <w:r>
        <w:rPr>
          <w:b/>
          <w:szCs w:val="24"/>
          <w:lang w:val="en-US"/>
        </w:rPr>
        <w:instrText>d</w:instrText>
      </w:r>
      <w:r w:rsidRPr="00DB5EBF">
        <w:rPr>
          <w:b/>
          <w:szCs w:val="24"/>
        </w:rPr>
        <w:instrText>24-8796-9587</w:instrText>
      </w:r>
      <w:r>
        <w:rPr>
          <w:b/>
          <w:szCs w:val="24"/>
          <w:lang w:val="en-US"/>
        </w:rPr>
        <w:instrText>f</w:instrText>
      </w:r>
      <w:r w:rsidRPr="00DB5EBF">
        <w:rPr>
          <w:b/>
          <w:szCs w:val="24"/>
        </w:rPr>
        <w:instrText>2</w:instrText>
      </w:r>
      <w:r>
        <w:rPr>
          <w:b/>
          <w:szCs w:val="24"/>
          <w:lang w:val="en-US"/>
        </w:rPr>
        <w:instrText>cfd</w:instrText>
      </w:r>
      <w:r w:rsidRPr="00DB5EBF">
        <w:rPr>
          <w:b/>
          <w:szCs w:val="24"/>
        </w:rPr>
        <w:instrText>3</w:instrText>
      </w:r>
      <w:r>
        <w:rPr>
          <w:b/>
          <w:szCs w:val="24"/>
          <w:lang w:val="en-US"/>
        </w:rPr>
        <w:instrText>b</w:instrText>
      </w:r>
      <w:r w:rsidRPr="00DB5EBF">
        <w:rPr>
          <w:b/>
          <w:szCs w:val="24"/>
        </w:rPr>
        <w:instrText>7"]}],"</w:instrText>
      </w:r>
      <w:r>
        <w:rPr>
          <w:b/>
          <w:szCs w:val="24"/>
          <w:lang w:val="en-US"/>
        </w:rPr>
        <w:instrText>mendeley</w:instrText>
      </w:r>
      <w:r w:rsidRPr="00DB5EBF">
        <w:rPr>
          <w:b/>
          <w:szCs w:val="24"/>
        </w:rPr>
        <w:instrText>":{"</w:instrText>
      </w:r>
      <w:r>
        <w:rPr>
          <w:b/>
          <w:szCs w:val="24"/>
          <w:lang w:val="en-US"/>
        </w:rPr>
        <w:instrText>formattedCitation</w:instrText>
      </w:r>
      <w:r w:rsidRPr="00DB5EBF">
        <w:rPr>
          <w:b/>
          <w:szCs w:val="24"/>
        </w:rPr>
        <w:instrText>":"[70,71]","</w:instrText>
      </w:r>
      <w:r>
        <w:rPr>
          <w:b/>
          <w:szCs w:val="24"/>
          <w:lang w:val="en-US"/>
        </w:rPr>
        <w:instrText>plainTextFormattedCitation</w:instrText>
      </w:r>
      <w:r w:rsidRPr="00DB5EBF">
        <w:rPr>
          <w:b/>
          <w:szCs w:val="24"/>
        </w:rPr>
        <w:instrText>":"[70,71]","</w:instrText>
      </w:r>
      <w:r>
        <w:rPr>
          <w:b/>
          <w:szCs w:val="24"/>
          <w:lang w:val="en-US"/>
        </w:rPr>
        <w:instrText>previouslyFormattedCitation</w:instrText>
      </w:r>
      <w:r w:rsidRPr="00DB5EBF">
        <w:rPr>
          <w:b/>
          <w:szCs w:val="24"/>
        </w:rPr>
        <w:instrText>":"[69,70]"},"</w:instrText>
      </w:r>
      <w:r>
        <w:rPr>
          <w:b/>
          <w:szCs w:val="24"/>
          <w:lang w:val="en-US"/>
        </w:rPr>
        <w:instrText>properties</w:instrText>
      </w:r>
      <w:r w:rsidRPr="00DB5EBF">
        <w:rPr>
          <w:b/>
          <w:szCs w:val="24"/>
        </w:rPr>
        <w:instrText>":{"</w:instrText>
      </w:r>
      <w:r>
        <w:rPr>
          <w:b/>
          <w:szCs w:val="24"/>
          <w:lang w:val="en-US"/>
        </w:rPr>
        <w:instrText>noteIndex</w:instrText>
      </w:r>
      <w:r w:rsidRPr="00DB5EBF">
        <w:rPr>
          <w:b/>
          <w:szCs w:val="24"/>
        </w:rPr>
        <w:instrText>":0},"</w:instrText>
      </w:r>
      <w:r>
        <w:rPr>
          <w:b/>
          <w:szCs w:val="24"/>
          <w:lang w:val="en-US"/>
        </w:rPr>
        <w:instrText>schema</w:instrText>
      </w:r>
      <w:r w:rsidRPr="00DB5EBF">
        <w:rPr>
          <w:b/>
          <w:szCs w:val="24"/>
        </w:rPr>
        <w:instrText>":"</w:instrText>
      </w:r>
      <w:r>
        <w:rPr>
          <w:b/>
          <w:szCs w:val="24"/>
          <w:lang w:val="en-US"/>
        </w:rPr>
        <w:instrText>https</w:instrText>
      </w:r>
      <w:r w:rsidRPr="00DB5EBF">
        <w:rPr>
          <w:b/>
          <w:szCs w:val="24"/>
        </w:rPr>
        <w:instrText>://</w:instrText>
      </w:r>
      <w:r>
        <w:rPr>
          <w:b/>
          <w:szCs w:val="24"/>
          <w:lang w:val="en-US"/>
        </w:rPr>
        <w:instrText>github</w:instrText>
      </w:r>
      <w:r w:rsidRPr="00DB5EBF">
        <w:rPr>
          <w:b/>
          <w:szCs w:val="24"/>
        </w:rPr>
        <w:instrText>.</w:instrText>
      </w:r>
      <w:r>
        <w:rPr>
          <w:b/>
          <w:szCs w:val="24"/>
          <w:lang w:val="en-US"/>
        </w:rPr>
        <w:instrText>com</w:instrText>
      </w:r>
      <w:r w:rsidRPr="00DB5EBF">
        <w:rPr>
          <w:b/>
          <w:szCs w:val="24"/>
        </w:rPr>
        <w:instrText>/</w:instrText>
      </w:r>
      <w:r>
        <w:rPr>
          <w:b/>
          <w:szCs w:val="24"/>
          <w:lang w:val="en-US"/>
        </w:rPr>
        <w:instrText>citation</w:instrText>
      </w:r>
      <w:r w:rsidRPr="00DB5EBF">
        <w:rPr>
          <w:b/>
          <w:szCs w:val="24"/>
        </w:rPr>
        <w:instrText>-</w:instrText>
      </w:r>
      <w:r>
        <w:rPr>
          <w:b/>
          <w:szCs w:val="24"/>
          <w:lang w:val="en-US"/>
        </w:rPr>
        <w:instrText>style</w:instrText>
      </w:r>
      <w:r w:rsidRPr="00DB5EBF">
        <w:rPr>
          <w:b/>
          <w:szCs w:val="24"/>
        </w:rPr>
        <w:instrText>-</w:instrText>
      </w:r>
      <w:r>
        <w:rPr>
          <w:b/>
          <w:szCs w:val="24"/>
          <w:lang w:val="en-US"/>
        </w:rPr>
        <w:instrText>language</w:instrText>
      </w:r>
      <w:r w:rsidRPr="00DB5EBF">
        <w:rPr>
          <w:b/>
          <w:szCs w:val="24"/>
        </w:rPr>
        <w:instrText>/</w:instrText>
      </w:r>
      <w:r>
        <w:rPr>
          <w:b/>
          <w:szCs w:val="24"/>
          <w:lang w:val="en-US"/>
        </w:rPr>
        <w:instrText>schema</w:instrText>
      </w:r>
      <w:r w:rsidRPr="00DB5EBF">
        <w:rPr>
          <w:b/>
          <w:szCs w:val="24"/>
        </w:rPr>
        <w:instrText>/</w:instrText>
      </w:r>
      <w:r>
        <w:rPr>
          <w:b/>
          <w:szCs w:val="24"/>
          <w:lang w:val="en-US"/>
        </w:rPr>
        <w:instrText>raw</w:instrText>
      </w:r>
      <w:r w:rsidRPr="00DB5EBF">
        <w:rPr>
          <w:b/>
          <w:szCs w:val="24"/>
        </w:rPr>
        <w:instrText>/</w:instrText>
      </w:r>
      <w:r>
        <w:rPr>
          <w:b/>
          <w:szCs w:val="24"/>
          <w:lang w:val="en-US"/>
        </w:rPr>
        <w:instrText>master</w:instrText>
      </w:r>
      <w:r w:rsidRPr="00DB5EBF">
        <w:rPr>
          <w:b/>
          <w:szCs w:val="24"/>
        </w:rPr>
        <w:instrText>/</w:instrText>
      </w:r>
      <w:r>
        <w:rPr>
          <w:b/>
          <w:szCs w:val="24"/>
          <w:lang w:val="en-US"/>
        </w:rPr>
        <w:instrText>csl</w:instrText>
      </w:r>
      <w:r w:rsidRPr="00DB5EBF">
        <w:rPr>
          <w:b/>
          <w:szCs w:val="24"/>
        </w:rPr>
        <w:instrText>-</w:instrText>
      </w:r>
      <w:r>
        <w:rPr>
          <w:b/>
          <w:szCs w:val="24"/>
          <w:lang w:val="en-US"/>
        </w:rPr>
        <w:instrText>citation</w:instrText>
      </w:r>
      <w:r w:rsidRPr="00DB5EBF">
        <w:rPr>
          <w:b/>
          <w:szCs w:val="24"/>
        </w:rPr>
        <w:instrText>.</w:instrText>
      </w:r>
      <w:r>
        <w:rPr>
          <w:b/>
          <w:szCs w:val="24"/>
          <w:lang w:val="en-US"/>
        </w:rPr>
        <w:instrText>json</w:instrText>
      </w:r>
      <w:r w:rsidRPr="00DB5EBF">
        <w:rPr>
          <w:b/>
          <w:szCs w:val="24"/>
        </w:rPr>
        <w:instrText>"}</w:instrText>
      </w:r>
      <w:r>
        <w:rPr>
          <w:b/>
          <w:szCs w:val="24"/>
          <w:lang w:val="en-US"/>
        </w:rPr>
        <w:fldChar w:fldCharType="separate"/>
      </w:r>
      <w:r w:rsidRPr="005477DB">
        <w:rPr>
          <w:noProof/>
          <w:szCs w:val="24"/>
        </w:rPr>
        <w:t>[70,71]</w:t>
      </w:r>
      <w:r>
        <w:rPr>
          <w:b/>
          <w:szCs w:val="24"/>
          <w:lang w:val="en-US"/>
        </w:rPr>
        <w:fldChar w:fldCharType="end"/>
      </w:r>
      <w:r>
        <w:rPr>
          <w:bCs/>
          <w:szCs w:val="24"/>
        </w:rPr>
        <w:t>:</w:t>
      </w:r>
    </w:p>
    <w:p w14:paraId="18C0490A" w14:textId="77777777" w:rsidR="004A52CD" w:rsidRPr="00E33546" w:rsidRDefault="004A52CD" w:rsidP="00423751">
      <w:pPr>
        <w:pStyle w:val="a5"/>
        <w:numPr>
          <w:ilvl w:val="0"/>
          <w:numId w:val="27"/>
        </w:numPr>
        <w:tabs>
          <w:tab w:val="left" w:pos="0"/>
          <w:tab w:val="left" w:pos="567"/>
        </w:tabs>
        <w:spacing w:before="0" w:after="0"/>
        <w:ind w:left="714" w:hanging="357"/>
        <w:contextualSpacing w:val="0"/>
        <w:rPr>
          <w:szCs w:val="24"/>
        </w:rPr>
      </w:pPr>
      <w:r w:rsidRPr="00E33546">
        <w:rPr>
          <w:szCs w:val="24"/>
        </w:rPr>
        <w:t>Показания:</w:t>
      </w:r>
    </w:p>
    <w:p w14:paraId="23BED2B6" w14:textId="77777777" w:rsidR="004A52CD" w:rsidRPr="00E33546" w:rsidRDefault="004A52CD" w:rsidP="00423751">
      <w:pPr>
        <w:pStyle w:val="a5"/>
        <w:numPr>
          <w:ilvl w:val="1"/>
          <w:numId w:val="27"/>
        </w:numPr>
        <w:tabs>
          <w:tab w:val="left" w:pos="0"/>
          <w:tab w:val="left" w:pos="567"/>
        </w:tabs>
        <w:spacing w:before="0" w:after="0"/>
        <w:contextualSpacing w:val="0"/>
        <w:rPr>
          <w:szCs w:val="24"/>
        </w:rPr>
      </w:pPr>
      <w:r w:rsidRPr="00E33546">
        <w:rPr>
          <w:szCs w:val="24"/>
        </w:rPr>
        <w:t xml:space="preserve">Терапия глюкокортикоидами. </w:t>
      </w:r>
    </w:p>
    <w:p w14:paraId="6AA64DEE" w14:textId="77777777" w:rsidR="004A52CD" w:rsidRPr="00E33546" w:rsidRDefault="004A52CD" w:rsidP="00423751">
      <w:pPr>
        <w:pStyle w:val="a5"/>
        <w:numPr>
          <w:ilvl w:val="1"/>
          <w:numId w:val="27"/>
        </w:numPr>
        <w:tabs>
          <w:tab w:val="left" w:pos="0"/>
          <w:tab w:val="left" w:pos="567"/>
        </w:tabs>
        <w:spacing w:before="0" w:after="0"/>
        <w:contextualSpacing w:val="0"/>
        <w:rPr>
          <w:szCs w:val="24"/>
        </w:rPr>
      </w:pPr>
      <w:r w:rsidRPr="00E33546">
        <w:rPr>
          <w:szCs w:val="24"/>
        </w:rPr>
        <w:t xml:space="preserve">Лечение препаратами, приводящими к снижению числа лимфоцитов </w:t>
      </w:r>
      <w:r w:rsidRPr="00E33546">
        <w:rPr>
          <w:szCs w:val="24"/>
          <w:lang w:val="en-US"/>
        </w:rPr>
        <w:t>CD</w:t>
      </w:r>
      <w:r w:rsidRPr="00E33546">
        <w:rPr>
          <w:szCs w:val="24"/>
        </w:rPr>
        <w:t>4.</w:t>
      </w:r>
    </w:p>
    <w:p w14:paraId="09089E0C" w14:textId="77777777" w:rsidR="004A52CD" w:rsidRPr="00E33546" w:rsidRDefault="004A52CD" w:rsidP="00423751">
      <w:pPr>
        <w:pStyle w:val="a5"/>
        <w:numPr>
          <w:ilvl w:val="1"/>
          <w:numId w:val="27"/>
        </w:numPr>
        <w:tabs>
          <w:tab w:val="left" w:pos="0"/>
          <w:tab w:val="left" w:pos="567"/>
        </w:tabs>
        <w:spacing w:before="0" w:after="0"/>
        <w:contextualSpacing w:val="0"/>
        <w:rPr>
          <w:szCs w:val="24"/>
        </w:rPr>
      </w:pPr>
      <w:r w:rsidRPr="00E33546">
        <w:rPr>
          <w:szCs w:val="24"/>
        </w:rPr>
        <w:lastRenderedPageBreak/>
        <w:t>Пациенты, имеющие в анамнезе пневмоцистную пневмонию.</w:t>
      </w:r>
    </w:p>
    <w:p w14:paraId="2AA3EC21" w14:textId="77777777" w:rsidR="004A52CD" w:rsidRPr="00E33546" w:rsidRDefault="004A52CD" w:rsidP="00423751">
      <w:pPr>
        <w:pStyle w:val="a5"/>
        <w:numPr>
          <w:ilvl w:val="0"/>
          <w:numId w:val="27"/>
        </w:numPr>
        <w:tabs>
          <w:tab w:val="left" w:pos="0"/>
          <w:tab w:val="left" w:pos="567"/>
        </w:tabs>
        <w:spacing w:before="0" w:after="0"/>
        <w:ind w:left="714" w:hanging="357"/>
        <w:contextualSpacing w:val="0"/>
        <w:rPr>
          <w:szCs w:val="24"/>
        </w:rPr>
      </w:pPr>
      <w:r w:rsidRPr="00E33546">
        <w:rPr>
          <w:szCs w:val="24"/>
        </w:rPr>
        <w:t>Назначают один из следующих препаратов:</w:t>
      </w:r>
    </w:p>
    <w:p w14:paraId="6DA6898C" w14:textId="77777777" w:rsidR="004A52CD" w:rsidRPr="00E33546" w:rsidRDefault="004A52CD" w:rsidP="00423751">
      <w:pPr>
        <w:pStyle w:val="a5"/>
        <w:numPr>
          <w:ilvl w:val="1"/>
          <w:numId w:val="27"/>
        </w:numPr>
        <w:tabs>
          <w:tab w:val="left" w:pos="0"/>
          <w:tab w:val="left" w:pos="567"/>
        </w:tabs>
        <w:spacing w:before="0" w:after="0"/>
        <w:contextualSpacing w:val="0"/>
        <w:rPr>
          <w:szCs w:val="24"/>
        </w:rPr>
      </w:pPr>
      <w:r w:rsidRPr="00E33546">
        <w:rPr>
          <w:szCs w:val="24"/>
        </w:rPr>
        <w:t xml:space="preserve">Триметоприм/сульфаметоксазол** назначают по 480 мг ежедневно. </w:t>
      </w:r>
    </w:p>
    <w:p w14:paraId="28F7BEB7" w14:textId="77777777" w:rsidR="004A52CD" w:rsidRPr="00E33546" w:rsidRDefault="004A52CD" w:rsidP="00423751">
      <w:pPr>
        <w:pStyle w:val="a5"/>
        <w:numPr>
          <w:ilvl w:val="1"/>
          <w:numId w:val="27"/>
        </w:numPr>
        <w:tabs>
          <w:tab w:val="left" w:pos="0"/>
          <w:tab w:val="left" w:pos="567"/>
        </w:tabs>
        <w:spacing w:before="0" w:after="0"/>
        <w:contextualSpacing w:val="0"/>
        <w:rPr>
          <w:szCs w:val="24"/>
        </w:rPr>
      </w:pPr>
      <w:r w:rsidRPr="00E33546">
        <w:rPr>
          <w:szCs w:val="24"/>
        </w:rPr>
        <w:t>Дапсон** 100 мг внутрь ежедневно.</w:t>
      </w:r>
    </w:p>
    <w:p w14:paraId="435C39E3" w14:textId="77777777" w:rsidR="004A52CD" w:rsidRPr="00E33546" w:rsidRDefault="004A52CD" w:rsidP="00423751">
      <w:pPr>
        <w:pStyle w:val="a5"/>
        <w:numPr>
          <w:ilvl w:val="0"/>
          <w:numId w:val="27"/>
        </w:numPr>
        <w:tabs>
          <w:tab w:val="left" w:pos="0"/>
          <w:tab w:val="left" w:pos="567"/>
        </w:tabs>
        <w:spacing w:before="0" w:after="0"/>
        <w:ind w:left="714" w:hanging="357"/>
        <w:contextualSpacing w:val="0"/>
        <w:rPr>
          <w:szCs w:val="24"/>
        </w:rPr>
      </w:pPr>
      <w:r w:rsidRPr="00E33546">
        <w:rPr>
          <w:szCs w:val="24"/>
        </w:rPr>
        <w:t>Препараты могут применяться в период цитостатической терапии и в течение всего периода нейтропении.</w:t>
      </w:r>
    </w:p>
    <w:p w14:paraId="44259746" w14:textId="77777777" w:rsidR="004A52CD" w:rsidRPr="00E33546" w:rsidRDefault="004A52CD" w:rsidP="00423751">
      <w:pPr>
        <w:pStyle w:val="a5"/>
        <w:numPr>
          <w:ilvl w:val="0"/>
          <w:numId w:val="27"/>
        </w:numPr>
        <w:tabs>
          <w:tab w:val="left" w:pos="0"/>
          <w:tab w:val="left" w:pos="567"/>
        </w:tabs>
        <w:spacing w:before="0" w:after="0"/>
        <w:ind w:left="714" w:hanging="357"/>
        <w:contextualSpacing w:val="0"/>
        <w:rPr>
          <w:szCs w:val="24"/>
        </w:rPr>
      </w:pPr>
      <w:r w:rsidRPr="00E33546">
        <w:rPr>
          <w:szCs w:val="24"/>
        </w:rPr>
        <w:t xml:space="preserve">Использование триметоприма/сульфаметоксазола** одновременно предупреждает инфекции, вызываемые </w:t>
      </w:r>
      <w:r w:rsidRPr="00E33546">
        <w:rPr>
          <w:i/>
          <w:szCs w:val="24"/>
          <w:lang w:val="en-US"/>
        </w:rPr>
        <w:t>Toxoplasma</w:t>
      </w:r>
      <w:r w:rsidRPr="00E33546">
        <w:rPr>
          <w:i/>
          <w:szCs w:val="24"/>
        </w:rPr>
        <w:t xml:space="preserve"> </w:t>
      </w:r>
      <w:r w:rsidRPr="00E33546">
        <w:rPr>
          <w:i/>
          <w:szCs w:val="24"/>
          <w:lang w:val="en-US"/>
        </w:rPr>
        <w:t>gondii</w:t>
      </w:r>
      <w:r w:rsidRPr="00E33546">
        <w:rPr>
          <w:i/>
          <w:szCs w:val="24"/>
        </w:rPr>
        <w:t xml:space="preserve">, </w:t>
      </w:r>
      <w:r w:rsidRPr="00E33546">
        <w:rPr>
          <w:i/>
          <w:szCs w:val="24"/>
          <w:lang w:val="en-US"/>
        </w:rPr>
        <w:t>Listeria</w:t>
      </w:r>
      <w:r w:rsidRPr="00E33546">
        <w:rPr>
          <w:i/>
          <w:szCs w:val="24"/>
        </w:rPr>
        <w:t xml:space="preserve"> </w:t>
      </w:r>
      <w:r w:rsidRPr="00E33546">
        <w:rPr>
          <w:i/>
          <w:szCs w:val="24"/>
          <w:lang w:val="en-US"/>
        </w:rPr>
        <w:t>monocytogenes</w:t>
      </w:r>
      <w:r w:rsidRPr="00E33546">
        <w:rPr>
          <w:i/>
          <w:szCs w:val="24"/>
        </w:rPr>
        <w:t xml:space="preserve">, </w:t>
      </w:r>
      <w:r w:rsidRPr="00E33546">
        <w:rPr>
          <w:i/>
          <w:szCs w:val="24"/>
          <w:lang w:val="en-US"/>
        </w:rPr>
        <w:t>Nocardia</w:t>
      </w:r>
      <w:r w:rsidRPr="00E33546">
        <w:rPr>
          <w:i/>
          <w:szCs w:val="24"/>
        </w:rPr>
        <w:t xml:space="preserve"> </w:t>
      </w:r>
      <w:r w:rsidRPr="00E33546">
        <w:rPr>
          <w:i/>
          <w:szCs w:val="24"/>
          <w:lang w:val="en-US"/>
        </w:rPr>
        <w:t>asteroides</w:t>
      </w:r>
      <w:r w:rsidRPr="00E33546">
        <w:rPr>
          <w:szCs w:val="24"/>
        </w:rPr>
        <w:t xml:space="preserve">. </w:t>
      </w:r>
    </w:p>
    <w:p w14:paraId="71294227" w14:textId="77777777" w:rsidR="004A52CD" w:rsidRPr="00E33546" w:rsidRDefault="004A52CD" w:rsidP="004A52CD">
      <w:pPr>
        <w:tabs>
          <w:tab w:val="left" w:pos="0"/>
          <w:tab w:val="left" w:pos="567"/>
        </w:tabs>
        <w:rPr>
          <w:bCs/>
          <w:szCs w:val="24"/>
          <w:u w:val="single"/>
        </w:rPr>
      </w:pPr>
      <w:r w:rsidRPr="00E33546">
        <w:rPr>
          <w:bCs/>
          <w:szCs w:val="24"/>
          <w:u w:val="single"/>
        </w:rPr>
        <w:t>Противогрибковая профилактика</w:t>
      </w:r>
      <w:r>
        <w:rPr>
          <w:bCs/>
          <w:szCs w:val="24"/>
          <w:u w:val="single"/>
        </w:rPr>
        <w:t xml:space="preserve"> </w:t>
      </w:r>
      <w:r w:rsidRPr="00DB1FCB">
        <w:rPr>
          <w:b/>
          <w:szCs w:val="24"/>
        </w:rPr>
        <w:fldChar w:fldCharType="begin" w:fldLock="1"/>
      </w:r>
      <w:r>
        <w:rPr>
          <w:b/>
          <w:szCs w:val="24"/>
          <w:lang w:val="en-US"/>
        </w:rPr>
        <w:instrText>ADDIN</w:instrText>
      </w:r>
      <w:r w:rsidRPr="00DB5EBF">
        <w:rPr>
          <w:b/>
          <w:szCs w:val="24"/>
        </w:rPr>
        <w:instrText xml:space="preserve"> </w:instrText>
      </w:r>
      <w:r>
        <w:rPr>
          <w:b/>
          <w:szCs w:val="24"/>
          <w:lang w:val="en-US"/>
        </w:rPr>
        <w:instrText>CSL</w:instrText>
      </w:r>
      <w:r w:rsidRPr="00DB5EBF">
        <w:rPr>
          <w:b/>
          <w:szCs w:val="24"/>
        </w:rPr>
        <w:instrText>_</w:instrText>
      </w:r>
      <w:r>
        <w:rPr>
          <w:b/>
          <w:szCs w:val="24"/>
          <w:lang w:val="en-US"/>
        </w:rPr>
        <w:instrText>CITATION</w:instrText>
      </w:r>
      <w:r w:rsidRPr="00DB5EBF">
        <w:rPr>
          <w:b/>
          <w:szCs w:val="24"/>
        </w:rPr>
        <w:instrText xml:space="preserve"> {"</w:instrText>
      </w:r>
      <w:r>
        <w:rPr>
          <w:b/>
          <w:szCs w:val="24"/>
          <w:lang w:val="en-US"/>
        </w:rPr>
        <w:instrText>citationItems</w:instrText>
      </w:r>
      <w:r w:rsidRPr="00DB5EBF">
        <w:rPr>
          <w:b/>
          <w:szCs w:val="24"/>
        </w:rPr>
        <w:instrText>":[{"</w:instrText>
      </w:r>
      <w:r>
        <w:rPr>
          <w:b/>
          <w:szCs w:val="24"/>
          <w:lang w:val="en-US"/>
        </w:rPr>
        <w:instrText>id</w:instrText>
      </w:r>
      <w:r w:rsidRPr="00DB5EBF">
        <w:rPr>
          <w:b/>
          <w:szCs w:val="24"/>
        </w:rPr>
        <w:instrText>":"</w:instrText>
      </w:r>
      <w:r>
        <w:rPr>
          <w:b/>
          <w:szCs w:val="24"/>
          <w:lang w:val="en-US"/>
        </w:rPr>
        <w:instrText>ITEM</w:instrText>
      </w:r>
      <w:r w:rsidRPr="00DB5EBF">
        <w:rPr>
          <w:b/>
          <w:szCs w:val="24"/>
        </w:rPr>
        <w:instrText>-1","</w:instrText>
      </w:r>
      <w:r>
        <w:rPr>
          <w:b/>
          <w:szCs w:val="24"/>
          <w:lang w:val="en-US"/>
        </w:rPr>
        <w:instrText>itemData</w:instrText>
      </w:r>
      <w:r w:rsidRPr="00DB5EBF">
        <w:rPr>
          <w:b/>
          <w:szCs w:val="24"/>
        </w:rPr>
        <w:instrText>":{"</w:instrText>
      </w:r>
      <w:r>
        <w:rPr>
          <w:b/>
          <w:szCs w:val="24"/>
          <w:lang w:val="en-US"/>
        </w:rPr>
        <w:instrText>author</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family</w:instrText>
      </w:r>
      <w:r w:rsidRPr="00DB5EBF">
        <w:rPr>
          <w:b/>
          <w:szCs w:val="24"/>
        </w:rPr>
        <w:instrText>":"Савченко В.Г. и др","</w:instrText>
      </w:r>
      <w:r>
        <w:rPr>
          <w:b/>
          <w:szCs w:val="24"/>
          <w:lang w:val="en-US"/>
        </w:rPr>
        <w:instrText>given</w:instrText>
      </w:r>
      <w:r w:rsidRPr="00DB5EBF">
        <w:rPr>
          <w:b/>
          <w:szCs w:val="24"/>
        </w:rPr>
        <w:instrText>":"","</w:instrText>
      </w:r>
      <w:r>
        <w:rPr>
          <w:b/>
          <w:szCs w:val="24"/>
          <w:lang w:val="en-US"/>
        </w:rPr>
        <w:instrText>non</w:instrText>
      </w:r>
      <w:r w:rsidRPr="00DB5EBF">
        <w:rPr>
          <w:b/>
          <w:szCs w:val="24"/>
        </w:rPr>
        <w:instrText>-</w:instrText>
      </w:r>
      <w:r>
        <w:rPr>
          <w:b/>
          <w:szCs w:val="24"/>
          <w:lang w:val="en-US"/>
        </w:rPr>
        <w:instrText>dropping</w:instrText>
      </w:r>
      <w:r w:rsidRPr="00DB5EBF">
        <w:rPr>
          <w:b/>
          <w:szCs w:val="24"/>
        </w:rPr>
        <w:instrText>-</w:instrText>
      </w:r>
      <w:r>
        <w:rPr>
          <w:b/>
          <w:szCs w:val="24"/>
          <w:lang w:val="en-US"/>
        </w:rPr>
        <w:instrText>particle</w:instrText>
      </w:r>
      <w:r w:rsidRPr="00DB5EBF">
        <w:rPr>
          <w:b/>
          <w:szCs w:val="24"/>
        </w:rPr>
        <w:instrText>":"","</w:instrText>
      </w:r>
      <w:r>
        <w:rPr>
          <w:b/>
          <w:szCs w:val="24"/>
          <w:lang w:val="en-US"/>
        </w:rPr>
        <w:instrText>parse</w:instrText>
      </w:r>
      <w:r w:rsidRPr="00DB5EBF">
        <w:rPr>
          <w:b/>
          <w:szCs w:val="24"/>
        </w:rPr>
        <w:instrText>-</w:instrText>
      </w:r>
      <w:r>
        <w:rPr>
          <w:b/>
          <w:szCs w:val="24"/>
          <w:lang w:val="en-US"/>
        </w:rPr>
        <w:instrText>names</w:instrText>
      </w:r>
      <w:r w:rsidRPr="00DB5EBF">
        <w:rPr>
          <w:b/>
          <w:szCs w:val="24"/>
        </w:rPr>
        <w:instrText>":</w:instrText>
      </w:r>
      <w:r>
        <w:rPr>
          <w:b/>
          <w:szCs w:val="24"/>
          <w:lang w:val="en-US"/>
        </w:rPr>
        <w:instrText>false</w:instrText>
      </w:r>
      <w:r w:rsidRPr="00DB5EBF">
        <w:rPr>
          <w:b/>
          <w:szCs w:val="24"/>
        </w:rPr>
        <w:instrText>,"</w:instrText>
      </w:r>
      <w:r>
        <w:rPr>
          <w:b/>
          <w:szCs w:val="24"/>
          <w:lang w:val="en-US"/>
        </w:rPr>
        <w:instrText>suffix</w:instrText>
      </w:r>
      <w:r w:rsidRPr="00DB5EBF">
        <w:rPr>
          <w:b/>
          <w:szCs w:val="24"/>
        </w:rPr>
        <w:instrText>":""}],"</w:instrText>
      </w:r>
      <w:r>
        <w:rPr>
          <w:b/>
          <w:szCs w:val="24"/>
          <w:lang w:val="en-US"/>
        </w:rPr>
        <w:instrText>id</w:instrText>
      </w:r>
      <w:r w:rsidRPr="00DB5EBF">
        <w:rPr>
          <w:b/>
          <w:szCs w:val="24"/>
        </w:rPr>
        <w:instrText>":"</w:instrText>
      </w:r>
      <w:r>
        <w:rPr>
          <w:b/>
          <w:szCs w:val="24"/>
          <w:lang w:val="en-US"/>
        </w:rPr>
        <w:instrText>ITEM</w:instrText>
      </w:r>
      <w:r w:rsidRPr="00DB5EBF">
        <w:rPr>
          <w:b/>
          <w:szCs w:val="24"/>
        </w:rPr>
        <w:instrText>-1","</w:instrText>
      </w:r>
      <w:r>
        <w:rPr>
          <w:b/>
          <w:szCs w:val="24"/>
          <w:lang w:val="en-US"/>
        </w:rPr>
        <w:instrText>issued</w:instrText>
      </w:r>
      <w:r w:rsidRPr="00DB5EBF">
        <w:rPr>
          <w:b/>
          <w:szCs w:val="24"/>
        </w:rPr>
        <w:instrText>":{"</w:instrText>
      </w:r>
      <w:r>
        <w:rPr>
          <w:b/>
          <w:szCs w:val="24"/>
          <w:lang w:val="en-US"/>
        </w:rPr>
        <w:instrText>date</w:instrText>
      </w:r>
      <w:r w:rsidRPr="00DB5EBF">
        <w:rPr>
          <w:b/>
          <w:szCs w:val="24"/>
        </w:rPr>
        <w:instrText>-</w:instrText>
      </w:r>
      <w:r>
        <w:rPr>
          <w:b/>
          <w:szCs w:val="24"/>
          <w:lang w:val="en-US"/>
        </w:rPr>
        <w:instrText>parts</w:instrText>
      </w:r>
      <w:r w:rsidRPr="00DB5EBF">
        <w:rPr>
          <w:b/>
          <w:szCs w:val="24"/>
        </w:rPr>
        <w:instrText>":[["2018"]]},"</w:instrText>
      </w:r>
      <w:r>
        <w:rPr>
          <w:b/>
          <w:szCs w:val="24"/>
          <w:lang w:val="en-US"/>
        </w:rPr>
        <w:instrText>number</w:instrText>
      </w:r>
      <w:r w:rsidRPr="00DB5EBF">
        <w:rPr>
          <w:b/>
          <w:szCs w:val="24"/>
        </w:rPr>
        <w:instrText>-</w:instrText>
      </w:r>
      <w:r>
        <w:rPr>
          <w:b/>
          <w:szCs w:val="24"/>
          <w:lang w:val="en-US"/>
        </w:rPr>
        <w:instrText>of</w:instrText>
      </w:r>
      <w:r w:rsidRPr="00DB5EBF">
        <w:rPr>
          <w:b/>
          <w:szCs w:val="24"/>
        </w:rPr>
        <w:instrText>-</w:instrText>
      </w:r>
      <w:r>
        <w:rPr>
          <w:b/>
          <w:szCs w:val="24"/>
          <w:lang w:val="en-US"/>
        </w:rPr>
        <w:instrText>pages</w:instrText>
      </w:r>
      <w:r w:rsidRPr="00DB5EBF">
        <w:rPr>
          <w:b/>
          <w:szCs w:val="24"/>
        </w:rPr>
        <w:instrText>":"1008","</w:instrText>
      </w:r>
      <w:r>
        <w:rPr>
          <w:b/>
          <w:szCs w:val="24"/>
          <w:lang w:val="en-US"/>
        </w:rPr>
        <w:instrText>publisher</w:instrText>
      </w:r>
      <w:r w:rsidRPr="00DB5EBF">
        <w:rPr>
          <w:b/>
          <w:szCs w:val="24"/>
        </w:rPr>
        <w:instrText>":"Практика","</w:instrText>
      </w:r>
      <w:r>
        <w:rPr>
          <w:b/>
          <w:szCs w:val="24"/>
          <w:lang w:val="en-US"/>
        </w:rPr>
        <w:instrText>publisher</w:instrText>
      </w:r>
      <w:r w:rsidRPr="00DB5EBF">
        <w:rPr>
          <w:b/>
          <w:szCs w:val="24"/>
        </w:rPr>
        <w:instrText>-</w:instrText>
      </w:r>
      <w:r>
        <w:rPr>
          <w:b/>
          <w:szCs w:val="24"/>
          <w:lang w:val="en-US"/>
        </w:rPr>
        <w:instrText>place</w:instrText>
      </w:r>
      <w:r w:rsidRPr="00DB5EBF">
        <w:rPr>
          <w:b/>
          <w:szCs w:val="24"/>
        </w:rPr>
        <w:instrText>":"Москва","</w:instrText>
      </w:r>
      <w:r>
        <w:rPr>
          <w:b/>
          <w:szCs w:val="24"/>
          <w:lang w:val="en-US"/>
        </w:rPr>
        <w:instrText>title</w:instrText>
      </w:r>
      <w:r w:rsidRPr="00DB5EBF">
        <w:rPr>
          <w:b/>
          <w:szCs w:val="24"/>
        </w:rPr>
        <w:instrText>":"Алгоритмы диагностики и протоколы лечения заболеваний системы крови.","</w:instrText>
      </w:r>
      <w:r>
        <w:rPr>
          <w:b/>
          <w:szCs w:val="24"/>
          <w:lang w:val="en-US"/>
        </w:rPr>
        <w:instrText>type</w:instrText>
      </w:r>
      <w:r w:rsidRPr="00DB5EBF">
        <w:rPr>
          <w:b/>
          <w:szCs w:val="24"/>
        </w:rPr>
        <w:instrText>":"</w:instrText>
      </w:r>
      <w:r>
        <w:rPr>
          <w:b/>
          <w:szCs w:val="24"/>
          <w:lang w:val="en-US"/>
        </w:rPr>
        <w:instrText>book</w:instrText>
      </w:r>
      <w:r w:rsidRPr="00DB5EBF">
        <w:rPr>
          <w:b/>
          <w:szCs w:val="24"/>
        </w:rPr>
        <w:instrText>"},"</w:instrText>
      </w:r>
      <w:r>
        <w:rPr>
          <w:b/>
          <w:szCs w:val="24"/>
          <w:lang w:val="en-US"/>
        </w:rPr>
        <w:instrText>uris</w:instrText>
      </w:r>
      <w:r w:rsidRPr="00DB5EBF">
        <w:rPr>
          <w:b/>
          <w:szCs w:val="24"/>
        </w:rPr>
        <w:instrText>":["</w:instrText>
      </w:r>
      <w:r>
        <w:rPr>
          <w:b/>
          <w:szCs w:val="24"/>
          <w:lang w:val="en-US"/>
        </w:rPr>
        <w:instrText>http</w:instrText>
      </w:r>
      <w:r w:rsidRPr="00DB5EBF">
        <w:rPr>
          <w:b/>
          <w:szCs w:val="24"/>
        </w:rPr>
        <w:instrText>://</w:instrText>
      </w:r>
      <w:r>
        <w:rPr>
          <w:b/>
          <w:szCs w:val="24"/>
          <w:lang w:val="en-US"/>
        </w:rPr>
        <w:instrText>www</w:instrText>
      </w:r>
      <w:r w:rsidRPr="00DB5EBF">
        <w:rPr>
          <w:b/>
          <w:szCs w:val="24"/>
        </w:rPr>
        <w:instrText>.</w:instrText>
      </w:r>
      <w:r>
        <w:rPr>
          <w:b/>
          <w:szCs w:val="24"/>
          <w:lang w:val="en-US"/>
        </w:rPr>
        <w:instrText>mendeley</w:instrText>
      </w:r>
      <w:r w:rsidRPr="00DB5EBF">
        <w:rPr>
          <w:b/>
          <w:szCs w:val="24"/>
        </w:rPr>
        <w:instrText>.</w:instrText>
      </w:r>
      <w:r>
        <w:rPr>
          <w:b/>
          <w:szCs w:val="24"/>
          <w:lang w:val="en-US"/>
        </w:rPr>
        <w:instrText>com</w:instrText>
      </w:r>
      <w:r w:rsidRPr="00DB5EBF">
        <w:rPr>
          <w:b/>
          <w:szCs w:val="24"/>
        </w:rPr>
        <w:instrText>/</w:instrText>
      </w:r>
      <w:r>
        <w:rPr>
          <w:b/>
          <w:szCs w:val="24"/>
          <w:lang w:val="en-US"/>
        </w:rPr>
        <w:instrText>documents</w:instrText>
      </w:r>
      <w:r w:rsidRPr="00DB5EBF">
        <w:rPr>
          <w:b/>
          <w:szCs w:val="24"/>
        </w:rPr>
        <w:instrText>/?</w:instrText>
      </w:r>
      <w:r>
        <w:rPr>
          <w:b/>
          <w:szCs w:val="24"/>
          <w:lang w:val="en-US"/>
        </w:rPr>
        <w:instrText>uuid</w:instrText>
      </w:r>
      <w:r w:rsidRPr="00DB5EBF">
        <w:rPr>
          <w:b/>
          <w:szCs w:val="24"/>
        </w:rPr>
        <w:instrText>=</w:instrText>
      </w:r>
      <w:r>
        <w:rPr>
          <w:b/>
          <w:szCs w:val="24"/>
          <w:lang w:val="en-US"/>
        </w:rPr>
        <w:instrText>f</w:instrText>
      </w:r>
      <w:r w:rsidRPr="00DB5EBF">
        <w:rPr>
          <w:b/>
          <w:szCs w:val="24"/>
        </w:rPr>
        <w:instrText>91</w:instrText>
      </w:r>
      <w:r>
        <w:rPr>
          <w:b/>
          <w:szCs w:val="24"/>
          <w:lang w:val="en-US"/>
        </w:rPr>
        <w:instrText>ae</w:instrText>
      </w:r>
      <w:r w:rsidRPr="00DB5EBF">
        <w:rPr>
          <w:b/>
          <w:szCs w:val="24"/>
        </w:rPr>
        <w:instrText>641-8062-4</w:instrText>
      </w:r>
      <w:r>
        <w:rPr>
          <w:b/>
          <w:szCs w:val="24"/>
          <w:lang w:val="en-US"/>
        </w:rPr>
        <w:instrText>f</w:instrText>
      </w:r>
      <w:r w:rsidRPr="00DB5EBF">
        <w:rPr>
          <w:b/>
          <w:szCs w:val="24"/>
        </w:rPr>
        <w:instrText>5</w:instrText>
      </w:r>
      <w:r>
        <w:rPr>
          <w:b/>
          <w:szCs w:val="24"/>
          <w:lang w:val="en-US"/>
        </w:rPr>
        <w:instrText>f</w:instrText>
      </w:r>
      <w:r w:rsidRPr="00DB5EBF">
        <w:rPr>
          <w:b/>
          <w:szCs w:val="24"/>
        </w:rPr>
        <w:instrText>-</w:instrText>
      </w:r>
      <w:r>
        <w:rPr>
          <w:b/>
          <w:szCs w:val="24"/>
          <w:lang w:val="en-US"/>
        </w:rPr>
        <w:instrText>b</w:instrText>
      </w:r>
      <w:r w:rsidRPr="00DB5EBF">
        <w:rPr>
          <w:b/>
          <w:szCs w:val="24"/>
        </w:rPr>
        <w:instrText>416-94</w:instrText>
      </w:r>
      <w:r>
        <w:rPr>
          <w:b/>
          <w:szCs w:val="24"/>
          <w:lang w:val="en-US"/>
        </w:rPr>
        <w:instrText>b</w:instrText>
      </w:r>
      <w:r w:rsidRPr="00DB5EBF">
        <w:rPr>
          <w:b/>
          <w:szCs w:val="24"/>
        </w:rPr>
        <w:instrText>015742043"]}],"</w:instrText>
      </w:r>
      <w:r>
        <w:rPr>
          <w:b/>
          <w:szCs w:val="24"/>
          <w:lang w:val="en-US"/>
        </w:rPr>
        <w:instrText>mendeley</w:instrText>
      </w:r>
      <w:r w:rsidRPr="00DB5EBF">
        <w:rPr>
          <w:b/>
          <w:szCs w:val="24"/>
        </w:rPr>
        <w:instrText>":{"</w:instrText>
      </w:r>
      <w:r>
        <w:rPr>
          <w:b/>
          <w:szCs w:val="24"/>
          <w:lang w:val="en-US"/>
        </w:rPr>
        <w:instrText>formattedCitation</w:instrText>
      </w:r>
      <w:r w:rsidRPr="00DB5EBF">
        <w:rPr>
          <w:b/>
          <w:szCs w:val="24"/>
        </w:rPr>
        <w:instrText>":"[70]","</w:instrText>
      </w:r>
      <w:r>
        <w:rPr>
          <w:b/>
          <w:szCs w:val="24"/>
          <w:lang w:val="en-US"/>
        </w:rPr>
        <w:instrText>plainTextFormattedCitation</w:instrText>
      </w:r>
      <w:r w:rsidRPr="00DB5EBF">
        <w:rPr>
          <w:b/>
          <w:szCs w:val="24"/>
        </w:rPr>
        <w:instrText>":"[70]","</w:instrText>
      </w:r>
      <w:r>
        <w:rPr>
          <w:b/>
          <w:szCs w:val="24"/>
          <w:lang w:val="en-US"/>
        </w:rPr>
        <w:instrText>previouslyFormattedCitation</w:instrText>
      </w:r>
      <w:r w:rsidRPr="00DB5EBF">
        <w:rPr>
          <w:b/>
          <w:szCs w:val="24"/>
        </w:rPr>
        <w:instrText>":"[69]"},"</w:instrText>
      </w:r>
      <w:r>
        <w:rPr>
          <w:b/>
          <w:szCs w:val="24"/>
          <w:lang w:val="en-US"/>
        </w:rPr>
        <w:instrText>properties</w:instrText>
      </w:r>
      <w:r w:rsidRPr="00DB5EBF">
        <w:rPr>
          <w:b/>
          <w:szCs w:val="24"/>
        </w:rPr>
        <w:instrText>":{"</w:instrText>
      </w:r>
      <w:r>
        <w:rPr>
          <w:b/>
          <w:szCs w:val="24"/>
          <w:lang w:val="en-US"/>
        </w:rPr>
        <w:instrText>noteIndex</w:instrText>
      </w:r>
      <w:r w:rsidRPr="00DB5EBF">
        <w:rPr>
          <w:b/>
          <w:szCs w:val="24"/>
        </w:rPr>
        <w:instrText>":0},"</w:instrText>
      </w:r>
      <w:r>
        <w:rPr>
          <w:b/>
          <w:szCs w:val="24"/>
          <w:lang w:val="en-US"/>
        </w:rPr>
        <w:instrText>schema</w:instrText>
      </w:r>
      <w:r w:rsidRPr="00DB5EBF">
        <w:rPr>
          <w:b/>
          <w:szCs w:val="24"/>
        </w:rPr>
        <w:instrText>":"</w:instrText>
      </w:r>
      <w:r>
        <w:rPr>
          <w:b/>
          <w:szCs w:val="24"/>
          <w:lang w:val="en-US"/>
        </w:rPr>
        <w:instrText>https</w:instrText>
      </w:r>
      <w:r w:rsidRPr="00DB5EBF">
        <w:rPr>
          <w:b/>
          <w:szCs w:val="24"/>
        </w:rPr>
        <w:instrText>://</w:instrText>
      </w:r>
      <w:r>
        <w:rPr>
          <w:b/>
          <w:szCs w:val="24"/>
          <w:lang w:val="en-US"/>
        </w:rPr>
        <w:instrText>github</w:instrText>
      </w:r>
      <w:r w:rsidRPr="00DB5EBF">
        <w:rPr>
          <w:b/>
          <w:szCs w:val="24"/>
        </w:rPr>
        <w:instrText>.</w:instrText>
      </w:r>
      <w:r>
        <w:rPr>
          <w:b/>
          <w:szCs w:val="24"/>
          <w:lang w:val="en-US"/>
        </w:rPr>
        <w:instrText>com</w:instrText>
      </w:r>
      <w:r w:rsidRPr="00DB5EBF">
        <w:rPr>
          <w:b/>
          <w:szCs w:val="24"/>
        </w:rPr>
        <w:instrText>/</w:instrText>
      </w:r>
      <w:r>
        <w:rPr>
          <w:b/>
          <w:szCs w:val="24"/>
          <w:lang w:val="en-US"/>
        </w:rPr>
        <w:instrText>citation</w:instrText>
      </w:r>
      <w:r w:rsidRPr="00DB5EBF">
        <w:rPr>
          <w:b/>
          <w:szCs w:val="24"/>
        </w:rPr>
        <w:instrText>-</w:instrText>
      </w:r>
      <w:r>
        <w:rPr>
          <w:b/>
          <w:szCs w:val="24"/>
          <w:lang w:val="en-US"/>
        </w:rPr>
        <w:instrText>style</w:instrText>
      </w:r>
      <w:r w:rsidRPr="00DB5EBF">
        <w:rPr>
          <w:b/>
          <w:szCs w:val="24"/>
        </w:rPr>
        <w:instrText>-</w:instrText>
      </w:r>
      <w:r>
        <w:rPr>
          <w:b/>
          <w:szCs w:val="24"/>
          <w:lang w:val="en-US"/>
        </w:rPr>
        <w:instrText>language</w:instrText>
      </w:r>
      <w:r w:rsidRPr="00DB5EBF">
        <w:rPr>
          <w:b/>
          <w:szCs w:val="24"/>
        </w:rPr>
        <w:instrText>/</w:instrText>
      </w:r>
      <w:r>
        <w:rPr>
          <w:b/>
          <w:szCs w:val="24"/>
          <w:lang w:val="en-US"/>
        </w:rPr>
        <w:instrText>schema</w:instrText>
      </w:r>
      <w:r w:rsidRPr="00DB5EBF">
        <w:rPr>
          <w:b/>
          <w:szCs w:val="24"/>
        </w:rPr>
        <w:instrText>/</w:instrText>
      </w:r>
      <w:r>
        <w:rPr>
          <w:b/>
          <w:szCs w:val="24"/>
          <w:lang w:val="en-US"/>
        </w:rPr>
        <w:instrText>raw</w:instrText>
      </w:r>
      <w:r w:rsidRPr="00DB5EBF">
        <w:rPr>
          <w:b/>
          <w:szCs w:val="24"/>
        </w:rPr>
        <w:instrText>/</w:instrText>
      </w:r>
      <w:r>
        <w:rPr>
          <w:b/>
          <w:szCs w:val="24"/>
          <w:lang w:val="en-US"/>
        </w:rPr>
        <w:instrText>master</w:instrText>
      </w:r>
      <w:r w:rsidRPr="00DB5EBF">
        <w:rPr>
          <w:b/>
          <w:szCs w:val="24"/>
        </w:rPr>
        <w:instrText>/</w:instrText>
      </w:r>
      <w:r>
        <w:rPr>
          <w:b/>
          <w:szCs w:val="24"/>
          <w:lang w:val="en-US"/>
        </w:rPr>
        <w:instrText>csl</w:instrText>
      </w:r>
      <w:r w:rsidRPr="00DB5EBF">
        <w:rPr>
          <w:b/>
          <w:szCs w:val="24"/>
        </w:rPr>
        <w:instrText>-</w:instrText>
      </w:r>
      <w:r>
        <w:rPr>
          <w:b/>
          <w:szCs w:val="24"/>
          <w:lang w:val="en-US"/>
        </w:rPr>
        <w:instrText>citation</w:instrText>
      </w:r>
      <w:r w:rsidRPr="00DB5EBF">
        <w:rPr>
          <w:b/>
          <w:szCs w:val="24"/>
        </w:rPr>
        <w:instrText>.</w:instrText>
      </w:r>
      <w:r>
        <w:rPr>
          <w:b/>
          <w:szCs w:val="24"/>
          <w:lang w:val="en-US"/>
        </w:rPr>
        <w:instrText>json</w:instrText>
      </w:r>
      <w:r w:rsidRPr="00DB5EBF">
        <w:rPr>
          <w:b/>
          <w:szCs w:val="24"/>
        </w:rPr>
        <w:instrText>"}</w:instrText>
      </w:r>
      <w:r w:rsidRPr="00DB1FCB">
        <w:rPr>
          <w:b/>
          <w:szCs w:val="24"/>
        </w:rPr>
        <w:fldChar w:fldCharType="separate"/>
      </w:r>
      <w:r w:rsidRPr="005477DB">
        <w:rPr>
          <w:noProof/>
          <w:szCs w:val="24"/>
        </w:rPr>
        <w:t>[70]</w:t>
      </w:r>
      <w:r w:rsidRPr="00DB1FCB">
        <w:rPr>
          <w:szCs w:val="24"/>
        </w:rPr>
        <w:fldChar w:fldCharType="end"/>
      </w:r>
      <w:r>
        <w:rPr>
          <w:szCs w:val="24"/>
        </w:rPr>
        <w:t>:</w:t>
      </w:r>
    </w:p>
    <w:p w14:paraId="56DBB752" w14:textId="77777777" w:rsidR="004A52CD" w:rsidRPr="00DB1FCB" w:rsidRDefault="004A52CD" w:rsidP="00423751">
      <w:pPr>
        <w:pStyle w:val="a5"/>
        <w:numPr>
          <w:ilvl w:val="0"/>
          <w:numId w:val="27"/>
        </w:numPr>
        <w:tabs>
          <w:tab w:val="left" w:pos="0"/>
          <w:tab w:val="left" w:pos="567"/>
        </w:tabs>
        <w:spacing w:before="0" w:after="0"/>
        <w:ind w:left="714" w:hanging="357"/>
        <w:contextualSpacing w:val="0"/>
        <w:rPr>
          <w:szCs w:val="24"/>
        </w:rPr>
      </w:pPr>
      <w:r w:rsidRPr="00DB1FCB">
        <w:rPr>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4614A705" w14:textId="77777777" w:rsidR="004A52CD" w:rsidRPr="00DB1FCB" w:rsidRDefault="004A52CD" w:rsidP="00423751">
      <w:pPr>
        <w:pStyle w:val="a5"/>
        <w:numPr>
          <w:ilvl w:val="0"/>
          <w:numId w:val="27"/>
        </w:numPr>
        <w:tabs>
          <w:tab w:val="left" w:pos="0"/>
          <w:tab w:val="left" w:pos="567"/>
        </w:tabs>
        <w:spacing w:before="0" w:after="0"/>
        <w:ind w:left="714" w:hanging="357"/>
        <w:contextualSpacing w:val="0"/>
        <w:rPr>
          <w:szCs w:val="24"/>
        </w:rPr>
      </w:pPr>
      <w:r w:rsidRPr="00DB1FCB">
        <w:rPr>
          <w:szCs w:val="24"/>
        </w:rPr>
        <w:t xml:space="preserve">Назначают препарат, при использовании которого было достигнуто излечение от инвазивного микоза. </w:t>
      </w:r>
    </w:p>
    <w:p w14:paraId="215849AE" w14:textId="77777777" w:rsidR="004A52CD" w:rsidRPr="00DB1FCB" w:rsidRDefault="004A52CD" w:rsidP="00423751">
      <w:pPr>
        <w:pStyle w:val="a5"/>
        <w:numPr>
          <w:ilvl w:val="0"/>
          <w:numId w:val="27"/>
        </w:numPr>
        <w:tabs>
          <w:tab w:val="left" w:pos="0"/>
          <w:tab w:val="left" w:pos="567"/>
        </w:tabs>
        <w:spacing w:before="0" w:after="0"/>
        <w:ind w:left="714" w:hanging="357"/>
        <w:contextualSpacing w:val="0"/>
        <w:rPr>
          <w:szCs w:val="24"/>
        </w:rPr>
      </w:pPr>
      <w:r w:rsidRPr="00DB1FCB">
        <w:rPr>
          <w:szCs w:val="24"/>
        </w:rPr>
        <w:t>Пациенты с наличием в анамнезе острого или хронического диссеминированного кандидоза</w:t>
      </w:r>
      <w:r>
        <w:rPr>
          <w:szCs w:val="24"/>
        </w:rPr>
        <w:t xml:space="preserve"> (обычно один препарат из перечня)</w:t>
      </w:r>
      <w:r w:rsidRPr="00DB1FCB">
        <w:rPr>
          <w:szCs w:val="24"/>
        </w:rPr>
        <w:t>:</w:t>
      </w:r>
    </w:p>
    <w:p w14:paraId="530F4A0A" w14:textId="77777777" w:rsidR="004A52CD" w:rsidRPr="00DB1FCB" w:rsidRDefault="004A52CD" w:rsidP="00423751">
      <w:pPr>
        <w:pStyle w:val="a5"/>
        <w:numPr>
          <w:ilvl w:val="1"/>
          <w:numId w:val="27"/>
        </w:numPr>
        <w:tabs>
          <w:tab w:val="left" w:pos="0"/>
          <w:tab w:val="left" w:pos="567"/>
        </w:tabs>
        <w:spacing w:before="0" w:after="0"/>
        <w:contextualSpacing w:val="0"/>
        <w:rPr>
          <w:szCs w:val="24"/>
        </w:rPr>
      </w:pPr>
      <w:r w:rsidRPr="00DB1FCB">
        <w:rPr>
          <w:szCs w:val="24"/>
        </w:rPr>
        <w:t>Флуконазол</w:t>
      </w:r>
      <w:r>
        <w:rPr>
          <w:szCs w:val="24"/>
        </w:rPr>
        <w:t>**</w:t>
      </w:r>
      <w:r w:rsidRPr="00DB1FCB">
        <w:rPr>
          <w:szCs w:val="24"/>
        </w:rPr>
        <w:t>, по 400 мг в сутки, внутривенно или внутрь.</w:t>
      </w:r>
    </w:p>
    <w:p w14:paraId="0C983375" w14:textId="77777777" w:rsidR="004A52CD" w:rsidRPr="00DB1FCB" w:rsidRDefault="004A52CD" w:rsidP="00423751">
      <w:pPr>
        <w:pStyle w:val="a5"/>
        <w:numPr>
          <w:ilvl w:val="1"/>
          <w:numId w:val="27"/>
        </w:numPr>
        <w:tabs>
          <w:tab w:val="left" w:pos="0"/>
          <w:tab w:val="left" w:pos="567"/>
        </w:tabs>
        <w:spacing w:before="0" w:after="0"/>
        <w:contextualSpacing w:val="0"/>
        <w:rPr>
          <w:szCs w:val="24"/>
        </w:rPr>
      </w:pPr>
      <w:r w:rsidRPr="00DB1FCB">
        <w:rPr>
          <w:szCs w:val="24"/>
        </w:rPr>
        <w:t>Каспофунгин</w:t>
      </w:r>
      <w:r>
        <w:rPr>
          <w:szCs w:val="24"/>
        </w:rPr>
        <w:t>**</w:t>
      </w:r>
      <w:r w:rsidRPr="00DB1FCB">
        <w:rPr>
          <w:szCs w:val="24"/>
        </w:rPr>
        <w:t>, по 50 мг в сутки внутривенно.</w:t>
      </w:r>
    </w:p>
    <w:p w14:paraId="45FAD077" w14:textId="77777777" w:rsidR="004A52CD" w:rsidRPr="00DB1FCB" w:rsidRDefault="004A52CD" w:rsidP="00423751">
      <w:pPr>
        <w:pStyle w:val="a5"/>
        <w:numPr>
          <w:ilvl w:val="1"/>
          <w:numId w:val="27"/>
        </w:numPr>
        <w:tabs>
          <w:tab w:val="left" w:pos="0"/>
          <w:tab w:val="left" w:pos="567"/>
        </w:tabs>
        <w:spacing w:before="0" w:after="0"/>
        <w:contextualSpacing w:val="0"/>
        <w:rPr>
          <w:szCs w:val="24"/>
        </w:rPr>
      </w:pPr>
      <w:r w:rsidRPr="00DB1FCB">
        <w:rPr>
          <w:szCs w:val="24"/>
        </w:rPr>
        <w:t>Микафунгин</w:t>
      </w:r>
      <w:r>
        <w:rPr>
          <w:szCs w:val="24"/>
        </w:rPr>
        <w:t>**</w:t>
      </w:r>
      <w:r w:rsidRPr="00DB1FCB">
        <w:rPr>
          <w:szCs w:val="24"/>
        </w:rPr>
        <w:t>, по 100 мг в сутки внутривенно.</w:t>
      </w:r>
    </w:p>
    <w:p w14:paraId="421C5194" w14:textId="77777777" w:rsidR="004A52CD" w:rsidRPr="00DB1FCB" w:rsidRDefault="004A52CD" w:rsidP="00423751">
      <w:pPr>
        <w:pStyle w:val="a5"/>
        <w:numPr>
          <w:ilvl w:val="1"/>
          <w:numId w:val="27"/>
        </w:numPr>
        <w:tabs>
          <w:tab w:val="left" w:pos="0"/>
          <w:tab w:val="left" w:pos="567"/>
        </w:tabs>
        <w:spacing w:before="0" w:after="0"/>
        <w:contextualSpacing w:val="0"/>
        <w:rPr>
          <w:szCs w:val="24"/>
        </w:rPr>
      </w:pPr>
      <w:r w:rsidRPr="00DB1FCB">
        <w:rPr>
          <w:szCs w:val="24"/>
        </w:rPr>
        <w:t>Анидулафунгин, по 100 мг в сутки внутривенно.</w:t>
      </w:r>
    </w:p>
    <w:p w14:paraId="53726744" w14:textId="77777777" w:rsidR="004A52CD" w:rsidRPr="00DB1FCB" w:rsidRDefault="004A52CD" w:rsidP="00423751">
      <w:pPr>
        <w:pStyle w:val="a5"/>
        <w:numPr>
          <w:ilvl w:val="0"/>
          <w:numId w:val="27"/>
        </w:numPr>
        <w:tabs>
          <w:tab w:val="left" w:pos="0"/>
          <w:tab w:val="left" w:pos="567"/>
        </w:tabs>
        <w:spacing w:before="0" w:after="0"/>
        <w:ind w:left="714" w:hanging="357"/>
        <w:contextualSpacing w:val="0"/>
        <w:rPr>
          <w:szCs w:val="24"/>
        </w:rPr>
      </w:pPr>
      <w:r w:rsidRPr="00DB1FCB">
        <w:rPr>
          <w:szCs w:val="24"/>
        </w:rPr>
        <w:t>Пациенты с наличием в анамнезе инвазивного аспергиллеза</w:t>
      </w:r>
      <w:r>
        <w:rPr>
          <w:szCs w:val="24"/>
        </w:rPr>
        <w:t xml:space="preserve"> (обычно один препарат из перечня)</w:t>
      </w:r>
      <w:r w:rsidRPr="00DB1FCB">
        <w:rPr>
          <w:szCs w:val="24"/>
        </w:rPr>
        <w:t>:</w:t>
      </w:r>
    </w:p>
    <w:p w14:paraId="66F08700" w14:textId="77777777" w:rsidR="004A52CD" w:rsidRPr="00DB1FCB" w:rsidRDefault="004A52CD" w:rsidP="00423751">
      <w:pPr>
        <w:pStyle w:val="a5"/>
        <w:numPr>
          <w:ilvl w:val="1"/>
          <w:numId w:val="27"/>
        </w:numPr>
        <w:tabs>
          <w:tab w:val="left" w:pos="0"/>
          <w:tab w:val="left" w:pos="567"/>
        </w:tabs>
        <w:spacing w:before="0" w:after="0"/>
        <w:contextualSpacing w:val="0"/>
        <w:rPr>
          <w:szCs w:val="24"/>
        </w:rPr>
      </w:pPr>
      <w:r w:rsidRPr="00DB1FCB">
        <w:rPr>
          <w:szCs w:val="24"/>
        </w:rPr>
        <w:t>Вориконазол</w:t>
      </w:r>
      <w:r>
        <w:rPr>
          <w:szCs w:val="24"/>
        </w:rPr>
        <w:t>**</w:t>
      </w:r>
      <w:r w:rsidRPr="00DB1FCB">
        <w:rPr>
          <w:szCs w:val="24"/>
        </w:rPr>
        <w:t>, по 200 мг 2 раза в сутки внутрь (в таблетках, натощак) или внутривенно.</w:t>
      </w:r>
    </w:p>
    <w:p w14:paraId="3477E909" w14:textId="77777777" w:rsidR="004A52CD" w:rsidRPr="00DB1FCB" w:rsidRDefault="004A52CD" w:rsidP="00423751">
      <w:pPr>
        <w:pStyle w:val="a5"/>
        <w:numPr>
          <w:ilvl w:val="1"/>
          <w:numId w:val="27"/>
        </w:numPr>
        <w:tabs>
          <w:tab w:val="left" w:pos="0"/>
          <w:tab w:val="left" w:pos="567"/>
        </w:tabs>
        <w:spacing w:before="0" w:after="0"/>
        <w:contextualSpacing w:val="0"/>
        <w:rPr>
          <w:szCs w:val="24"/>
        </w:rPr>
      </w:pPr>
      <w:r w:rsidRPr="00DB1FCB">
        <w:rPr>
          <w:szCs w:val="24"/>
        </w:rPr>
        <w:t>Позаконазол</w:t>
      </w:r>
      <w:r>
        <w:rPr>
          <w:szCs w:val="24"/>
        </w:rPr>
        <w:t>**</w:t>
      </w:r>
      <w:r w:rsidRPr="00DB1FCB">
        <w:rPr>
          <w:szCs w:val="24"/>
        </w:rPr>
        <w:t xml:space="preserve"> (суспензия), по 200 мг 3 раза в сутки внутрь (после еды).</w:t>
      </w:r>
    </w:p>
    <w:p w14:paraId="7733D688" w14:textId="77777777" w:rsidR="004A52CD" w:rsidRPr="00DB1FCB" w:rsidRDefault="004A52CD" w:rsidP="00423751">
      <w:pPr>
        <w:pStyle w:val="a5"/>
        <w:numPr>
          <w:ilvl w:val="1"/>
          <w:numId w:val="27"/>
        </w:numPr>
        <w:tabs>
          <w:tab w:val="left" w:pos="0"/>
          <w:tab w:val="left" w:pos="567"/>
        </w:tabs>
        <w:spacing w:before="0" w:after="0"/>
        <w:contextualSpacing w:val="0"/>
        <w:rPr>
          <w:szCs w:val="24"/>
        </w:rPr>
      </w:pPr>
      <w:r w:rsidRPr="00DB1FCB">
        <w:rPr>
          <w:szCs w:val="24"/>
        </w:rPr>
        <w:t>Итраконазол (суспензия), по 200 мг 2 раза в сутки внутрь (натощак).</w:t>
      </w:r>
    </w:p>
    <w:p w14:paraId="1ABA1E90" w14:textId="77777777" w:rsidR="004A52CD" w:rsidRPr="00DB1FCB" w:rsidRDefault="004A52CD" w:rsidP="00423751">
      <w:pPr>
        <w:pStyle w:val="a5"/>
        <w:numPr>
          <w:ilvl w:val="0"/>
          <w:numId w:val="27"/>
        </w:numPr>
        <w:tabs>
          <w:tab w:val="left" w:pos="0"/>
          <w:tab w:val="left" w:pos="567"/>
        </w:tabs>
        <w:spacing w:before="0" w:after="0"/>
        <w:ind w:left="714" w:hanging="357"/>
        <w:contextualSpacing w:val="0"/>
        <w:rPr>
          <w:szCs w:val="24"/>
        </w:rPr>
      </w:pPr>
      <w:r w:rsidRPr="00DB1FCB">
        <w:rPr>
          <w:szCs w:val="24"/>
        </w:rPr>
        <w:t>Пациенты с наличием в анамнезе мукормикоза:</w:t>
      </w:r>
    </w:p>
    <w:p w14:paraId="7133373A" w14:textId="77777777" w:rsidR="004A52CD" w:rsidRPr="00E33546" w:rsidRDefault="004A52CD" w:rsidP="00423751">
      <w:pPr>
        <w:pStyle w:val="a5"/>
        <w:numPr>
          <w:ilvl w:val="1"/>
          <w:numId w:val="27"/>
        </w:numPr>
        <w:tabs>
          <w:tab w:val="left" w:pos="0"/>
          <w:tab w:val="left" w:pos="567"/>
        </w:tabs>
        <w:spacing w:before="0" w:after="0"/>
        <w:contextualSpacing w:val="0"/>
        <w:rPr>
          <w:szCs w:val="24"/>
        </w:rPr>
      </w:pPr>
      <w:r w:rsidRPr="00DB1FCB">
        <w:rPr>
          <w:szCs w:val="24"/>
        </w:rPr>
        <w:t>Позаконазол</w:t>
      </w:r>
      <w:r>
        <w:rPr>
          <w:szCs w:val="24"/>
        </w:rPr>
        <w:t>**</w:t>
      </w:r>
      <w:r w:rsidRPr="00DB1FCB">
        <w:rPr>
          <w:szCs w:val="24"/>
        </w:rPr>
        <w:t xml:space="preserve"> (суспензия), по 200 мг 3 раза в сутки внутрь (после еды).</w:t>
      </w:r>
      <w:r w:rsidRPr="00E33546">
        <w:rPr>
          <w:szCs w:val="24"/>
        </w:rPr>
        <w:t xml:space="preserve"> </w:t>
      </w:r>
    </w:p>
    <w:p w14:paraId="54DA9FC2" w14:textId="77777777" w:rsidR="004A52CD" w:rsidRPr="00E33546" w:rsidRDefault="004A52CD" w:rsidP="004A52CD">
      <w:pPr>
        <w:tabs>
          <w:tab w:val="left" w:pos="0"/>
          <w:tab w:val="left" w:pos="567"/>
        </w:tabs>
        <w:rPr>
          <w:bCs/>
          <w:szCs w:val="24"/>
          <w:u w:val="single"/>
        </w:rPr>
      </w:pPr>
      <w:r w:rsidRPr="00E33546">
        <w:rPr>
          <w:bCs/>
          <w:szCs w:val="24"/>
          <w:u w:val="single"/>
        </w:rPr>
        <w:t>Профилактика вирусных инфекций</w:t>
      </w:r>
      <w:r>
        <w:rPr>
          <w:bCs/>
          <w:szCs w:val="24"/>
          <w:u w:val="single"/>
        </w:rPr>
        <w:t xml:space="preserve"> </w:t>
      </w:r>
      <w:r w:rsidRPr="00DB1FCB">
        <w:rPr>
          <w:b/>
          <w:szCs w:val="24"/>
        </w:rPr>
        <w:fldChar w:fldCharType="begin" w:fldLock="1"/>
      </w:r>
      <w:r>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mendeley":{"formattedCitation":"[70]","plainTextFormattedCitation":"[70]","previouslyFormattedCitation":"[69]"},"properties":{"noteIndex":0},"schema":"https://github.com/citation-style-language/schema/raw/master/csl-citation.json"}</w:instrText>
      </w:r>
      <w:r w:rsidRPr="00DB1FCB">
        <w:rPr>
          <w:b/>
          <w:szCs w:val="24"/>
        </w:rPr>
        <w:fldChar w:fldCharType="separate"/>
      </w:r>
      <w:r w:rsidRPr="005477DB">
        <w:rPr>
          <w:noProof/>
          <w:szCs w:val="24"/>
        </w:rPr>
        <w:t>[70]</w:t>
      </w:r>
      <w:r w:rsidRPr="00DB1FCB">
        <w:rPr>
          <w:szCs w:val="24"/>
        </w:rPr>
        <w:fldChar w:fldCharType="end"/>
      </w:r>
      <w:r>
        <w:rPr>
          <w:szCs w:val="24"/>
        </w:rPr>
        <w:t>:</w:t>
      </w:r>
    </w:p>
    <w:p w14:paraId="622FC0B2" w14:textId="77777777" w:rsidR="004A52CD" w:rsidRPr="00DB1FCB" w:rsidRDefault="004A52CD" w:rsidP="00423751">
      <w:pPr>
        <w:pStyle w:val="a5"/>
        <w:numPr>
          <w:ilvl w:val="0"/>
          <w:numId w:val="27"/>
        </w:numPr>
        <w:tabs>
          <w:tab w:val="left" w:pos="0"/>
          <w:tab w:val="left" w:pos="567"/>
        </w:tabs>
        <w:spacing w:before="0" w:after="0"/>
        <w:ind w:left="714" w:hanging="357"/>
        <w:contextualSpacing w:val="0"/>
        <w:rPr>
          <w:szCs w:val="24"/>
        </w:rPr>
      </w:pPr>
      <w:r w:rsidRPr="00DB1FCB">
        <w:rPr>
          <w:szCs w:val="24"/>
        </w:rPr>
        <w:t>Показана пациентам, имеющим отягощенный анамнез (частые, рецидивирующие эпизоды герпетических инфе</w:t>
      </w:r>
      <w:r>
        <w:rPr>
          <w:szCs w:val="24"/>
        </w:rPr>
        <w:t>кций)</w:t>
      </w:r>
      <w:r w:rsidRPr="00D9248B">
        <w:rPr>
          <w:szCs w:val="24"/>
        </w:rPr>
        <w:t>.</w:t>
      </w:r>
    </w:p>
    <w:p w14:paraId="5D006A18" w14:textId="77777777" w:rsidR="004A52CD" w:rsidRPr="00E33546" w:rsidRDefault="004A52CD" w:rsidP="00423751">
      <w:pPr>
        <w:pStyle w:val="a5"/>
        <w:numPr>
          <w:ilvl w:val="0"/>
          <w:numId w:val="27"/>
        </w:numPr>
        <w:tabs>
          <w:tab w:val="left" w:pos="0"/>
          <w:tab w:val="left" w:pos="567"/>
        </w:tabs>
        <w:spacing w:before="0" w:after="0"/>
        <w:ind w:left="714" w:hanging="357"/>
        <w:contextualSpacing w:val="0"/>
        <w:rPr>
          <w:szCs w:val="24"/>
        </w:rPr>
      </w:pPr>
      <w:r w:rsidRPr="00E33546">
        <w:rPr>
          <w:szCs w:val="24"/>
        </w:rPr>
        <w:lastRenderedPageBreak/>
        <w:t>Используют следующие препараты для профилактики вирусных инфекций:</w:t>
      </w:r>
    </w:p>
    <w:p w14:paraId="73F2F71A" w14:textId="77777777" w:rsidR="004A52CD" w:rsidRPr="00933F76" w:rsidRDefault="004A52CD" w:rsidP="00423751">
      <w:pPr>
        <w:pStyle w:val="a5"/>
        <w:numPr>
          <w:ilvl w:val="1"/>
          <w:numId w:val="27"/>
        </w:numPr>
        <w:tabs>
          <w:tab w:val="left" w:pos="0"/>
          <w:tab w:val="left" w:pos="567"/>
        </w:tabs>
        <w:spacing w:before="0" w:after="0"/>
        <w:contextualSpacing w:val="0"/>
        <w:rPr>
          <w:szCs w:val="24"/>
        </w:rPr>
      </w:pPr>
      <w:r w:rsidRPr="00933F76">
        <w:rPr>
          <w:szCs w:val="24"/>
        </w:rPr>
        <w:t>Ацикловир</w:t>
      </w:r>
      <w:r>
        <w:rPr>
          <w:szCs w:val="24"/>
        </w:rPr>
        <w:t>**</w:t>
      </w:r>
      <w:r w:rsidRPr="00933F76">
        <w:rPr>
          <w:szCs w:val="24"/>
        </w:rPr>
        <w:t xml:space="preserve"> внутривенно 250 мг/м</w:t>
      </w:r>
      <w:r w:rsidRPr="00E33546">
        <w:rPr>
          <w:szCs w:val="24"/>
          <w:vertAlign w:val="superscript"/>
        </w:rPr>
        <w:t>2</w:t>
      </w:r>
      <w:r w:rsidRPr="00933F76">
        <w:rPr>
          <w:szCs w:val="24"/>
        </w:rPr>
        <w:t xml:space="preserve"> или 5 мг/кг каждые 12 часов;</w:t>
      </w:r>
    </w:p>
    <w:p w14:paraId="4AFE9F39" w14:textId="77777777" w:rsidR="004A52CD" w:rsidRPr="00933F76" w:rsidRDefault="004A52CD" w:rsidP="00423751">
      <w:pPr>
        <w:pStyle w:val="a5"/>
        <w:numPr>
          <w:ilvl w:val="1"/>
          <w:numId w:val="27"/>
        </w:numPr>
        <w:tabs>
          <w:tab w:val="left" w:pos="0"/>
          <w:tab w:val="left" w:pos="567"/>
        </w:tabs>
        <w:spacing w:before="0" w:after="0"/>
        <w:contextualSpacing w:val="0"/>
        <w:rPr>
          <w:szCs w:val="24"/>
        </w:rPr>
      </w:pPr>
      <w:r w:rsidRPr="00933F76">
        <w:rPr>
          <w:szCs w:val="24"/>
        </w:rPr>
        <w:t>Ацикловир</w:t>
      </w:r>
      <w:r>
        <w:rPr>
          <w:szCs w:val="24"/>
        </w:rPr>
        <w:t>**</w:t>
      </w:r>
      <w:r w:rsidRPr="00933F76">
        <w:rPr>
          <w:szCs w:val="24"/>
        </w:rPr>
        <w:t xml:space="preserve"> таблетки по 200 мг х 3 раза;</w:t>
      </w:r>
    </w:p>
    <w:p w14:paraId="252F3470" w14:textId="77777777" w:rsidR="004A52CD" w:rsidRPr="00933F76" w:rsidRDefault="004A52CD" w:rsidP="00423751">
      <w:pPr>
        <w:pStyle w:val="a5"/>
        <w:numPr>
          <w:ilvl w:val="1"/>
          <w:numId w:val="27"/>
        </w:numPr>
        <w:tabs>
          <w:tab w:val="left" w:pos="0"/>
          <w:tab w:val="left" w:pos="567"/>
        </w:tabs>
        <w:spacing w:before="0" w:after="0"/>
        <w:contextualSpacing w:val="0"/>
        <w:rPr>
          <w:szCs w:val="24"/>
        </w:rPr>
      </w:pPr>
      <w:r w:rsidRPr="00933F76">
        <w:rPr>
          <w:szCs w:val="24"/>
        </w:rPr>
        <w:t>Валациковир</w:t>
      </w:r>
      <w:r>
        <w:rPr>
          <w:szCs w:val="24"/>
        </w:rPr>
        <w:t>**</w:t>
      </w:r>
      <w:r w:rsidRPr="00933F76">
        <w:rPr>
          <w:szCs w:val="24"/>
        </w:rPr>
        <w:t xml:space="preserve"> по 500 мг х 2 раза;</w:t>
      </w:r>
    </w:p>
    <w:p w14:paraId="1EFB614A" w14:textId="77777777" w:rsidR="004A52CD" w:rsidRPr="00040AAA" w:rsidRDefault="004A52CD" w:rsidP="00423751">
      <w:pPr>
        <w:pStyle w:val="a5"/>
        <w:numPr>
          <w:ilvl w:val="1"/>
          <w:numId w:val="27"/>
        </w:numPr>
        <w:tabs>
          <w:tab w:val="left" w:pos="0"/>
          <w:tab w:val="left" w:pos="567"/>
        </w:tabs>
        <w:spacing w:before="0" w:after="0"/>
        <w:contextualSpacing w:val="0"/>
        <w:rPr>
          <w:szCs w:val="24"/>
        </w:rPr>
      </w:pPr>
      <w:r>
        <w:rPr>
          <w:szCs w:val="24"/>
        </w:rPr>
        <w:t>Ф</w:t>
      </w:r>
      <w:r w:rsidRPr="00933F76">
        <w:rPr>
          <w:szCs w:val="24"/>
        </w:rPr>
        <w:t>амцикловир по 500 мг 2 раза</w:t>
      </w:r>
      <w:r w:rsidRPr="00040AAA">
        <w:rPr>
          <w:szCs w:val="24"/>
        </w:rPr>
        <w:t>.</w:t>
      </w:r>
    </w:p>
    <w:p w14:paraId="2CD01AFE" w14:textId="77777777" w:rsidR="004A52CD" w:rsidRDefault="004A52CD" w:rsidP="00423751">
      <w:pPr>
        <w:pStyle w:val="a5"/>
        <w:numPr>
          <w:ilvl w:val="0"/>
          <w:numId w:val="27"/>
        </w:numPr>
        <w:tabs>
          <w:tab w:val="left" w:pos="0"/>
          <w:tab w:val="left" w:pos="567"/>
        </w:tabs>
        <w:spacing w:before="0" w:after="0"/>
        <w:ind w:left="714" w:hanging="357"/>
        <w:contextualSpacing w:val="0"/>
        <w:rPr>
          <w:szCs w:val="24"/>
        </w:rPr>
      </w:pPr>
      <w:r w:rsidRPr="00E33546">
        <w:rPr>
          <w:szCs w:val="24"/>
        </w:rPr>
        <w:t>Противовирусную профилактику применяют в течение 3-5 недель с 1-го дня специфической терапии. Перевод с пероральной на внутривенную форму проводят у пациентов с мукозитом.</w:t>
      </w:r>
    </w:p>
    <w:p w14:paraId="0BE0BDAB" w14:textId="03BFF369" w:rsidR="00DB3B37" w:rsidRDefault="00DB3B37" w:rsidP="00DB3B37">
      <w:pPr>
        <w:pStyle w:val="2"/>
        <w:rPr>
          <w:rFonts w:eastAsia="Arial Unicode MS"/>
        </w:rPr>
      </w:pPr>
      <w:bookmarkStart w:id="128" w:name="_Toc100658233"/>
      <w:r w:rsidRPr="00C51B77">
        <w:t xml:space="preserve">Приложение </w:t>
      </w:r>
      <w:r>
        <w:t>А3.2</w:t>
      </w:r>
      <w:r w:rsidRPr="00C51B77">
        <w:t xml:space="preserve">. </w:t>
      </w:r>
      <w:r w:rsidRPr="00C51B77">
        <w:rPr>
          <w:rFonts w:eastAsia="Arial Unicode MS"/>
        </w:rPr>
        <w:t xml:space="preserve">Сопроводительная терапия при введении </w:t>
      </w:r>
      <w:r>
        <w:rPr>
          <w:rFonts w:eastAsia="Arial Unicode MS"/>
        </w:rPr>
        <w:t>анти-</w:t>
      </w:r>
      <w:r>
        <w:rPr>
          <w:rFonts w:eastAsia="Arial Unicode MS"/>
          <w:lang w:val="en-US"/>
        </w:rPr>
        <w:t>CD</w:t>
      </w:r>
      <w:r w:rsidRPr="00DB3B37">
        <w:rPr>
          <w:rFonts w:eastAsia="Arial Unicode MS"/>
        </w:rPr>
        <w:t xml:space="preserve">20 </w:t>
      </w:r>
      <w:r w:rsidRPr="00C51B77">
        <w:rPr>
          <w:rFonts w:eastAsia="Arial Unicode MS"/>
        </w:rPr>
        <w:t>моноклональных антител.</w:t>
      </w:r>
      <w:bookmarkEnd w:id="128"/>
    </w:p>
    <w:p w14:paraId="47D912B3" w14:textId="77777777" w:rsidR="00DB3B37" w:rsidRPr="00144984" w:rsidRDefault="00DB3B37" w:rsidP="00DB3B37">
      <w:pPr>
        <w:pStyle w:val="Normal1"/>
        <w:tabs>
          <w:tab w:val="left" w:pos="0"/>
          <w:tab w:val="left" w:pos="993"/>
        </w:tabs>
        <w:spacing w:before="0" w:line="360" w:lineRule="auto"/>
        <w:ind w:left="0" w:firstLine="709"/>
        <w:jc w:val="both"/>
        <w:rPr>
          <w:rFonts w:cs="Times New Roman"/>
        </w:rPr>
      </w:pPr>
      <w:r w:rsidRPr="00144984">
        <w:rPr>
          <w:rFonts w:cs="Times New Roman"/>
          <w:bCs/>
        </w:rPr>
        <w:t>Моноклональные антитела</w:t>
      </w:r>
      <w:r w:rsidRPr="00144984">
        <w:rPr>
          <w:rFonts w:cs="Times New Roman"/>
        </w:rPr>
        <w:t> — это класс препаратов, которые обладают высокой селективностью в отношении молекулярной мишени, являющейся, как правило, одним из ключевых компонентов патологического процесса. Антитела обладают способностью точно связываться с антигеном благодаря специальным антигенсвязывающим участкам, имеющим к нему высокую специфичность.</w:t>
      </w:r>
    </w:p>
    <w:p w14:paraId="6DAF451A" w14:textId="77777777" w:rsidR="00DB3B37" w:rsidRPr="00144984" w:rsidRDefault="00DB3B37" w:rsidP="00DB3B37">
      <w:pPr>
        <w:pStyle w:val="Normal1"/>
        <w:tabs>
          <w:tab w:val="left" w:pos="0"/>
          <w:tab w:val="left" w:pos="993"/>
        </w:tabs>
        <w:spacing w:before="0" w:line="360" w:lineRule="auto"/>
        <w:ind w:left="0" w:firstLine="709"/>
        <w:jc w:val="both"/>
        <w:rPr>
          <w:rFonts w:cs="Times New Roman"/>
        </w:rPr>
      </w:pPr>
      <w:r w:rsidRPr="00144984">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p>
    <w:p w14:paraId="77FADBBF" w14:textId="77777777" w:rsidR="00DB3B37" w:rsidRPr="00144984" w:rsidRDefault="00DB3B37" w:rsidP="00DB3B37">
      <w:pPr>
        <w:pStyle w:val="Normal1"/>
        <w:tabs>
          <w:tab w:val="left" w:pos="0"/>
          <w:tab w:val="left" w:pos="993"/>
        </w:tabs>
        <w:spacing w:before="0" w:line="360" w:lineRule="auto"/>
        <w:ind w:left="0" w:firstLine="709"/>
        <w:jc w:val="both"/>
        <w:rPr>
          <w:rFonts w:cs="Times New Roman"/>
        </w:rPr>
      </w:pPr>
      <w:r w:rsidRPr="00144984">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6DCD1E67" w14:textId="77777777" w:rsidR="00DB3B37" w:rsidRPr="00144984" w:rsidRDefault="00DB3B37" w:rsidP="00DB3B37">
      <w:pPr>
        <w:pStyle w:val="Normal1"/>
        <w:tabs>
          <w:tab w:val="left" w:pos="0"/>
          <w:tab w:val="left" w:pos="993"/>
        </w:tabs>
        <w:spacing w:before="0" w:line="360" w:lineRule="auto"/>
        <w:ind w:left="0" w:firstLine="709"/>
        <w:jc w:val="both"/>
        <w:rPr>
          <w:rFonts w:cs="Times New Roman"/>
        </w:rPr>
      </w:pPr>
      <w:r w:rsidRPr="00144984">
        <w:rPr>
          <w:rFonts w:cs="Times New Roman"/>
        </w:rPr>
        <w:t xml:space="preserve">Моноклональные антитела вызывают развитие широкого спектра побочных эффектов: от головной боли и сыпи до анафилаксии и токсидермии. Инфузионные реакции на введение моноклональных антител предположительно имеют в своей основе иммунные механизмы: массивное высвобождение цитокинов и IgE-опосредованные механизмы. </w:t>
      </w:r>
    </w:p>
    <w:p w14:paraId="71144489" w14:textId="77777777" w:rsidR="00DB3B37" w:rsidRPr="00144984" w:rsidRDefault="00DB3B37" w:rsidP="00DB3B37">
      <w:pPr>
        <w:pStyle w:val="Normal1"/>
        <w:tabs>
          <w:tab w:val="left" w:pos="0"/>
          <w:tab w:val="left" w:pos="993"/>
        </w:tabs>
        <w:spacing w:before="0" w:line="360" w:lineRule="auto"/>
        <w:ind w:left="0" w:firstLine="709"/>
        <w:jc w:val="both"/>
        <w:rPr>
          <w:rFonts w:cs="Times New Roman"/>
        </w:rPr>
      </w:pPr>
      <w:r w:rsidRPr="00144984">
        <w:rPr>
          <w:rFonts w:cs="Times New Roman"/>
        </w:rPr>
        <w:t xml:space="preserve">Для предупреждения развития инфузионных реакций непосредственно перед введением моноклональных антител рекомендовано проведение премедикации. </w:t>
      </w:r>
    </w:p>
    <w:p w14:paraId="319623FF" w14:textId="77777777" w:rsidR="00DB3B37" w:rsidRPr="00144984" w:rsidRDefault="00DB3B37" w:rsidP="00DB3B37">
      <w:pPr>
        <w:pStyle w:val="Normal1"/>
        <w:tabs>
          <w:tab w:val="left" w:pos="0"/>
        </w:tabs>
        <w:spacing w:before="0" w:line="360" w:lineRule="auto"/>
        <w:ind w:firstLine="709"/>
        <w:jc w:val="both"/>
        <w:rPr>
          <w:rFonts w:cs="Times New Roman"/>
          <w:color w:val="auto"/>
        </w:rPr>
      </w:pPr>
      <w:r w:rsidRPr="00144984">
        <w:rPr>
          <w:rFonts w:cs="Times New Roman"/>
          <w:color w:val="auto"/>
        </w:rPr>
        <w:t xml:space="preserve">При возникновении инфузионных реакций: заложенность носа, кашель, аллергический ринит, озноб, першение в горле, одышка, тошнота, отек, изменение артериального давления – любой степени тяжести, следует немедленно прекратить </w:t>
      </w:r>
      <w:r w:rsidRPr="00144984">
        <w:rPr>
          <w:rFonts w:cs="Times New Roman"/>
          <w:color w:val="auto"/>
        </w:rPr>
        <w:lastRenderedPageBreak/>
        <w:t>введение препарата и устранить возникшие симптомы путем введения глюкокортикостероидов, кислорода, бронходилататоров, антигистаминных препаратов, затем решить вопрос о возможности продолжения введения. При развитии тяжелых или труднокупируемых инфузионных реакций проводится осмотр реаниматологом. При развитии анафилактического шока первым вводится адреналин и инфузионная нагрузка с последующим введением дексаметазона или преднизолона.</w:t>
      </w:r>
    </w:p>
    <w:p w14:paraId="67EFBA96" w14:textId="77777777" w:rsidR="00DB3B37" w:rsidRDefault="00DB3B37" w:rsidP="00DB3B37">
      <w:pPr>
        <w:pStyle w:val="Normal1"/>
        <w:tabs>
          <w:tab w:val="left" w:pos="0"/>
        </w:tabs>
        <w:spacing w:before="0" w:line="360" w:lineRule="auto"/>
        <w:ind w:left="0" w:firstLine="0"/>
        <w:jc w:val="both"/>
        <w:rPr>
          <w:rFonts w:cs="Times New Roman"/>
          <w:b/>
        </w:rPr>
      </w:pPr>
    </w:p>
    <w:p w14:paraId="72D5FB3C" w14:textId="223241E2" w:rsidR="00DB3B37" w:rsidRPr="00144984" w:rsidRDefault="00DB3B37" w:rsidP="00DB3B37">
      <w:pPr>
        <w:pStyle w:val="Normal1"/>
        <w:tabs>
          <w:tab w:val="left" w:pos="0"/>
        </w:tabs>
        <w:spacing w:before="0" w:line="360" w:lineRule="auto"/>
        <w:jc w:val="both"/>
        <w:rPr>
          <w:rFonts w:cs="Times New Roman"/>
          <w:b/>
        </w:rPr>
      </w:pPr>
      <w:r w:rsidRPr="00144984">
        <w:rPr>
          <w:rFonts w:cs="Times New Roman"/>
          <w:b/>
        </w:rPr>
        <w:t>А3.</w:t>
      </w:r>
      <w:r>
        <w:rPr>
          <w:rFonts w:cs="Times New Roman"/>
          <w:b/>
        </w:rPr>
        <w:t>2</w:t>
      </w:r>
      <w:r w:rsidRPr="00144984">
        <w:rPr>
          <w:rFonts w:cs="Times New Roman"/>
          <w:b/>
        </w:rPr>
        <w:t xml:space="preserve">.1.Ритуксимаб </w:t>
      </w:r>
    </w:p>
    <w:p w14:paraId="16141879" w14:textId="77777777" w:rsidR="00DB3B37" w:rsidRPr="00144984" w:rsidRDefault="00DB3B37" w:rsidP="00DB3B37">
      <w:pPr>
        <w:pStyle w:val="Normal1"/>
        <w:tabs>
          <w:tab w:val="left" w:pos="0"/>
        </w:tabs>
        <w:spacing w:before="0" w:line="360" w:lineRule="auto"/>
        <w:ind w:firstLine="709"/>
        <w:jc w:val="both"/>
        <w:rPr>
          <w:rFonts w:cs="Times New Roman"/>
        </w:rPr>
      </w:pPr>
      <w:r w:rsidRPr="00144984">
        <w:rPr>
          <w:rFonts w:cs="Times New Roman"/>
        </w:rPr>
        <w:t xml:space="preserve">Ритуксимаб — химерное моноклональное антитело мыши/человека, которое специфически связывается с трансмембранным антигеном CD20, расположенным на </w:t>
      </w:r>
      <w:proofErr w:type="gramStart"/>
      <w:r w:rsidRPr="00144984">
        <w:rPr>
          <w:rFonts w:cs="Times New Roman"/>
        </w:rPr>
        <w:t>пре-В</w:t>
      </w:r>
      <w:proofErr w:type="gramEnd"/>
      <w:r w:rsidRPr="00144984">
        <w:rPr>
          <w:rFonts w:cs="Times New Roman"/>
        </w:rPr>
        <w:t>-лимфоцитах и зрелых В-лимфоцитах и экспрессирующимся более чем в 95% случаев при В-клеточных неходжкинских лимфомах, но отсутствующим на стволовых гемопоэтических клетках, про-В-клетках, нормальных плазматических клетках, клетках других тканей. CD20 не циркулирует в плазме в виде свободного антигена и поэтому не конкурирует за связывание с антителами. Ритуксимаб связывается с антигеном CD20 на В-лимфоцитах и инициирует иммунологические реакции, опосредующие лизис В-клеток. Возможные механизмы клеточного лизиса включают комплемент-зависимую цитотоксичность, антитело-зависимую клеточную цитотоксичность и индукцию апоптоза.</w:t>
      </w:r>
    </w:p>
    <w:p w14:paraId="1BFB8E2F" w14:textId="77777777" w:rsidR="00DB3B37" w:rsidRPr="00144984" w:rsidRDefault="00DB3B37" w:rsidP="00DB3B37">
      <w:pPr>
        <w:pStyle w:val="Normal1"/>
        <w:tabs>
          <w:tab w:val="left" w:pos="0"/>
        </w:tabs>
        <w:spacing w:before="0" w:line="360" w:lineRule="auto"/>
        <w:ind w:firstLine="709"/>
        <w:jc w:val="both"/>
        <w:rPr>
          <w:rFonts w:cs="Times New Roman"/>
        </w:rPr>
      </w:pPr>
      <w:r w:rsidRPr="00144984">
        <w:rPr>
          <w:rFonts w:cs="Times New Roman"/>
        </w:rPr>
        <w:t xml:space="preserve">Введение ритуксимаба может сопровождаться инфузионными реакциями: </w:t>
      </w:r>
      <w:r w:rsidRPr="00144984">
        <w:t>озноб, слабость, одышка, диспепсия, тошнота, сыпь, артериальная гипотензия или гипертензия, лихорадка, зуд, крапивница, раздражение глотки, ринит, тахикардия, рвота, боли, признаки синдрома лизиса опухоли.</w:t>
      </w:r>
    </w:p>
    <w:p w14:paraId="1C8A6BB5" w14:textId="77777777" w:rsidR="00DB3B37" w:rsidRPr="005C667A" w:rsidRDefault="00DB3B37" w:rsidP="00DB3B37">
      <w:pPr>
        <w:pStyle w:val="Normal1"/>
        <w:tabs>
          <w:tab w:val="left" w:pos="0"/>
        </w:tabs>
        <w:spacing w:before="0" w:line="360" w:lineRule="auto"/>
        <w:ind w:firstLine="709"/>
        <w:jc w:val="both"/>
        <w:rPr>
          <w:rFonts w:cs="Times New Roman"/>
          <w:bCs/>
          <w:i/>
          <w:iCs/>
          <w:u w:val="single"/>
        </w:rPr>
      </w:pPr>
      <w:r w:rsidRPr="005C667A">
        <w:rPr>
          <w:rFonts w:cs="Times New Roman"/>
          <w:bCs/>
          <w:i/>
          <w:iCs/>
          <w:u w:val="single"/>
        </w:rPr>
        <w:t>Способ применения и дозы препарата ритуксимаб:</w:t>
      </w:r>
    </w:p>
    <w:p w14:paraId="0552AEF0" w14:textId="77777777" w:rsidR="00DB3B37" w:rsidRPr="005C667A" w:rsidRDefault="00DB3B37" w:rsidP="00423751">
      <w:pPr>
        <w:pStyle w:val="a5"/>
        <w:numPr>
          <w:ilvl w:val="0"/>
          <w:numId w:val="28"/>
        </w:numPr>
        <w:tabs>
          <w:tab w:val="left" w:pos="0"/>
        </w:tabs>
        <w:spacing w:before="0" w:after="0"/>
        <w:ind w:firstLine="709"/>
        <w:rPr>
          <w:bCs/>
          <w:szCs w:val="24"/>
          <w:u w:val="single"/>
          <w:lang w:eastAsia="ru-RU"/>
        </w:rPr>
      </w:pPr>
      <w:r w:rsidRPr="005C667A">
        <w:rPr>
          <w:bCs/>
          <w:szCs w:val="24"/>
          <w:u w:val="single"/>
          <w:lang w:eastAsia="ru-RU"/>
        </w:rPr>
        <w:t xml:space="preserve">Внутривенно: </w:t>
      </w:r>
    </w:p>
    <w:p w14:paraId="500DD8CC" w14:textId="77777777" w:rsidR="00DB3B37" w:rsidRPr="00144984" w:rsidRDefault="00DB3B37" w:rsidP="00DB3B37">
      <w:pPr>
        <w:tabs>
          <w:tab w:val="left" w:pos="0"/>
        </w:tabs>
        <w:ind w:firstLine="709"/>
        <w:rPr>
          <w:szCs w:val="24"/>
          <w:lang w:eastAsia="ru-RU"/>
        </w:rPr>
      </w:pPr>
      <w:r w:rsidRPr="00144984">
        <w:rPr>
          <w:szCs w:val="24"/>
          <w:lang w:eastAsia="ru-RU"/>
        </w:rPr>
        <w:t>Стандартная дозировка препарата на разовое введение составляет 375 мг/м</w:t>
      </w:r>
      <w:r w:rsidRPr="00144984">
        <w:rPr>
          <w:szCs w:val="24"/>
          <w:vertAlign w:val="superscript"/>
          <w:lang w:eastAsia="ru-RU"/>
        </w:rPr>
        <w:t>2</w:t>
      </w:r>
      <w:r w:rsidRPr="00144984">
        <w:rPr>
          <w:szCs w:val="24"/>
          <w:lang w:eastAsia="ru-RU"/>
        </w:rPr>
        <w:t>. 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3E42D902" w14:textId="77777777" w:rsidR="00DB3B37" w:rsidRPr="00144984" w:rsidRDefault="00DB3B37" w:rsidP="00DB3B37">
      <w:pPr>
        <w:tabs>
          <w:tab w:val="left" w:pos="0"/>
        </w:tabs>
        <w:ind w:firstLine="709"/>
        <w:rPr>
          <w:szCs w:val="24"/>
          <w:lang w:eastAsia="ru-RU"/>
        </w:rPr>
      </w:pPr>
      <w:r w:rsidRPr="00144984">
        <w:rPr>
          <w:szCs w:val="24"/>
          <w:lang w:eastAsia="ru-RU"/>
        </w:rPr>
        <w:lastRenderedPageBreak/>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258C05D5" w14:textId="77777777" w:rsidR="00DB3B37" w:rsidRPr="00144984" w:rsidRDefault="00DB3B37" w:rsidP="00DB3B37">
      <w:pPr>
        <w:tabs>
          <w:tab w:val="left" w:pos="0"/>
        </w:tabs>
        <w:ind w:firstLine="709"/>
        <w:rPr>
          <w:szCs w:val="24"/>
        </w:rPr>
      </w:pPr>
      <w:r w:rsidRPr="00144984">
        <w:rPr>
          <w:szCs w:val="24"/>
          <w:lang w:eastAsia="ru-RU"/>
        </w:rPr>
        <w:t xml:space="preserve">Перед каждой инфузией ритуксимаба за 30 – 60 мин до введения необходимо проводить премедикацию (анальгетик/антипиретик, </w:t>
      </w:r>
      <w:proofErr w:type="gramStart"/>
      <w:r w:rsidRPr="00144984">
        <w:rPr>
          <w:szCs w:val="24"/>
          <w:lang w:eastAsia="ru-RU"/>
        </w:rPr>
        <w:t>например</w:t>
      </w:r>
      <w:proofErr w:type="gramEnd"/>
      <w:r w:rsidRPr="00144984">
        <w:rPr>
          <w:szCs w:val="24"/>
          <w:lang w:eastAsia="ru-RU"/>
        </w:rPr>
        <w:t xml:space="preserve"> парацетамол или </w:t>
      </w:r>
      <w:r w:rsidRPr="00144984">
        <w:rPr>
          <w:szCs w:val="24"/>
        </w:rPr>
        <w:t>кетопрофен</w:t>
      </w:r>
      <w:r w:rsidRPr="00144984">
        <w:rPr>
          <w:szCs w:val="24"/>
          <w:lang w:eastAsia="ru-RU"/>
        </w:rPr>
        <w:t>; антигистаминный препарат, например дифенгидрамин или клемастин; глюкокортикоид, например, дексаметазон).</w:t>
      </w:r>
      <w:r w:rsidRPr="00144984">
        <w:rPr>
          <w:szCs w:val="24"/>
        </w:rPr>
        <w:t xml:space="preserve"> Стандартной премедикацией является введение кетопрофен 100 мг в/в капельно на 100 мл физ.</w:t>
      </w:r>
      <w:r>
        <w:rPr>
          <w:szCs w:val="24"/>
        </w:rPr>
        <w:t xml:space="preserve"> </w:t>
      </w:r>
      <w:r w:rsidRPr="00144984">
        <w:rPr>
          <w:szCs w:val="24"/>
        </w:rPr>
        <w:t xml:space="preserve">раствора + </w:t>
      </w:r>
      <w:r w:rsidRPr="00144984">
        <w:rPr>
          <w:szCs w:val="24"/>
          <w:lang w:eastAsia="ru-RU"/>
        </w:rPr>
        <w:t>клемастин</w:t>
      </w:r>
      <w:r w:rsidRPr="00144984">
        <w:rPr>
          <w:szCs w:val="24"/>
        </w:rPr>
        <w:t xml:space="preserve"> 2 мг в/в капельно на 100 мл физ.</w:t>
      </w:r>
      <w:r>
        <w:rPr>
          <w:szCs w:val="24"/>
        </w:rPr>
        <w:t xml:space="preserve"> </w:t>
      </w:r>
      <w:r w:rsidRPr="00144984">
        <w:rPr>
          <w:szCs w:val="24"/>
        </w:rPr>
        <w:t>раствора + дексаметазон 8 мг в/в капельно на 50 мл физ.раствора.</w:t>
      </w:r>
    </w:p>
    <w:p w14:paraId="07C889A2" w14:textId="77777777" w:rsidR="00DB3B37" w:rsidRPr="00144984" w:rsidRDefault="00DB3B37" w:rsidP="00DB3B37">
      <w:pPr>
        <w:tabs>
          <w:tab w:val="left" w:pos="0"/>
        </w:tabs>
        <w:ind w:firstLine="709"/>
        <w:rPr>
          <w:szCs w:val="24"/>
        </w:rPr>
      </w:pPr>
      <w:r w:rsidRPr="00144984">
        <w:rPr>
          <w:szCs w:val="24"/>
        </w:rPr>
        <w:t>У большинства больных в ходе первой инфузии отмечается инфузионный 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144984">
        <w:rPr>
          <w:rStyle w:val="sokr"/>
          <w:szCs w:val="24"/>
        </w:rPr>
        <w:t>в т.</w:t>
      </w:r>
      <w:r>
        <w:rPr>
          <w:rStyle w:val="sokr"/>
          <w:szCs w:val="24"/>
        </w:rPr>
        <w:t> </w:t>
      </w:r>
      <w:r w:rsidRPr="00144984">
        <w:rPr>
          <w:rStyle w:val="sokr"/>
          <w:szCs w:val="24"/>
        </w:rPr>
        <w:t>ч.</w:t>
      </w:r>
      <w:r w:rsidRPr="00144984">
        <w:rPr>
          <w:szCs w:val="24"/>
        </w:rPr>
        <w:t xml:space="preserve"> </w:t>
      </w:r>
      <w:r w:rsidRPr="00144984">
        <w:rPr>
          <w:rStyle w:val="sokr"/>
          <w:szCs w:val="24"/>
        </w:rPr>
        <w:t>в/в</w:t>
      </w:r>
      <w:r w:rsidRPr="00144984">
        <w:rPr>
          <w:szCs w:val="24"/>
        </w:rPr>
        <w:t xml:space="preserve">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ритуксимаба и оказать необходимую экстренную помощь.</w:t>
      </w:r>
    </w:p>
    <w:p w14:paraId="3354C9BE" w14:textId="77777777" w:rsidR="00DB3B37" w:rsidRPr="00144984" w:rsidRDefault="00DB3B37" w:rsidP="00DB3B37">
      <w:pPr>
        <w:tabs>
          <w:tab w:val="left" w:pos="0"/>
        </w:tabs>
        <w:ind w:firstLine="709"/>
        <w:rPr>
          <w:szCs w:val="24"/>
        </w:rPr>
      </w:pPr>
      <w:r w:rsidRPr="00144984">
        <w:rPr>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 ритуксимаба.</w:t>
      </w:r>
    </w:p>
    <w:p w14:paraId="56CC5936" w14:textId="77777777" w:rsidR="00DB3B37" w:rsidRPr="005C667A" w:rsidRDefault="00DB3B37" w:rsidP="00423751">
      <w:pPr>
        <w:pStyle w:val="a5"/>
        <w:numPr>
          <w:ilvl w:val="0"/>
          <w:numId w:val="28"/>
        </w:numPr>
        <w:tabs>
          <w:tab w:val="left" w:pos="0"/>
        </w:tabs>
        <w:spacing w:before="0" w:after="0"/>
        <w:ind w:firstLine="709"/>
        <w:rPr>
          <w:bCs/>
          <w:szCs w:val="24"/>
          <w:u w:val="single"/>
          <w:lang w:eastAsia="ru-RU"/>
        </w:rPr>
      </w:pPr>
      <w:r w:rsidRPr="005C667A">
        <w:rPr>
          <w:bCs/>
          <w:szCs w:val="24"/>
          <w:u w:val="single"/>
          <w:lang w:eastAsia="ru-RU"/>
        </w:rPr>
        <w:t>Подкожно</w:t>
      </w:r>
    </w:p>
    <w:p w14:paraId="788748A0" w14:textId="77777777" w:rsidR="00DB3B37" w:rsidRPr="00144984" w:rsidRDefault="00DB3B37" w:rsidP="00DB3B37">
      <w:pPr>
        <w:tabs>
          <w:tab w:val="left" w:pos="0"/>
        </w:tabs>
        <w:ind w:firstLine="709"/>
        <w:rPr>
          <w:szCs w:val="24"/>
          <w:lang w:eastAsia="ru-RU"/>
        </w:rPr>
      </w:pPr>
      <w:r w:rsidRPr="00144984">
        <w:rPr>
          <w:szCs w:val="24"/>
        </w:rPr>
        <w:t>Ритуксимаб в лекарственной форме «раствор для подкожного введения» в дозировке 1400</w:t>
      </w:r>
      <w:r>
        <w:rPr>
          <w:szCs w:val="24"/>
        </w:rPr>
        <w:t xml:space="preserve"> </w:t>
      </w:r>
      <w:r w:rsidRPr="00144984">
        <w:rPr>
          <w:szCs w:val="24"/>
        </w:rPr>
        <w:t xml:space="preserve">мг может применяться после внутривенного ведения </w:t>
      </w:r>
      <w:proofErr w:type="gramStart"/>
      <w:r w:rsidRPr="00144984">
        <w:rPr>
          <w:szCs w:val="24"/>
        </w:rPr>
        <w:t>полной  первой</w:t>
      </w:r>
      <w:proofErr w:type="gramEnd"/>
      <w:r w:rsidRPr="00144984">
        <w:rPr>
          <w:szCs w:val="24"/>
        </w:rPr>
        <w:t xml:space="preserve"> дозы препараты, в том числе у пациентов с затрудненным венозным доступом. Игла для подкожного </w:t>
      </w:r>
      <w:r w:rsidRPr="00144984">
        <w:rPr>
          <w:szCs w:val="24"/>
        </w:rPr>
        <w:lastRenderedPageBreak/>
        <w:t>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7D16498C" w14:textId="7BB8A88F" w:rsidR="00DB3B37" w:rsidRPr="00144984" w:rsidRDefault="00DB3B37" w:rsidP="00DB3B37">
      <w:pPr>
        <w:rPr>
          <w:b/>
          <w:color w:val="FF0000"/>
          <w:szCs w:val="24"/>
          <w:lang w:eastAsia="ru-RU"/>
        </w:rPr>
      </w:pPr>
      <w:r>
        <w:rPr>
          <w:b/>
          <w:szCs w:val="24"/>
        </w:rPr>
        <w:t>А3.2</w:t>
      </w:r>
      <w:r w:rsidRPr="00144984">
        <w:rPr>
          <w:b/>
          <w:szCs w:val="24"/>
        </w:rPr>
        <w:t>.2</w:t>
      </w:r>
      <w:r>
        <w:rPr>
          <w:b/>
          <w:szCs w:val="24"/>
        </w:rPr>
        <w:t>.</w:t>
      </w:r>
      <w:r w:rsidRPr="00144984">
        <w:rPr>
          <w:b/>
          <w:szCs w:val="24"/>
        </w:rPr>
        <w:t xml:space="preserve"> Обинутузумаб</w:t>
      </w:r>
    </w:p>
    <w:p w14:paraId="5B1086E1" w14:textId="77777777" w:rsidR="00DB3B37" w:rsidRPr="00144984" w:rsidRDefault="00DB3B37" w:rsidP="00DB3B37">
      <w:pPr>
        <w:ind w:firstLine="709"/>
        <w:rPr>
          <w:szCs w:val="24"/>
        </w:rPr>
      </w:pPr>
      <w:r w:rsidRPr="00144984">
        <w:rPr>
          <w:szCs w:val="24"/>
        </w:rPr>
        <w:t>Обинутузумаб является рекомбинантным гуманизированным моноклональным антителом II типа с модифицированной схемой гликозилирования, принадлежащее к классу IgG1 и обладающее специфичностью к антигену CD20. Обинутузумаб избирательно взаимодействует с внеклеточным участком трансмембранного антигена CD20, расположенного на поверхности нормальных и опухолевых зрелых В-лимфоцитов и их предшественников, при этом не связывается со стволовыми гемопоэтическими клетками, про-В-лимфоцитами, плазматическими клетками, а также другими нормальными тканями. Благодаря модификации схемы гликозилирования Fc-фрагмента, обинутузумаб обладает повышенным сродством к FcγRIII-рецепторам на поверхности эффекторных клеток иммунной системы, в частности натуральных киллеров, макрофагов и моноцитов, по сравнению с антителами, не прошедшими такую модификацию. Обинутузумаб напрямую индуцирует гибель клеток, опосредует антителозависимую клеточную цитотоксичность (АЗКЦ) и антителозависимый клеточный фагоцитоз (АЗКФ) путем привлечения FcγRIII-положительных эффекторных клеток иммунной системы. По сравнению с анти-CD20-антителами I типа, обинутузумаб обладает повышенной способностью к прямой индукции гибели клеток на фоне пониженной способности вызывать комплементзависимую цитотоксичность, что проявляется в более выраженном истощении пула В-клеток и повышенной противоопухолевой активности.</w:t>
      </w:r>
    </w:p>
    <w:p w14:paraId="24134BDE" w14:textId="77777777" w:rsidR="00DB3B37" w:rsidRPr="005C667A" w:rsidRDefault="00DB3B37" w:rsidP="00DB3B37">
      <w:pPr>
        <w:ind w:firstLine="709"/>
        <w:rPr>
          <w:rFonts w:eastAsia="Times New Roman"/>
          <w:i/>
          <w:iCs/>
          <w:color w:val="333333"/>
          <w:szCs w:val="24"/>
          <w:u w:val="single"/>
          <w:lang w:eastAsia="ru-RU"/>
        </w:rPr>
      </w:pPr>
      <w:r w:rsidRPr="005C667A">
        <w:rPr>
          <w:rFonts w:eastAsia="Times New Roman"/>
          <w:i/>
          <w:iCs/>
          <w:color w:val="333333"/>
          <w:szCs w:val="24"/>
          <w:u w:val="single"/>
          <w:lang w:eastAsia="ru-RU"/>
        </w:rPr>
        <w:t>Инструкция по приготовлению раствора для инфузий</w:t>
      </w:r>
    </w:p>
    <w:p w14:paraId="13524D3B" w14:textId="77777777" w:rsidR="00DB3B37" w:rsidRPr="00144984" w:rsidRDefault="00DB3B37" w:rsidP="00DB3B37">
      <w:pPr>
        <w:ind w:firstLine="709"/>
        <w:rPr>
          <w:rFonts w:eastAsia="Times New Roman"/>
          <w:color w:val="333333"/>
          <w:szCs w:val="24"/>
          <w:lang w:eastAsia="ru-RU"/>
        </w:rPr>
      </w:pPr>
      <w:r w:rsidRPr="00144984">
        <w:rPr>
          <w:rFonts w:eastAsia="Times New Roman"/>
          <w:iCs/>
          <w:color w:val="333333"/>
          <w:szCs w:val="24"/>
          <w:lang w:eastAsia="ru-RU"/>
        </w:rPr>
        <w:lastRenderedPageBreak/>
        <w:t xml:space="preserve">Для введения первой дозы обинутузумаба 1000 мг в первом цикле терапии </w:t>
      </w:r>
      <w:r w:rsidRPr="00144984">
        <w:rPr>
          <w:rFonts w:eastAsia="Times New Roman"/>
          <w:color w:val="333333"/>
          <w:szCs w:val="24"/>
          <w:lang w:eastAsia="ru-RU"/>
        </w:rPr>
        <w:t xml:space="preserve">рекомендуется использовать 2 инфузионных пакета разного размера, что позволит различать дозу 100 мг, предназначенную для введения в цикле 1 в день 1 и дозу 900 мг для введения в цикле 1 в тот же день, или в день 2. Для этого из флакона следует отобрать 40 мл концентрата препарата; ввести 4 мл концентрата в инфузионный пакет объемом 100 мл, а оставшиеся 36 мл концентрата - в инфузионный пакет объемом 250 мл, содержащий стерильный апирогенный 0.9% раствор натрия хлорида. Промаркировать каждый инфузионный пакет. </w:t>
      </w:r>
    </w:p>
    <w:p w14:paraId="57699225" w14:textId="77777777" w:rsidR="00DB3B37" w:rsidRPr="00144984" w:rsidRDefault="00DB3B37" w:rsidP="00DB3B37">
      <w:pPr>
        <w:ind w:firstLine="709"/>
        <w:rPr>
          <w:rFonts w:eastAsia="Times New Roman"/>
          <w:color w:val="333333"/>
          <w:szCs w:val="24"/>
          <w:lang w:eastAsia="ru-RU"/>
        </w:rPr>
      </w:pPr>
      <w:r w:rsidRPr="00144984">
        <w:rPr>
          <w:rFonts w:eastAsia="Times New Roman"/>
          <w:color w:val="333333"/>
          <w:szCs w:val="24"/>
          <w:lang w:eastAsia="ru-RU"/>
        </w:rPr>
        <w:t>В дальнейшем при повторном применении вводится 1000 мг препарата одномоментно (см. (см. таб. 2).</w:t>
      </w:r>
    </w:p>
    <w:p w14:paraId="08187AC0" w14:textId="77777777" w:rsidR="00DB3B37" w:rsidRPr="00FA61D5" w:rsidRDefault="00DB3B37" w:rsidP="00DB3B37">
      <w:pPr>
        <w:ind w:firstLine="709"/>
        <w:rPr>
          <w:rFonts w:eastAsia="Times New Roman"/>
          <w:bCs/>
          <w:color w:val="333333"/>
          <w:szCs w:val="24"/>
          <w:lang w:eastAsia="ru-RU"/>
        </w:rPr>
      </w:pPr>
      <w:r w:rsidRPr="00FA61D5">
        <w:rPr>
          <w:rFonts w:eastAsia="Times New Roman"/>
          <w:bCs/>
          <w:color w:val="333333"/>
          <w:szCs w:val="24"/>
          <w:lang w:eastAsia="ru-RU"/>
        </w:rPr>
        <w:t>Таблица А3.4.1. Доза обинутузумаба и объем инфузии.</w:t>
      </w:r>
    </w:p>
    <w:tbl>
      <w:tblPr>
        <w:tblW w:w="4325" w:type="pct"/>
        <w:tblInd w:w="6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5"/>
        <w:gridCol w:w="1913"/>
        <w:gridCol w:w="1950"/>
      </w:tblGrid>
      <w:tr w:rsidR="00DB3B37" w:rsidRPr="005254A9" w14:paraId="542DD7EF" w14:textId="77777777" w:rsidTr="00DB3B37">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E29BB0B" w14:textId="77777777" w:rsidR="00DB3B37" w:rsidRPr="005254A9" w:rsidRDefault="00DB3B37" w:rsidP="00DB3B37">
            <w:pPr>
              <w:rPr>
                <w:rFonts w:eastAsia="Times New Roman"/>
                <w:color w:val="333333"/>
                <w:sz w:val="20"/>
                <w:szCs w:val="20"/>
                <w:lang w:eastAsia="ru-RU"/>
              </w:rPr>
            </w:pPr>
            <w:r w:rsidRPr="005254A9">
              <w:rPr>
                <w:rFonts w:eastAsia="Times New Roman"/>
                <w:b/>
                <w:bCs/>
                <w:color w:val="333333"/>
                <w:sz w:val="20"/>
                <w:szCs w:val="20"/>
                <w:lang w:eastAsia="ru-RU"/>
              </w:rPr>
              <w:t>Доза обинутузумаба, предназначенная для введения</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1F95DAE" w14:textId="77777777" w:rsidR="00DB3B37" w:rsidRPr="005254A9" w:rsidRDefault="00DB3B37" w:rsidP="00DB3B37">
            <w:pPr>
              <w:rPr>
                <w:rFonts w:eastAsia="Times New Roman"/>
                <w:color w:val="333333"/>
                <w:sz w:val="20"/>
                <w:szCs w:val="20"/>
                <w:lang w:eastAsia="ru-RU"/>
              </w:rPr>
            </w:pPr>
            <w:r w:rsidRPr="005254A9">
              <w:rPr>
                <w:rFonts w:eastAsia="Times New Roman"/>
                <w:b/>
                <w:bCs/>
                <w:color w:val="333333"/>
                <w:sz w:val="20"/>
                <w:szCs w:val="20"/>
                <w:lang w:eastAsia="ru-RU"/>
              </w:rPr>
              <w:t>Необходимое количество</w:t>
            </w:r>
            <w:r w:rsidRPr="005254A9">
              <w:rPr>
                <w:rFonts w:eastAsia="Times New Roman"/>
                <w:b/>
                <w:bCs/>
                <w:color w:val="333333"/>
                <w:sz w:val="20"/>
                <w:szCs w:val="20"/>
                <w:lang w:eastAsia="ru-RU"/>
              </w:rPr>
              <w:br/>
              <w:t xml:space="preserve">концентрата препарата </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68B9708" w14:textId="77777777" w:rsidR="00DB3B37" w:rsidRPr="005254A9" w:rsidRDefault="00DB3B37" w:rsidP="00DB3B37">
            <w:pPr>
              <w:rPr>
                <w:rFonts w:eastAsia="Times New Roman"/>
                <w:color w:val="333333"/>
                <w:sz w:val="20"/>
                <w:szCs w:val="20"/>
                <w:lang w:eastAsia="ru-RU"/>
              </w:rPr>
            </w:pPr>
            <w:r w:rsidRPr="005254A9">
              <w:rPr>
                <w:rFonts w:eastAsia="Times New Roman"/>
                <w:b/>
                <w:bCs/>
                <w:color w:val="333333"/>
                <w:sz w:val="20"/>
                <w:szCs w:val="20"/>
                <w:lang w:eastAsia="ru-RU"/>
              </w:rPr>
              <w:t>Объем</w:t>
            </w:r>
            <w:r w:rsidRPr="005254A9">
              <w:rPr>
                <w:rFonts w:eastAsia="Times New Roman"/>
                <w:b/>
                <w:bCs/>
                <w:color w:val="333333"/>
                <w:sz w:val="20"/>
                <w:szCs w:val="20"/>
                <w:lang w:eastAsia="ru-RU"/>
              </w:rPr>
              <w:br/>
              <w:t>инфузионного пакета</w:t>
            </w:r>
          </w:p>
        </w:tc>
      </w:tr>
      <w:tr w:rsidR="00DB3B37" w:rsidRPr="00050B13" w14:paraId="1AE09784" w14:textId="77777777" w:rsidTr="00DB3B37">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DC1D758"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06F3DE9"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4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6A6DFB3"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100 мл</w:t>
            </w:r>
          </w:p>
        </w:tc>
      </w:tr>
      <w:tr w:rsidR="00DB3B37" w:rsidRPr="00050B13" w14:paraId="4914CA04" w14:textId="77777777" w:rsidTr="00DB3B37">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521735A"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F5319B6"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36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20E490A"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250 мл</w:t>
            </w:r>
          </w:p>
        </w:tc>
      </w:tr>
      <w:tr w:rsidR="00DB3B37" w:rsidRPr="00050B13" w14:paraId="01FAF2C0" w14:textId="77777777" w:rsidTr="00DB3B37">
        <w:tc>
          <w:tcPr>
            <w:tcW w:w="260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D96DCEF"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1184"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FA6A2BA"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40 мл</w:t>
            </w:r>
          </w:p>
        </w:tc>
        <w:tc>
          <w:tcPr>
            <w:tcW w:w="1207"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6BD949C"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250 мл</w:t>
            </w:r>
          </w:p>
        </w:tc>
      </w:tr>
    </w:tbl>
    <w:p w14:paraId="133F6D92" w14:textId="77777777" w:rsidR="00DB3B37" w:rsidRDefault="00DB3B37" w:rsidP="00DB3B37">
      <w:pPr>
        <w:pStyle w:val="Normal1"/>
        <w:tabs>
          <w:tab w:val="left" w:pos="0"/>
        </w:tabs>
        <w:spacing w:before="0" w:line="360" w:lineRule="auto"/>
        <w:jc w:val="both"/>
        <w:rPr>
          <w:rFonts w:cs="Times New Roman"/>
          <w:b/>
        </w:rPr>
      </w:pPr>
    </w:p>
    <w:p w14:paraId="035B27E7" w14:textId="77777777" w:rsidR="00DB3B37" w:rsidRPr="00FA61D5" w:rsidRDefault="00DB3B37" w:rsidP="00DB3B37">
      <w:pPr>
        <w:pStyle w:val="Normal1"/>
        <w:tabs>
          <w:tab w:val="left" w:pos="0"/>
        </w:tabs>
        <w:spacing w:before="0" w:line="360" w:lineRule="auto"/>
        <w:jc w:val="both"/>
        <w:rPr>
          <w:rFonts w:cs="Times New Roman"/>
          <w:bCs/>
          <w:i/>
          <w:iCs/>
          <w:u w:val="single"/>
        </w:rPr>
      </w:pPr>
      <w:r w:rsidRPr="00FA61D5">
        <w:rPr>
          <w:rFonts w:cs="Times New Roman"/>
          <w:bCs/>
          <w:i/>
          <w:iCs/>
          <w:u w:val="single"/>
        </w:rPr>
        <w:t>Способ применения и дозы препарата обинутузумаб</w:t>
      </w:r>
    </w:p>
    <w:p w14:paraId="5B167353" w14:textId="77777777" w:rsidR="00DB3B37" w:rsidRDefault="00DB3B37" w:rsidP="00DB3B37">
      <w:pPr>
        <w:ind w:firstLine="708"/>
        <w:rPr>
          <w:rFonts w:eastAsia="Times New Roman"/>
          <w:color w:val="333333"/>
          <w:szCs w:val="24"/>
          <w:lang w:eastAsia="ru-RU"/>
        </w:rPr>
      </w:pPr>
      <w:r w:rsidRPr="00714BE3">
        <w:rPr>
          <w:rFonts w:eastAsia="Times New Roman"/>
          <w:color w:val="333333"/>
          <w:szCs w:val="24"/>
          <w:lang w:eastAsia="ru-RU"/>
        </w:rPr>
        <w:t xml:space="preserve">Препарат вводят только </w:t>
      </w:r>
      <w:r>
        <w:rPr>
          <w:szCs w:val="24"/>
        </w:rPr>
        <w:t>внутривенно</w:t>
      </w:r>
      <w:r w:rsidRPr="00714BE3">
        <w:rPr>
          <w:rFonts w:eastAsia="Times New Roman"/>
          <w:color w:val="333333"/>
          <w:szCs w:val="24"/>
          <w:lang w:eastAsia="ru-RU"/>
        </w:rPr>
        <w:t xml:space="preserve"> капельно через отдельный катетер. Вводить препарат </w:t>
      </w:r>
      <w:r>
        <w:rPr>
          <w:szCs w:val="24"/>
        </w:rPr>
        <w:t>внутривенно</w:t>
      </w:r>
      <w:r w:rsidRPr="00714BE3">
        <w:rPr>
          <w:rFonts w:eastAsia="Times New Roman"/>
          <w:color w:val="333333"/>
          <w:szCs w:val="24"/>
          <w:lang w:eastAsia="ru-RU"/>
        </w:rPr>
        <w:t xml:space="preserve"> струйно или болюсно нельзя.</w:t>
      </w:r>
      <w:r w:rsidRPr="00ED6A0E">
        <w:rPr>
          <w:rFonts w:eastAsia="Times New Roman"/>
          <w:color w:val="333333"/>
          <w:szCs w:val="24"/>
          <w:lang w:eastAsia="ru-RU"/>
        </w:rPr>
        <w:t xml:space="preserve"> </w:t>
      </w:r>
      <w:r>
        <w:rPr>
          <w:rFonts w:eastAsia="Times New Roman"/>
          <w:color w:val="333333"/>
          <w:szCs w:val="24"/>
          <w:lang w:eastAsia="ru-RU"/>
        </w:rPr>
        <w:t>Для разведения</w:t>
      </w:r>
      <w:r w:rsidRPr="00714BE3">
        <w:rPr>
          <w:rFonts w:eastAsia="Times New Roman"/>
          <w:color w:val="333333"/>
          <w:szCs w:val="24"/>
          <w:lang w:eastAsia="ru-RU"/>
        </w:rPr>
        <w:t> следует использовать только 0.9% раствор натрия хлорида.</w:t>
      </w:r>
    </w:p>
    <w:p w14:paraId="07533004" w14:textId="77777777" w:rsidR="00DB3B37" w:rsidRPr="00714BE3" w:rsidRDefault="00DB3B37" w:rsidP="00DB3B37">
      <w:pPr>
        <w:ind w:firstLine="708"/>
        <w:rPr>
          <w:rFonts w:eastAsia="Times New Roman"/>
          <w:color w:val="333333"/>
          <w:szCs w:val="24"/>
          <w:lang w:eastAsia="ru-RU"/>
        </w:rPr>
      </w:pPr>
      <w:r w:rsidRPr="00714BE3">
        <w:rPr>
          <w:rFonts w:eastAsia="Times New Roman"/>
          <w:color w:val="333333"/>
          <w:szCs w:val="24"/>
          <w:lang w:eastAsia="ru-RU"/>
        </w:rPr>
        <w:t xml:space="preserve">Рекомендуемая доза </w:t>
      </w:r>
      <w:r>
        <w:rPr>
          <w:rFonts w:eastAsia="Times New Roman"/>
          <w:color w:val="333333"/>
          <w:szCs w:val="24"/>
          <w:lang w:eastAsia="ru-RU"/>
        </w:rPr>
        <w:t>обинутузумаба</w:t>
      </w:r>
      <w:r w:rsidRPr="00714BE3">
        <w:rPr>
          <w:rFonts w:eastAsia="Times New Roman"/>
          <w:color w:val="333333"/>
          <w:szCs w:val="24"/>
          <w:lang w:eastAsia="ru-RU"/>
        </w:rPr>
        <w:t> </w:t>
      </w:r>
      <w:r>
        <w:rPr>
          <w:rFonts w:eastAsia="Times New Roman"/>
          <w:color w:val="333333"/>
          <w:szCs w:val="24"/>
          <w:lang w:eastAsia="ru-RU"/>
        </w:rPr>
        <w:t xml:space="preserve">при хроническом лимфолейкозе </w:t>
      </w:r>
      <w:r w:rsidRPr="00714BE3">
        <w:rPr>
          <w:rFonts w:eastAsia="Times New Roman"/>
          <w:color w:val="333333"/>
          <w:szCs w:val="24"/>
          <w:lang w:eastAsia="ru-RU"/>
        </w:rPr>
        <w:t xml:space="preserve">составляет 1000 мг </w:t>
      </w:r>
      <w:r>
        <w:rPr>
          <w:szCs w:val="24"/>
        </w:rPr>
        <w:t>внутривенно</w:t>
      </w:r>
      <w:r w:rsidRPr="00714BE3">
        <w:rPr>
          <w:rFonts w:eastAsia="Times New Roman"/>
          <w:color w:val="333333"/>
          <w:szCs w:val="24"/>
          <w:lang w:eastAsia="ru-RU"/>
        </w:rPr>
        <w:t xml:space="preserve"> в дн</w:t>
      </w:r>
      <w:r>
        <w:rPr>
          <w:rFonts w:eastAsia="Times New Roman"/>
          <w:color w:val="333333"/>
          <w:szCs w:val="24"/>
          <w:lang w:eastAsia="ru-RU"/>
        </w:rPr>
        <w:t>и</w:t>
      </w:r>
      <w:r w:rsidRPr="00714BE3">
        <w:rPr>
          <w:rFonts w:eastAsia="Times New Roman"/>
          <w:color w:val="333333"/>
          <w:szCs w:val="24"/>
          <w:lang w:eastAsia="ru-RU"/>
        </w:rPr>
        <w:t xml:space="preserve"> 1 </w:t>
      </w:r>
      <w:r>
        <w:rPr>
          <w:rFonts w:eastAsia="Times New Roman"/>
          <w:color w:val="333333"/>
          <w:szCs w:val="24"/>
          <w:lang w:eastAsia="ru-RU"/>
        </w:rPr>
        <w:t>(или 1+</w:t>
      </w:r>
      <w:r w:rsidRPr="00714BE3">
        <w:rPr>
          <w:rFonts w:eastAsia="Times New Roman"/>
          <w:color w:val="333333"/>
          <w:szCs w:val="24"/>
          <w:lang w:eastAsia="ru-RU"/>
        </w:rPr>
        <w:t xml:space="preserve"> 2</w:t>
      </w:r>
      <w:r>
        <w:rPr>
          <w:rFonts w:eastAsia="Times New Roman"/>
          <w:color w:val="333333"/>
          <w:szCs w:val="24"/>
          <w:lang w:eastAsia="ru-RU"/>
        </w:rPr>
        <w:t>)</w:t>
      </w:r>
      <w:r w:rsidRPr="00714BE3">
        <w:rPr>
          <w:rFonts w:eastAsia="Times New Roman"/>
          <w:color w:val="333333"/>
          <w:szCs w:val="24"/>
          <w:lang w:eastAsia="ru-RU"/>
        </w:rPr>
        <w:t>, в день 8 и день 15 1-го 28-дневного цикла</w:t>
      </w:r>
      <w:r>
        <w:rPr>
          <w:rFonts w:eastAsia="Times New Roman"/>
          <w:color w:val="333333"/>
          <w:szCs w:val="24"/>
          <w:lang w:eastAsia="ru-RU"/>
        </w:rPr>
        <w:t xml:space="preserve"> (т</w:t>
      </w:r>
      <w:r w:rsidRPr="00714BE3">
        <w:rPr>
          <w:rFonts w:eastAsia="Times New Roman"/>
          <w:color w:val="333333"/>
          <w:szCs w:val="24"/>
          <w:lang w:eastAsia="ru-RU"/>
        </w:rPr>
        <w:t>аб</w:t>
      </w:r>
      <w:r>
        <w:rPr>
          <w:rFonts w:eastAsia="Times New Roman"/>
          <w:color w:val="333333"/>
          <w:szCs w:val="24"/>
          <w:lang w:eastAsia="ru-RU"/>
        </w:rPr>
        <w:t>.3), затем 1000 мг в циклах 2-6; при лимфомах доза обинутузумаба составляет 1000 мг в каждом цикле лечения</w:t>
      </w:r>
      <w:r w:rsidRPr="00714BE3">
        <w:rPr>
          <w:rFonts w:eastAsia="Times New Roman"/>
          <w:color w:val="333333"/>
          <w:szCs w:val="24"/>
          <w:lang w:eastAsia="ru-RU"/>
        </w:rPr>
        <w:t>.</w:t>
      </w:r>
    </w:p>
    <w:p w14:paraId="1D65BC68" w14:textId="77777777" w:rsidR="00DB3B37" w:rsidRPr="00FA61D5" w:rsidRDefault="00DB3B37" w:rsidP="00DB3B37">
      <w:pPr>
        <w:rPr>
          <w:rFonts w:eastAsia="Times New Roman"/>
          <w:bCs/>
          <w:color w:val="333333"/>
          <w:szCs w:val="24"/>
          <w:lang w:eastAsia="ru-RU"/>
        </w:rPr>
      </w:pPr>
      <w:r w:rsidRPr="00FA61D5">
        <w:rPr>
          <w:rFonts w:eastAsia="Times New Roman"/>
          <w:bCs/>
          <w:color w:val="333333"/>
          <w:szCs w:val="24"/>
          <w:lang w:eastAsia="ru-RU"/>
        </w:rPr>
        <w:t>Таблица А3.4.2. Введение препарата обинутузумаб</w:t>
      </w:r>
    </w:p>
    <w:tbl>
      <w:tblPr>
        <w:tblW w:w="4698" w:type="pct"/>
        <w:tblInd w:w="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57"/>
        <w:gridCol w:w="1532"/>
        <w:gridCol w:w="1530"/>
        <w:gridCol w:w="4456"/>
      </w:tblGrid>
      <w:tr w:rsidR="00DB3B37" w:rsidRPr="00A17581" w14:paraId="45C16B6B" w14:textId="77777777" w:rsidTr="00DB3B37">
        <w:tc>
          <w:tcPr>
            <w:tcW w:w="1589" w:type="pct"/>
            <w:gridSpan w:val="2"/>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2F9A909" w14:textId="77777777" w:rsidR="00DB3B37" w:rsidRPr="00A17581" w:rsidRDefault="00DB3B37" w:rsidP="00DB3B37">
            <w:pPr>
              <w:rPr>
                <w:rFonts w:eastAsia="Times New Roman"/>
                <w:color w:val="333333"/>
                <w:sz w:val="20"/>
                <w:szCs w:val="20"/>
                <w:lang w:eastAsia="ru-RU"/>
              </w:rPr>
            </w:pPr>
            <w:r w:rsidRPr="00A17581">
              <w:rPr>
                <w:rFonts w:eastAsia="Times New Roman"/>
                <w:b/>
                <w:bCs/>
                <w:color w:val="333333"/>
                <w:sz w:val="20"/>
                <w:szCs w:val="20"/>
                <w:lang w:eastAsia="ru-RU"/>
              </w:rPr>
              <w:lastRenderedPageBreak/>
              <w:t>День цикла терапии</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ED6B482" w14:textId="77777777" w:rsidR="00DB3B37" w:rsidRPr="00A17581" w:rsidRDefault="00DB3B37" w:rsidP="00DB3B37">
            <w:pPr>
              <w:rPr>
                <w:rFonts w:eastAsia="Times New Roman"/>
                <w:color w:val="333333"/>
                <w:sz w:val="20"/>
                <w:szCs w:val="20"/>
                <w:lang w:eastAsia="ru-RU"/>
              </w:rPr>
            </w:pPr>
            <w:r w:rsidRPr="00A17581">
              <w:rPr>
                <w:rFonts w:eastAsia="Times New Roman"/>
                <w:b/>
                <w:bCs/>
                <w:color w:val="333333"/>
                <w:sz w:val="20"/>
                <w:szCs w:val="20"/>
                <w:lang w:eastAsia="ru-RU"/>
              </w:rPr>
              <w:t>Доза обинутузумаба</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DD7AAD5" w14:textId="77777777" w:rsidR="00DB3B37" w:rsidRPr="00A17581" w:rsidRDefault="00DB3B37" w:rsidP="00DB3B37">
            <w:pPr>
              <w:rPr>
                <w:rFonts w:eastAsia="Times New Roman"/>
                <w:color w:val="333333"/>
                <w:sz w:val="20"/>
                <w:szCs w:val="20"/>
                <w:lang w:eastAsia="ru-RU"/>
              </w:rPr>
            </w:pPr>
            <w:r w:rsidRPr="00A17581">
              <w:rPr>
                <w:rFonts w:eastAsia="Times New Roman"/>
                <w:b/>
                <w:bCs/>
                <w:color w:val="333333"/>
                <w:sz w:val="20"/>
                <w:szCs w:val="20"/>
                <w:lang w:eastAsia="ru-RU"/>
              </w:rPr>
              <w:t>Скорость инфузии</w:t>
            </w:r>
            <w:r w:rsidRPr="00A17581">
              <w:rPr>
                <w:rFonts w:eastAsia="Times New Roman"/>
                <w:color w:val="333333"/>
                <w:sz w:val="20"/>
                <w:szCs w:val="20"/>
                <w:lang w:eastAsia="ru-RU"/>
              </w:rPr>
              <w:t xml:space="preserve">  </w:t>
            </w:r>
          </w:p>
        </w:tc>
      </w:tr>
      <w:tr w:rsidR="00DB3B37" w:rsidRPr="00714BE3" w14:paraId="44B04D8F" w14:textId="77777777" w:rsidTr="00DB3B37">
        <w:tc>
          <w:tcPr>
            <w:tcW w:w="71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842D0FF" w14:textId="77777777" w:rsidR="00DB3B37" w:rsidRPr="00A17581" w:rsidRDefault="00DB3B37" w:rsidP="00DB3B37">
            <w:pPr>
              <w:rPr>
                <w:rFonts w:eastAsia="Times New Roman"/>
                <w:color w:val="333333"/>
                <w:sz w:val="20"/>
                <w:szCs w:val="20"/>
                <w:lang w:eastAsia="ru-RU"/>
              </w:rPr>
            </w:pPr>
            <w:r w:rsidRPr="00A17581">
              <w:rPr>
                <w:rFonts w:eastAsia="Times New Roman"/>
                <w:b/>
                <w:bCs/>
                <w:color w:val="333333"/>
                <w:sz w:val="20"/>
                <w:szCs w:val="20"/>
                <w:lang w:eastAsia="ru-RU"/>
              </w:rPr>
              <w:t>Цикл 1</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6589A69"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0286478"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100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8A31D86"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25 мг/ч в течение 4 ч. Не увеличивать скорость инфузии.</w:t>
            </w:r>
          </w:p>
        </w:tc>
      </w:tr>
      <w:tr w:rsidR="00DB3B37" w:rsidRPr="00714BE3" w14:paraId="62E47848" w14:textId="77777777" w:rsidTr="00DB3B37">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3A9C4369" w14:textId="77777777" w:rsidR="00DB3B37" w:rsidRPr="00A17581" w:rsidRDefault="00DB3B37" w:rsidP="00DB3B37">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7D2F288" w14:textId="77777777" w:rsidR="00DB3B37"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 xml:space="preserve">День 2 </w:t>
            </w:r>
          </w:p>
          <w:p w14:paraId="12AF07A7" w14:textId="77777777" w:rsidR="00DB3B37"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 xml:space="preserve">или </w:t>
            </w:r>
          </w:p>
          <w:p w14:paraId="5FC546A4" w14:textId="77777777" w:rsidR="00DB3B37" w:rsidRDefault="00DB3B37" w:rsidP="00DB3B37">
            <w:pPr>
              <w:rPr>
                <w:rFonts w:eastAsia="Times New Roman"/>
                <w:color w:val="333333"/>
                <w:sz w:val="20"/>
                <w:szCs w:val="20"/>
                <w:lang w:eastAsia="ru-RU"/>
              </w:rPr>
            </w:pPr>
            <w:r>
              <w:rPr>
                <w:rFonts w:eastAsia="Times New Roman"/>
                <w:color w:val="333333"/>
                <w:sz w:val="20"/>
                <w:szCs w:val="20"/>
                <w:lang w:eastAsia="ru-RU"/>
              </w:rPr>
              <w:t>День 1</w:t>
            </w:r>
          </w:p>
          <w:p w14:paraId="2E33EB87"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(продолжение)</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8DF6DBE"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900 мг</w:t>
            </w:r>
          </w:p>
        </w:tc>
        <w:tc>
          <w:tcPr>
            <w:tcW w:w="2539"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E81C161"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не возникло инфузионных реакций, скорость инфузии составляет 50 мг/ч.</w:t>
            </w:r>
            <w:r w:rsidRPr="00A17581">
              <w:rPr>
                <w:rFonts w:eastAsia="Times New Roman"/>
                <w:color w:val="333333"/>
                <w:sz w:val="20"/>
                <w:szCs w:val="20"/>
                <w:lang w:eastAsia="ru-RU"/>
              </w:rPr>
              <w:br/>
              <w:t>Скорость инфузии можно постепенно увеличивать с шагом 50 мг/ч каждые 30 мин до максимальной скорости 400 мг/ч.</w:t>
            </w:r>
          </w:p>
        </w:tc>
      </w:tr>
      <w:tr w:rsidR="00DB3B37" w:rsidRPr="00714BE3" w14:paraId="5F487324" w14:textId="77777777" w:rsidTr="00DB3B37">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1E75E62" w14:textId="77777777" w:rsidR="00DB3B37" w:rsidRPr="00A17581" w:rsidRDefault="00DB3B37" w:rsidP="00DB3B37">
            <w:pPr>
              <w:rPr>
                <w:rFonts w:eastAsia="Times New Roman"/>
                <w:color w:val="333333"/>
                <w:sz w:val="20"/>
                <w:szCs w:val="20"/>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41CDBF2"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День 8</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722EC6FA"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7944C86"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Если во время предыдущей инфузии (конечная скорость инфузии ≥100 мг/ч) не возникло инфузионных реакций, начальная скорость инфузии составляет 100 мг/ч и затем постепенно следует увеличивать скорость с шагом 100 мг/ч каждые 30 мин до максимальной скорости 400 мг/ч.</w:t>
            </w:r>
          </w:p>
        </w:tc>
      </w:tr>
      <w:tr w:rsidR="00DB3B37" w:rsidRPr="00714BE3" w14:paraId="7648BD36" w14:textId="77777777" w:rsidTr="00DB3B37">
        <w:tc>
          <w:tcPr>
            <w:tcW w:w="716" w:type="pct"/>
            <w:vMerge/>
            <w:tcBorders>
              <w:top w:val="single" w:sz="6" w:space="0" w:color="EBEBEB"/>
              <w:left w:val="single" w:sz="6" w:space="0" w:color="EBEBEB"/>
              <w:bottom w:val="single" w:sz="6" w:space="0" w:color="EBEBEB"/>
              <w:right w:val="single" w:sz="6" w:space="0" w:color="EBEBEB"/>
            </w:tcBorders>
            <w:vAlign w:val="center"/>
            <w:hideMark/>
          </w:tcPr>
          <w:p w14:paraId="79760A56" w14:textId="77777777" w:rsidR="00DB3B37" w:rsidRPr="00714BE3" w:rsidRDefault="00DB3B37" w:rsidP="00DB3B37">
            <w:pPr>
              <w:rPr>
                <w:rFonts w:eastAsia="Times New Roman"/>
                <w:color w:val="333333"/>
                <w:szCs w:val="24"/>
                <w:lang w:eastAsia="ru-RU"/>
              </w:rPr>
            </w:pP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077726A"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День 15</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16D1903"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11654D07" w14:textId="77777777" w:rsidR="00DB3B37" w:rsidRPr="00714BE3" w:rsidRDefault="00DB3B37" w:rsidP="00DB3B37">
            <w:pPr>
              <w:rPr>
                <w:rFonts w:eastAsia="Times New Roman"/>
                <w:color w:val="333333"/>
                <w:szCs w:val="24"/>
                <w:lang w:eastAsia="ru-RU"/>
              </w:rPr>
            </w:pPr>
          </w:p>
        </w:tc>
      </w:tr>
      <w:tr w:rsidR="00DB3B37" w:rsidRPr="00714BE3" w14:paraId="29EC2DCD" w14:textId="77777777" w:rsidTr="00DB3B37">
        <w:tc>
          <w:tcPr>
            <w:tcW w:w="71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5F8FBF3F" w14:textId="77777777" w:rsidR="00DB3B37" w:rsidRPr="00A17581" w:rsidRDefault="00DB3B37" w:rsidP="00DB3B37">
            <w:pPr>
              <w:rPr>
                <w:rFonts w:eastAsia="Times New Roman"/>
                <w:color w:val="333333"/>
                <w:sz w:val="20"/>
                <w:szCs w:val="20"/>
                <w:lang w:eastAsia="ru-RU"/>
              </w:rPr>
            </w:pPr>
            <w:r w:rsidRPr="00A17581">
              <w:rPr>
                <w:rFonts w:eastAsia="Times New Roman"/>
                <w:b/>
                <w:bCs/>
                <w:color w:val="333333"/>
                <w:sz w:val="20"/>
                <w:szCs w:val="20"/>
                <w:lang w:eastAsia="ru-RU"/>
              </w:rPr>
              <w:t>Циклы 2-6</w:t>
            </w:r>
          </w:p>
        </w:tc>
        <w:tc>
          <w:tcPr>
            <w:tcW w:w="87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8A8ACD4"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День 1</w:t>
            </w:r>
          </w:p>
        </w:tc>
        <w:tc>
          <w:tcPr>
            <w:tcW w:w="872"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9FB0BCB" w14:textId="77777777" w:rsidR="00DB3B37" w:rsidRPr="00A17581" w:rsidRDefault="00DB3B37" w:rsidP="00DB3B37">
            <w:pPr>
              <w:rPr>
                <w:rFonts w:eastAsia="Times New Roman"/>
                <w:color w:val="333333"/>
                <w:sz w:val="20"/>
                <w:szCs w:val="20"/>
                <w:lang w:eastAsia="ru-RU"/>
              </w:rPr>
            </w:pPr>
            <w:r w:rsidRPr="00A17581">
              <w:rPr>
                <w:rFonts w:eastAsia="Times New Roman"/>
                <w:color w:val="333333"/>
                <w:sz w:val="20"/>
                <w:szCs w:val="20"/>
                <w:lang w:eastAsia="ru-RU"/>
              </w:rPr>
              <w:t>1000 мг</w:t>
            </w:r>
          </w:p>
        </w:tc>
        <w:tc>
          <w:tcPr>
            <w:tcW w:w="2539" w:type="pct"/>
            <w:vMerge/>
            <w:tcBorders>
              <w:top w:val="single" w:sz="6" w:space="0" w:color="EBEBEB"/>
              <w:left w:val="single" w:sz="6" w:space="0" w:color="EBEBEB"/>
              <w:bottom w:val="single" w:sz="6" w:space="0" w:color="EBEBEB"/>
              <w:right w:val="single" w:sz="6" w:space="0" w:color="EBEBEB"/>
            </w:tcBorders>
            <w:vAlign w:val="center"/>
            <w:hideMark/>
          </w:tcPr>
          <w:p w14:paraId="5F004F39" w14:textId="77777777" w:rsidR="00DB3B37" w:rsidRPr="00714BE3" w:rsidRDefault="00DB3B37" w:rsidP="00DB3B37">
            <w:pPr>
              <w:rPr>
                <w:rFonts w:eastAsia="Times New Roman"/>
                <w:color w:val="333333"/>
                <w:szCs w:val="24"/>
                <w:lang w:eastAsia="ru-RU"/>
              </w:rPr>
            </w:pPr>
          </w:p>
        </w:tc>
      </w:tr>
    </w:tbl>
    <w:p w14:paraId="64A5E11F" w14:textId="77777777" w:rsidR="00DB3B37" w:rsidRDefault="00DB3B37" w:rsidP="00DB3B37">
      <w:pPr>
        <w:ind w:firstLine="708"/>
        <w:rPr>
          <w:szCs w:val="24"/>
        </w:rPr>
      </w:pPr>
    </w:p>
    <w:p w14:paraId="4ABA3F53" w14:textId="305B5624" w:rsidR="00DB3B37" w:rsidRPr="00786B08" w:rsidRDefault="00DB3B37" w:rsidP="00DB3B37">
      <w:pPr>
        <w:ind w:firstLine="708"/>
        <w:rPr>
          <w:szCs w:val="24"/>
        </w:rPr>
      </w:pPr>
      <w:r>
        <w:rPr>
          <w:szCs w:val="24"/>
        </w:rPr>
        <w:t xml:space="preserve">При применении обинутузумаба могут наблюдаться инфузионные реакции (в том числе, тяжелые. </w:t>
      </w:r>
      <w:r w:rsidRPr="00786B08">
        <w:rPr>
          <w:szCs w:val="24"/>
        </w:rPr>
        <w:t>Наиболее част</w:t>
      </w:r>
      <w:r>
        <w:rPr>
          <w:szCs w:val="24"/>
        </w:rPr>
        <w:t xml:space="preserve">ые – </w:t>
      </w:r>
      <w:r w:rsidRPr="00786B08">
        <w:rPr>
          <w:szCs w:val="24"/>
        </w:rPr>
        <w:t>тошнота,</w:t>
      </w:r>
      <w:r>
        <w:rPr>
          <w:szCs w:val="24"/>
        </w:rPr>
        <w:t xml:space="preserve"> </w:t>
      </w:r>
      <w:r w:rsidRPr="00786B08">
        <w:rPr>
          <w:szCs w:val="24"/>
        </w:rPr>
        <w:t>рвота, озноб, понижение </w:t>
      </w:r>
      <w:r>
        <w:rPr>
          <w:szCs w:val="24"/>
        </w:rPr>
        <w:t xml:space="preserve">/ </w:t>
      </w:r>
      <w:r w:rsidRPr="00786B08">
        <w:rPr>
          <w:szCs w:val="24"/>
        </w:rPr>
        <w:t xml:space="preserve">повышение </w:t>
      </w:r>
      <w:r w:rsidR="006954E4">
        <w:rPr>
          <w:szCs w:val="24"/>
        </w:rPr>
        <w:t>артериального давления</w:t>
      </w:r>
      <w:r w:rsidRPr="00786B08">
        <w:rPr>
          <w:szCs w:val="24"/>
        </w:rPr>
        <w:t xml:space="preserve">, повышение температуры тела, одышка, приливы, головная боль, тахикардия и диарея. Для предупреждения </w:t>
      </w:r>
      <w:proofErr w:type="gramStart"/>
      <w:r w:rsidRPr="00786B08">
        <w:rPr>
          <w:szCs w:val="24"/>
        </w:rPr>
        <w:t xml:space="preserve">развития  </w:t>
      </w:r>
      <w:r>
        <w:rPr>
          <w:szCs w:val="24"/>
        </w:rPr>
        <w:t>инфузионных</w:t>
      </w:r>
      <w:proofErr w:type="gramEnd"/>
      <w:r>
        <w:rPr>
          <w:szCs w:val="24"/>
        </w:rPr>
        <w:t xml:space="preserve"> реакций всем пациентам </w:t>
      </w:r>
      <w:r w:rsidRPr="00786B08">
        <w:rPr>
          <w:szCs w:val="24"/>
        </w:rPr>
        <w:t xml:space="preserve">следует проводить </w:t>
      </w:r>
      <w:r>
        <w:rPr>
          <w:szCs w:val="24"/>
        </w:rPr>
        <w:t>п</w:t>
      </w:r>
      <w:r w:rsidRPr="00786B08">
        <w:rPr>
          <w:szCs w:val="24"/>
        </w:rPr>
        <w:t>ремедикацию</w:t>
      </w:r>
      <w:r>
        <w:rPr>
          <w:szCs w:val="24"/>
        </w:rPr>
        <w:t xml:space="preserve"> антипиретиком или анальгетиком</w:t>
      </w:r>
      <w:r w:rsidRPr="00786B08">
        <w:rPr>
          <w:szCs w:val="24"/>
        </w:rPr>
        <w:t>,</w:t>
      </w:r>
      <w:r>
        <w:rPr>
          <w:szCs w:val="24"/>
        </w:rPr>
        <w:t xml:space="preserve"> а</w:t>
      </w:r>
      <w:r w:rsidRPr="00786B08">
        <w:rPr>
          <w:szCs w:val="24"/>
        </w:rPr>
        <w:t>нтигистаминными</w:t>
      </w:r>
      <w:r>
        <w:rPr>
          <w:szCs w:val="24"/>
        </w:rPr>
        <w:t xml:space="preserve"> препаратами </w:t>
      </w:r>
      <w:r w:rsidRPr="00786B08">
        <w:rPr>
          <w:szCs w:val="24"/>
        </w:rPr>
        <w:t>и</w:t>
      </w:r>
      <w:r>
        <w:rPr>
          <w:szCs w:val="24"/>
        </w:rPr>
        <w:t xml:space="preserve"> глюкокортикостероидными препаратами; отменять прием </w:t>
      </w:r>
      <w:r w:rsidRPr="00786B08">
        <w:rPr>
          <w:szCs w:val="24"/>
        </w:rPr>
        <w:t>антигипертензивного препарата утром в день первой инфузии, а также поэтапно вв</w:t>
      </w:r>
      <w:r>
        <w:rPr>
          <w:szCs w:val="24"/>
        </w:rPr>
        <w:t>о</w:t>
      </w:r>
      <w:r w:rsidRPr="00786B08">
        <w:rPr>
          <w:szCs w:val="24"/>
        </w:rPr>
        <w:t>д</w:t>
      </w:r>
      <w:r>
        <w:rPr>
          <w:szCs w:val="24"/>
        </w:rPr>
        <w:t>ить</w:t>
      </w:r>
      <w:r w:rsidRPr="00786B08">
        <w:rPr>
          <w:szCs w:val="24"/>
        </w:rPr>
        <w:t xml:space="preserve"> доз</w:t>
      </w:r>
      <w:r>
        <w:rPr>
          <w:szCs w:val="24"/>
        </w:rPr>
        <w:t>у в цикле 1 (таб.4)</w:t>
      </w:r>
      <w:r w:rsidRPr="00786B08">
        <w:rPr>
          <w:szCs w:val="24"/>
        </w:rPr>
        <w:t>.</w:t>
      </w:r>
    </w:p>
    <w:p w14:paraId="661C1D8E" w14:textId="77777777" w:rsidR="00DB3B37" w:rsidRDefault="00DB3B37" w:rsidP="00DB3B37">
      <w:pPr>
        <w:rPr>
          <w:rFonts w:eastAsia="Times New Roman"/>
          <w:bCs/>
          <w:color w:val="333333"/>
          <w:szCs w:val="24"/>
          <w:lang w:eastAsia="ru-RU"/>
        </w:rPr>
      </w:pPr>
    </w:p>
    <w:p w14:paraId="5FA6B896" w14:textId="77777777" w:rsidR="00DB3B37" w:rsidRPr="003E1316" w:rsidRDefault="00DB3B37" w:rsidP="00DB3B37">
      <w:pPr>
        <w:rPr>
          <w:rFonts w:eastAsia="Times New Roman"/>
          <w:bCs/>
          <w:color w:val="333333"/>
          <w:szCs w:val="24"/>
          <w:lang w:eastAsia="ru-RU"/>
        </w:rPr>
      </w:pPr>
      <w:r w:rsidRPr="003E1316">
        <w:rPr>
          <w:rFonts w:eastAsia="Times New Roman"/>
          <w:bCs/>
          <w:color w:val="333333"/>
          <w:szCs w:val="24"/>
          <w:lang w:eastAsia="ru-RU"/>
        </w:rPr>
        <w:t>Таблица А3.4.3. Премедикация перед введением препарата обинутузумаб, необходимая для снижения риска развития инфузионных реакций.</w:t>
      </w:r>
    </w:p>
    <w:tbl>
      <w:tblPr>
        <w:tblW w:w="4623" w:type="pct"/>
        <w:tblInd w:w="3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3"/>
        <w:gridCol w:w="2917"/>
        <w:gridCol w:w="2692"/>
        <w:gridCol w:w="1803"/>
      </w:tblGrid>
      <w:tr w:rsidR="00DB3B37" w:rsidRPr="00845763" w14:paraId="46652D3B" w14:textId="77777777" w:rsidTr="00DB3B37">
        <w:tc>
          <w:tcPr>
            <w:tcW w:w="696"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A0430D4" w14:textId="77777777" w:rsidR="00DB3B37" w:rsidRPr="0019149F" w:rsidRDefault="00DB3B37" w:rsidP="00DB3B37">
            <w:pPr>
              <w:rPr>
                <w:rFonts w:eastAsia="Times New Roman"/>
                <w:sz w:val="20"/>
                <w:szCs w:val="20"/>
                <w:lang w:eastAsia="ru-RU"/>
              </w:rPr>
            </w:pPr>
            <w:r w:rsidRPr="0019149F">
              <w:rPr>
                <w:rFonts w:eastAsia="Times New Roman"/>
                <w:b/>
                <w:bCs/>
                <w:sz w:val="20"/>
                <w:szCs w:val="20"/>
                <w:lang w:eastAsia="ru-RU"/>
              </w:rPr>
              <w:lastRenderedPageBreak/>
              <w:t>День цикла приема препарата</w:t>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DD202CB" w14:textId="77777777" w:rsidR="00DB3B37" w:rsidRPr="0019149F" w:rsidRDefault="00DB3B37" w:rsidP="00DB3B37">
            <w:pPr>
              <w:rPr>
                <w:rFonts w:eastAsia="Times New Roman"/>
                <w:sz w:val="20"/>
                <w:szCs w:val="20"/>
                <w:lang w:eastAsia="ru-RU"/>
              </w:rPr>
            </w:pPr>
            <w:r w:rsidRPr="0019149F">
              <w:rPr>
                <w:rFonts w:eastAsia="Times New Roman"/>
                <w:b/>
                <w:bCs/>
                <w:sz w:val="20"/>
                <w:szCs w:val="20"/>
                <w:lang w:eastAsia="ru-RU"/>
              </w:rPr>
              <w:t>Пациенты, требующие премедикации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CC1EE0D" w14:textId="77777777" w:rsidR="00DB3B37" w:rsidRPr="0019149F" w:rsidRDefault="00DB3B37" w:rsidP="00DB3B37">
            <w:pPr>
              <w:rPr>
                <w:rFonts w:eastAsia="Times New Roman"/>
                <w:sz w:val="20"/>
                <w:szCs w:val="20"/>
                <w:lang w:eastAsia="ru-RU"/>
              </w:rPr>
            </w:pPr>
            <w:r w:rsidRPr="0019149F">
              <w:rPr>
                <w:rFonts w:eastAsia="Times New Roman"/>
                <w:b/>
                <w:bCs/>
                <w:sz w:val="20"/>
                <w:szCs w:val="20"/>
                <w:lang w:eastAsia="ru-RU"/>
              </w:rPr>
              <w:t>Лекарственное средство</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6D64D6D" w14:textId="77777777" w:rsidR="00DB3B37" w:rsidRPr="0019149F" w:rsidRDefault="00DB3B37" w:rsidP="00DB3B37">
            <w:pPr>
              <w:rPr>
                <w:rFonts w:eastAsia="Times New Roman"/>
                <w:sz w:val="20"/>
                <w:szCs w:val="20"/>
                <w:lang w:eastAsia="ru-RU"/>
              </w:rPr>
            </w:pPr>
            <w:r w:rsidRPr="0019149F">
              <w:rPr>
                <w:rFonts w:eastAsia="Times New Roman"/>
                <w:b/>
                <w:bCs/>
                <w:sz w:val="20"/>
                <w:szCs w:val="20"/>
                <w:lang w:eastAsia="ru-RU"/>
              </w:rPr>
              <w:t>Применение</w:t>
            </w:r>
          </w:p>
        </w:tc>
      </w:tr>
      <w:tr w:rsidR="00DB3B37" w:rsidRPr="00845763" w14:paraId="58655EB4" w14:textId="77777777" w:rsidTr="00DB3B37">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2851A15" w14:textId="77777777" w:rsidR="00DB3B37" w:rsidRPr="00845763" w:rsidRDefault="00DB3B37" w:rsidP="00DB3B37">
            <w:pPr>
              <w:rPr>
                <w:rFonts w:eastAsia="Times New Roman"/>
                <w:sz w:val="18"/>
                <w:szCs w:val="18"/>
                <w:lang w:eastAsia="ru-RU"/>
              </w:rPr>
            </w:pPr>
            <w:r w:rsidRPr="00845763">
              <w:rPr>
                <w:rFonts w:eastAsia="Times New Roman"/>
                <w:b/>
                <w:bCs/>
                <w:i/>
                <w:iCs/>
                <w:sz w:val="18"/>
                <w:szCs w:val="18"/>
                <w:lang w:eastAsia="ru-RU"/>
              </w:rPr>
              <w:t>Цикл 1</w:t>
            </w:r>
            <w:r w:rsidRPr="00845763">
              <w:rPr>
                <w:rFonts w:eastAsia="Times New Roman"/>
                <w:b/>
                <w:bCs/>
                <w:i/>
                <w:iCs/>
                <w:sz w:val="18"/>
                <w:szCs w:val="18"/>
                <w:lang w:eastAsia="ru-RU"/>
              </w:rPr>
              <w:br/>
            </w:r>
            <w:r w:rsidRPr="00845763">
              <w:rPr>
                <w:rFonts w:eastAsia="Times New Roman"/>
                <w:sz w:val="18"/>
                <w:szCs w:val="18"/>
                <w:lang w:eastAsia="ru-RU"/>
              </w:rPr>
              <w:br/>
              <w:t>День 1, 2</w:t>
            </w:r>
            <w:r w:rsidRPr="00845763">
              <w:rPr>
                <w:rFonts w:eastAsia="Times New Roman"/>
                <w:sz w:val="18"/>
                <w:szCs w:val="18"/>
                <w:lang w:eastAsia="ru-RU"/>
              </w:rPr>
              <w:br/>
            </w: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74675D1"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Все пациенты</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52292C4" w14:textId="77777777" w:rsidR="00DB3B37" w:rsidRPr="00845763" w:rsidRDefault="00DB3B37" w:rsidP="00DB3B37">
            <w:pPr>
              <w:rPr>
                <w:rFonts w:eastAsia="Times New Roman"/>
                <w:sz w:val="18"/>
                <w:szCs w:val="18"/>
                <w:lang w:eastAsia="ru-RU"/>
              </w:rPr>
            </w:pPr>
            <w:r w:rsidRPr="000526C3">
              <w:rPr>
                <w:rFonts w:eastAsia="Times New Roman"/>
                <w:sz w:val="18"/>
                <w:szCs w:val="18"/>
                <w:lang w:eastAsia="ru-RU"/>
              </w:rPr>
              <w:t>Глюкокортикостероиды</w:t>
            </w:r>
            <w:r w:rsidRPr="00845763">
              <w:rPr>
                <w:rFonts w:eastAsia="Times New Roman"/>
                <w:sz w:val="18"/>
                <w:szCs w:val="18"/>
                <w:lang w:eastAsia="ru-RU"/>
              </w:rPr>
              <w:t xml:space="preserve"> </w:t>
            </w:r>
            <w:proofErr w:type="gramStart"/>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w:t>
            </w:r>
            <w:proofErr w:type="gramEnd"/>
            <w:r w:rsidRPr="00845763">
              <w:rPr>
                <w:rFonts w:eastAsia="Times New Roman"/>
                <w:sz w:val="18"/>
                <w:szCs w:val="18"/>
                <w:lang w:eastAsia="ru-RU"/>
              </w:rPr>
              <w:t>/преднизолон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A6539C0"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DB3B37" w:rsidRPr="00845763" w14:paraId="20D9712B" w14:textId="77777777" w:rsidTr="00DB3B37">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43EF0512" w14:textId="77777777" w:rsidR="00DB3B37" w:rsidRPr="00845763" w:rsidRDefault="00DB3B37" w:rsidP="00DB3B37">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43A249AC" w14:textId="77777777" w:rsidR="00DB3B37" w:rsidRPr="00845763" w:rsidRDefault="00DB3B37" w:rsidP="00DB3B37">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3F125EC"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548B1CB"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DB3B37" w:rsidRPr="00845763" w14:paraId="24400158" w14:textId="77777777" w:rsidTr="00DB3B37">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50D74FD8" w14:textId="77777777" w:rsidR="00DB3B37" w:rsidRPr="00845763" w:rsidRDefault="00DB3B37" w:rsidP="00DB3B37">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6F1EE769" w14:textId="77777777" w:rsidR="00DB3B37" w:rsidRPr="00845763" w:rsidRDefault="00DB3B37" w:rsidP="00DB3B37">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FA08E19"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1D781EBD" w14:textId="77777777" w:rsidR="00DB3B37" w:rsidRPr="00845763" w:rsidRDefault="00DB3B37" w:rsidP="00DB3B37">
            <w:pPr>
              <w:rPr>
                <w:rFonts w:eastAsia="Times New Roman"/>
                <w:sz w:val="18"/>
                <w:szCs w:val="18"/>
                <w:lang w:eastAsia="ru-RU"/>
              </w:rPr>
            </w:pPr>
          </w:p>
        </w:tc>
      </w:tr>
      <w:tr w:rsidR="00DB3B37" w:rsidRPr="00845763" w14:paraId="49C93BEE" w14:textId="77777777" w:rsidTr="00DB3B37">
        <w:tc>
          <w:tcPr>
            <w:tcW w:w="696"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68047CA" w14:textId="77777777" w:rsidR="00DB3B37" w:rsidRPr="00845763" w:rsidRDefault="00DB3B37" w:rsidP="00DB3B37">
            <w:pPr>
              <w:rPr>
                <w:rFonts w:eastAsia="Times New Roman"/>
                <w:sz w:val="18"/>
                <w:szCs w:val="18"/>
                <w:lang w:eastAsia="ru-RU"/>
              </w:rPr>
            </w:pPr>
            <w:r w:rsidRPr="00845763">
              <w:rPr>
                <w:rFonts w:eastAsia="Times New Roman"/>
                <w:b/>
                <w:bCs/>
                <w:i/>
                <w:iCs/>
                <w:sz w:val="18"/>
                <w:szCs w:val="18"/>
                <w:lang w:eastAsia="ru-RU"/>
              </w:rPr>
              <w:t>Все последующие инфузии</w:t>
            </w:r>
            <w:r w:rsidRPr="00845763">
              <w:rPr>
                <w:rFonts w:eastAsia="Times New Roman"/>
                <w:b/>
                <w:bCs/>
                <w:i/>
                <w:iCs/>
                <w:sz w:val="18"/>
                <w:szCs w:val="18"/>
                <w:lang w:eastAsia="ru-RU"/>
              </w:rPr>
              <w:br/>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24EDA6A"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Пациенты без </w:t>
            </w:r>
            <w:r>
              <w:rPr>
                <w:rFonts w:eastAsia="Times New Roman"/>
                <w:sz w:val="18"/>
                <w:szCs w:val="18"/>
                <w:lang w:eastAsia="ru-RU"/>
              </w:rPr>
              <w:t>инфузионных реакций</w:t>
            </w:r>
            <w:r w:rsidRPr="00845763">
              <w:rPr>
                <w:rFonts w:eastAsia="Times New Roman"/>
                <w:sz w:val="18"/>
                <w:szCs w:val="18"/>
                <w:lang w:eastAsia="ru-RU"/>
              </w:rPr>
              <w:t xml:space="preserve">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61DD9AA"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223441B3"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DB3B37" w:rsidRPr="00845763" w14:paraId="778BC301" w14:textId="77777777" w:rsidTr="00DB3B37">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480CF360" w14:textId="77777777" w:rsidR="00DB3B37" w:rsidRPr="00845763" w:rsidRDefault="00DB3B37" w:rsidP="00DB3B37">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33E18284"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(1 или 2 степени) при предшествующей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D58D738"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4457450"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DB3B37" w:rsidRPr="00845763" w14:paraId="0C37E8A9" w14:textId="77777777" w:rsidTr="00DB3B37">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47C4E211" w14:textId="77777777" w:rsidR="00DB3B37" w:rsidRPr="00845763" w:rsidRDefault="00DB3B37" w:rsidP="00DB3B37">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672184CF" w14:textId="77777777" w:rsidR="00DB3B37" w:rsidRPr="00845763" w:rsidRDefault="00DB3B37" w:rsidP="00DB3B37">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0BF0E2DA"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333B7D05" w14:textId="77777777" w:rsidR="00DB3B37" w:rsidRPr="00845763" w:rsidRDefault="00DB3B37" w:rsidP="00DB3B37">
            <w:pPr>
              <w:rPr>
                <w:rFonts w:eastAsia="Times New Roman"/>
                <w:sz w:val="18"/>
                <w:szCs w:val="18"/>
                <w:lang w:eastAsia="ru-RU"/>
              </w:rPr>
            </w:pPr>
          </w:p>
        </w:tc>
      </w:tr>
      <w:tr w:rsidR="00DB3B37" w:rsidRPr="00845763" w14:paraId="22BD1A01" w14:textId="77777777" w:rsidTr="00DB3B37">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57E54594" w14:textId="77777777" w:rsidR="00DB3B37" w:rsidRPr="00845763" w:rsidRDefault="00DB3B37" w:rsidP="00DB3B37">
            <w:pPr>
              <w:rPr>
                <w:rFonts w:eastAsia="Times New Roman"/>
                <w:sz w:val="18"/>
                <w:szCs w:val="18"/>
                <w:lang w:eastAsia="ru-RU"/>
              </w:rPr>
            </w:pPr>
          </w:p>
        </w:tc>
        <w:tc>
          <w:tcPr>
            <w:tcW w:w="0" w:type="auto"/>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1AB22B9"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Пациенты с </w:t>
            </w:r>
            <w:r>
              <w:rPr>
                <w:rFonts w:eastAsia="Times New Roman"/>
                <w:sz w:val="18"/>
                <w:szCs w:val="18"/>
                <w:lang w:eastAsia="ru-RU"/>
              </w:rPr>
              <w:t>инфузионными реакциями</w:t>
            </w:r>
            <w:r w:rsidRPr="00845763">
              <w:rPr>
                <w:rFonts w:eastAsia="Times New Roman"/>
                <w:sz w:val="18"/>
                <w:szCs w:val="18"/>
                <w:lang w:eastAsia="ru-RU"/>
              </w:rPr>
              <w:t xml:space="preserve"> 3 степени при предшествующей инфузии или пациенты с числом лимфоцитов &gt;25×10</w:t>
            </w:r>
            <w:r w:rsidRPr="00845763">
              <w:rPr>
                <w:rFonts w:eastAsia="Times New Roman"/>
                <w:sz w:val="18"/>
                <w:szCs w:val="18"/>
                <w:vertAlign w:val="superscript"/>
                <w:lang w:eastAsia="ru-RU"/>
              </w:rPr>
              <w:t>9</w:t>
            </w:r>
            <w:r w:rsidRPr="00845763">
              <w:rPr>
                <w:rFonts w:eastAsia="Times New Roman"/>
                <w:sz w:val="18"/>
                <w:szCs w:val="18"/>
                <w:lang w:eastAsia="ru-RU"/>
              </w:rPr>
              <w:t>/л перед проведением инфузии</w:t>
            </w: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D5FD285" w14:textId="77777777" w:rsidR="00DB3B37" w:rsidRPr="00845763" w:rsidRDefault="00DB3B37" w:rsidP="00DB3B37">
            <w:pPr>
              <w:rPr>
                <w:rFonts w:eastAsia="Times New Roman"/>
                <w:sz w:val="18"/>
                <w:szCs w:val="18"/>
                <w:lang w:eastAsia="ru-RU"/>
              </w:rPr>
            </w:pPr>
            <w:r>
              <w:rPr>
                <w:rFonts w:eastAsia="Times New Roman"/>
                <w:sz w:val="18"/>
                <w:szCs w:val="18"/>
                <w:lang w:eastAsia="ru-RU"/>
              </w:rPr>
              <w:t>Глюкокортикостероиды</w:t>
            </w:r>
            <w:r w:rsidRPr="00845763">
              <w:rPr>
                <w:rFonts w:eastAsia="Times New Roman"/>
                <w:sz w:val="18"/>
                <w:szCs w:val="18"/>
                <w:lang w:eastAsia="ru-RU"/>
              </w:rPr>
              <w:t xml:space="preserve">, </w:t>
            </w:r>
            <w:proofErr w:type="gramStart"/>
            <w:r w:rsidRPr="00CA2EB3">
              <w:rPr>
                <w:sz w:val="18"/>
                <w:szCs w:val="18"/>
              </w:rPr>
              <w:t>внутривенно</w:t>
            </w:r>
            <w:r w:rsidRPr="00845763">
              <w:rPr>
                <w:rFonts w:eastAsia="Times New Roman"/>
                <w:sz w:val="18"/>
                <w:szCs w:val="18"/>
                <w:lang w:eastAsia="ru-RU"/>
              </w:rPr>
              <w:t>:</w:t>
            </w:r>
            <w:r w:rsidRPr="00845763">
              <w:rPr>
                <w:rFonts w:eastAsia="Times New Roman"/>
                <w:sz w:val="18"/>
                <w:szCs w:val="18"/>
                <w:lang w:eastAsia="ru-RU"/>
              </w:rPr>
              <w:br/>
              <w:t>преднизон</w:t>
            </w:r>
            <w:proofErr w:type="gramEnd"/>
            <w:r w:rsidRPr="00845763">
              <w:rPr>
                <w:rFonts w:eastAsia="Times New Roman"/>
                <w:sz w:val="18"/>
                <w:szCs w:val="18"/>
                <w:lang w:eastAsia="ru-RU"/>
              </w:rPr>
              <w:t>/преднизолон 100 мг</w:t>
            </w:r>
            <w:r w:rsidRPr="00845763">
              <w:rPr>
                <w:rFonts w:eastAsia="Times New Roman"/>
                <w:sz w:val="18"/>
                <w:szCs w:val="18"/>
                <w:lang w:eastAsia="ru-RU"/>
              </w:rPr>
              <w:br/>
              <w:t>или дексаметазон 20 мг</w:t>
            </w:r>
            <w:r w:rsidRPr="00845763">
              <w:rPr>
                <w:rFonts w:eastAsia="Times New Roman"/>
                <w:sz w:val="18"/>
                <w:szCs w:val="18"/>
                <w:lang w:eastAsia="ru-RU"/>
              </w:rPr>
              <w:br/>
              <w:t>или метилпреднизолон 80 мг</w:t>
            </w:r>
          </w:p>
        </w:tc>
        <w:tc>
          <w:tcPr>
            <w:tcW w:w="1048"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01C24D1"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Введение необходимо завершить не менее чем за 1 ч до начала инфузии препарата </w:t>
            </w:r>
          </w:p>
        </w:tc>
      </w:tr>
      <w:tr w:rsidR="00DB3B37" w:rsidRPr="00845763" w14:paraId="1348349D" w14:textId="77777777" w:rsidTr="00DB3B37">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4B9B550E" w14:textId="77777777" w:rsidR="00DB3B37" w:rsidRPr="00845763" w:rsidRDefault="00DB3B37" w:rsidP="00DB3B37">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211AD8DF" w14:textId="77777777" w:rsidR="00DB3B37" w:rsidRPr="00845763" w:rsidRDefault="00DB3B37" w:rsidP="00DB3B37">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1DFEB43D"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Анальгетик/антипиретик для приема внутрь, например, ацетаминофен/парацетамол 1000 мг</w:t>
            </w:r>
          </w:p>
        </w:tc>
        <w:tc>
          <w:tcPr>
            <w:tcW w:w="1048" w:type="pct"/>
            <w:vMerge w:val="restar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4F5537BD"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 xml:space="preserve">Не менее чем за 30 мин до начала инфузии препарата </w:t>
            </w:r>
          </w:p>
        </w:tc>
      </w:tr>
      <w:tr w:rsidR="00DB3B37" w:rsidRPr="00845763" w14:paraId="0B124323" w14:textId="77777777" w:rsidTr="00DB3B37">
        <w:tc>
          <w:tcPr>
            <w:tcW w:w="696" w:type="pct"/>
            <w:vMerge/>
            <w:tcBorders>
              <w:top w:val="single" w:sz="6" w:space="0" w:color="EBEBEB"/>
              <w:left w:val="single" w:sz="6" w:space="0" w:color="EBEBEB"/>
              <w:bottom w:val="single" w:sz="6" w:space="0" w:color="EBEBEB"/>
              <w:right w:val="single" w:sz="6" w:space="0" w:color="EBEBEB"/>
            </w:tcBorders>
            <w:vAlign w:val="center"/>
            <w:hideMark/>
          </w:tcPr>
          <w:p w14:paraId="5417348A" w14:textId="77777777" w:rsidR="00DB3B37" w:rsidRPr="00845763" w:rsidRDefault="00DB3B37" w:rsidP="00DB3B37">
            <w:pPr>
              <w:rPr>
                <w:rFonts w:eastAsia="Times New Roman"/>
                <w:sz w:val="18"/>
                <w:szCs w:val="18"/>
                <w:lang w:eastAsia="ru-RU"/>
              </w:rPr>
            </w:pPr>
          </w:p>
        </w:tc>
        <w:tc>
          <w:tcPr>
            <w:tcW w:w="0" w:type="auto"/>
            <w:vMerge/>
            <w:tcBorders>
              <w:top w:val="single" w:sz="6" w:space="0" w:color="EBEBEB"/>
              <w:left w:val="single" w:sz="6" w:space="0" w:color="EBEBEB"/>
              <w:bottom w:val="single" w:sz="6" w:space="0" w:color="EBEBEB"/>
              <w:right w:val="single" w:sz="6" w:space="0" w:color="EBEBEB"/>
            </w:tcBorders>
            <w:vAlign w:val="center"/>
            <w:hideMark/>
          </w:tcPr>
          <w:p w14:paraId="1947733E" w14:textId="77777777" w:rsidR="00DB3B37" w:rsidRPr="00845763" w:rsidRDefault="00DB3B37" w:rsidP="00DB3B37">
            <w:pPr>
              <w:rPr>
                <w:rFonts w:eastAsia="Times New Roman"/>
                <w:sz w:val="18"/>
                <w:szCs w:val="18"/>
                <w:lang w:eastAsia="ru-RU"/>
              </w:rPr>
            </w:pPr>
          </w:p>
        </w:tc>
        <w:tc>
          <w:tcPr>
            <w:tcW w:w="1563" w:type="pct"/>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14:paraId="651CD495" w14:textId="77777777" w:rsidR="00DB3B37" w:rsidRPr="00845763" w:rsidRDefault="00DB3B37" w:rsidP="00DB3B37">
            <w:pPr>
              <w:rPr>
                <w:rFonts w:eastAsia="Times New Roman"/>
                <w:sz w:val="18"/>
                <w:szCs w:val="18"/>
                <w:lang w:eastAsia="ru-RU"/>
              </w:rPr>
            </w:pPr>
            <w:r w:rsidRPr="00845763">
              <w:rPr>
                <w:rFonts w:eastAsia="Times New Roman"/>
                <w:sz w:val="18"/>
                <w:szCs w:val="18"/>
                <w:lang w:eastAsia="ru-RU"/>
              </w:rPr>
              <w:t>Антигистаминный препарат, например, дифенгидрамин 50 мг</w:t>
            </w:r>
          </w:p>
        </w:tc>
        <w:tc>
          <w:tcPr>
            <w:tcW w:w="1048" w:type="pct"/>
            <w:vMerge/>
            <w:tcBorders>
              <w:top w:val="single" w:sz="6" w:space="0" w:color="EBEBEB"/>
              <w:left w:val="single" w:sz="6" w:space="0" w:color="EBEBEB"/>
              <w:bottom w:val="single" w:sz="6" w:space="0" w:color="EBEBEB"/>
              <w:right w:val="single" w:sz="6" w:space="0" w:color="EBEBEB"/>
            </w:tcBorders>
            <w:vAlign w:val="center"/>
            <w:hideMark/>
          </w:tcPr>
          <w:p w14:paraId="1E1447C6" w14:textId="77777777" w:rsidR="00DB3B37" w:rsidRPr="00845763" w:rsidRDefault="00DB3B37" w:rsidP="00DB3B37">
            <w:pPr>
              <w:rPr>
                <w:rFonts w:eastAsia="Times New Roman"/>
                <w:sz w:val="18"/>
                <w:szCs w:val="18"/>
                <w:lang w:eastAsia="ru-RU"/>
              </w:rPr>
            </w:pPr>
          </w:p>
        </w:tc>
      </w:tr>
    </w:tbl>
    <w:p w14:paraId="56A63EC6" w14:textId="77777777" w:rsidR="00DB3B37" w:rsidRDefault="00DB3B37" w:rsidP="00DB3B37">
      <w:pPr>
        <w:rPr>
          <w:szCs w:val="24"/>
        </w:rPr>
      </w:pPr>
    </w:p>
    <w:p w14:paraId="42C32073" w14:textId="77777777" w:rsidR="00DB3B37" w:rsidRPr="00786B08" w:rsidRDefault="00DB3B37" w:rsidP="00DB3B37">
      <w:pPr>
        <w:ind w:firstLine="708"/>
        <w:rPr>
          <w:szCs w:val="24"/>
        </w:rPr>
      </w:pPr>
      <w:r>
        <w:rPr>
          <w:szCs w:val="24"/>
        </w:rPr>
        <w:t>При развитии инфузионной реакции</w:t>
      </w:r>
      <w:r w:rsidRPr="00786B08">
        <w:rPr>
          <w:szCs w:val="24"/>
        </w:rPr>
        <w:t xml:space="preserve"> следует скорректировать скорость инфузии в зависимости от степени тяжести наблюдаемой реакции</w:t>
      </w:r>
      <w:r>
        <w:rPr>
          <w:szCs w:val="24"/>
        </w:rPr>
        <w:t>: п</w:t>
      </w:r>
      <w:r w:rsidRPr="00786B08">
        <w:rPr>
          <w:szCs w:val="24"/>
        </w:rPr>
        <w:t xml:space="preserve">ри развитии </w:t>
      </w:r>
      <w:r>
        <w:rPr>
          <w:szCs w:val="24"/>
        </w:rPr>
        <w:t>реакции</w:t>
      </w:r>
      <w:r w:rsidRPr="00786B08">
        <w:rPr>
          <w:szCs w:val="24"/>
        </w:rPr>
        <w:t xml:space="preserve"> 1-3 степени следует временно приостановить инфузию и провести медикаментозную терапию, необходимую для устранения симптомов. При развитии </w:t>
      </w:r>
      <w:r>
        <w:rPr>
          <w:szCs w:val="24"/>
        </w:rPr>
        <w:t>реакции</w:t>
      </w:r>
      <w:r w:rsidRPr="00786B08">
        <w:rPr>
          <w:szCs w:val="24"/>
        </w:rPr>
        <w:t xml:space="preserve"> 4-й степени следует прервать инфузию и полностью прекратить терапию. После разрешения симптомов </w:t>
      </w:r>
      <w:r>
        <w:rPr>
          <w:szCs w:val="24"/>
        </w:rPr>
        <w:t>инфузионной реакции</w:t>
      </w:r>
      <w:r w:rsidRPr="00786B08">
        <w:rPr>
          <w:szCs w:val="24"/>
        </w:rPr>
        <w:t xml:space="preserve"> инфузию можно возобновить (за исключением случаев 4-й степени) со скоростью в 2 раза ниже, чем скорость, при которой развились </w:t>
      </w:r>
      <w:r>
        <w:rPr>
          <w:szCs w:val="24"/>
        </w:rPr>
        <w:t>реакции</w:t>
      </w:r>
      <w:r w:rsidRPr="00786B08">
        <w:rPr>
          <w:szCs w:val="24"/>
        </w:rPr>
        <w:t xml:space="preserve">. Если у пациента не наблюдается повторение того же самого нежелательного явления той же самой степени тяжести, можно повышать скорость инфузии с тем же шагом и интервалом, которые рекомендованы. Если скорость возобновленной инфузии переносится плохо, необходимо следовать рекомендациям по скорости инфузии для цикла 1, день 1 и день 2. </w:t>
      </w:r>
    </w:p>
    <w:p w14:paraId="52C0B28B" w14:textId="0C650931" w:rsidR="00DB3B37" w:rsidRPr="00786B08" w:rsidRDefault="00DB3B37" w:rsidP="00DB3B37">
      <w:pPr>
        <w:ind w:firstLine="708"/>
        <w:rPr>
          <w:szCs w:val="24"/>
        </w:rPr>
      </w:pPr>
      <w:proofErr w:type="gramStart"/>
      <w:r w:rsidRPr="00786B08">
        <w:rPr>
          <w:szCs w:val="24"/>
        </w:rPr>
        <w:t>Во время</w:t>
      </w:r>
      <w:proofErr w:type="gramEnd"/>
      <w:r w:rsidRPr="00786B08">
        <w:rPr>
          <w:szCs w:val="24"/>
        </w:rPr>
        <w:t xml:space="preserve"> инфузии обинутузумаба возможно понижение </w:t>
      </w:r>
      <w:r w:rsidR="006954E4">
        <w:rPr>
          <w:szCs w:val="24"/>
        </w:rPr>
        <w:t>артериального давления</w:t>
      </w:r>
      <w:r w:rsidRPr="00786B08">
        <w:rPr>
          <w:szCs w:val="24"/>
        </w:rPr>
        <w:t>. В связи с этим следует рассмотреть возможность приостановки лечения антигипертензивными </w:t>
      </w:r>
      <w:r>
        <w:rPr>
          <w:szCs w:val="24"/>
        </w:rPr>
        <w:t>препаратами</w:t>
      </w:r>
      <w:r w:rsidRPr="00786B08">
        <w:rPr>
          <w:szCs w:val="24"/>
        </w:rPr>
        <w:t> в течение 12 ч перед каждой инфузией, на протяжении каждой инфузии и в продолжение 1 ч после введения обинутузумаба.</w:t>
      </w:r>
    </w:p>
    <w:p w14:paraId="458E655F" w14:textId="77777777" w:rsidR="00DB3B37" w:rsidRPr="00786B08" w:rsidRDefault="00DB3B37" w:rsidP="00DB3B37">
      <w:pPr>
        <w:rPr>
          <w:szCs w:val="24"/>
        </w:rPr>
      </w:pPr>
      <w:r w:rsidRPr="00786B08">
        <w:rPr>
          <w:szCs w:val="24"/>
        </w:rPr>
        <w:t xml:space="preserve"> </w:t>
      </w:r>
      <w:r w:rsidRPr="00786B08">
        <w:rPr>
          <w:szCs w:val="24"/>
        </w:rPr>
        <w:tab/>
        <w:t>На фоне терапии обинутузумабом возможно развитие анафилаксии</w:t>
      </w:r>
      <w:r>
        <w:rPr>
          <w:szCs w:val="24"/>
        </w:rPr>
        <w:t>, при этом в</w:t>
      </w:r>
      <w:r w:rsidRPr="00786B08">
        <w:rPr>
          <w:szCs w:val="24"/>
        </w:rPr>
        <w:t>озможны затруднения при дифференциальной диагностике р</w:t>
      </w:r>
      <w:r>
        <w:rPr>
          <w:szCs w:val="24"/>
        </w:rPr>
        <w:t>еакции гиперчувствительности и</w:t>
      </w:r>
      <w:r w:rsidRPr="00786B08">
        <w:rPr>
          <w:szCs w:val="24"/>
        </w:rPr>
        <w:t xml:space="preserve"> </w:t>
      </w:r>
      <w:r>
        <w:rPr>
          <w:szCs w:val="24"/>
        </w:rPr>
        <w:t>инфузионной реакции</w:t>
      </w:r>
      <w:r w:rsidRPr="00786B08">
        <w:rPr>
          <w:szCs w:val="24"/>
        </w:rPr>
        <w:t xml:space="preserve">. Если </w:t>
      </w:r>
      <w:proofErr w:type="gramStart"/>
      <w:r w:rsidRPr="00786B08">
        <w:rPr>
          <w:szCs w:val="24"/>
        </w:rPr>
        <w:t>во время</w:t>
      </w:r>
      <w:proofErr w:type="gramEnd"/>
      <w:r w:rsidRPr="00786B08">
        <w:rPr>
          <w:szCs w:val="24"/>
        </w:rPr>
        <w:t xml:space="preserve"> инфузии подозревается развитие реакции гиперчувствительности (развитие симптомов происходит, как правило, при последующих введениях, очень редко симптомы развиваются во время первой инфузии), введение должно быть прекращено, и терапию обинутузумабом следует отменить.</w:t>
      </w:r>
    </w:p>
    <w:p w14:paraId="02D3D66A" w14:textId="77777777" w:rsidR="00DB3B37" w:rsidRDefault="00DB3B37" w:rsidP="00DB3B37">
      <w:pPr>
        <w:rPr>
          <w:szCs w:val="24"/>
        </w:rPr>
      </w:pPr>
      <w:r w:rsidRPr="00786B08">
        <w:rPr>
          <w:szCs w:val="24"/>
        </w:rPr>
        <w:t xml:space="preserve"> </w:t>
      </w:r>
      <w:r w:rsidRPr="00786B08">
        <w:rPr>
          <w:szCs w:val="24"/>
        </w:rPr>
        <w:tab/>
        <w:t xml:space="preserve">Пациентам из группы риска развития </w:t>
      </w:r>
      <w:r>
        <w:rPr>
          <w:szCs w:val="24"/>
        </w:rPr>
        <w:t>с</w:t>
      </w:r>
      <w:r w:rsidRPr="00786B08">
        <w:rPr>
          <w:szCs w:val="24"/>
        </w:rPr>
        <w:t>индром</w:t>
      </w:r>
      <w:r>
        <w:rPr>
          <w:szCs w:val="24"/>
        </w:rPr>
        <w:t>а</w:t>
      </w:r>
      <w:r w:rsidRPr="00786B08">
        <w:rPr>
          <w:szCs w:val="24"/>
        </w:rPr>
        <w:t xml:space="preserve"> лизиса опухоли (с </w:t>
      </w:r>
      <w:r>
        <w:rPr>
          <w:szCs w:val="24"/>
        </w:rPr>
        <w:t xml:space="preserve">большой </w:t>
      </w:r>
      <w:r w:rsidRPr="00786B08">
        <w:rPr>
          <w:szCs w:val="24"/>
        </w:rPr>
        <w:t xml:space="preserve">опухолевой </w:t>
      </w:r>
      <w:r>
        <w:rPr>
          <w:szCs w:val="24"/>
        </w:rPr>
        <w:t>массой</w:t>
      </w:r>
      <w:r w:rsidRPr="00786B08">
        <w:rPr>
          <w:szCs w:val="24"/>
        </w:rPr>
        <w:t xml:space="preserve"> и/или высоким содержанием лимфоцитов в периферической крови и/или почечной недостаточностью </w:t>
      </w:r>
      <w:r>
        <w:rPr>
          <w:szCs w:val="24"/>
        </w:rPr>
        <w:t>с клиренсом</w:t>
      </w:r>
      <w:r w:rsidRPr="00786B08">
        <w:rPr>
          <w:szCs w:val="24"/>
        </w:rPr>
        <w:t> креатинина &lt;70 мл/мин</w:t>
      </w:r>
      <w:r>
        <w:rPr>
          <w:szCs w:val="24"/>
        </w:rPr>
        <w:t>)</w:t>
      </w:r>
      <w:r w:rsidRPr="00786B08">
        <w:rPr>
          <w:szCs w:val="24"/>
        </w:rPr>
        <w:t xml:space="preserve"> н</w:t>
      </w:r>
      <w:r>
        <w:rPr>
          <w:szCs w:val="24"/>
        </w:rPr>
        <w:t>еобходимо провести профилактику синдрома, включающую</w:t>
      </w:r>
      <w:r w:rsidRPr="00786B08">
        <w:rPr>
          <w:szCs w:val="24"/>
        </w:rPr>
        <w:t xml:space="preserve"> адекватную гидратацию и назначение гипоурикемических </w:t>
      </w:r>
      <w:r>
        <w:rPr>
          <w:szCs w:val="24"/>
        </w:rPr>
        <w:t>препаратов</w:t>
      </w:r>
      <w:r w:rsidRPr="00786B08">
        <w:rPr>
          <w:szCs w:val="24"/>
        </w:rPr>
        <w:t> (</w:t>
      </w:r>
      <w:proofErr w:type="gramStart"/>
      <w:r w:rsidRPr="00786B08">
        <w:rPr>
          <w:szCs w:val="24"/>
        </w:rPr>
        <w:t>например</w:t>
      </w:r>
      <w:proofErr w:type="gramEnd"/>
      <w:r w:rsidRPr="00786B08">
        <w:rPr>
          <w:szCs w:val="24"/>
        </w:rPr>
        <w:t xml:space="preserve"> аллопуринол или другие препараты) до начала инфузии. </w:t>
      </w:r>
    </w:p>
    <w:p w14:paraId="6BA39CBE" w14:textId="6AB4C1F9" w:rsidR="006C4507" w:rsidRPr="00BE72A2" w:rsidRDefault="006C4507" w:rsidP="006C4507">
      <w:pPr>
        <w:pStyle w:val="2"/>
        <w:rPr>
          <w:rStyle w:val="ab"/>
          <w:rFonts w:eastAsia="Calibri"/>
          <w:b/>
          <w:bCs w:val="0"/>
        </w:rPr>
      </w:pPr>
      <w:bookmarkStart w:id="129" w:name="_Toc97734658"/>
      <w:r w:rsidRPr="00BE72A2">
        <w:rPr>
          <w:rStyle w:val="ab"/>
          <w:rFonts w:eastAsia="Calibri"/>
          <w:b/>
          <w:bCs w:val="0"/>
        </w:rPr>
        <w:lastRenderedPageBreak/>
        <w:t>Приложение А3.</w:t>
      </w:r>
      <w:r>
        <w:rPr>
          <w:rStyle w:val="ab"/>
          <w:rFonts w:eastAsia="Calibri"/>
          <w:b/>
          <w:bCs w:val="0"/>
        </w:rPr>
        <w:t>3</w:t>
      </w:r>
      <w:r w:rsidRPr="00BE72A2">
        <w:rPr>
          <w:rStyle w:val="ab"/>
          <w:rFonts w:eastAsia="Calibri"/>
          <w:b/>
          <w:bCs w:val="0"/>
        </w:rPr>
        <w:t xml:space="preserve">. Применение компонентов донорской крови </w:t>
      </w:r>
      <w:bookmarkEnd w:id="129"/>
    </w:p>
    <w:p w14:paraId="25672D50" w14:textId="74C62C13" w:rsidR="006C4507" w:rsidRDefault="006C4507" w:rsidP="006C4507">
      <w:pPr>
        <w:ind w:firstLine="567"/>
        <w:contextualSpacing/>
        <w:rPr>
          <w:b/>
          <w:szCs w:val="24"/>
          <w:lang w:eastAsia="ru-RU"/>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пациентов </w:t>
      </w:r>
      <w:r>
        <w:rPr>
          <w:szCs w:val="24"/>
        </w:rPr>
        <w:t xml:space="preserve">ВКЛ </w:t>
      </w:r>
      <w:r w:rsidRPr="00E74023">
        <w:rPr>
          <w:szCs w:val="24"/>
        </w:rPr>
        <w:t xml:space="preserve">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проводят </w:t>
      </w:r>
      <w:r w:rsidRPr="00E74023">
        <w:rPr>
          <w:szCs w:val="24"/>
          <w:lang w:val="en-US"/>
        </w:rPr>
        <w:t>c</w:t>
      </w:r>
      <w:r w:rsidRPr="00E74023">
        <w:rPr>
          <w:szCs w:val="24"/>
        </w:rPr>
        <w:t xml:space="preserve"> целью с лечебной целью пациентам </w:t>
      </w:r>
      <w:r>
        <w:rPr>
          <w:szCs w:val="24"/>
        </w:rPr>
        <w:t xml:space="preserve">ВКЛ </w:t>
      </w:r>
      <w:r w:rsidRPr="00E74023">
        <w:rPr>
          <w:szCs w:val="24"/>
        </w:rPr>
        <w:t>с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w:t>
      </w:r>
      <w:r w:rsidRPr="00F87EE7">
        <w:rPr>
          <w:szCs w:val="24"/>
        </w:rPr>
        <w:t>**</w:t>
      </w:r>
      <w:r w:rsidRPr="00E74023">
        <w:rPr>
          <w:szCs w:val="24"/>
        </w:rPr>
        <w:t xml:space="preserve">. </w:t>
      </w:r>
    </w:p>
    <w:p w14:paraId="0242148F" w14:textId="77777777" w:rsidR="006C4507" w:rsidRPr="00CD6C97" w:rsidRDefault="006C4507" w:rsidP="006C4507">
      <w:pPr>
        <w:contextualSpacing/>
        <w:rPr>
          <w:b/>
          <w:szCs w:val="24"/>
          <w:lang w:eastAsia="ru-RU"/>
        </w:rPr>
      </w:pPr>
      <w:r w:rsidRPr="00CD6C97">
        <w:rPr>
          <w:b/>
          <w:szCs w:val="24"/>
          <w:lang w:eastAsia="ru-RU"/>
        </w:rPr>
        <w:t>Трансфузии эритроцитосодержащих компонентов крови (ЭСК)</w:t>
      </w:r>
    </w:p>
    <w:p w14:paraId="3C1B51CB" w14:textId="77777777" w:rsidR="006C4507" w:rsidRPr="004569A5" w:rsidRDefault="006C4507" w:rsidP="006C4507">
      <w:pPr>
        <w:rPr>
          <w:rFonts w:eastAsia="Times New Roman"/>
          <w:szCs w:val="24"/>
          <w:u w:val="single"/>
        </w:rPr>
      </w:pPr>
      <w:r w:rsidRPr="004569A5">
        <w:rPr>
          <w:rFonts w:eastAsia="Times New Roman"/>
          <w:bCs/>
          <w:szCs w:val="24"/>
          <w:u w:val="single"/>
        </w:rPr>
        <w:t>Необходимые исследования до трансфузии</w:t>
      </w:r>
    </w:p>
    <w:p w14:paraId="7F1DBA27" w14:textId="7195CA89" w:rsidR="006C4507" w:rsidRPr="004569A5" w:rsidRDefault="006C4507" w:rsidP="006C4507">
      <w:pPr>
        <w:ind w:firstLine="567"/>
        <w:rPr>
          <w:rFonts w:eastAsia="Times New Roman"/>
          <w:szCs w:val="24"/>
        </w:rPr>
      </w:pPr>
      <w:r w:rsidRPr="004569A5">
        <w:rPr>
          <w:rFonts w:eastAsia="Times New Roman"/>
          <w:szCs w:val="24"/>
        </w:rPr>
        <w:t xml:space="preserve">Всем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327B601B" w14:textId="77777777" w:rsidR="006C4507" w:rsidRPr="002C3650" w:rsidRDefault="006C4507" w:rsidP="00423751">
      <w:pPr>
        <w:pStyle w:val="a5"/>
        <w:numPr>
          <w:ilvl w:val="0"/>
          <w:numId w:val="41"/>
        </w:numPr>
        <w:spacing w:before="0" w:after="0"/>
        <w:contextualSpacing w:val="0"/>
        <w:rPr>
          <w:szCs w:val="24"/>
        </w:rPr>
      </w:pPr>
      <w:r w:rsidRPr="002C3650">
        <w:rPr>
          <w:rFonts w:eastAsia="Times New Roman"/>
          <w:szCs w:val="24"/>
        </w:rPr>
        <w:t>определение группы крови по системе AB0 и резус-принадлежности;</w:t>
      </w:r>
    </w:p>
    <w:p w14:paraId="4222C20D" w14:textId="77777777" w:rsidR="006C4507" w:rsidRPr="002C3650" w:rsidRDefault="006C4507" w:rsidP="00423751">
      <w:pPr>
        <w:pStyle w:val="a5"/>
        <w:numPr>
          <w:ilvl w:val="0"/>
          <w:numId w:val="41"/>
        </w:numPr>
        <w:spacing w:before="0" w:after="0"/>
        <w:contextualSpacing w:val="0"/>
        <w:rPr>
          <w:szCs w:val="24"/>
        </w:rPr>
      </w:pPr>
      <w:r w:rsidRPr="0053428B">
        <w:t xml:space="preserve">определение подгруппы и других групп крови меньшего значения А-1. А-2, </w:t>
      </w:r>
      <w:r w:rsidRPr="002C3650">
        <w:rPr>
          <w:lang w:val="en-US"/>
        </w:rPr>
        <w:t>D</w:t>
      </w:r>
      <w:r w:rsidRPr="0053428B">
        <w:t xml:space="preserve">, </w:t>
      </w:r>
      <w:r w:rsidRPr="002C3650">
        <w:rPr>
          <w:lang w:val="en-US"/>
        </w:rPr>
        <w:t>Cc</w:t>
      </w:r>
      <w:r w:rsidRPr="0053428B">
        <w:t xml:space="preserve">, </w:t>
      </w:r>
      <w:r w:rsidRPr="002C3650">
        <w:rPr>
          <w:lang w:val="en-US"/>
        </w:rPr>
        <w:t>E</w:t>
      </w:r>
      <w:r w:rsidRPr="0053428B">
        <w:t xml:space="preserve">, </w:t>
      </w:r>
      <w:r w:rsidRPr="002C3650">
        <w:rPr>
          <w:lang w:val="en-US"/>
        </w:rPr>
        <w:t>Kell</w:t>
      </w:r>
      <w:r w:rsidRPr="0053428B">
        <w:t xml:space="preserve">, </w:t>
      </w:r>
      <w:r w:rsidRPr="002C3650">
        <w:rPr>
          <w:lang w:val="en-US"/>
        </w:rPr>
        <w:t>Duffy</w:t>
      </w:r>
      <w:r w:rsidRPr="002C3650">
        <w:rPr>
          <w:rFonts w:eastAsia="Times New Roman"/>
          <w:szCs w:val="24"/>
        </w:rPr>
        <w:t>;</w:t>
      </w:r>
    </w:p>
    <w:p w14:paraId="4A7B492F" w14:textId="77777777" w:rsidR="006C4507" w:rsidRPr="002C3650" w:rsidRDefault="006C4507" w:rsidP="00423751">
      <w:pPr>
        <w:pStyle w:val="a5"/>
        <w:numPr>
          <w:ilvl w:val="0"/>
          <w:numId w:val="41"/>
        </w:numPr>
        <w:spacing w:before="0" w:after="0"/>
        <w:contextualSpacing w:val="0"/>
        <w:rPr>
          <w:szCs w:val="24"/>
        </w:rPr>
      </w:pPr>
      <w:r w:rsidRPr="002C3650">
        <w:rPr>
          <w:rFonts w:eastAsia="Times New Roman"/>
          <w:szCs w:val="24"/>
        </w:rPr>
        <w:t>скрининг аллоиммунных антител с использованием не менее 3 образцов тест-эритроцитов;</w:t>
      </w:r>
    </w:p>
    <w:p w14:paraId="76B36F74" w14:textId="77777777" w:rsidR="006C4507" w:rsidRPr="002C3650" w:rsidRDefault="006C4507" w:rsidP="00423751">
      <w:pPr>
        <w:pStyle w:val="a5"/>
        <w:numPr>
          <w:ilvl w:val="0"/>
          <w:numId w:val="41"/>
        </w:numPr>
        <w:spacing w:before="0" w:after="0"/>
        <w:contextualSpacing w:val="0"/>
        <w:rPr>
          <w:szCs w:val="24"/>
        </w:rPr>
      </w:pPr>
      <w:r w:rsidRPr="002C3650">
        <w:rPr>
          <w:rFonts w:eastAsia="Times New Roman"/>
          <w:szCs w:val="24"/>
        </w:rPr>
        <w:t>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 считаются установленными и в дальнейшем не определяются.</w:t>
      </w:r>
    </w:p>
    <w:p w14:paraId="5CC7BE1C" w14:textId="77777777" w:rsidR="006C4507" w:rsidRDefault="006C4507" w:rsidP="006C4507">
      <w:pPr>
        <w:ind w:firstLine="567"/>
        <w:rPr>
          <w:rStyle w:val="ab"/>
        </w:rPr>
      </w:pPr>
      <w:r w:rsidRPr="004C0C25">
        <w:rPr>
          <w:rFonts w:eastAsia="Times New Roman"/>
          <w:szCs w:val="24"/>
        </w:rPr>
        <w:lastRenderedPageBreak/>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r>
        <w:rPr>
          <w:rStyle w:val="ab"/>
        </w:rPr>
        <w:t>.</w:t>
      </w:r>
    </w:p>
    <w:p w14:paraId="75D51382" w14:textId="77777777" w:rsidR="006C4507" w:rsidRPr="004569A5" w:rsidRDefault="006C4507" w:rsidP="006C4507">
      <w:pPr>
        <w:ind w:firstLine="567"/>
        <w:rPr>
          <w:rFonts w:eastAsia="Times New Roman"/>
          <w:szCs w:val="24"/>
        </w:rPr>
      </w:pPr>
      <w:r w:rsidRPr="004569A5">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sidRPr="004569A5">
        <w:rPr>
          <w:rFonts w:eastAsia="Times New Roman"/>
          <w:szCs w:val="24"/>
          <w:vertAlign w:val="superscript"/>
          <w:lang w:val="en-US" w:eastAsia="ru-RU"/>
        </w:rPr>
        <w:t>W</w:t>
      </w:r>
      <w:r w:rsidRPr="004569A5">
        <w:rPr>
          <w:rFonts w:eastAsia="Times New Roman"/>
          <w:szCs w:val="24"/>
        </w:rPr>
        <w:t>.</w:t>
      </w:r>
    </w:p>
    <w:p w14:paraId="0A5A4C2E" w14:textId="77777777" w:rsidR="006C4507" w:rsidRPr="004569A5" w:rsidRDefault="006C4507" w:rsidP="006C4507">
      <w:pPr>
        <w:ind w:firstLine="567"/>
        <w:rPr>
          <w:rFonts w:eastAsia="Times New Roman"/>
          <w:szCs w:val="24"/>
        </w:rPr>
      </w:pPr>
      <w:r w:rsidRPr="004569A5">
        <w:rPr>
          <w:rFonts w:eastAsia="Times New Roman"/>
          <w:szCs w:val="24"/>
          <w:lang w:eastAsia="ru-RU"/>
        </w:rPr>
        <w:t xml:space="preserve"> Индивидуальный подбор компонентов крови осуществляется реципиентам, имеющим: </w:t>
      </w:r>
    </w:p>
    <w:p w14:paraId="45292E31" w14:textId="77777777" w:rsidR="006C4507" w:rsidRPr="004569A5" w:rsidRDefault="006C4507" w:rsidP="006C4507">
      <w:pPr>
        <w:ind w:firstLine="567"/>
        <w:rPr>
          <w:rFonts w:eastAsia="Times New Roman"/>
          <w:szCs w:val="24"/>
        </w:rPr>
      </w:pPr>
      <w:r w:rsidRPr="004569A5">
        <w:rPr>
          <w:rFonts w:eastAsia="Times New Roman"/>
          <w:szCs w:val="24"/>
          <w:lang w:eastAsia="ru-RU"/>
        </w:rPr>
        <w:t>а) посттрансфузионные осложнения в анамнезе</w:t>
      </w:r>
    </w:p>
    <w:p w14:paraId="57DDF174" w14:textId="77777777" w:rsidR="006C4507" w:rsidRPr="004569A5" w:rsidRDefault="006C4507" w:rsidP="006C4507">
      <w:pPr>
        <w:ind w:firstLine="567"/>
        <w:rPr>
          <w:rFonts w:eastAsia="Times New Roman"/>
          <w:szCs w:val="24"/>
          <w:lang w:eastAsia="ru-RU"/>
        </w:rPr>
      </w:pPr>
      <w:r w:rsidRPr="004569A5">
        <w:rPr>
          <w:rFonts w:eastAsia="Times New Roman"/>
          <w:szCs w:val="24"/>
          <w:lang w:eastAsia="ru-RU"/>
        </w:rPr>
        <w:t>б) рождение детей с гемолитической болезнью новорожденного в анамнезе</w:t>
      </w:r>
    </w:p>
    <w:p w14:paraId="7884DF4E" w14:textId="77777777" w:rsidR="006C4507" w:rsidRPr="004569A5" w:rsidRDefault="006C4507" w:rsidP="006C4507">
      <w:pPr>
        <w:ind w:firstLine="567"/>
        <w:rPr>
          <w:rFonts w:eastAsia="Times New Roman"/>
          <w:szCs w:val="24"/>
        </w:rPr>
      </w:pPr>
      <w:r>
        <w:rPr>
          <w:rFonts w:eastAsia="Times New Roman"/>
          <w:szCs w:val="24"/>
          <w:lang w:eastAsia="ru-RU"/>
        </w:rPr>
        <w:t>в</w:t>
      </w:r>
      <w:r w:rsidRPr="004569A5">
        <w:rPr>
          <w:rFonts w:eastAsia="Times New Roman"/>
          <w:szCs w:val="24"/>
          <w:lang w:eastAsia="ru-RU"/>
        </w:rPr>
        <w:t xml:space="preserve">) аллоиммунные антитела. </w:t>
      </w:r>
    </w:p>
    <w:p w14:paraId="1C77B052" w14:textId="77777777" w:rsidR="006C4507" w:rsidRPr="004569A5" w:rsidRDefault="006C4507" w:rsidP="006C4507">
      <w:pPr>
        <w:ind w:firstLine="567"/>
        <w:rPr>
          <w:rFonts w:eastAsia="Times New Roman"/>
          <w:szCs w:val="24"/>
        </w:rPr>
      </w:pPr>
      <w:r w:rsidRPr="004569A5">
        <w:rPr>
          <w:rFonts w:eastAsia="Times New Roman"/>
          <w:szCs w:val="24"/>
        </w:rPr>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36B3EC5E" w14:textId="77777777" w:rsidR="006C4507" w:rsidRPr="004569A5" w:rsidRDefault="006C4507" w:rsidP="006C4507">
      <w:pPr>
        <w:ind w:firstLine="567"/>
        <w:rPr>
          <w:rFonts w:eastAsia="Times New Roman"/>
          <w:szCs w:val="24"/>
        </w:rPr>
      </w:pPr>
      <w:r w:rsidRPr="004569A5">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2F7F9CEE" w14:textId="77777777" w:rsidR="006C4507" w:rsidRPr="004569A5" w:rsidRDefault="006C4507" w:rsidP="00423751">
      <w:pPr>
        <w:pStyle w:val="a5"/>
        <w:numPr>
          <w:ilvl w:val="0"/>
          <w:numId w:val="42"/>
        </w:numPr>
        <w:spacing w:before="0" w:after="0"/>
        <w:rPr>
          <w:rFonts w:eastAsia="Times New Roman"/>
          <w:szCs w:val="24"/>
        </w:rPr>
      </w:pPr>
      <w:r w:rsidRPr="004569A5">
        <w:rPr>
          <w:rFonts w:eastAsia="Times New Roman"/>
          <w:szCs w:val="24"/>
        </w:rPr>
        <w:t xml:space="preserve">Перед трансфузией клеточных компонентов донорской крови (эритроцитная взвесь, концентрат тромбоцитов) </w:t>
      </w:r>
      <w:r>
        <w:rPr>
          <w:rFonts w:eastAsia="Times New Roman"/>
          <w:szCs w:val="24"/>
        </w:rPr>
        <w:t>–</w:t>
      </w:r>
      <w:r w:rsidRPr="004569A5">
        <w:rPr>
          <w:rFonts w:eastAsia="Times New Roman"/>
          <w:szCs w:val="24"/>
        </w:rPr>
        <w:t xml:space="preserve"> общий (клинический) анализ крови</w:t>
      </w:r>
    </w:p>
    <w:p w14:paraId="4DB41493" w14:textId="77777777" w:rsidR="006C4507" w:rsidRPr="004569A5" w:rsidRDefault="006C4507" w:rsidP="00423751">
      <w:pPr>
        <w:pStyle w:val="a5"/>
        <w:numPr>
          <w:ilvl w:val="0"/>
          <w:numId w:val="42"/>
        </w:numPr>
        <w:spacing w:before="0" w:after="0"/>
        <w:rPr>
          <w:szCs w:val="24"/>
        </w:rPr>
      </w:pPr>
      <w:r w:rsidRPr="004569A5">
        <w:rPr>
          <w:rFonts w:eastAsia="Times New Roman"/>
          <w:szCs w:val="24"/>
        </w:rPr>
        <w:t xml:space="preserve">Перед трансфузией СЗП, криопреципитата и криосупернатантной плазмы </w:t>
      </w:r>
      <w:r>
        <w:rPr>
          <w:rFonts w:eastAsia="Times New Roman"/>
          <w:szCs w:val="24"/>
        </w:rPr>
        <w:t>–</w:t>
      </w:r>
      <w:r w:rsidRPr="004569A5">
        <w:rPr>
          <w:rFonts w:eastAsia="Times New Roman"/>
          <w:szCs w:val="24"/>
        </w:rPr>
        <w:t xml:space="preserve"> коагулограмма.</w:t>
      </w:r>
    </w:p>
    <w:p w14:paraId="08A546CA" w14:textId="77777777" w:rsidR="006C4507" w:rsidRPr="002C3650" w:rsidRDefault="006C4507" w:rsidP="006C4507">
      <w:pPr>
        <w:rPr>
          <w:bCs/>
          <w:u w:val="single"/>
        </w:rPr>
      </w:pPr>
      <w:r w:rsidRPr="002C3650">
        <w:rPr>
          <w:bCs/>
          <w:u w:val="single"/>
        </w:rPr>
        <w:t>Показания к переливанию ЭСК</w:t>
      </w:r>
    </w:p>
    <w:p w14:paraId="47996A15" w14:textId="11600431" w:rsidR="006C4507" w:rsidRPr="004569A5" w:rsidRDefault="006C4507" w:rsidP="00423751">
      <w:pPr>
        <w:pStyle w:val="FitzBullet"/>
        <w:numPr>
          <w:ilvl w:val="0"/>
          <w:numId w:val="43"/>
        </w:numPr>
        <w:spacing w:before="0" w:after="0" w:line="360" w:lineRule="auto"/>
        <w:jc w:val="both"/>
        <w:rPr>
          <w:sz w:val="24"/>
          <w:szCs w:val="24"/>
          <w:lang w:val="ru-RU"/>
        </w:rPr>
      </w:pPr>
      <w:r w:rsidRPr="004569A5">
        <w:rPr>
          <w:sz w:val="24"/>
          <w:szCs w:val="24"/>
          <w:lang w:val="ru-RU"/>
        </w:rPr>
        <w:t xml:space="preserve">Пациентам с хронической анемией переливание </w:t>
      </w:r>
      <w:r>
        <w:rPr>
          <w:sz w:val="24"/>
          <w:szCs w:val="24"/>
          <w:lang w:val="ru-RU"/>
        </w:rPr>
        <w:t xml:space="preserve">чаще всего </w:t>
      </w:r>
      <w:r w:rsidRPr="004569A5">
        <w:rPr>
          <w:sz w:val="24"/>
          <w:szCs w:val="24"/>
          <w:lang w:val="ru-RU"/>
        </w:rPr>
        <w:t xml:space="preserve">показано при уровне гемоглобина </w:t>
      </w:r>
      <w:proofErr w:type="gramStart"/>
      <w:r w:rsidRPr="004569A5">
        <w:rPr>
          <w:sz w:val="24"/>
          <w:szCs w:val="24"/>
          <w:lang w:val="ru-RU"/>
        </w:rPr>
        <w:t>&lt; 60</w:t>
      </w:r>
      <w:proofErr w:type="gramEnd"/>
      <w:r>
        <w:rPr>
          <w:sz w:val="24"/>
          <w:szCs w:val="24"/>
          <w:lang w:val="ru-RU"/>
        </w:rPr>
        <w:t>-80</w:t>
      </w:r>
      <w:r w:rsidRPr="004569A5">
        <w:rPr>
          <w:sz w:val="24"/>
          <w:szCs w:val="24"/>
          <w:lang w:val="ru-RU"/>
        </w:rPr>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63877208" w14:textId="7986AA4C" w:rsidR="006C4507" w:rsidRPr="006C4507" w:rsidRDefault="006C4507" w:rsidP="00423751">
      <w:pPr>
        <w:pStyle w:val="FitzBullet"/>
        <w:numPr>
          <w:ilvl w:val="0"/>
          <w:numId w:val="43"/>
        </w:numPr>
        <w:spacing w:before="0" w:after="0" w:line="360" w:lineRule="auto"/>
        <w:jc w:val="both"/>
        <w:rPr>
          <w:sz w:val="24"/>
          <w:szCs w:val="24"/>
          <w:lang w:val="ru-RU"/>
        </w:rPr>
      </w:pPr>
      <w:r w:rsidRPr="004569A5">
        <w:rPr>
          <w:sz w:val="24"/>
          <w:szCs w:val="24"/>
          <w:lang w:val="ru-RU"/>
        </w:rPr>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w:t>
      </w:r>
      <w:r>
        <w:rPr>
          <w:sz w:val="24"/>
          <w:szCs w:val="24"/>
          <w:lang w:val="ru-RU"/>
        </w:rPr>
        <w:t xml:space="preserve"> более высоком </w:t>
      </w:r>
      <w:r w:rsidRPr="004569A5">
        <w:rPr>
          <w:sz w:val="24"/>
          <w:szCs w:val="24"/>
          <w:lang w:val="ru-RU"/>
        </w:rPr>
        <w:t>уровне гемоглобина</w:t>
      </w:r>
      <w:r>
        <w:rPr>
          <w:sz w:val="24"/>
          <w:szCs w:val="24"/>
          <w:lang w:val="ru-RU"/>
        </w:rPr>
        <w:t xml:space="preserve"> –</w:t>
      </w:r>
      <w:r w:rsidRPr="006C4507">
        <w:rPr>
          <w:sz w:val="24"/>
          <w:szCs w:val="24"/>
          <w:lang w:val="ru-RU"/>
        </w:rPr>
        <w:t xml:space="preserve"> </w:t>
      </w:r>
      <w:proofErr w:type="gramStart"/>
      <w:r w:rsidRPr="006C4507">
        <w:rPr>
          <w:sz w:val="24"/>
          <w:szCs w:val="24"/>
          <w:lang w:val="ru-RU"/>
        </w:rPr>
        <w:t>&lt; 80</w:t>
      </w:r>
      <w:proofErr w:type="gramEnd"/>
      <w:r w:rsidRPr="006C4507">
        <w:rPr>
          <w:sz w:val="24"/>
          <w:szCs w:val="24"/>
          <w:lang w:val="ru-RU"/>
        </w:rPr>
        <w:t>-100 г/л.</w:t>
      </w:r>
    </w:p>
    <w:p w14:paraId="5E2E84E8" w14:textId="77777777" w:rsidR="006C4507" w:rsidRPr="004569A5" w:rsidRDefault="006C4507" w:rsidP="00423751">
      <w:pPr>
        <w:pStyle w:val="FitzBullet"/>
        <w:numPr>
          <w:ilvl w:val="0"/>
          <w:numId w:val="43"/>
        </w:numPr>
        <w:spacing w:before="0" w:after="0" w:line="360" w:lineRule="auto"/>
        <w:jc w:val="both"/>
        <w:rPr>
          <w:sz w:val="24"/>
          <w:szCs w:val="24"/>
          <w:lang w:val="ru-RU"/>
        </w:rPr>
      </w:pPr>
      <w:r w:rsidRPr="004569A5">
        <w:rPr>
          <w:sz w:val="24"/>
          <w:szCs w:val="24"/>
          <w:lang w:val="ru-RU"/>
        </w:rPr>
        <w:lastRenderedPageBreak/>
        <w:t xml:space="preserve">Пациентам старше 60 лет трансфузии эритроцитов показаны при уровне гемоглобина </w:t>
      </w:r>
      <w:proofErr w:type="gramStart"/>
      <w:r w:rsidRPr="004569A5">
        <w:rPr>
          <w:sz w:val="24"/>
          <w:szCs w:val="24"/>
          <w:lang w:val="ru-RU"/>
        </w:rPr>
        <w:t>&lt; </w:t>
      </w:r>
      <w:r>
        <w:rPr>
          <w:sz w:val="24"/>
          <w:szCs w:val="24"/>
          <w:lang w:val="ru-RU"/>
        </w:rPr>
        <w:t>80</w:t>
      </w:r>
      <w:proofErr w:type="gramEnd"/>
      <w:r>
        <w:rPr>
          <w:sz w:val="24"/>
          <w:szCs w:val="24"/>
          <w:lang w:val="ru-RU"/>
        </w:rPr>
        <w:t>-100</w:t>
      </w:r>
      <w:r w:rsidRPr="004569A5">
        <w:rPr>
          <w:sz w:val="24"/>
          <w:szCs w:val="24"/>
          <w:lang w:val="ru-RU"/>
        </w:rPr>
        <w:t> г/л.</w:t>
      </w:r>
    </w:p>
    <w:p w14:paraId="43714256" w14:textId="77777777" w:rsidR="006C4507" w:rsidRPr="00FD15FE" w:rsidRDefault="006C4507" w:rsidP="006C4507">
      <w:pPr>
        <w:pStyle w:val="a5"/>
        <w:tabs>
          <w:tab w:val="left" w:pos="284"/>
        </w:tabs>
        <w:spacing w:before="0"/>
        <w:rPr>
          <w:b/>
          <w:szCs w:val="24"/>
          <w:lang w:eastAsia="ru-RU"/>
        </w:rPr>
      </w:pPr>
      <w:r w:rsidRPr="00FD15FE">
        <w:rPr>
          <w:b/>
          <w:szCs w:val="24"/>
          <w:lang w:eastAsia="ru-RU"/>
        </w:rPr>
        <w:t>Трансфузии концентрата тромбоцитов</w:t>
      </w:r>
    </w:p>
    <w:p w14:paraId="6B0AADCA" w14:textId="796EA5C5" w:rsidR="006C4507" w:rsidRPr="004569A5" w:rsidRDefault="006C4507" w:rsidP="006C4507">
      <w:pPr>
        <w:ind w:firstLine="567"/>
        <w:contextualSpacing/>
        <w:rPr>
          <w:color w:val="333333"/>
          <w:szCs w:val="24"/>
        </w:rPr>
      </w:pPr>
      <w:r w:rsidRPr="004569A5">
        <w:rPr>
          <w:color w:val="373838"/>
          <w:szCs w:val="24"/>
        </w:rPr>
        <w:t xml:space="preserve">Считается, что </w:t>
      </w:r>
      <w:r w:rsidRPr="004569A5">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4569A5">
        <w:rPr>
          <w:color w:val="333333"/>
          <w:szCs w:val="24"/>
          <w:vertAlign w:val="superscript"/>
        </w:rPr>
        <w:t>9</w:t>
      </w:r>
      <w:r w:rsidRPr="004569A5">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w:t>
      </w:r>
      <w:r w:rsidRPr="004569A5">
        <w:rPr>
          <w:szCs w:val="24"/>
        </w:rPr>
        <w:t>х</w:t>
      </w:r>
      <w:r w:rsidRPr="004569A5">
        <w:rPr>
          <w:color w:val="333333"/>
          <w:szCs w:val="24"/>
        </w:rPr>
        <w:t>10</w:t>
      </w:r>
      <w:r w:rsidRPr="004569A5">
        <w:rPr>
          <w:color w:val="333333"/>
          <w:szCs w:val="24"/>
          <w:vertAlign w:val="superscript"/>
        </w:rPr>
        <w:t>9</w:t>
      </w:r>
      <w:r w:rsidRPr="004569A5">
        <w:rPr>
          <w:color w:val="333333"/>
          <w:szCs w:val="24"/>
        </w:rPr>
        <w:t>/л и ниже, а перед люмбальной пункцией или объемной операцией пороговый уровень тромбоцитов повышается до 50х10</w:t>
      </w:r>
      <w:r w:rsidRPr="004569A5">
        <w:rPr>
          <w:color w:val="333333"/>
          <w:szCs w:val="24"/>
          <w:vertAlign w:val="superscript"/>
        </w:rPr>
        <w:t>9</w:t>
      </w:r>
      <w:r w:rsidRPr="004569A5">
        <w:rPr>
          <w:color w:val="333333"/>
          <w:szCs w:val="24"/>
        </w:rPr>
        <w:t>/л.</w:t>
      </w:r>
      <w:r w:rsidRPr="004569A5">
        <w:rPr>
          <w:szCs w:val="24"/>
        </w:rPr>
        <w:t xml:space="preserve"> </w:t>
      </w:r>
    </w:p>
    <w:p w14:paraId="125AD759" w14:textId="77777777" w:rsidR="006C4507" w:rsidRPr="00FD15FE" w:rsidRDefault="006C4507" w:rsidP="006C4507">
      <w:pPr>
        <w:rPr>
          <w:b/>
          <w:u w:val="single"/>
        </w:rPr>
      </w:pPr>
      <w:r w:rsidRPr="00FD15FE">
        <w:rPr>
          <w:u w:val="single"/>
        </w:rPr>
        <w:t>Показания к переливанию концентрата тромбоцитов с лечебной целью.</w:t>
      </w:r>
    </w:p>
    <w:p w14:paraId="42043A9D" w14:textId="351CBE7A" w:rsidR="006C4507" w:rsidRPr="004569A5" w:rsidRDefault="006C4507" w:rsidP="006C4507">
      <w:pPr>
        <w:rPr>
          <w:szCs w:val="24"/>
        </w:rPr>
      </w:pPr>
      <w:r w:rsidRPr="004569A5">
        <w:rPr>
          <w:bCs/>
          <w:szCs w:val="24"/>
        </w:rPr>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w:t>
      </w:r>
      <w:r>
        <w:rPr>
          <w:bCs/>
          <w:szCs w:val="24"/>
        </w:rPr>
        <w:t>А3.</w:t>
      </w:r>
      <w:r w:rsidR="00AF6E49">
        <w:rPr>
          <w:bCs/>
          <w:szCs w:val="24"/>
        </w:rPr>
        <w:t>3</w:t>
      </w:r>
      <w:r w:rsidRPr="004569A5">
        <w:rPr>
          <w:bCs/>
          <w:szCs w:val="24"/>
        </w:rPr>
        <w:t>)</w:t>
      </w:r>
      <w:r w:rsidRPr="004569A5">
        <w:rPr>
          <w:szCs w:val="24"/>
        </w:rPr>
        <w:t>.</w:t>
      </w:r>
    </w:p>
    <w:p w14:paraId="15BDA496" w14:textId="013A7859" w:rsidR="006C4507" w:rsidRPr="004569A5" w:rsidRDefault="006C4507" w:rsidP="006C4507">
      <w:pPr>
        <w:rPr>
          <w:szCs w:val="24"/>
        </w:rPr>
      </w:pPr>
      <w:r w:rsidRPr="004569A5">
        <w:rPr>
          <w:bCs/>
          <w:szCs w:val="24"/>
        </w:rPr>
        <w:t xml:space="preserve">Таблица </w:t>
      </w:r>
      <w:r>
        <w:rPr>
          <w:bCs/>
          <w:szCs w:val="24"/>
        </w:rPr>
        <w:t>А3.</w:t>
      </w:r>
      <w:r w:rsidR="00AF6E49">
        <w:rPr>
          <w:bCs/>
          <w:szCs w:val="24"/>
        </w:rPr>
        <w:t>3</w:t>
      </w:r>
      <w:r w:rsidRPr="004569A5">
        <w:rPr>
          <w:bCs/>
          <w:szCs w:val="24"/>
        </w:rPr>
        <w:t xml:space="preserve">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5"/>
      </w:tblGrid>
      <w:tr w:rsidR="006C4507" w:rsidRPr="004569A5" w14:paraId="22BA7513" w14:textId="77777777" w:rsidTr="00810032">
        <w:tc>
          <w:tcPr>
            <w:tcW w:w="9121" w:type="dxa"/>
            <w:shd w:val="clear" w:color="auto" w:fill="auto"/>
          </w:tcPr>
          <w:p w14:paraId="275FD6A6" w14:textId="77777777" w:rsidR="006C4507" w:rsidRPr="00AF6E49" w:rsidRDefault="006C4507" w:rsidP="00810032">
            <w:pPr>
              <w:pStyle w:val="table-text-1"/>
              <w:spacing w:before="0" w:after="0" w:line="360" w:lineRule="auto"/>
              <w:ind w:left="0" w:firstLine="0"/>
              <w:jc w:val="both"/>
              <w:rPr>
                <w:b/>
                <w:i/>
                <w:sz w:val="24"/>
                <w:szCs w:val="24"/>
              </w:rPr>
            </w:pPr>
            <w:r w:rsidRPr="00AF6E49">
              <w:rPr>
                <w:b/>
                <w:color w:val="auto"/>
                <w:sz w:val="24"/>
                <w:szCs w:val="24"/>
              </w:rPr>
              <w:t>1 степень (не требует трансфузии)</w:t>
            </w:r>
          </w:p>
        </w:tc>
      </w:tr>
      <w:tr w:rsidR="006C4507" w:rsidRPr="004569A5" w14:paraId="227ABC89" w14:textId="77777777" w:rsidTr="00810032">
        <w:tc>
          <w:tcPr>
            <w:tcW w:w="9121" w:type="dxa"/>
            <w:shd w:val="clear" w:color="auto" w:fill="auto"/>
          </w:tcPr>
          <w:p w14:paraId="662A1A6A"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Кровоточивость кожи и слизистых, включая полость рта</w:t>
            </w:r>
          </w:p>
          <w:p w14:paraId="78443D68"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Петехии менее 2 мм</w:t>
            </w:r>
          </w:p>
          <w:p w14:paraId="6CF4A402"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Пурпура менее 2,54 см в диаметре</w:t>
            </w:r>
          </w:p>
          <w:p w14:paraId="0044C9DB"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Экхимозы (очаги менее 10 см в диаметре)</w:t>
            </w:r>
          </w:p>
          <w:p w14:paraId="6A00840A"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Ротоглоточные кровотечения</w:t>
            </w:r>
          </w:p>
          <w:p w14:paraId="30D6574A"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Кровоизлияния в конъюнктиву</w:t>
            </w:r>
          </w:p>
          <w:p w14:paraId="29DF8A13"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менее 1 часа, не требующие вмешательства</w:t>
            </w:r>
          </w:p>
          <w:p w14:paraId="7FC0CCB8"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(менее двух прокладок в сутки)</w:t>
            </w:r>
          </w:p>
        </w:tc>
      </w:tr>
      <w:tr w:rsidR="006C4507" w:rsidRPr="004569A5" w14:paraId="5ADD2D7C" w14:textId="77777777" w:rsidTr="00810032">
        <w:tc>
          <w:tcPr>
            <w:tcW w:w="9121" w:type="dxa"/>
            <w:shd w:val="clear" w:color="auto" w:fill="auto"/>
          </w:tcPr>
          <w:p w14:paraId="599F99D4" w14:textId="77777777" w:rsidR="006C4507" w:rsidRPr="00AF6E49" w:rsidRDefault="006C4507" w:rsidP="00810032">
            <w:pPr>
              <w:pStyle w:val="table-text-1"/>
              <w:spacing w:before="0" w:after="0" w:line="360" w:lineRule="auto"/>
              <w:ind w:left="0" w:firstLine="0"/>
              <w:jc w:val="both"/>
              <w:rPr>
                <w:b/>
                <w:sz w:val="24"/>
                <w:szCs w:val="24"/>
              </w:rPr>
            </w:pPr>
            <w:r w:rsidRPr="00AF6E49">
              <w:rPr>
                <w:b/>
                <w:sz w:val="24"/>
                <w:szCs w:val="24"/>
              </w:rPr>
              <w:t>2 степень (в основном не требуют трансфузии)</w:t>
            </w:r>
          </w:p>
        </w:tc>
      </w:tr>
      <w:tr w:rsidR="006C4507" w:rsidRPr="004569A5" w14:paraId="2C33DC57" w14:textId="77777777" w:rsidTr="00810032">
        <w:tc>
          <w:tcPr>
            <w:tcW w:w="9121" w:type="dxa"/>
            <w:shd w:val="clear" w:color="auto" w:fill="auto"/>
          </w:tcPr>
          <w:p w14:paraId="7226D538"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Экхимозы (более 10 см в диаметре)</w:t>
            </w:r>
          </w:p>
          <w:p w14:paraId="56CECA1E"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Гематомы</w:t>
            </w:r>
          </w:p>
          <w:p w14:paraId="562CB5A4"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более 1 часа или требующие тампонады</w:t>
            </w:r>
          </w:p>
          <w:p w14:paraId="0C413F21"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Кровоизлияния в сетчатку без ухудшения зрения</w:t>
            </w:r>
          </w:p>
          <w:p w14:paraId="3E1F93B4"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(более двух прокладок в сутки)</w:t>
            </w:r>
          </w:p>
          <w:p w14:paraId="5C723B81"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Мелена, рвота с кровью, кровохарканье, гематурия, стул с кровью</w:t>
            </w:r>
          </w:p>
          <w:p w14:paraId="256198E9"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lastRenderedPageBreak/>
              <w:t>Кровотечения после инвазивных вмешательств, мышечно-суставные кровоизлияния</w:t>
            </w:r>
          </w:p>
        </w:tc>
      </w:tr>
      <w:tr w:rsidR="006C4507" w:rsidRPr="004569A5" w14:paraId="6C91E323" w14:textId="77777777" w:rsidTr="00810032">
        <w:tc>
          <w:tcPr>
            <w:tcW w:w="9121" w:type="dxa"/>
            <w:shd w:val="clear" w:color="auto" w:fill="auto"/>
          </w:tcPr>
          <w:p w14:paraId="5C98CA33" w14:textId="77777777" w:rsidR="006C4507" w:rsidRPr="00AF6E49" w:rsidRDefault="006C4507" w:rsidP="00810032">
            <w:pPr>
              <w:pStyle w:val="table-text-1"/>
              <w:spacing w:before="0" w:after="0" w:line="360" w:lineRule="auto"/>
              <w:ind w:left="0" w:firstLine="0"/>
              <w:jc w:val="both"/>
              <w:rPr>
                <w:b/>
                <w:i/>
                <w:sz w:val="24"/>
                <w:szCs w:val="24"/>
              </w:rPr>
            </w:pPr>
            <w:r w:rsidRPr="00AF6E49">
              <w:rPr>
                <w:b/>
                <w:sz w:val="24"/>
                <w:szCs w:val="24"/>
              </w:rPr>
              <w:lastRenderedPageBreak/>
              <w:t>3 степень (требуют трансфузии)</w:t>
            </w:r>
          </w:p>
        </w:tc>
      </w:tr>
      <w:tr w:rsidR="006C4507" w:rsidRPr="004569A5" w14:paraId="7F33CEB9" w14:textId="77777777" w:rsidTr="00810032">
        <w:tc>
          <w:tcPr>
            <w:tcW w:w="9121" w:type="dxa"/>
            <w:shd w:val="clear" w:color="auto" w:fill="auto"/>
          </w:tcPr>
          <w:p w14:paraId="33C3A309"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Мелена</w:t>
            </w:r>
          </w:p>
          <w:p w14:paraId="73526AB5"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Рвота с кровью</w:t>
            </w:r>
          </w:p>
          <w:p w14:paraId="3BD484CF"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Кровохарканье</w:t>
            </w:r>
          </w:p>
          <w:p w14:paraId="62F7D822"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 xml:space="preserve">Гематурия, включая непрекращающееся кровотечение без свертывания </w:t>
            </w:r>
          </w:p>
          <w:p w14:paraId="592B6F82"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Аномальные маточные кровотечения</w:t>
            </w:r>
          </w:p>
          <w:p w14:paraId="7261C24A"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Стул с кровью</w:t>
            </w:r>
          </w:p>
          <w:p w14:paraId="2B677896"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 xml:space="preserve">Носовое кровотечение </w:t>
            </w:r>
          </w:p>
          <w:p w14:paraId="3B89D4F4"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Ротоглоточное кровотечение</w:t>
            </w:r>
          </w:p>
          <w:p w14:paraId="31BB72E7"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 или кровоизлияния в мягкие ткани</w:t>
            </w:r>
          </w:p>
        </w:tc>
      </w:tr>
      <w:tr w:rsidR="006C4507" w:rsidRPr="004569A5" w14:paraId="531DF7F7" w14:textId="77777777" w:rsidTr="00810032">
        <w:tc>
          <w:tcPr>
            <w:tcW w:w="9121" w:type="dxa"/>
            <w:shd w:val="clear" w:color="auto" w:fill="auto"/>
          </w:tcPr>
          <w:p w14:paraId="018E8200" w14:textId="77777777" w:rsidR="006C4507" w:rsidRPr="00AF6E49" w:rsidRDefault="006C4507" w:rsidP="00810032">
            <w:pPr>
              <w:pStyle w:val="table-text-1"/>
              <w:spacing w:before="0" w:after="0" w:line="360" w:lineRule="auto"/>
              <w:ind w:left="0" w:firstLine="0"/>
              <w:jc w:val="both"/>
              <w:rPr>
                <w:b/>
                <w:i/>
                <w:sz w:val="24"/>
                <w:szCs w:val="24"/>
              </w:rPr>
            </w:pPr>
            <w:bookmarkStart w:id="130" w:name="_GoBack"/>
            <w:r w:rsidRPr="00AF6E49">
              <w:rPr>
                <w:b/>
                <w:sz w:val="24"/>
                <w:szCs w:val="24"/>
              </w:rPr>
              <w:t>4 степень (требуют трансфузии)</w:t>
            </w:r>
            <w:bookmarkEnd w:id="130"/>
          </w:p>
        </w:tc>
      </w:tr>
      <w:tr w:rsidR="006C4507" w:rsidRPr="004569A5" w14:paraId="6A9A563A" w14:textId="77777777" w:rsidTr="00810032">
        <w:tc>
          <w:tcPr>
            <w:tcW w:w="9121" w:type="dxa"/>
            <w:shd w:val="clear" w:color="auto" w:fill="auto"/>
          </w:tcPr>
          <w:p w14:paraId="3FBEA0E3"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Кровоизлияния в сетчатку с нарушением зрения</w:t>
            </w:r>
          </w:p>
          <w:p w14:paraId="0F2F07D3"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Нефатальные кровоизлияния в ЦНС с неврологической симптоматикой</w:t>
            </w:r>
          </w:p>
          <w:p w14:paraId="1A4BD796" w14:textId="77777777" w:rsidR="006C4507" w:rsidRPr="004569A5" w:rsidRDefault="006C4507" w:rsidP="00810032">
            <w:pPr>
              <w:pStyle w:val="table-text-0"/>
              <w:spacing w:before="0" w:after="0" w:line="360" w:lineRule="auto"/>
              <w:ind w:left="0" w:firstLine="0"/>
              <w:jc w:val="both"/>
              <w:rPr>
                <w:sz w:val="24"/>
                <w:szCs w:val="24"/>
              </w:rPr>
            </w:pPr>
            <w:r w:rsidRPr="004569A5">
              <w:rPr>
                <w:sz w:val="24"/>
                <w:szCs w:val="24"/>
              </w:rPr>
              <w:t>Фатальные кровотечения вне зависимости от источника</w:t>
            </w:r>
          </w:p>
        </w:tc>
      </w:tr>
    </w:tbl>
    <w:p w14:paraId="788E263D" w14:textId="77777777" w:rsidR="006C4507" w:rsidRPr="002C3650" w:rsidRDefault="006C4507" w:rsidP="006C4507">
      <w:pPr>
        <w:rPr>
          <w:bCs/>
          <w:u w:val="single"/>
        </w:rPr>
      </w:pPr>
      <w:r w:rsidRPr="002C3650">
        <w:rPr>
          <w:bCs/>
          <w:u w:val="single"/>
        </w:rPr>
        <w:t>Расчет дозы концентрата тромбоцитов для трансфузий</w:t>
      </w:r>
    </w:p>
    <w:p w14:paraId="2BDA918E" w14:textId="30C352A4" w:rsidR="006C4507" w:rsidRPr="004569A5" w:rsidRDefault="006C4507" w:rsidP="006C4507">
      <w:pPr>
        <w:rPr>
          <w:szCs w:val="24"/>
        </w:rPr>
      </w:pPr>
      <w:r w:rsidRPr="004569A5">
        <w:rPr>
          <w:rFonts w:eastAsia="Times New Roman"/>
          <w:szCs w:val="24"/>
        </w:rPr>
        <w:t>Количество концентрата тромбоцитов для трансфузии необходимо использовать из расчета 50-70х</w:t>
      </w:r>
      <w:r w:rsidRPr="004569A5">
        <w:rPr>
          <w:szCs w:val="24"/>
        </w:rPr>
        <w:t>10</w:t>
      </w:r>
      <w:r w:rsidRPr="004569A5">
        <w:rPr>
          <w:szCs w:val="24"/>
          <w:vertAlign w:val="superscript"/>
        </w:rPr>
        <w:t>9</w:t>
      </w:r>
      <w:r w:rsidRPr="004569A5">
        <w:rPr>
          <w:szCs w:val="24"/>
        </w:rPr>
        <w:t xml:space="preserve"> тромбоцитов на 10 кг массы тела реципиента или 200-2</w:t>
      </w:r>
      <w:r w:rsidRPr="004569A5">
        <w:rPr>
          <w:rFonts w:eastAsia="Times New Roman"/>
          <w:szCs w:val="24"/>
        </w:rPr>
        <w:t>50х</w:t>
      </w:r>
      <w:r w:rsidRPr="004569A5">
        <w:rPr>
          <w:szCs w:val="24"/>
        </w:rPr>
        <w:t>10</w:t>
      </w:r>
      <w:r w:rsidRPr="004569A5">
        <w:rPr>
          <w:szCs w:val="24"/>
          <w:vertAlign w:val="superscript"/>
        </w:rPr>
        <w:t>9</w:t>
      </w:r>
      <w:r w:rsidRPr="004569A5">
        <w:rPr>
          <w:szCs w:val="24"/>
        </w:rPr>
        <w:t xml:space="preserve"> тромбоцитов на 1м</w:t>
      </w:r>
      <w:r w:rsidRPr="004569A5">
        <w:rPr>
          <w:szCs w:val="24"/>
          <w:vertAlign w:val="superscript"/>
        </w:rPr>
        <w:t>2</w:t>
      </w:r>
      <w:r w:rsidRPr="004569A5">
        <w:rPr>
          <w:szCs w:val="24"/>
        </w:rPr>
        <w:t xml:space="preserve"> поверхности тела реципиента.</w:t>
      </w:r>
      <w:r w:rsidR="00DE31BE">
        <w:rPr>
          <w:szCs w:val="24"/>
        </w:rPr>
        <w:t xml:space="preserve"> </w:t>
      </w:r>
      <w:r w:rsidRPr="004569A5">
        <w:rPr>
          <w:szCs w:val="24"/>
        </w:rPr>
        <w:t xml:space="preserve">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00A4FC16" w14:textId="50462E6D" w:rsidR="006C4507" w:rsidRPr="00FD15FE" w:rsidRDefault="006C4507" w:rsidP="006C4507">
      <w:pPr>
        <w:rPr>
          <w:u w:val="single"/>
        </w:rPr>
      </w:pPr>
      <w:r w:rsidRPr="00FD15FE">
        <w:rPr>
          <w:u w:val="single"/>
        </w:rPr>
        <w:t>Критерии эффективности трансфузий концентрата тромбоцитов</w:t>
      </w:r>
      <w:r>
        <w:rPr>
          <w:u w:val="single"/>
        </w:rPr>
        <w:t xml:space="preserve"> </w:t>
      </w:r>
    </w:p>
    <w:p w14:paraId="54677896" w14:textId="77777777" w:rsidR="006C4507" w:rsidRPr="004569A5" w:rsidRDefault="006C4507" w:rsidP="006C4507">
      <w:pPr>
        <w:ind w:firstLine="567"/>
        <w:contextualSpacing/>
        <w:rPr>
          <w:szCs w:val="24"/>
          <w:lang w:eastAsia="ru-RU"/>
        </w:rPr>
      </w:pPr>
      <w:r w:rsidRPr="004569A5">
        <w:rPr>
          <w:i/>
          <w:szCs w:val="24"/>
          <w:lang w:eastAsia="ru-RU"/>
        </w:rPr>
        <w:t xml:space="preserve">Клиническими критериями </w:t>
      </w:r>
      <w:r w:rsidRPr="004569A5">
        <w:rPr>
          <w:szCs w:val="24"/>
          <w:lang w:eastAsia="ru-RU"/>
        </w:rPr>
        <w:t>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2089ECDC" w14:textId="77777777" w:rsidR="006C4507" w:rsidRPr="004569A5" w:rsidRDefault="006C4507" w:rsidP="006C4507">
      <w:pPr>
        <w:ind w:firstLine="567"/>
        <w:contextualSpacing/>
        <w:rPr>
          <w:szCs w:val="24"/>
          <w:lang w:eastAsia="ru-RU"/>
        </w:rPr>
      </w:pPr>
      <w:r w:rsidRPr="004569A5">
        <w:rPr>
          <w:i/>
          <w:szCs w:val="24"/>
          <w:lang w:eastAsia="ru-RU"/>
        </w:rPr>
        <w:t>Лабораторными критериями</w:t>
      </w:r>
      <w:r w:rsidRPr="004569A5">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04D359CA" w14:textId="72BBDF3B" w:rsidR="006C4507" w:rsidRDefault="006C4507" w:rsidP="00DE31BE">
      <w:pPr>
        <w:ind w:firstLine="567"/>
        <w:contextualSpacing/>
        <w:rPr>
          <w:u w:val="single"/>
        </w:rPr>
      </w:pPr>
      <w:r w:rsidRPr="004569A5">
        <w:rPr>
          <w:color w:val="000000"/>
          <w:szCs w:val="24"/>
        </w:rPr>
        <w:t xml:space="preserve">Трансфузию считают эффективной, если абсолютный прирост тромбоцитов через 1 час составил </w:t>
      </w:r>
      <w:r w:rsidRPr="004569A5">
        <w:rPr>
          <w:szCs w:val="24"/>
        </w:rPr>
        <w:t>10х10</w:t>
      </w:r>
      <w:r w:rsidRPr="004569A5">
        <w:rPr>
          <w:szCs w:val="24"/>
          <w:vertAlign w:val="superscript"/>
        </w:rPr>
        <w:t>9</w:t>
      </w:r>
      <w:r w:rsidRPr="004569A5">
        <w:rPr>
          <w:szCs w:val="24"/>
        </w:rPr>
        <w:t xml:space="preserve">/л от исходного уровня. </w:t>
      </w:r>
    </w:p>
    <w:p w14:paraId="3B284505" w14:textId="77777777" w:rsidR="006C4507" w:rsidRPr="002C3650" w:rsidRDefault="006C4507" w:rsidP="006C4507">
      <w:pPr>
        <w:rPr>
          <w:b/>
          <w:bCs/>
        </w:rPr>
      </w:pPr>
      <w:r w:rsidRPr="002C3650">
        <w:rPr>
          <w:b/>
          <w:bCs/>
        </w:rPr>
        <w:lastRenderedPageBreak/>
        <w:t xml:space="preserve">Качество компонентов крови, применяемых при сопроводительной терапии гематологических пациентов </w:t>
      </w:r>
    </w:p>
    <w:p w14:paraId="12EC91DB" w14:textId="6843505B" w:rsidR="006C4507" w:rsidRPr="004569A5" w:rsidRDefault="006C4507" w:rsidP="006C4507">
      <w:pPr>
        <w:rPr>
          <w:szCs w:val="24"/>
        </w:rPr>
      </w:pPr>
      <w:r w:rsidRPr="004569A5">
        <w:rPr>
          <w:szCs w:val="24"/>
        </w:rPr>
        <w:t>При гематологических заболеваниях с известными показаниями к неоднократным трансфузиям компонентов крови, с целью профилактики нежелательных реакций и осложнений, связанных с трансфузиями, рекомендуется использование компонентов кров</w:t>
      </w:r>
      <w:r w:rsidR="00AF6E49">
        <w:rPr>
          <w:szCs w:val="24"/>
        </w:rPr>
        <w:t>и со следующими характеристиками</w:t>
      </w:r>
      <w:r w:rsidRPr="004569A5">
        <w:rPr>
          <w:szCs w:val="24"/>
        </w:rPr>
        <w:t>:</w:t>
      </w:r>
    </w:p>
    <w:p w14:paraId="18A44B83" w14:textId="77777777" w:rsidR="006C4507" w:rsidRPr="004569A5" w:rsidRDefault="006C4507" w:rsidP="00423751">
      <w:pPr>
        <w:pStyle w:val="FitzBullet"/>
        <w:numPr>
          <w:ilvl w:val="0"/>
          <w:numId w:val="44"/>
        </w:numPr>
        <w:spacing w:before="0" w:after="0" w:line="360" w:lineRule="auto"/>
        <w:jc w:val="both"/>
        <w:rPr>
          <w:sz w:val="24"/>
          <w:szCs w:val="24"/>
          <w:lang w:val="ru-RU"/>
        </w:rPr>
      </w:pPr>
      <w:r w:rsidRPr="004569A5">
        <w:rPr>
          <w:sz w:val="24"/>
          <w:szCs w:val="24"/>
          <w:lang w:val="ru-RU"/>
        </w:rPr>
        <w:t>Лейкоредуцированные — содержание лейкоцитов в дозе переливаемой среды снижено до 1</w:t>
      </w:r>
      <w:r>
        <w:rPr>
          <w:sz w:val="24"/>
          <w:szCs w:val="24"/>
          <w:lang w:val="en-US"/>
        </w:rPr>
        <w:t>x</w:t>
      </w:r>
      <w:r w:rsidRPr="004569A5">
        <w:rPr>
          <w:sz w:val="24"/>
          <w:szCs w:val="24"/>
          <w:lang w:val="ru-RU"/>
        </w:rPr>
        <w:t>10</w:t>
      </w:r>
      <w:r w:rsidRPr="004569A5">
        <w:rPr>
          <w:sz w:val="24"/>
          <w:szCs w:val="24"/>
          <w:vertAlign w:val="superscript"/>
          <w:lang w:val="ru-RU"/>
        </w:rPr>
        <w:t>6</w:t>
      </w:r>
      <w:r w:rsidRPr="004569A5">
        <w:rPr>
          <w:sz w:val="24"/>
          <w:szCs w:val="24"/>
          <w:lang w:val="ru-RU"/>
        </w:rPr>
        <w:t> клеток.</w:t>
      </w:r>
    </w:p>
    <w:p w14:paraId="71F1A8F8" w14:textId="77777777" w:rsidR="006C4507" w:rsidRPr="004569A5" w:rsidRDefault="006C4507" w:rsidP="00423751">
      <w:pPr>
        <w:pStyle w:val="FitzBullet"/>
        <w:numPr>
          <w:ilvl w:val="0"/>
          <w:numId w:val="44"/>
        </w:numPr>
        <w:spacing w:before="0" w:after="0" w:line="360" w:lineRule="auto"/>
        <w:jc w:val="both"/>
        <w:rPr>
          <w:sz w:val="24"/>
          <w:szCs w:val="24"/>
          <w:lang w:val="ru-RU"/>
        </w:rPr>
      </w:pPr>
      <w:r w:rsidRPr="004569A5">
        <w:rPr>
          <w:sz w:val="24"/>
          <w:szCs w:val="24"/>
          <w:lang w:val="ru-RU"/>
        </w:rPr>
        <w:t>Облученные эритроциты и тромбоциты (гамма-излучение или рентегновское излучение в дозе 25—50 Гр).</w:t>
      </w:r>
    </w:p>
    <w:p w14:paraId="5EEC1DC4" w14:textId="77777777" w:rsidR="006C4507" w:rsidRPr="004569A5" w:rsidRDefault="006C4507" w:rsidP="00423751">
      <w:pPr>
        <w:pStyle w:val="FitzBullet"/>
        <w:numPr>
          <w:ilvl w:val="0"/>
          <w:numId w:val="44"/>
        </w:numPr>
        <w:spacing w:before="0" w:after="0" w:line="360" w:lineRule="auto"/>
        <w:jc w:val="both"/>
        <w:rPr>
          <w:sz w:val="24"/>
          <w:szCs w:val="24"/>
          <w:lang w:val="ru-RU"/>
        </w:rPr>
      </w:pPr>
      <w:r w:rsidRPr="004569A5">
        <w:rPr>
          <w:sz w:val="24"/>
          <w:szCs w:val="24"/>
          <w:lang w:val="ru-RU"/>
        </w:rPr>
        <w:t>Ограничение использования донорской плазмы путем использования взвешивающих растворов для эритроцитов.</w:t>
      </w:r>
    </w:p>
    <w:p w14:paraId="233EC2CB" w14:textId="77777777" w:rsidR="006C4507" w:rsidRPr="004569A5" w:rsidRDefault="006C4507" w:rsidP="00423751">
      <w:pPr>
        <w:pStyle w:val="FitzBullet"/>
        <w:numPr>
          <w:ilvl w:val="0"/>
          <w:numId w:val="44"/>
        </w:numPr>
        <w:spacing w:before="0" w:after="0" w:line="360" w:lineRule="auto"/>
        <w:jc w:val="both"/>
        <w:rPr>
          <w:sz w:val="24"/>
          <w:szCs w:val="24"/>
          <w:lang w:val="ru-RU"/>
        </w:rPr>
      </w:pPr>
      <w:r w:rsidRPr="004569A5">
        <w:rPr>
          <w:sz w:val="24"/>
          <w:szCs w:val="24"/>
          <w:lang w:val="ru-RU"/>
        </w:rPr>
        <w:t>После исследования донорской крови на маркеры вирусных инфекций посредством молекулярно-биологических методов.</w:t>
      </w:r>
    </w:p>
    <w:p w14:paraId="39C3B060" w14:textId="77777777" w:rsidR="006C4507" w:rsidRPr="004569A5" w:rsidRDefault="006C4507" w:rsidP="006C4507">
      <w:pPr>
        <w:ind w:firstLine="709"/>
        <w:rPr>
          <w:szCs w:val="24"/>
        </w:rPr>
      </w:pPr>
      <w:r w:rsidRPr="004569A5">
        <w:rPr>
          <w:szCs w:val="24"/>
        </w:rPr>
        <w:t>С целью повышения безопасности трансфузий дополнительно могут применяться следующие технологии:</w:t>
      </w:r>
    </w:p>
    <w:p w14:paraId="2352296B" w14:textId="77777777" w:rsidR="006C4507" w:rsidRPr="004569A5" w:rsidRDefault="006C4507" w:rsidP="00423751">
      <w:pPr>
        <w:pStyle w:val="FitzBullet"/>
        <w:numPr>
          <w:ilvl w:val="0"/>
          <w:numId w:val="45"/>
        </w:numPr>
        <w:spacing w:before="0" w:after="0" w:line="360" w:lineRule="auto"/>
        <w:jc w:val="both"/>
        <w:rPr>
          <w:sz w:val="24"/>
          <w:szCs w:val="24"/>
          <w:lang w:val="ru-RU"/>
        </w:rPr>
      </w:pPr>
      <w:r w:rsidRPr="004569A5">
        <w:rPr>
          <w:sz w:val="24"/>
          <w:szCs w:val="24"/>
          <w:lang w:val="ru-RU"/>
        </w:rPr>
        <w:t>Инактивация патогенов в концентрате тромбоцитов.</w:t>
      </w:r>
    </w:p>
    <w:p w14:paraId="220BBFD8" w14:textId="77777777" w:rsidR="006C4507" w:rsidRPr="004569A5" w:rsidRDefault="006C4507" w:rsidP="00423751">
      <w:pPr>
        <w:pStyle w:val="FitzBullet"/>
        <w:numPr>
          <w:ilvl w:val="0"/>
          <w:numId w:val="45"/>
        </w:numPr>
        <w:spacing w:before="0" w:after="0" w:line="360" w:lineRule="auto"/>
        <w:jc w:val="both"/>
        <w:rPr>
          <w:sz w:val="24"/>
          <w:szCs w:val="24"/>
          <w:lang w:val="ru-RU"/>
        </w:rPr>
      </w:pPr>
      <w:r w:rsidRPr="004569A5">
        <w:rPr>
          <w:sz w:val="24"/>
          <w:szCs w:val="24"/>
          <w:lang w:val="ru-RU"/>
        </w:rPr>
        <w:t>Применение добавочных растворов для замещения донорской плазмы в концентрате тромбоцитов.</w:t>
      </w:r>
    </w:p>
    <w:p w14:paraId="37CB905E" w14:textId="77777777" w:rsidR="006C4507" w:rsidRPr="004569A5" w:rsidRDefault="006C4507" w:rsidP="00423751">
      <w:pPr>
        <w:pStyle w:val="FitzBullet"/>
        <w:numPr>
          <w:ilvl w:val="0"/>
          <w:numId w:val="45"/>
        </w:numPr>
        <w:spacing w:before="0" w:after="0" w:line="360" w:lineRule="auto"/>
        <w:jc w:val="both"/>
        <w:rPr>
          <w:sz w:val="24"/>
          <w:szCs w:val="24"/>
          <w:lang w:val="ru-RU"/>
        </w:rPr>
      </w:pPr>
      <w:r w:rsidRPr="004569A5">
        <w:rPr>
          <w:sz w:val="24"/>
          <w:szCs w:val="24"/>
          <w:lang w:val="ru-RU"/>
        </w:rPr>
        <w:t>Расширение спектра тестируемых маркеров вирусных инфекций (цитомегаловирус, вирус гепатита </w:t>
      </w:r>
      <w:r w:rsidRPr="004569A5">
        <w:rPr>
          <w:sz w:val="24"/>
          <w:szCs w:val="24"/>
          <w:lang w:val="en-US"/>
        </w:rPr>
        <w:t>B</w:t>
      </w:r>
      <w:r w:rsidRPr="004569A5">
        <w:rPr>
          <w:sz w:val="24"/>
          <w:szCs w:val="24"/>
          <w:lang w:val="ru-RU"/>
        </w:rPr>
        <w:t xml:space="preserve">, </w:t>
      </w:r>
      <w:r w:rsidRPr="004569A5">
        <w:rPr>
          <w:sz w:val="24"/>
          <w:szCs w:val="24"/>
          <w:lang w:val="en-US"/>
        </w:rPr>
        <w:t>T</w:t>
      </w:r>
      <w:r w:rsidRPr="004569A5">
        <w:rPr>
          <w:sz w:val="24"/>
          <w:szCs w:val="24"/>
          <w:lang w:val="ru-RU"/>
        </w:rPr>
        <w:t>-лимфотропный вирус человека и другие).</w:t>
      </w:r>
    </w:p>
    <w:p w14:paraId="13EC2D6B" w14:textId="77777777" w:rsidR="006C4507" w:rsidRPr="00FD15FE" w:rsidRDefault="006C4507" w:rsidP="006C4507">
      <w:pPr>
        <w:rPr>
          <w:b/>
          <w:szCs w:val="24"/>
          <w:lang w:eastAsia="ru-RU"/>
        </w:rPr>
      </w:pPr>
      <w:r w:rsidRPr="00FD15FE">
        <w:rPr>
          <w:b/>
          <w:szCs w:val="24"/>
          <w:lang w:eastAsia="ru-RU"/>
        </w:rPr>
        <w:t>Премедикация перед проведением трансфузии компонентов донорской крови</w:t>
      </w:r>
    </w:p>
    <w:p w14:paraId="56048059" w14:textId="77777777" w:rsidR="00DE31BE" w:rsidRDefault="006C4507" w:rsidP="006C4507">
      <w:pPr>
        <w:ind w:firstLine="567"/>
        <w:rPr>
          <w:bCs/>
          <w:szCs w:val="24"/>
        </w:rPr>
      </w:pPr>
      <w:r w:rsidRPr="004569A5">
        <w:rPr>
          <w:bCs/>
          <w:szCs w:val="24"/>
        </w:rPr>
        <w:t xml:space="preserve">Для профилактики нежелательных реакций на трансфузию при неоднократном проведении трансфузий компонентов крови может потребоваться премедикация. </w:t>
      </w:r>
    </w:p>
    <w:p w14:paraId="351DDE5F" w14:textId="1F11FDE5" w:rsidR="00DE31BE" w:rsidRDefault="00DE31BE" w:rsidP="006C4507">
      <w:pPr>
        <w:ind w:firstLine="567"/>
        <w:rPr>
          <w:bCs/>
          <w:szCs w:val="24"/>
        </w:rPr>
      </w:pPr>
      <w:r>
        <w:rPr>
          <w:bCs/>
          <w:szCs w:val="24"/>
        </w:rPr>
        <w:t xml:space="preserve">Премедикация может осуществляться одним из следующих методов или их сочетанием: </w:t>
      </w:r>
    </w:p>
    <w:p w14:paraId="7C937226" w14:textId="77777777" w:rsidR="00DE31BE" w:rsidRPr="00DE31BE" w:rsidRDefault="00DE31BE" w:rsidP="00423751">
      <w:pPr>
        <w:pStyle w:val="a5"/>
        <w:numPr>
          <w:ilvl w:val="0"/>
          <w:numId w:val="46"/>
        </w:numPr>
        <w:rPr>
          <w:bCs/>
          <w:szCs w:val="24"/>
        </w:rPr>
      </w:pPr>
      <w:r w:rsidRPr="00DE31BE">
        <w:rPr>
          <w:szCs w:val="24"/>
        </w:rPr>
        <w:t>10 мл 10% кальция глюконата** в 100 мл 0,9% раствора NaC</w:t>
      </w:r>
      <w:r w:rsidRPr="00DE31BE">
        <w:rPr>
          <w:szCs w:val="24"/>
          <w:lang w:val="en-US"/>
        </w:rPr>
        <w:t>l</w:t>
      </w:r>
      <w:r w:rsidRPr="00DE31BE">
        <w:rPr>
          <w:szCs w:val="24"/>
        </w:rPr>
        <w:t>** в/в капельно</w:t>
      </w:r>
    </w:p>
    <w:p w14:paraId="30BD828B" w14:textId="7190FAB1" w:rsidR="00DE31BE" w:rsidRPr="00DE31BE" w:rsidRDefault="00DE31BE" w:rsidP="00423751">
      <w:pPr>
        <w:pStyle w:val="a5"/>
        <w:numPr>
          <w:ilvl w:val="0"/>
          <w:numId w:val="46"/>
        </w:numPr>
        <w:rPr>
          <w:bCs/>
          <w:szCs w:val="24"/>
        </w:rPr>
      </w:pPr>
      <w:r w:rsidRPr="00DE31BE">
        <w:rPr>
          <w:szCs w:val="24"/>
        </w:rPr>
        <w:t>10 мл 10% кальция глюконата** в 100 мл 0,9% раствора NaC</w:t>
      </w:r>
      <w:r w:rsidRPr="00DE31BE">
        <w:rPr>
          <w:szCs w:val="24"/>
          <w:lang w:val="en-US"/>
        </w:rPr>
        <w:t>l</w:t>
      </w:r>
      <w:r w:rsidRPr="00DE31BE">
        <w:rPr>
          <w:szCs w:val="24"/>
        </w:rPr>
        <w:t>** в/в капельно</w:t>
      </w:r>
      <w:r w:rsidRPr="00DE31BE">
        <w:rPr>
          <w:szCs w:val="24"/>
        </w:rPr>
        <w:t xml:space="preserve"> </w:t>
      </w:r>
      <w:r w:rsidRPr="00DE31BE">
        <w:rPr>
          <w:szCs w:val="24"/>
        </w:rPr>
        <w:t>и 2 мл клемастина гидрофумарата 1 мг/мл</w:t>
      </w:r>
      <w:r w:rsidRPr="00DE31BE">
        <w:rPr>
          <w:szCs w:val="24"/>
        </w:rPr>
        <w:t xml:space="preserve"> (либо </w:t>
      </w:r>
      <w:r w:rsidRPr="00DE31BE">
        <w:rPr>
          <w:szCs w:val="24"/>
        </w:rPr>
        <w:t>1 мл дифенгидрамина** 10 мг/мл, либо 1 мл хлоропирамина**</w:t>
      </w:r>
      <w:r w:rsidRPr="00DE31BE">
        <w:rPr>
          <w:szCs w:val="24"/>
        </w:rPr>
        <w:t xml:space="preserve"> 20 мг/мл)</w:t>
      </w:r>
      <w:r w:rsidRPr="00DE31BE">
        <w:rPr>
          <w:szCs w:val="24"/>
        </w:rPr>
        <w:t xml:space="preserve"> в 100 мл 0,9% раствора NaC</w:t>
      </w:r>
      <w:r w:rsidRPr="00DE31BE">
        <w:rPr>
          <w:szCs w:val="24"/>
          <w:lang w:val="en-US"/>
        </w:rPr>
        <w:t>l</w:t>
      </w:r>
      <w:r w:rsidRPr="00DE31BE">
        <w:rPr>
          <w:szCs w:val="24"/>
        </w:rPr>
        <w:t>** в/в капельно</w:t>
      </w:r>
    </w:p>
    <w:p w14:paraId="75A1ED8C" w14:textId="602314CF" w:rsidR="00DE31BE" w:rsidRPr="00DE31BE" w:rsidRDefault="00DE31BE" w:rsidP="00423751">
      <w:pPr>
        <w:pStyle w:val="a5"/>
        <w:numPr>
          <w:ilvl w:val="0"/>
          <w:numId w:val="46"/>
        </w:numPr>
        <w:rPr>
          <w:bCs/>
          <w:szCs w:val="24"/>
        </w:rPr>
      </w:pPr>
      <w:r w:rsidRPr="004569A5">
        <w:rPr>
          <w:szCs w:val="24"/>
        </w:rPr>
        <w:lastRenderedPageBreak/>
        <w:t>за 60 минут до трансфузии ввести 250-650 мг парацетамола</w:t>
      </w:r>
      <w:r w:rsidRPr="001F07E9">
        <w:rPr>
          <w:szCs w:val="24"/>
        </w:rPr>
        <w:t>**</w:t>
      </w:r>
      <w:r w:rsidRPr="004569A5">
        <w:rPr>
          <w:szCs w:val="24"/>
        </w:rPr>
        <w:t xml:space="preserve"> в 250 мл 0,9% раствора NaC</w:t>
      </w:r>
      <w:r w:rsidRPr="004569A5">
        <w:rPr>
          <w:szCs w:val="24"/>
          <w:lang w:val="en-US"/>
        </w:rPr>
        <w:t>l</w:t>
      </w:r>
      <w:r w:rsidRPr="001F07E9">
        <w:rPr>
          <w:szCs w:val="24"/>
        </w:rPr>
        <w:t>**</w:t>
      </w:r>
      <w:r w:rsidRPr="004569A5">
        <w:rPr>
          <w:szCs w:val="24"/>
        </w:rPr>
        <w:t xml:space="preserve"> в/в капельно</w:t>
      </w:r>
    </w:p>
    <w:p w14:paraId="2E10BC67" w14:textId="5D0E2453" w:rsidR="00DE31BE" w:rsidRPr="00DE31BE" w:rsidRDefault="00DE31BE" w:rsidP="00423751">
      <w:pPr>
        <w:pStyle w:val="a5"/>
        <w:numPr>
          <w:ilvl w:val="0"/>
          <w:numId w:val="46"/>
        </w:numPr>
        <w:rPr>
          <w:szCs w:val="24"/>
        </w:rPr>
      </w:pPr>
      <w:r>
        <w:rPr>
          <w:szCs w:val="24"/>
        </w:rPr>
        <w:t>в</w:t>
      </w:r>
      <w:r w:rsidRPr="00DE31BE">
        <w:rPr>
          <w:szCs w:val="24"/>
        </w:rPr>
        <w:t xml:space="preserve"> случае сохранения тяжелых реакций возможно дополнительное введение 0,5-1 мл 2% тримепиридина** в 100 мл 0,9% раствора NaC</w:t>
      </w:r>
      <w:r w:rsidRPr="00DE31BE">
        <w:rPr>
          <w:szCs w:val="24"/>
          <w:lang w:val="en-US"/>
        </w:rPr>
        <w:t>l</w:t>
      </w:r>
      <w:r w:rsidRPr="00DE31BE">
        <w:rPr>
          <w:szCs w:val="24"/>
        </w:rPr>
        <w:t xml:space="preserve"> в/в капельно (до или параллельно с трансфузией).</w:t>
      </w:r>
    </w:p>
    <w:p w14:paraId="099ED9A8" w14:textId="14536381" w:rsidR="00DE31BE" w:rsidRPr="00DE31BE" w:rsidRDefault="00DE31BE" w:rsidP="00423751">
      <w:pPr>
        <w:pStyle w:val="a5"/>
        <w:numPr>
          <w:ilvl w:val="0"/>
          <w:numId w:val="46"/>
        </w:numPr>
        <w:rPr>
          <w:bCs/>
          <w:szCs w:val="24"/>
        </w:rPr>
      </w:pPr>
      <w:r>
        <w:rPr>
          <w:szCs w:val="24"/>
        </w:rPr>
        <w:t>в</w:t>
      </w:r>
      <w:r w:rsidRPr="004569A5">
        <w:rPr>
          <w:szCs w:val="24"/>
        </w:rPr>
        <w:t>озможно разовое применение глюкокортикостероидов**</w:t>
      </w:r>
      <w:r w:rsidRPr="001F07E9">
        <w:rPr>
          <w:szCs w:val="24"/>
        </w:rPr>
        <w:t>*</w:t>
      </w:r>
    </w:p>
    <w:p w14:paraId="6D447AE7" w14:textId="77777777" w:rsidR="006C4507" w:rsidRPr="004569A5" w:rsidRDefault="006C4507" w:rsidP="006C4507">
      <w:pPr>
        <w:ind w:firstLine="567"/>
        <w:rPr>
          <w:szCs w:val="24"/>
        </w:rPr>
      </w:pPr>
      <w:r w:rsidRPr="004569A5">
        <w:rPr>
          <w:szCs w:val="24"/>
        </w:rPr>
        <w:t>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w:t>
      </w:r>
      <w:r w:rsidRPr="001F07E9">
        <w:rPr>
          <w:szCs w:val="24"/>
        </w:rPr>
        <w:t>**</w:t>
      </w:r>
      <w:r w:rsidRPr="004569A5">
        <w:rPr>
          <w:szCs w:val="24"/>
        </w:rPr>
        <w:t>, либо 2-6 мг дексаметазона</w:t>
      </w:r>
      <w:r w:rsidRPr="001F07E9">
        <w:rPr>
          <w:szCs w:val="24"/>
        </w:rPr>
        <w:t>**</w:t>
      </w:r>
      <w:r w:rsidRPr="004569A5">
        <w:rPr>
          <w:szCs w:val="24"/>
        </w:rPr>
        <w:t>, либо 25-100 мг гидрокортизона</w:t>
      </w:r>
      <w:r w:rsidRPr="001F07E9">
        <w:rPr>
          <w:szCs w:val="24"/>
        </w:rPr>
        <w:t>**</w:t>
      </w:r>
      <w:r w:rsidRPr="004569A5">
        <w:rPr>
          <w:szCs w:val="24"/>
        </w:rPr>
        <w:t>, либо 62,5-250 мг метилпреднизолона</w:t>
      </w:r>
      <w:r w:rsidRPr="001F07E9">
        <w:rPr>
          <w:szCs w:val="24"/>
        </w:rPr>
        <w:t>**</w:t>
      </w:r>
      <w:r w:rsidRPr="004569A5">
        <w:rPr>
          <w:szCs w:val="24"/>
        </w:rPr>
        <w:t xml:space="preserve">. </w:t>
      </w:r>
    </w:p>
    <w:p w14:paraId="6199FD9F" w14:textId="77777777" w:rsidR="006C4507" w:rsidRDefault="006C4507" w:rsidP="00DB3B37">
      <w:pPr>
        <w:rPr>
          <w:szCs w:val="24"/>
        </w:rPr>
      </w:pPr>
    </w:p>
    <w:p w14:paraId="70F07C2D" w14:textId="2C44801D" w:rsidR="00604D51" w:rsidRPr="006B73A3" w:rsidRDefault="00604D51" w:rsidP="00604D51">
      <w:pPr>
        <w:pStyle w:val="a3"/>
        <w:rPr>
          <w:rFonts w:eastAsia="Sans"/>
          <w:i/>
          <w:iCs/>
          <w:sz w:val="28"/>
        </w:rPr>
      </w:pPr>
    </w:p>
    <w:p w14:paraId="54D8CE72" w14:textId="77777777" w:rsidR="00604D51" w:rsidRPr="006B73A3" w:rsidRDefault="00604D51" w:rsidP="00C94AE1"/>
    <w:p w14:paraId="1C74CE3F" w14:textId="77777777" w:rsidR="00604D51" w:rsidRPr="006B73A3" w:rsidRDefault="00604D51">
      <w:pPr>
        <w:pStyle w:val="1"/>
      </w:pPr>
      <w:bookmarkStart w:id="131" w:name="_Toc24760812"/>
      <w:r w:rsidRPr="006B73A3">
        <w:lastRenderedPageBreak/>
        <w:t>Приложение Б. Алгоритмы действий врача</w:t>
      </w:r>
      <w:bookmarkEnd w:id="131"/>
    </w:p>
    <w:p w14:paraId="04A50CCB" w14:textId="3B6DCC47" w:rsidR="00604D51" w:rsidRPr="006B73A3" w:rsidRDefault="00604D51" w:rsidP="00604D51">
      <w:pPr>
        <w:spacing w:before="0" w:after="0"/>
        <w:jc w:val="left"/>
      </w:pPr>
    </w:p>
    <w:p w14:paraId="4AE87634" w14:textId="77777777" w:rsidR="00604D51" w:rsidRPr="006B73A3" w:rsidRDefault="005E64B1" w:rsidP="00C94AE1">
      <w:r w:rsidRPr="006B73A3">
        <w:rPr>
          <w:noProof/>
          <w:lang w:eastAsia="ru-RU"/>
        </w:rPr>
        <w:drawing>
          <wp:inline distT="0" distB="0" distL="0" distR="0" wp14:anchorId="68040B82" wp14:editId="7E3A5EDA">
            <wp:extent cx="5886362" cy="5991225"/>
            <wp:effectExtent l="0" t="0" r="635" b="0"/>
            <wp:docPr id="1" name="Рисунок 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ВКЛ.jpg"/>
                    <pic:cNvPicPr/>
                  </pic:nvPicPr>
                  <pic:blipFill>
                    <a:blip r:embed="rId11">
                      <a:extLst>
                        <a:ext uri="{28A0092B-C50C-407E-A947-70E740481C1C}">
                          <a14:useLocalDpi xmlns:a14="http://schemas.microsoft.com/office/drawing/2010/main" val="0"/>
                        </a:ext>
                      </a:extLst>
                    </a:blip>
                    <a:stretch>
                      <a:fillRect/>
                    </a:stretch>
                  </pic:blipFill>
                  <pic:spPr>
                    <a:xfrm>
                      <a:off x="0" y="0"/>
                      <a:ext cx="5904029" cy="6009206"/>
                    </a:xfrm>
                    <a:prstGeom prst="rect">
                      <a:avLst/>
                    </a:prstGeom>
                  </pic:spPr>
                </pic:pic>
              </a:graphicData>
            </a:graphic>
          </wp:inline>
        </w:drawing>
      </w:r>
    </w:p>
    <w:p w14:paraId="530B740B" w14:textId="77777777" w:rsidR="004D7374" w:rsidRPr="006B73A3" w:rsidRDefault="004D7374">
      <w:pPr>
        <w:pStyle w:val="1"/>
      </w:pPr>
      <w:bookmarkStart w:id="132" w:name="_Toc520213133"/>
      <w:bookmarkStart w:id="133" w:name="_Toc20917447"/>
      <w:bookmarkStart w:id="134" w:name="_Toc23782568"/>
      <w:bookmarkStart w:id="135" w:name="_Toc24760813"/>
      <w:r w:rsidRPr="006B73A3">
        <w:lastRenderedPageBreak/>
        <w:t>Приложение</w:t>
      </w:r>
      <w:r w:rsidR="00637EB2" w:rsidRPr="006B73A3">
        <w:t xml:space="preserve"> </w:t>
      </w:r>
      <w:r w:rsidRPr="006B73A3">
        <w:t>В.</w:t>
      </w:r>
      <w:r w:rsidR="00637EB2" w:rsidRPr="006B73A3">
        <w:t xml:space="preserve"> </w:t>
      </w:r>
      <w:r w:rsidRPr="006B73A3">
        <w:t>Информация</w:t>
      </w:r>
      <w:r w:rsidR="00637EB2" w:rsidRPr="006B73A3">
        <w:t xml:space="preserve"> </w:t>
      </w:r>
      <w:r w:rsidRPr="006B73A3">
        <w:t>для</w:t>
      </w:r>
      <w:r w:rsidR="00637EB2" w:rsidRPr="006B73A3">
        <w:t xml:space="preserve"> </w:t>
      </w:r>
      <w:r w:rsidRPr="006B73A3">
        <w:t>пациентов</w:t>
      </w:r>
      <w:bookmarkEnd w:id="132"/>
      <w:bookmarkEnd w:id="133"/>
      <w:bookmarkEnd w:id="134"/>
      <w:bookmarkEnd w:id="135"/>
    </w:p>
    <w:p w14:paraId="796FAAF3" w14:textId="77777777" w:rsidR="00196D99" w:rsidRPr="006B73A3" w:rsidRDefault="00196D99" w:rsidP="002F0ABF">
      <w:pPr>
        <w:pStyle w:val="a3"/>
        <w:spacing w:before="100" w:after="100" w:line="360" w:lineRule="auto"/>
        <w:ind w:firstLine="567"/>
        <w:jc w:val="both"/>
      </w:pPr>
      <w:r w:rsidRPr="006B73A3">
        <w:t>Волосатоклеточный</w:t>
      </w:r>
      <w:r w:rsidR="00637EB2" w:rsidRPr="006B73A3">
        <w:t xml:space="preserve"> </w:t>
      </w:r>
      <w:r w:rsidRPr="006B73A3">
        <w:t>лейкоз</w:t>
      </w:r>
      <w:r w:rsidR="00637EB2" w:rsidRPr="006B73A3">
        <w:t xml:space="preserve"> </w:t>
      </w:r>
      <w:r w:rsidRPr="006B73A3">
        <w:t>относится</w:t>
      </w:r>
      <w:r w:rsidR="00637EB2" w:rsidRPr="006B73A3">
        <w:t xml:space="preserve"> </w:t>
      </w:r>
      <w:r w:rsidRPr="006B73A3">
        <w:t>к</w:t>
      </w:r>
      <w:r w:rsidR="00637EB2" w:rsidRPr="006B73A3">
        <w:t xml:space="preserve"> </w:t>
      </w:r>
      <w:r w:rsidRPr="006B73A3">
        <w:t>хроническим</w:t>
      </w:r>
      <w:r w:rsidR="00637EB2" w:rsidRPr="006B73A3">
        <w:t xml:space="preserve"> </w:t>
      </w:r>
      <w:r w:rsidRPr="006B73A3">
        <w:t>заболеваниям.</w:t>
      </w:r>
      <w:r w:rsidR="00637EB2" w:rsidRPr="006B73A3">
        <w:t xml:space="preserve"> </w:t>
      </w:r>
      <w:r w:rsidRPr="006B73A3">
        <w:t>Это</w:t>
      </w:r>
      <w:r w:rsidR="00637EB2" w:rsidRPr="006B73A3">
        <w:t xml:space="preserve"> </w:t>
      </w:r>
      <w:r w:rsidRPr="006B73A3">
        <w:t>означает,</w:t>
      </w:r>
      <w:r w:rsidR="00637EB2" w:rsidRPr="006B73A3">
        <w:t xml:space="preserve"> </w:t>
      </w:r>
      <w:r w:rsidRPr="006B73A3">
        <w:t>что</w:t>
      </w:r>
      <w:r w:rsidR="00637EB2" w:rsidRPr="006B73A3">
        <w:t xml:space="preserve"> </w:t>
      </w:r>
      <w:r w:rsidRPr="006B73A3">
        <w:t>на</w:t>
      </w:r>
      <w:r w:rsidR="00637EB2" w:rsidRPr="006B73A3">
        <w:t xml:space="preserve"> </w:t>
      </w:r>
      <w:r w:rsidRPr="006B73A3">
        <w:t>сегодняшний</w:t>
      </w:r>
      <w:r w:rsidR="00637EB2" w:rsidRPr="006B73A3">
        <w:t xml:space="preserve"> </w:t>
      </w:r>
      <w:r w:rsidRPr="006B73A3">
        <w:t>день</w:t>
      </w:r>
      <w:r w:rsidR="00637EB2" w:rsidRPr="006B73A3">
        <w:t xml:space="preserve"> </w:t>
      </w:r>
      <w:r w:rsidRPr="006B73A3">
        <w:t>излечивающих</w:t>
      </w:r>
      <w:r w:rsidR="00637EB2" w:rsidRPr="006B73A3">
        <w:t xml:space="preserve"> </w:t>
      </w:r>
      <w:r w:rsidRPr="006B73A3">
        <w:t>методик</w:t>
      </w:r>
      <w:r w:rsidR="00637EB2" w:rsidRPr="006B73A3">
        <w:t xml:space="preserve"> </w:t>
      </w:r>
      <w:r w:rsidRPr="006B73A3">
        <w:t>для</w:t>
      </w:r>
      <w:r w:rsidR="00637EB2" w:rsidRPr="006B73A3">
        <w:t xml:space="preserve"> </w:t>
      </w:r>
      <w:r w:rsidRPr="006B73A3">
        <w:t>этой</w:t>
      </w:r>
      <w:r w:rsidR="00637EB2" w:rsidRPr="006B73A3">
        <w:t xml:space="preserve"> </w:t>
      </w:r>
      <w:r w:rsidRPr="006B73A3">
        <w:t>болезни</w:t>
      </w:r>
      <w:r w:rsidR="00637EB2" w:rsidRPr="006B73A3">
        <w:t xml:space="preserve"> </w:t>
      </w:r>
      <w:r w:rsidRPr="006B73A3">
        <w:t>не</w:t>
      </w:r>
      <w:r w:rsidR="00637EB2" w:rsidRPr="006B73A3">
        <w:t xml:space="preserve"> </w:t>
      </w:r>
      <w:r w:rsidRPr="006B73A3">
        <w:t>найдено.</w:t>
      </w:r>
      <w:r w:rsidR="00637EB2" w:rsidRPr="006B73A3">
        <w:t xml:space="preserve"> </w:t>
      </w:r>
      <w:r w:rsidRPr="006B73A3">
        <w:t>Однако</w:t>
      </w:r>
      <w:r w:rsidR="00637EB2" w:rsidRPr="006B73A3">
        <w:t xml:space="preserve"> </w:t>
      </w:r>
      <w:r w:rsidRPr="006B73A3">
        <w:t>в</w:t>
      </w:r>
      <w:r w:rsidR="00637EB2" w:rsidRPr="006B73A3">
        <w:t xml:space="preserve"> </w:t>
      </w:r>
      <w:r w:rsidRPr="006B73A3">
        <w:t>лечении</w:t>
      </w:r>
      <w:r w:rsidR="00637EB2" w:rsidRPr="006B73A3">
        <w:t xml:space="preserve"> </w:t>
      </w:r>
      <w:r w:rsidRPr="006B73A3">
        <w:t>ВКЛ</w:t>
      </w:r>
      <w:r w:rsidR="00637EB2" w:rsidRPr="006B73A3">
        <w:t xml:space="preserve"> </w:t>
      </w:r>
      <w:r w:rsidRPr="006B73A3">
        <w:t>достигнут</w:t>
      </w:r>
      <w:r w:rsidR="00637EB2" w:rsidRPr="006B73A3">
        <w:t xml:space="preserve"> </w:t>
      </w:r>
      <w:r w:rsidRPr="006B73A3">
        <w:t>огромный</w:t>
      </w:r>
      <w:r w:rsidR="00637EB2" w:rsidRPr="006B73A3">
        <w:t xml:space="preserve"> </w:t>
      </w:r>
      <w:r w:rsidRPr="006B73A3">
        <w:t>прогресс</w:t>
      </w:r>
      <w:r w:rsidR="00637EB2" w:rsidRPr="006B73A3">
        <w:t xml:space="preserve"> </w:t>
      </w:r>
      <w:r w:rsidRPr="006B73A3">
        <w:t>–</w:t>
      </w:r>
      <w:r w:rsidR="00637EB2" w:rsidRPr="006B73A3">
        <w:t xml:space="preserve"> </w:t>
      </w:r>
      <w:r w:rsidRPr="006B73A3">
        <w:t>подобрана</w:t>
      </w:r>
      <w:r w:rsidR="00637EB2" w:rsidRPr="006B73A3">
        <w:t xml:space="preserve"> </w:t>
      </w:r>
      <w:r w:rsidRPr="006B73A3">
        <w:t>такая</w:t>
      </w:r>
      <w:r w:rsidR="00637EB2" w:rsidRPr="006B73A3">
        <w:t xml:space="preserve"> </w:t>
      </w:r>
      <w:r w:rsidRPr="006B73A3">
        <w:t>комбинация</w:t>
      </w:r>
      <w:r w:rsidR="00637EB2" w:rsidRPr="006B73A3">
        <w:t xml:space="preserve"> </w:t>
      </w:r>
      <w:r w:rsidRPr="006B73A3">
        <w:t>лекарственных</w:t>
      </w:r>
      <w:r w:rsidR="00637EB2" w:rsidRPr="006B73A3">
        <w:t xml:space="preserve"> </w:t>
      </w:r>
      <w:r w:rsidRPr="006B73A3">
        <w:t>препаратов,</w:t>
      </w:r>
      <w:r w:rsidR="00637EB2" w:rsidRPr="006B73A3">
        <w:t xml:space="preserve"> </w:t>
      </w:r>
      <w:r w:rsidRPr="006B73A3">
        <w:t>которая</w:t>
      </w:r>
      <w:r w:rsidR="00637EB2" w:rsidRPr="006B73A3">
        <w:t xml:space="preserve"> </w:t>
      </w:r>
      <w:r w:rsidRPr="006B73A3">
        <w:t>позволяет</w:t>
      </w:r>
      <w:r w:rsidR="00637EB2" w:rsidRPr="006B73A3">
        <w:t xml:space="preserve"> </w:t>
      </w:r>
      <w:r w:rsidRPr="006B73A3">
        <w:t>более</w:t>
      </w:r>
      <w:r w:rsidR="00637EB2" w:rsidRPr="006B73A3">
        <w:t xml:space="preserve"> </w:t>
      </w:r>
      <w:r w:rsidRPr="006B73A3">
        <w:t>чем</w:t>
      </w:r>
      <w:r w:rsidR="00637EB2" w:rsidRPr="006B73A3">
        <w:t xml:space="preserve"> </w:t>
      </w:r>
      <w:r w:rsidRPr="006B73A3">
        <w:t>у</w:t>
      </w:r>
      <w:r w:rsidR="00637EB2" w:rsidRPr="006B73A3">
        <w:t xml:space="preserve"> </w:t>
      </w:r>
      <w:r w:rsidRPr="006B73A3">
        <w:t>95</w:t>
      </w:r>
      <w:r w:rsidR="00B80292" w:rsidRPr="006B73A3">
        <w:t xml:space="preserve"> </w:t>
      </w:r>
      <w:r w:rsidRPr="006B73A3">
        <w:t>%</w:t>
      </w:r>
      <w:r w:rsidR="00637EB2" w:rsidRPr="006B73A3">
        <w:t xml:space="preserve"> </w:t>
      </w:r>
      <w:r w:rsidRPr="006B73A3">
        <w:t>пациентов</w:t>
      </w:r>
      <w:r w:rsidR="00637EB2" w:rsidRPr="006B73A3">
        <w:t xml:space="preserve"> </w:t>
      </w:r>
      <w:r w:rsidRPr="006B73A3">
        <w:t>достичь</w:t>
      </w:r>
      <w:r w:rsidR="00637EB2" w:rsidRPr="006B73A3">
        <w:t xml:space="preserve"> </w:t>
      </w:r>
      <w:r w:rsidRPr="006B73A3">
        <w:t>ремиссии</w:t>
      </w:r>
      <w:r w:rsidR="00637EB2" w:rsidRPr="006B73A3">
        <w:t xml:space="preserve"> </w:t>
      </w:r>
      <w:r w:rsidRPr="006B73A3">
        <w:t>заболевания,</w:t>
      </w:r>
      <w:r w:rsidR="00637EB2" w:rsidRPr="006B73A3">
        <w:t xml:space="preserve"> </w:t>
      </w:r>
      <w:r w:rsidRPr="006B73A3">
        <w:t>чаще</w:t>
      </w:r>
      <w:r w:rsidR="00637EB2" w:rsidRPr="006B73A3">
        <w:t xml:space="preserve"> </w:t>
      </w:r>
      <w:r w:rsidRPr="006B73A3">
        <w:t>длительной,</w:t>
      </w:r>
      <w:r w:rsidR="00637EB2" w:rsidRPr="006B73A3">
        <w:t xml:space="preserve"> </w:t>
      </w:r>
      <w:r w:rsidRPr="006B73A3">
        <w:t>во</w:t>
      </w:r>
      <w:r w:rsidR="00637EB2" w:rsidRPr="006B73A3">
        <w:t xml:space="preserve"> </w:t>
      </w:r>
      <w:r w:rsidRPr="006B73A3">
        <w:t>время</w:t>
      </w:r>
      <w:r w:rsidR="00637EB2" w:rsidRPr="006B73A3">
        <w:t xml:space="preserve"> </w:t>
      </w:r>
      <w:r w:rsidRPr="006B73A3">
        <w:t>которой</w:t>
      </w:r>
      <w:r w:rsidR="00637EB2" w:rsidRPr="006B73A3">
        <w:t xml:space="preserve"> </w:t>
      </w:r>
      <w:r w:rsidRPr="006B73A3">
        <w:t>лечение</w:t>
      </w:r>
      <w:r w:rsidR="00637EB2" w:rsidRPr="006B73A3">
        <w:t xml:space="preserve"> </w:t>
      </w:r>
      <w:r w:rsidRPr="006B73A3">
        <w:t>не</w:t>
      </w:r>
      <w:r w:rsidR="00637EB2" w:rsidRPr="006B73A3">
        <w:t xml:space="preserve"> </w:t>
      </w:r>
      <w:r w:rsidRPr="006B73A3">
        <w:t>требуется</w:t>
      </w:r>
      <w:r w:rsidR="00637EB2" w:rsidRPr="006B73A3">
        <w:t xml:space="preserve"> </w:t>
      </w:r>
      <w:r w:rsidRPr="006B73A3">
        <w:t>и</w:t>
      </w:r>
      <w:r w:rsidR="00637EB2" w:rsidRPr="006B73A3">
        <w:t xml:space="preserve"> </w:t>
      </w:r>
      <w:r w:rsidRPr="006B73A3">
        <w:t>болезнь</w:t>
      </w:r>
      <w:r w:rsidR="00637EB2" w:rsidRPr="006B73A3">
        <w:t xml:space="preserve"> </w:t>
      </w:r>
      <w:r w:rsidRPr="006B73A3">
        <w:t>никак</w:t>
      </w:r>
      <w:r w:rsidR="00637EB2" w:rsidRPr="006B73A3">
        <w:t xml:space="preserve"> </w:t>
      </w:r>
      <w:r w:rsidRPr="006B73A3">
        <w:t>не</w:t>
      </w:r>
      <w:r w:rsidR="00637EB2" w:rsidRPr="006B73A3">
        <w:t xml:space="preserve"> </w:t>
      </w:r>
      <w:r w:rsidRPr="006B73A3">
        <w:t>мешает</w:t>
      </w:r>
      <w:r w:rsidR="00637EB2" w:rsidRPr="006B73A3">
        <w:t xml:space="preserve"> </w:t>
      </w:r>
      <w:r w:rsidRPr="006B73A3">
        <w:t>нормальной</w:t>
      </w:r>
      <w:r w:rsidR="00637EB2" w:rsidRPr="006B73A3">
        <w:t xml:space="preserve"> </w:t>
      </w:r>
      <w:r w:rsidRPr="006B73A3">
        <w:t>жизни.</w:t>
      </w:r>
    </w:p>
    <w:p w14:paraId="4BFE2E21" w14:textId="09F2A5EE" w:rsidR="00196D99" w:rsidRPr="006B73A3" w:rsidRDefault="00196D99" w:rsidP="002F0ABF">
      <w:pPr>
        <w:pStyle w:val="a3"/>
        <w:spacing w:before="100" w:after="100" w:line="360" w:lineRule="auto"/>
        <w:ind w:firstLine="567"/>
        <w:jc w:val="both"/>
      </w:pPr>
      <w:r w:rsidRPr="006B73A3">
        <w:t>Опасность</w:t>
      </w:r>
      <w:r w:rsidR="00637EB2" w:rsidRPr="006B73A3">
        <w:t xml:space="preserve"> </w:t>
      </w:r>
      <w:r w:rsidRPr="006B73A3">
        <w:t>для</w:t>
      </w:r>
      <w:r w:rsidR="00637EB2" w:rsidRPr="006B73A3">
        <w:t xml:space="preserve"> </w:t>
      </w:r>
      <w:r w:rsidRPr="006B73A3">
        <w:t>жизни</w:t>
      </w:r>
      <w:r w:rsidR="00637EB2" w:rsidRPr="006B73A3">
        <w:t xml:space="preserve"> </w:t>
      </w:r>
      <w:r w:rsidRPr="006B73A3">
        <w:t>может</w:t>
      </w:r>
      <w:r w:rsidR="00637EB2" w:rsidRPr="006B73A3">
        <w:t xml:space="preserve"> </w:t>
      </w:r>
      <w:r w:rsidRPr="006B73A3">
        <w:t>представлять</w:t>
      </w:r>
      <w:r w:rsidR="00637EB2" w:rsidRPr="006B73A3">
        <w:t xml:space="preserve"> </w:t>
      </w:r>
      <w:r w:rsidRPr="006B73A3">
        <w:t>только</w:t>
      </w:r>
      <w:r w:rsidR="00637EB2" w:rsidRPr="006B73A3">
        <w:t xml:space="preserve"> </w:t>
      </w:r>
      <w:r w:rsidRPr="006B73A3">
        <w:t>инфекция</w:t>
      </w:r>
      <w:r w:rsidR="00637EB2" w:rsidRPr="006B73A3">
        <w:t xml:space="preserve"> </w:t>
      </w:r>
      <w:r w:rsidRPr="006B73A3">
        <w:t>в</w:t>
      </w:r>
      <w:r w:rsidR="00637EB2" w:rsidRPr="006B73A3">
        <w:t xml:space="preserve"> </w:t>
      </w:r>
      <w:r w:rsidRPr="006B73A3">
        <w:t>период</w:t>
      </w:r>
      <w:r w:rsidR="00637EB2" w:rsidRPr="006B73A3">
        <w:t xml:space="preserve"> </w:t>
      </w:r>
      <w:r w:rsidRPr="006B73A3">
        <w:t>сильного</w:t>
      </w:r>
      <w:r w:rsidR="00637EB2" w:rsidRPr="006B73A3">
        <w:t xml:space="preserve"> </w:t>
      </w:r>
      <w:r w:rsidR="00B600EF" w:rsidRPr="006B73A3">
        <w:t>снижения уровня</w:t>
      </w:r>
      <w:r w:rsidR="00637EB2" w:rsidRPr="006B73A3">
        <w:t xml:space="preserve"> </w:t>
      </w:r>
      <w:r w:rsidRPr="006B73A3">
        <w:t>лейкоцитов.</w:t>
      </w:r>
      <w:r w:rsidR="00637EB2" w:rsidRPr="006B73A3">
        <w:t xml:space="preserve"> </w:t>
      </w:r>
      <w:r w:rsidRPr="006B73A3">
        <w:t>Вот</w:t>
      </w:r>
      <w:r w:rsidR="00637EB2" w:rsidRPr="006B73A3">
        <w:t xml:space="preserve"> </w:t>
      </w:r>
      <w:r w:rsidRPr="006B73A3">
        <w:t>почему</w:t>
      </w:r>
      <w:r w:rsidR="00637EB2" w:rsidRPr="006B73A3">
        <w:t xml:space="preserve"> </w:t>
      </w:r>
      <w:r w:rsidRPr="006B73A3">
        <w:t>важно</w:t>
      </w:r>
      <w:r w:rsidR="00637EB2" w:rsidRPr="006B73A3">
        <w:t xml:space="preserve"> </w:t>
      </w:r>
      <w:r w:rsidRPr="006B73A3">
        <w:t>в</w:t>
      </w:r>
      <w:r w:rsidR="00637EB2" w:rsidRPr="006B73A3">
        <w:t xml:space="preserve"> </w:t>
      </w:r>
      <w:r w:rsidRPr="006B73A3">
        <w:t>период</w:t>
      </w:r>
      <w:r w:rsidR="00637EB2" w:rsidRPr="006B73A3">
        <w:t xml:space="preserve"> </w:t>
      </w:r>
      <w:r w:rsidRPr="006B73A3">
        <w:t>лечения</w:t>
      </w:r>
      <w:r w:rsidR="00637EB2" w:rsidRPr="006B73A3">
        <w:t xml:space="preserve"> </w:t>
      </w:r>
      <w:r w:rsidRPr="006B73A3">
        <w:t>соблюдать</w:t>
      </w:r>
      <w:r w:rsidR="00637EB2" w:rsidRPr="006B73A3">
        <w:t xml:space="preserve"> </w:t>
      </w:r>
      <w:r w:rsidRPr="006B73A3">
        <w:t>все</w:t>
      </w:r>
      <w:r w:rsidR="00637EB2" w:rsidRPr="006B73A3">
        <w:t xml:space="preserve"> </w:t>
      </w:r>
      <w:r w:rsidRPr="006B73A3">
        <w:t>рекомендации</w:t>
      </w:r>
      <w:r w:rsidR="00637EB2" w:rsidRPr="006B73A3">
        <w:t xml:space="preserve"> </w:t>
      </w:r>
      <w:r w:rsidRPr="006B73A3">
        <w:t>врача</w:t>
      </w:r>
      <w:r w:rsidR="00637EB2" w:rsidRPr="006B73A3">
        <w:t xml:space="preserve"> </w:t>
      </w:r>
      <w:r w:rsidRPr="006B73A3">
        <w:t>и</w:t>
      </w:r>
      <w:r w:rsidR="00637EB2" w:rsidRPr="006B73A3">
        <w:t xml:space="preserve"> </w:t>
      </w:r>
      <w:r w:rsidRPr="006B73A3">
        <w:t>немедленно</w:t>
      </w:r>
      <w:r w:rsidR="00637EB2" w:rsidRPr="006B73A3">
        <w:t xml:space="preserve"> </w:t>
      </w:r>
      <w:r w:rsidRPr="006B73A3">
        <w:t>сообщать</w:t>
      </w:r>
      <w:r w:rsidR="00637EB2" w:rsidRPr="006B73A3">
        <w:t xml:space="preserve"> </w:t>
      </w:r>
      <w:r w:rsidRPr="006B73A3">
        <w:t>об</w:t>
      </w:r>
      <w:r w:rsidR="00637EB2" w:rsidRPr="006B73A3">
        <w:t xml:space="preserve"> </w:t>
      </w:r>
      <w:r w:rsidRPr="006B73A3">
        <w:t>отклонениях</w:t>
      </w:r>
      <w:r w:rsidR="00637EB2" w:rsidRPr="006B73A3">
        <w:t xml:space="preserve"> </w:t>
      </w:r>
      <w:r w:rsidRPr="006B73A3">
        <w:t>в</w:t>
      </w:r>
      <w:r w:rsidR="00637EB2" w:rsidRPr="006B73A3">
        <w:t xml:space="preserve"> </w:t>
      </w:r>
      <w:r w:rsidRPr="006B73A3">
        <w:t>состоянии,</w:t>
      </w:r>
      <w:r w:rsidR="00637EB2" w:rsidRPr="006B73A3">
        <w:t xml:space="preserve"> </w:t>
      </w:r>
      <w:r w:rsidRPr="006B73A3">
        <w:t>особенно</w:t>
      </w:r>
      <w:r w:rsidR="009C6EC8" w:rsidRPr="006B73A3">
        <w:t xml:space="preserve"> о</w:t>
      </w:r>
      <w:r w:rsidR="00637EB2" w:rsidRPr="006B73A3">
        <w:t xml:space="preserve"> </w:t>
      </w:r>
      <w:r w:rsidRPr="006B73A3">
        <w:t>повышении</w:t>
      </w:r>
      <w:r w:rsidR="00637EB2" w:rsidRPr="006B73A3">
        <w:t xml:space="preserve"> </w:t>
      </w:r>
      <w:r w:rsidRPr="006B73A3">
        <w:t>температуры</w:t>
      </w:r>
      <w:r w:rsidR="00637EB2" w:rsidRPr="006B73A3">
        <w:t xml:space="preserve"> </w:t>
      </w:r>
      <w:r w:rsidRPr="006B73A3">
        <w:t>тела.</w:t>
      </w:r>
      <w:r w:rsidR="00637EB2" w:rsidRPr="006B73A3">
        <w:t xml:space="preserve"> </w:t>
      </w:r>
      <w:r w:rsidRPr="006B73A3">
        <w:t>Когда</w:t>
      </w:r>
      <w:r w:rsidR="00637EB2" w:rsidRPr="006B73A3">
        <w:t xml:space="preserve"> </w:t>
      </w:r>
      <w:r w:rsidRPr="006B73A3">
        <w:t>лечение</w:t>
      </w:r>
      <w:r w:rsidR="00637EB2" w:rsidRPr="006B73A3">
        <w:t xml:space="preserve"> </w:t>
      </w:r>
      <w:r w:rsidRPr="006B73A3">
        <w:t>успешно</w:t>
      </w:r>
      <w:r w:rsidR="00637EB2" w:rsidRPr="006B73A3">
        <w:t xml:space="preserve"> </w:t>
      </w:r>
      <w:r w:rsidRPr="006B73A3">
        <w:t>завершено,</w:t>
      </w:r>
      <w:r w:rsidR="00637EB2" w:rsidRPr="006B73A3">
        <w:t xml:space="preserve"> </w:t>
      </w:r>
      <w:r w:rsidRPr="006B73A3">
        <w:t>важно</w:t>
      </w:r>
      <w:r w:rsidR="00637EB2" w:rsidRPr="006B73A3">
        <w:t xml:space="preserve"> </w:t>
      </w:r>
      <w:r w:rsidRPr="006B73A3">
        <w:t>оставаться</w:t>
      </w:r>
      <w:r w:rsidR="00637EB2" w:rsidRPr="006B73A3">
        <w:t xml:space="preserve"> </w:t>
      </w:r>
      <w:r w:rsidRPr="006B73A3">
        <w:t>под</w:t>
      </w:r>
      <w:r w:rsidR="00637EB2" w:rsidRPr="006B73A3">
        <w:t xml:space="preserve"> </w:t>
      </w:r>
      <w:r w:rsidRPr="006B73A3">
        <w:t>наблюдение</w:t>
      </w:r>
      <w:r w:rsidR="00B600EF" w:rsidRPr="006B73A3">
        <w:t>м</w:t>
      </w:r>
      <w:r w:rsidR="00637EB2" w:rsidRPr="006B73A3">
        <w:t xml:space="preserve"> </w:t>
      </w:r>
      <w:r w:rsidRPr="006B73A3">
        <w:t>гематолога</w:t>
      </w:r>
      <w:r w:rsidR="003748FB" w:rsidRPr="006B73A3">
        <w:t>,</w:t>
      </w:r>
      <w:r w:rsidR="00637EB2" w:rsidRPr="006B73A3">
        <w:t xml:space="preserve"> </w:t>
      </w:r>
      <w:r w:rsidRPr="006B73A3">
        <w:t>регулярно</w:t>
      </w:r>
      <w:r w:rsidR="00637EB2" w:rsidRPr="006B73A3">
        <w:t xml:space="preserve"> </w:t>
      </w:r>
      <w:r w:rsidR="00F2767C" w:rsidRPr="006B73A3">
        <w:t>проводить</w:t>
      </w:r>
      <w:r w:rsidR="00637EB2" w:rsidRPr="006B73A3">
        <w:t xml:space="preserve"> </w:t>
      </w:r>
      <w:r w:rsidRPr="006B73A3">
        <w:t>анализ</w:t>
      </w:r>
      <w:r w:rsidR="00637EB2" w:rsidRPr="006B73A3">
        <w:t xml:space="preserve"> </w:t>
      </w:r>
      <w:r w:rsidRPr="006B73A3">
        <w:t>крови</w:t>
      </w:r>
      <w:r w:rsidR="00637EB2" w:rsidRPr="006B73A3">
        <w:t xml:space="preserve"> </w:t>
      </w:r>
      <w:r w:rsidRPr="006B73A3">
        <w:t>и</w:t>
      </w:r>
      <w:r w:rsidR="00637EB2" w:rsidRPr="006B73A3">
        <w:t xml:space="preserve"> </w:t>
      </w:r>
      <w:r w:rsidR="00F2767C" w:rsidRPr="006B73A3">
        <w:t xml:space="preserve">оценивать </w:t>
      </w:r>
      <w:r w:rsidRPr="006B73A3">
        <w:t>размер</w:t>
      </w:r>
      <w:r w:rsidR="00637EB2" w:rsidRPr="006B73A3">
        <w:t xml:space="preserve"> </w:t>
      </w:r>
      <w:r w:rsidRPr="006B73A3">
        <w:t>селезенки.</w:t>
      </w:r>
      <w:r w:rsidR="00637EB2" w:rsidRPr="006B73A3">
        <w:t xml:space="preserve"> </w:t>
      </w:r>
      <w:r w:rsidRPr="006B73A3">
        <w:t>Это</w:t>
      </w:r>
      <w:r w:rsidR="00637EB2" w:rsidRPr="006B73A3">
        <w:t xml:space="preserve"> </w:t>
      </w:r>
      <w:r w:rsidR="0005258B" w:rsidRPr="006B73A3">
        <w:t>дает возможность</w:t>
      </w:r>
      <w:r w:rsidR="00637EB2" w:rsidRPr="006B73A3">
        <w:t xml:space="preserve"> </w:t>
      </w:r>
      <w:r w:rsidRPr="006B73A3">
        <w:t>вовремя</w:t>
      </w:r>
      <w:r w:rsidR="00637EB2" w:rsidRPr="006B73A3">
        <w:t xml:space="preserve"> </w:t>
      </w:r>
      <w:r w:rsidRPr="006B73A3">
        <w:t>увидеть</w:t>
      </w:r>
      <w:r w:rsidR="00637EB2" w:rsidRPr="006B73A3">
        <w:t xml:space="preserve"> </w:t>
      </w:r>
      <w:r w:rsidRPr="006B73A3">
        <w:t>начало</w:t>
      </w:r>
      <w:r w:rsidR="00637EB2" w:rsidRPr="006B73A3">
        <w:t xml:space="preserve"> </w:t>
      </w:r>
      <w:r w:rsidRPr="006B73A3">
        <w:t>рецидива</w:t>
      </w:r>
      <w:r w:rsidR="00637EB2" w:rsidRPr="006B73A3">
        <w:t xml:space="preserve"> </w:t>
      </w:r>
      <w:r w:rsidRPr="006B73A3">
        <w:t>болезни,</w:t>
      </w:r>
      <w:r w:rsidR="00637EB2" w:rsidRPr="006B73A3">
        <w:t xml:space="preserve"> </w:t>
      </w:r>
      <w:r w:rsidRPr="006B73A3">
        <w:t>еще</w:t>
      </w:r>
      <w:r w:rsidR="00637EB2" w:rsidRPr="006B73A3">
        <w:t xml:space="preserve"> </w:t>
      </w:r>
      <w:r w:rsidRPr="006B73A3">
        <w:t>до</w:t>
      </w:r>
      <w:r w:rsidR="00637EB2" w:rsidRPr="006B73A3">
        <w:t xml:space="preserve"> </w:t>
      </w:r>
      <w:r w:rsidR="004A52CD">
        <w:t xml:space="preserve">появдения </w:t>
      </w:r>
      <w:r w:rsidRPr="006B73A3">
        <w:t>симптомов</w:t>
      </w:r>
      <w:r w:rsidR="004A52CD">
        <w:t xml:space="preserve"> болезни</w:t>
      </w:r>
      <w:r w:rsidRPr="006B73A3">
        <w:t>,</w:t>
      </w:r>
      <w:r w:rsidR="00637EB2" w:rsidRPr="006B73A3">
        <w:t xml:space="preserve"> </w:t>
      </w:r>
      <w:r w:rsidRPr="006B73A3">
        <w:t>и</w:t>
      </w:r>
      <w:r w:rsidR="00637EB2" w:rsidRPr="006B73A3">
        <w:t xml:space="preserve"> </w:t>
      </w:r>
      <w:r w:rsidRPr="006B73A3">
        <w:t>провести</w:t>
      </w:r>
      <w:r w:rsidR="00637EB2" w:rsidRPr="006B73A3">
        <w:t xml:space="preserve"> </w:t>
      </w:r>
      <w:r w:rsidRPr="006B73A3">
        <w:t>короткий</w:t>
      </w:r>
      <w:r w:rsidR="00637EB2" w:rsidRPr="006B73A3">
        <w:t xml:space="preserve"> </w:t>
      </w:r>
      <w:r w:rsidRPr="006B73A3">
        <w:t>курс</w:t>
      </w:r>
      <w:r w:rsidR="00637EB2" w:rsidRPr="006B73A3">
        <w:t xml:space="preserve"> </w:t>
      </w:r>
      <w:r w:rsidRPr="006B73A3">
        <w:t>лечения,</w:t>
      </w:r>
      <w:r w:rsidR="00637EB2" w:rsidRPr="006B73A3">
        <w:t xml:space="preserve"> </w:t>
      </w:r>
      <w:r w:rsidRPr="006B73A3">
        <w:t>чтобы</w:t>
      </w:r>
      <w:r w:rsidR="00637EB2" w:rsidRPr="006B73A3">
        <w:t xml:space="preserve"> </w:t>
      </w:r>
      <w:r w:rsidRPr="006B73A3">
        <w:t>снова</w:t>
      </w:r>
      <w:r w:rsidR="00637EB2" w:rsidRPr="006B73A3">
        <w:t xml:space="preserve"> </w:t>
      </w:r>
      <w:r w:rsidRPr="006B73A3">
        <w:t>ввести</w:t>
      </w:r>
      <w:r w:rsidR="00637EB2" w:rsidRPr="006B73A3">
        <w:t xml:space="preserve"> </w:t>
      </w:r>
      <w:r w:rsidRPr="006B73A3">
        <w:t>болезнь</w:t>
      </w:r>
      <w:r w:rsidR="00637EB2" w:rsidRPr="006B73A3">
        <w:t xml:space="preserve"> </w:t>
      </w:r>
      <w:r w:rsidRPr="006B73A3">
        <w:t>в</w:t>
      </w:r>
      <w:r w:rsidR="00637EB2" w:rsidRPr="006B73A3">
        <w:t xml:space="preserve"> </w:t>
      </w:r>
      <w:r w:rsidRPr="006B73A3">
        <w:t>состояние</w:t>
      </w:r>
      <w:r w:rsidR="00637EB2" w:rsidRPr="006B73A3">
        <w:t xml:space="preserve"> </w:t>
      </w:r>
      <w:r w:rsidRPr="006B73A3">
        <w:t>ремиссии.</w:t>
      </w:r>
      <w:r w:rsidR="00637EB2" w:rsidRPr="006B73A3">
        <w:t xml:space="preserve"> </w:t>
      </w:r>
      <w:r w:rsidRPr="006B73A3">
        <w:t>При</w:t>
      </w:r>
      <w:r w:rsidR="00637EB2" w:rsidRPr="006B73A3">
        <w:t xml:space="preserve"> </w:t>
      </w:r>
      <w:r w:rsidRPr="006B73A3">
        <w:t>необходимости</w:t>
      </w:r>
      <w:r w:rsidR="00637EB2" w:rsidRPr="006B73A3">
        <w:t xml:space="preserve"> </w:t>
      </w:r>
      <w:r w:rsidRPr="006B73A3">
        <w:t>врач</w:t>
      </w:r>
      <w:r w:rsidR="00637EB2" w:rsidRPr="006B73A3">
        <w:t xml:space="preserve"> </w:t>
      </w:r>
      <w:r w:rsidRPr="006B73A3">
        <w:t>предложит</w:t>
      </w:r>
      <w:r w:rsidR="00637EB2" w:rsidRPr="006B73A3">
        <w:t xml:space="preserve"> </w:t>
      </w:r>
      <w:r w:rsidRPr="006B73A3">
        <w:t>дополнительные</w:t>
      </w:r>
      <w:r w:rsidR="00637EB2" w:rsidRPr="006B73A3">
        <w:t xml:space="preserve"> </w:t>
      </w:r>
      <w:r w:rsidRPr="006B73A3">
        <w:t>средства</w:t>
      </w:r>
      <w:r w:rsidR="00637EB2" w:rsidRPr="006B73A3">
        <w:t xml:space="preserve"> </w:t>
      </w:r>
      <w:r w:rsidRPr="006B73A3">
        <w:t>лечения</w:t>
      </w:r>
      <w:r w:rsidR="00637EB2" w:rsidRPr="006B73A3">
        <w:t xml:space="preserve"> </w:t>
      </w:r>
      <w:r w:rsidRPr="006B73A3">
        <w:t>(например,</w:t>
      </w:r>
      <w:r w:rsidR="00637EB2" w:rsidRPr="006B73A3">
        <w:t xml:space="preserve"> </w:t>
      </w:r>
      <w:r w:rsidRPr="006B73A3">
        <w:t>удаление</w:t>
      </w:r>
      <w:r w:rsidR="00637EB2" w:rsidRPr="006B73A3">
        <w:t xml:space="preserve"> </w:t>
      </w:r>
      <w:r w:rsidRPr="006B73A3">
        <w:t>селезенки).</w:t>
      </w:r>
    </w:p>
    <w:p w14:paraId="713C7995" w14:textId="4F1CAABE" w:rsidR="00196D99" w:rsidRPr="006B73A3" w:rsidRDefault="00196D99" w:rsidP="002F0ABF">
      <w:pPr>
        <w:pStyle w:val="a3"/>
        <w:spacing w:before="100" w:after="100" w:line="360" w:lineRule="auto"/>
        <w:ind w:firstLine="567"/>
        <w:jc w:val="both"/>
      </w:pPr>
      <w:r w:rsidRPr="006B73A3">
        <w:t>Пациент</w:t>
      </w:r>
      <w:r w:rsidR="00637EB2" w:rsidRPr="006B73A3">
        <w:t xml:space="preserve"> </w:t>
      </w:r>
      <w:r w:rsidRPr="006B73A3">
        <w:t>в</w:t>
      </w:r>
      <w:r w:rsidR="00637EB2" w:rsidRPr="006B73A3">
        <w:t xml:space="preserve"> </w:t>
      </w:r>
      <w:r w:rsidRPr="006B73A3">
        <w:t>ремиссии</w:t>
      </w:r>
      <w:r w:rsidR="00637EB2" w:rsidRPr="006B73A3">
        <w:t xml:space="preserve"> </w:t>
      </w:r>
      <w:r w:rsidRPr="006B73A3">
        <w:t>ВКЛ</w:t>
      </w:r>
      <w:r w:rsidR="00637EB2" w:rsidRPr="006B73A3">
        <w:t xml:space="preserve"> </w:t>
      </w:r>
      <w:r w:rsidRPr="006B73A3">
        <w:t>может</w:t>
      </w:r>
      <w:r w:rsidR="00637EB2" w:rsidRPr="006B73A3">
        <w:t xml:space="preserve"> </w:t>
      </w:r>
      <w:r w:rsidRPr="006B73A3">
        <w:t>вести</w:t>
      </w:r>
      <w:r w:rsidR="00637EB2" w:rsidRPr="006B73A3">
        <w:t xml:space="preserve"> </w:t>
      </w:r>
      <w:r w:rsidRPr="006B73A3">
        <w:t>обычный</w:t>
      </w:r>
      <w:r w:rsidR="00637EB2" w:rsidRPr="006B73A3">
        <w:t xml:space="preserve"> </w:t>
      </w:r>
      <w:r w:rsidRPr="006B73A3">
        <w:t>образ</w:t>
      </w:r>
      <w:r w:rsidR="00637EB2" w:rsidRPr="006B73A3">
        <w:t xml:space="preserve"> </w:t>
      </w:r>
      <w:r w:rsidRPr="006B73A3">
        <w:t>жизни</w:t>
      </w:r>
      <w:r w:rsidR="00637EB2" w:rsidRPr="006B73A3">
        <w:t xml:space="preserve"> </w:t>
      </w:r>
      <w:r w:rsidRPr="006B73A3">
        <w:t>–</w:t>
      </w:r>
      <w:r w:rsidR="00637EB2" w:rsidRPr="006B73A3">
        <w:t xml:space="preserve"> </w:t>
      </w:r>
      <w:r w:rsidRPr="006B73A3">
        <w:t>заниматься</w:t>
      </w:r>
      <w:r w:rsidR="00637EB2" w:rsidRPr="006B73A3">
        <w:t xml:space="preserve"> </w:t>
      </w:r>
      <w:r w:rsidRPr="006B73A3">
        <w:t>спортом,</w:t>
      </w:r>
      <w:r w:rsidR="00637EB2" w:rsidRPr="006B73A3">
        <w:t xml:space="preserve"> </w:t>
      </w:r>
      <w:r w:rsidRPr="006B73A3">
        <w:t>работат</w:t>
      </w:r>
      <w:r w:rsidR="002B055F" w:rsidRPr="006B73A3">
        <w:t>ь</w:t>
      </w:r>
      <w:r w:rsidR="009E23A9">
        <w:t>, заводить детей</w:t>
      </w:r>
      <w:r w:rsidR="00637EB2" w:rsidRPr="006B73A3">
        <w:t xml:space="preserve"> </w:t>
      </w:r>
      <w:r w:rsidR="002B055F" w:rsidRPr="006B73A3">
        <w:t>и</w:t>
      </w:r>
      <w:r w:rsidR="00637EB2" w:rsidRPr="006B73A3">
        <w:t xml:space="preserve"> </w:t>
      </w:r>
      <w:r w:rsidR="002B055F" w:rsidRPr="006B73A3">
        <w:t>др</w:t>
      </w:r>
      <w:r w:rsidRPr="006B73A3">
        <w:t>.</w:t>
      </w:r>
    </w:p>
    <w:p w14:paraId="381141EA" w14:textId="77777777" w:rsidR="00E93D36" w:rsidRPr="006B73A3" w:rsidRDefault="00E93D36" w:rsidP="00C94AE1">
      <w:pPr>
        <w:ind w:firstLine="567"/>
      </w:pPr>
    </w:p>
    <w:p w14:paraId="091A805C" w14:textId="77777777" w:rsidR="00E93D36" w:rsidRPr="006B73A3" w:rsidRDefault="004D7374">
      <w:pPr>
        <w:pStyle w:val="1"/>
      </w:pPr>
      <w:bookmarkStart w:id="136" w:name="_Toc520213134"/>
      <w:bookmarkStart w:id="137" w:name="_Toc20917448"/>
      <w:bookmarkStart w:id="138" w:name="_Toc23782569"/>
      <w:bookmarkStart w:id="139" w:name="_Toc24760814"/>
      <w:r w:rsidRPr="006B73A3">
        <w:lastRenderedPageBreak/>
        <w:t>Приложение</w:t>
      </w:r>
      <w:r w:rsidR="00637EB2" w:rsidRPr="006B73A3">
        <w:t xml:space="preserve"> </w:t>
      </w:r>
      <w:r w:rsidRPr="006B73A3">
        <w:t>Г1</w:t>
      </w:r>
      <w:bookmarkEnd w:id="136"/>
      <w:r w:rsidR="00897B6C" w:rsidRPr="006B73A3">
        <w:t>.</w:t>
      </w:r>
      <w:r w:rsidR="00637EB2" w:rsidRPr="006B73A3">
        <w:t xml:space="preserve"> </w:t>
      </w:r>
      <w:r w:rsidR="00897B6C" w:rsidRPr="006B73A3">
        <w:t>Шкала</w:t>
      </w:r>
      <w:r w:rsidR="00637EB2" w:rsidRPr="006B73A3">
        <w:t xml:space="preserve"> </w:t>
      </w:r>
      <w:r w:rsidR="00897B6C" w:rsidRPr="006B73A3">
        <w:t>оценки</w:t>
      </w:r>
      <w:r w:rsidR="00637EB2" w:rsidRPr="006B73A3">
        <w:t xml:space="preserve"> </w:t>
      </w:r>
      <w:r w:rsidR="00897B6C" w:rsidRPr="006B73A3">
        <w:t>общего</w:t>
      </w:r>
      <w:r w:rsidR="00637EB2" w:rsidRPr="006B73A3">
        <w:t xml:space="preserve"> </w:t>
      </w:r>
      <w:r w:rsidR="00897B6C" w:rsidRPr="006B73A3">
        <w:t>состояния</w:t>
      </w:r>
      <w:r w:rsidR="00637EB2" w:rsidRPr="006B73A3">
        <w:t xml:space="preserve"> </w:t>
      </w:r>
      <w:r w:rsidR="00897B6C" w:rsidRPr="006B73A3">
        <w:t>пациента</w:t>
      </w:r>
      <w:r w:rsidR="00637EB2" w:rsidRPr="006B73A3">
        <w:t xml:space="preserve"> </w:t>
      </w:r>
      <w:r w:rsidR="00897B6C" w:rsidRPr="006B73A3">
        <w:t>ECOG</w:t>
      </w:r>
      <w:bookmarkEnd w:id="137"/>
      <w:bookmarkEnd w:id="138"/>
      <w:bookmarkEnd w:id="139"/>
    </w:p>
    <w:p w14:paraId="58BAEE6F" w14:textId="77777777" w:rsidR="00897B6C" w:rsidRPr="006B73A3" w:rsidRDefault="00DA7019" w:rsidP="00DA7019">
      <w:bookmarkStart w:id="140" w:name="_Toc16755716"/>
      <w:bookmarkStart w:id="141" w:name="_Toc19799875"/>
      <w:r w:rsidRPr="006B73A3">
        <w:t>Клиническая оценка общего состояния пациента с ВКЛ проводится по шкале, разработанной Восточной объединенной онкологической группой (Eastern Cooperative Oncology Group)</w:t>
      </w:r>
      <w:bookmarkEnd w:id="140"/>
      <w:bookmarkEnd w:id="141"/>
      <w:r w:rsidR="0081132F" w:rsidRPr="006B73A3">
        <w:t xml:space="preserve"> </w:t>
      </w:r>
      <w:r w:rsidR="0081132F" w:rsidRPr="006B73A3">
        <w:fldChar w:fldCharType="begin" w:fldLock="1"/>
      </w:r>
      <w:r w:rsidR="00C1563B" w:rsidRPr="006B73A3">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[45]","plainTextFormattedCitation":"[45]","previouslyFormattedCitation":"[44]"},"properties":{"noteIndex":0},"schema":"https://github.com/citation-style-language/schema/raw/master/csl-citation.json"}</w:instrText>
      </w:r>
      <w:r w:rsidR="0081132F" w:rsidRPr="006B73A3">
        <w:fldChar w:fldCharType="separate"/>
      </w:r>
      <w:r w:rsidR="00C1563B" w:rsidRPr="006B73A3">
        <w:rPr>
          <w:noProof/>
        </w:rPr>
        <w:t>[45]</w:t>
      </w:r>
      <w:r w:rsidR="0081132F" w:rsidRPr="006B73A3">
        <w:fldChar w:fldCharType="end"/>
      </w:r>
    </w:p>
    <w:p w14:paraId="647164F5" w14:textId="77777777" w:rsidR="00DA7019" w:rsidRPr="006B73A3" w:rsidRDefault="00DA7019" w:rsidP="00DA7019">
      <w:pPr>
        <w:rPr>
          <w:lang w:val="en-US"/>
        </w:rPr>
      </w:pPr>
      <w:r w:rsidRPr="006B73A3">
        <w:t>Оригинальное</w:t>
      </w:r>
      <w:r w:rsidRPr="006B73A3">
        <w:rPr>
          <w:lang w:val="en-US"/>
        </w:rPr>
        <w:t xml:space="preserve"> </w:t>
      </w:r>
      <w:r w:rsidRPr="006B73A3">
        <w:t>название</w:t>
      </w:r>
      <w:r w:rsidRPr="006B73A3">
        <w:rPr>
          <w:lang w:val="en-US"/>
        </w:rPr>
        <w:t>: The ECOG Scale of Performance Status</w:t>
      </w:r>
    </w:p>
    <w:p w14:paraId="6D3AF241" w14:textId="77777777" w:rsidR="00DA7019" w:rsidRPr="006B73A3" w:rsidRDefault="00DA7019" w:rsidP="00DA7019">
      <w:r w:rsidRPr="006B73A3">
        <w:t>Источник</w:t>
      </w:r>
      <w:r w:rsidRPr="006B73A3">
        <w:rPr>
          <w:lang w:val="en-US"/>
        </w:rPr>
        <w:t>: Oken M.M. et al. Toxicity and response criteria of the Eastern Cooperative Oncology Group // Am. J. Clin. Oncol</w:t>
      </w:r>
      <w:r w:rsidRPr="00872EFC">
        <w:t xml:space="preserve">. </w:t>
      </w:r>
      <w:r w:rsidRPr="0054455B">
        <w:t xml:space="preserve">1982. </w:t>
      </w:r>
      <w:r w:rsidRPr="006B73A3">
        <w:t xml:space="preserve">Vol. 5, № 6. P. 649–65 </w:t>
      </w:r>
      <w:r w:rsidRPr="006B73A3">
        <w:fldChar w:fldCharType="begin" w:fldLock="1"/>
      </w:r>
      <w:r w:rsidR="00C1563B" w:rsidRPr="006B73A3">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[45]","plainTextFormattedCitation":"[45]","previouslyFormattedCitation":"[44]"},"properties":{"noteIndex":0},"schema":"https://github.com/citation-style-language/schema/raw/master/csl-citation.json"}</w:instrText>
      </w:r>
      <w:r w:rsidRPr="006B73A3">
        <w:fldChar w:fldCharType="separate"/>
      </w:r>
      <w:r w:rsidR="00C1563B" w:rsidRPr="006B73A3">
        <w:rPr>
          <w:noProof/>
        </w:rPr>
        <w:t>[45]</w:t>
      </w:r>
      <w:r w:rsidRPr="006B73A3">
        <w:fldChar w:fldCharType="end"/>
      </w:r>
    </w:p>
    <w:p w14:paraId="096C8CFF" w14:textId="77777777" w:rsidR="00DA7019" w:rsidRPr="006B73A3" w:rsidRDefault="00DA7019" w:rsidP="00DA7019">
      <w:r w:rsidRPr="006B73A3">
        <w:t>Тип: шкала оценки</w:t>
      </w:r>
    </w:p>
    <w:p w14:paraId="2469BCF9" w14:textId="77777777" w:rsidR="00DA7019" w:rsidRPr="006B73A3" w:rsidRDefault="00DA7019" w:rsidP="00DA7019">
      <w:r w:rsidRPr="006B73A3">
        <w:t xml:space="preserve">Назначение: клиническая оценка общего состояния пациента </w:t>
      </w:r>
    </w:p>
    <w:p w14:paraId="078367FD" w14:textId="77777777" w:rsidR="00DA7019" w:rsidRPr="006B73A3" w:rsidRDefault="00DA7019" w:rsidP="00DA7019">
      <w:r w:rsidRPr="006B73A3">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3A5662" w:rsidRPr="006B73A3" w14:paraId="4ADE145B" w14:textId="77777777" w:rsidTr="002F0ABF">
        <w:tc>
          <w:tcPr>
            <w:tcW w:w="1919" w:type="dxa"/>
          </w:tcPr>
          <w:p w14:paraId="57390BFB" w14:textId="77777777" w:rsidR="00DA7019" w:rsidRPr="006B73A3" w:rsidRDefault="00DA7019" w:rsidP="00BD687B">
            <w:pPr>
              <w:rPr>
                <w:rStyle w:val="ab"/>
                <w:b w:val="0"/>
              </w:rPr>
            </w:pPr>
            <w:r w:rsidRPr="006B73A3">
              <w:rPr>
                <w:rStyle w:val="ab"/>
                <w:b w:val="0"/>
              </w:rPr>
              <w:t>С</w:t>
            </w:r>
            <w:r w:rsidRPr="006B73A3">
              <w:rPr>
                <w:rStyle w:val="ab"/>
              </w:rPr>
              <w:t>татус (баллы)</w:t>
            </w:r>
          </w:p>
        </w:tc>
        <w:tc>
          <w:tcPr>
            <w:tcW w:w="7426" w:type="dxa"/>
          </w:tcPr>
          <w:p w14:paraId="428D896E" w14:textId="77777777" w:rsidR="00DA7019" w:rsidRPr="006B73A3" w:rsidRDefault="00DA7019" w:rsidP="00BD687B">
            <w:pPr>
              <w:ind w:firstLine="36"/>
              <w:jc w:val="left"/>
              <w:rPr>
                <w:rStyle w:val="ab"/>
                <w:b w:val="0"/>
              </w:rPr>
            </w:pPr>
            <w:r w:rsidRPr="006B73A3">
              <w:rPr>
                <w:rStyle w:val="ab"/>
                <w:b w:val="0"/>
              </w:rPr>
              <w:t>О</w:t>
            </w:r>
            <w:r w:rsidRPr="006B73A3">
              <w:rPr>
                <w:rStyle w:val="ab"/>
              </w:rPr>
              <w:t>писание общего состояния пациента</w:t>
            </w:r>
          </w:p>
        </w:tc>
      </w:tr>
      <w:tr w:rsidR="003A5662" w:rsidRPr="006B73A3" w14:paraId="68C7F82A" w14:textId="77777777" w:rsidTr="002F0ABF">
        <w:tc>
          <w:tcPr>
            <w:tcW w:w="1919" w:type="dxa"/>
            <w:hideMark/>
          </w:tcPr>
          <w:p w14:paraId="44BFC744" w14:textId="77777777" w:rsidR="00DA7019" w:rsidRPr="006B73A3" w:rsidRDefault="00DA7019" w:rsidP="00BD687B">
            <w:pPr>
              <w:rPr>
                <w:rStyle w:val="ab"/>
                <w:b w:val="0"/>
                <w:lang w:val="en-US"/>
              </w:rPr>
            </w:pPr>
            <w:r w:rsidRPr="006B73A3">
              <w:rPr>
                <w:rStyle w:val="ab"/>
                <w:b w:val="0"/>
                <w:lang w:val="en-US"/>
              </w:rPr>
              <w:t>0</w:t>
            </w:r>
          </w:p>
        </w:tc>
        <w:tc>
          <w:tcPr>
            <w:tcW w:w="7426" w:type="dxa"/>
            <w:hideMark/>
          </w:tcPr>
          <w:p w14:paraId="0C4C5E3D" w14:textId="77777777" w:rsidR="00DA7019" w:rsidRPr="006B73A3" w:rsidRDefault="00DA7019" w:rsidP="00BD687B">
            <w:pPr>
              <w:ind w:firstLine="36"/>
              <w:jc w:val="left"/>
              <w:rPr>
                <w:rStyle w:val="ab"/>
                <w:b w:val="0"/>
              </w:rPr>
            </w:pPr>
            <w:r w:rsidRPr="006B73A3">
              <w:rPr>
                <w:rStyle w:val="ab"/>
                <w:b w:val="0"/>
              </w:rPr>
              <w:t>Пациент полностью активен, способен выполнять все, как и до заболевания</w:t>
            </w:r>
          </w:p>
        </w:tc>
      </w:tr>
      <w:tr w:rsidR="003A5662" w:rsidRPr="006B73A3" w14:paraId="60D2A8FB" w14:textId="77777777" w:rsidTr="002F0ABF">
        <w:tc>
          <w:tcPr>
            <w:tcW w:w="1919" w:type="dxa"/>
            <w:hideMark/>
          </w:tcPr>
          <w:p w14:paraId="5A885154" w14:textId="77777777" w:rsidR="00DA7019" w:rsidRPr="006B73A3" w:rsidRDefault="00DA7019" w:rsidP="00BD687B">
            <w:pPr>
              <w:rPr>
                <w:rStyle w:val="ab"/>
                <w:b w:val="0"/>
              </w:rPr>
            </w:pPr>
            <w:r w:rsidRPr="006B73A3">
              <w:rPr>
                <w:rStyle w:val="ab"/>
                <w:b w:val="0"/>
              </w:rPr>
              <w:t>1</w:t>
            </w:r>
          </w:p>
        </w:tc>
        <w:tc>
          <w:tcPr>
            <w:tcW w:w="7426" w:type="dxa"/>
            <w:hideMark/>
          </w:tcPr>
          <w:p w14:paraId="3AA4D6D6" w14:textId="77777777" w:rsidR="00DA7019" w:rsidRPr="006B73A3" w:rsidRDefault="00DA7019" w:rsidP="00BD687B">
            <w:pPr>
              <w:ind w:firstLine="36"/>
              <w:jc w:val="left"/>
              <w:rPr>
                <w:rStyle w:val="ab"/>
                <w:b w:val="0"/>
              </w:rPr>
            </w:pPr>
            <w:r w:rsidRPr="006B73A3">
              <w:rPr>
                <w:rStyle w:val="ab"/>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3A5662" w:rsidRPr="006B73A3" w14:paraId="763371E3" w14:textId="77777777" w:rsidTr="002F0ABF">
        <w:tc>
          <w:tcPr>
            <w:tcW w:w="1919" w:type="dxa"/>
            <w:hideMark/>
          </w:tcPr>
          <w:p w14:paraId="0CA98BD7" w14:textId="77777777" w:rsidR="00DA7019" w:rsidRPr="006B73A3" w:rsidRDefault="00DA7019" w:rsidP="00BD687B">
            <w:pPr>
              <w:rPr>
                <w:rStyle w:val="ab"/>
                <w:b w:val="0"/>
              </w:rPr>
            </w:pPr>
            <w:r w:rsidRPr="006B73A3">
              <w:rPr>
                <w:rStyle w:val="ab"/>
                <w:b w:val="0"/>
              </w:rPr>
              <w:t>2</w:t>
            </w:r>
          </w:p>
        </w:tc>
        <w:tc>
          <w:tcPr>
            <w:tcW w:w="7426" w:type="dxa"/>
            <w:hideMark/>
          </w:tcPr>
          <w:p w14:paraId="5F6664BC" w14:textId="77777777" w:rsidR="00DA7019" w:rsidRPr="006B73A3" w:rsidRDefault="00DA7019" w:rsidP="00BD687B">
            <w:pPr>
              <w:ind w:firstLine="36"/>
              <w:jc w:val="left"/>
              <w:rPr>
                <w:rStyle w:val="ab"/>
                <w:b w:val="0"/>
              </w:rPr>
            </w:pPr>
            <w:r w:rsidRPr="006B73A3">
              <w:rPr>
                <w:rStyle w:val="ab"/>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3A5662" w:rsidRPr="006B73A3" w14:paraId="47F4866E" w14:textId="77777777" w:rsidTr="002F0ABF">
        <w:tc>
          <w:tcPr>
            <w:tcW w:w="1919" w:type="dxa"/>
            <w:hideMark/>
          </w:tcPr>
          <w:p w14:paraId="2EA4F964" w14:textId="77777777" w:rsidR="00DA7019" w:rsidRPr="006B73A3" w:rsidRDefault="00DA7019" w:rsidP="00BD687B">
            <w:pPr>
              <w:rPr>
                <w:rStyle w:val="ab"/>
                <w:b w:val="0"/>
              </w:rPr>
            </w:pPr>
            <w:r w:rsidRPr="006B73A3">
              <w:rPr>
                <w:rStyle w:val="ab"/>
                <w:b w:val="0"/>
              </w:rPr>
              <w:t>3</w:t>
            </w:r>
          </w:p>
        </w:tc>
        <w:tc>
          <w:tcPr>
            <w:tcW w:w="7426" w:type="dxa"/>
            <w:hideMark/>
          </w:tcPr>
          <w:p w14:paraId="0A0048C6" w14:textId="77777777" w:rsidR="00DA7019" w:rsidRPr="006B73A3" w:rsidRDefault="00DA7019" w:rsidP="00BD687B">
            <w:pPr>
              <w:ind w:firstLine="36"/>
              <w:jc w:val="left"/>
              <w:rPr>
                <w:rStyle w:val="ab"/>
                <w:b w:val="0"/>
              </w:rPr>
            </w:pPr>
            <w:r w:rsidRPr="006B73A3">
              <w:rPr>
                <w:rStyle w:val="ab"/>
                <w:b w:val="0"/>
              </w:rPr>
              <w:t>Пациент способен лишь к ограниченному самообслуживанию, проводит в кресле или постели более 50% времени бодрствования</w:t>
            </w:r>
          </w:p>
        </w:tc>
      </w:tr>
      <w:tr w:rsidR="003A5662" w:rsidRPr="006B73A3" w14:paraId="17950E00" w14:textId="77777777" w:rsidTr="002F0ABF">
        <w:tc>
          <w:tcPr>
            <w:tcW w:w="1919" w:type="dxa"/>
            <w:hideMark/>
          </w:tcPr>
          <w:p w14:paraId="0AD61423" w14:textId="77777777" w:rsidR="00DA7019" w:rsidRPr="006B73A3" w:rsidRDefault="00DA7019" w:rsidP="00BD687B">
            <w:pPr>
              <w:rPr>
                <w:rStyle w:val="ab"/>
                <w:b w:val="0"/>
              </w:rPr>
            </w:pPr>
            <w:r w:rsidRPr="006B73A3">
              <w:rPr>
                <w:rStyle w:val="ab"/>
                <w:b w:val="0"/>
              </w:rPr>
              <w:t>4</w:t>
            </w:r>
          </w:p>
        </w:tc>
        <w:tc>
          <w:tcPr>
            <w:tcW w:w="7426" w:type="dxa"/>
            <w:hideMark/>
          </w:tcPr>
          <w:p w14:paraId="51CF44F3" w14:textId="77777777" w:rsidR="00DA7019" w:rsidRPr="006B73A3" w:rsidRDefault="00DA7019" w:rsidP="00BD687B">
            <w:pPr>
              <w:ind w:firstLine="36"/>
              <w:jc w:val="left"/>
              <w:rPr>
                <w:rStyle w:val="ab"/>
                <w:b w:val="0"/>
              </w:rPr>
            </w:pPr>
            <w:r w:rsidRPr="006B73A3">
              <w:rPr>
                <w:rStyle w:val="ab"/>
                <w:b w:val="0"/>
              </w:rPr>
              <w:t>Инвалид, совершенно не способен к самообслуживанию, прикован к креслу или постели</w:t>
            </w:r>
          </w:p>
        </w:tc>
      </w:tr>
      <w:tr w:rsidR="00E24205" w:rsidRPr="006B73A3" w14:paraId="42FC98F0" w14:textId="77777777" w:rsidTr="00E24205">
        <w:tc>
          <w:tcPr>
            <w:tcW w:w="1919" w:type="dxa"/>
            <w:tcBorders>
              <w:top w:val="single" w:sz="4" w:space="0" w:color="auto"/>
              <w:left w:val="single" w:sz="4" w:space="0" w:color="auto"/>
              <w:bottom w:val="single" w:sz="4" w:space="0" w:color="auto"/>
              <w:right w:val="single" w:sz="4" w:space="0" w:color="auto"/>
            </w:tcBorders>
            <w:hideMark/>
          </w:tcPr>
          <w:p w14:paraId="51AC4A80" w14:textId="2E29A765" w:rsidR="00E24205" w:rsidRPr="006B73A3" w:rsidRDefault="00E24205" w:rsidP="00610F4B">
            <w:pPr>
              <w:rPr>
                <w:rStyle w:val="ab"/>
                <w:b w:val="0"/>
              </w:rPr>
            </w:pPr>
            <w:r w:rsidRPr="006B73A3">
              <w:rPr>
                <w:rStyle w:val="ab"/>
                <w:b w:val="0"/>
              </w:rPr>
              <w:t>5</w:t>
            </w:r>
          </w:p>
        </w:tc>
        <w:tc>
          <w:tcPr>
            <w:tcW w:w="7426" w:type="dxa"/>
            <w:tcBorders>
              <w:top w:val="single" w:sz="4" w:space="0" w:color="auto"/>
              <w:left w:val="single" w:sz="4" w:space="0" w:color="auto"/>
              <w:bottom w:val="single" w:sz="4" w:space="0" w:color="auto"/>
              <w:right w:val="single" w:sz="4" w:space="0" w:color="auto"/>
            </w:tcBorders>
            <w:hideMark/>
          </w:tcPr>
          <w:p w14:paraId="59B2FF65" w14:textId="77777777" w:rsidR="00E24205" w:rsidRPr="006B73A3" w:rsidRDefault="00E24205" w:rsidP="00610F4B">
            <w:pPr>
              <w:ind w:firstLine="36"/>
              <w:jc w:val="left"/>
              <w:rPr>
                <w:rStyle w:val="ab"/>
                <w:b w:val="0"/>
              </w:rPr>
            </w:pPr>
            <w:r w:rsidRPr="006B73A3">
              <w:rPr>
                <w:rStyle w:val="ab"/>
                <w:b w:val="0"/>
              </w:rPr>
              <w:t>Смерть</w:t>
            </w:r>
          </w:p>
        </w:tc>
      </w:tr>
    </w:tbl>
    <w:p w14:paraId="6F840175" w14:textId="76964F70" w:rsidR="00F112C4" w:rsidRDefault="00F112C4" w:rsidP="00C94AE1">
      <w:r>
        <w:br w:type="page"/>
      </w:r>
    </w:p>
    <w:p w14:paraId="3638D047" w14:textId="421735DF" w:rsidR="00935F98" w:rsidRPr="00F112C4" w:rsidRDefault="00F112C4" w:rsidP="002F0ABF">
      <w:pPr>
        <w:jc w:val="center"/>
        <w:rPr>
          <w:b/>
          <w:sz w:val="28"/>
          <w:szCs w:val="28"/>
        </w:rPr>
      </w:pPr>
      <w:bookmarkStart w:id="142" w:name="_Toc20917449"/>
      <w:bookmarkStart w:id="143" w:name="_Toc23782570"/>
      <w:r w:rsidRPr="00F112C4">
        <w:rPr>
          <w:b/>
          <w:sz w:val="28"/>
          <w:szCs w:val="28"/>
        </w:rPr>
        <w:lastRenderedPageBreak/>
        <w:t xml:space="preserve">Приложение Г2. </w:t>
      </w:r>
      <w:r w:rsidR="00897B6C" w:rsidRPr="00F112C4">
        <w:rPr>
          <w:b/>
          <w:sz w:val="28"/>
          <w:szCs w:val="28"/>
        </w:rPr>
        <w:t>Оценка</w:t>
      </w:r>
      <w:r w:rsidR="00637EB2" w:rsidRPr="00F112C4">
        <w:rPr>
          <w:b/>
          <w:sz w:val="28"/>
          <w:szCs w:val="28"/>
        </w:rPr>
        <w:t xml:space="preserve"> </w:t>
      </w:r>
      <w:r w:rsidR="00897B6C" w:rsidRPr="00F112C4">
        <w:rPr>
          <w:b/>
          <w:sz w:val="28"/>
          <w:szCs w:val="28"/>
        </w:rPr>
        <w:t>эффективности</w:t>
      </w:r>
      <w:r w:rsidR="00637EB2" w:rsidRPr="00F112C4">
        <w:rPr>
          <w:b/>
          <w:sz w:val="28"/>
          <w:szCs w:val="28"/>
        </w:rPr>
        <w:t xml:space="preserve"> </w:t>
      </w:r>
      <w:r w:rsidR="00897B6C" w:rsidRPr="00F112C4">
        <w:rPr>
          <w:b/>
          <w:sz w:val="28"/>
          <w:szCs w:val="28"/>
        </w:rPr>
        <w:t>лечения</w:t>
      </w:r>
      <w:r w:rsidR="00637EB2" w:rsidRPr="00F112C4">
        <w:rPr>
          <w:b/>
          <w:sz w:val="28"/>
          <w:szCs w:val="28"/>
        </w:rPr>
        <w:t xml:space="preserve"> </w:t>
      </w:r>
      <w:r w:rsidR="00897B6C" w:rsidRPr="00F112C4">
        <w:rPr>
          <w:b/>
          <w:sz w:val="28"/>
          <w:szCs w:val="28"/>
        </w:rPr>
        <w:t>волосатоклеточного</w:t>
      </w:r>
      <w:r w:rsidR="00637EB2" w:rsidRPr="00F112C4">
        <w:rPr>
          <w:b/>
          <w:sz w:val="28"/>
          <w:szCs w:val="28"/>
        </w:rPr>
        <w:t xml:space="preserve"> </w:t>
      </w:r>
      <w:r w:rsidR="00897B6C" w:rsidRPr="00F112C4">
        <w:rPr>
          <w:b/>
          <w:sz w:val="28"/>
          <w:szCs w:val="28"/>
        </w:rPr>
        <w:t>лейкоза</w:t>
      </w:r>
      <w:bookmarkEnd w:id="142"/>
      <w:bookmarkEnd w:id="143"/>
    </w:p>
    <w:p w14:paraId="3C9B077D" w14:textId="77777777" w:rsidR="0003730B" w:rsidRPr="006B73A3" w:rsidRDefault="0003730B" w:rsidP="00C94AE1">
      <w:pPr>
        <w:ind w:firstLine="567"/>
      </w:pPr>
      <w:r w:rsidRPr="006B73A3">
        <w:t>Эффект</w:t>
      </w:r>
      <w:r w:rsidR="00637EB2" w:rsidRPr="006B73A3">
        <w:t xml:space="preserve"> </w:t>
      </w:r>
      <w:r w:rsidR="004F7CCF" w:rsidRPr="006B73A3">
        <w:t xml:space="preserve">от </w:t>
      </w:r>
      <w:r w:rsidRPr="006B73A3">
        <w:t>лечения</w:t>
      </w:r>
      <w:r w:rsidR="00637EB2" w:rsidRPr="006B73A3">
        <w:t xml:space="preserve"> </w:t>
      </w:r>
      <w:r w:rsidRPr="006B73A3">
        <w:t>проявляется</w:t>
      </w:r>
      <w:r w:rsidR="00637EB2" w:rsidRPr="006B73A3">
        <w:t xml:space="preserve"> </w:t>
      </w:r>
      <w:r w:rsidRPr="006B73A3">
        <w:t>постепенно,</w:t>
      </w:r>
      <w:r w:rsidR="00637EB2" w:rsidRPr="006B73A3">
        <w:t xml:space="preserve"> </w:t>
      </w:r>
      <w:r w:rsidRPr="006B73A3">
        <w:t>по</w:t>
      </w:r>
      <w:r w:rsidR="00637EB2" w:rsidRPr="006B73A3">
        <w:t xml:space="preserve"> </w:t>
      </w:r>
      <w:r w:rsidRPr="006B73A3">
        <w:t>мере</w:t>
      </w:r>
      <w:r w:rsidR="00637EB2" w:rsidRPr="006B73A3">
        <w:t xml:space="preserve"> </w:t>
      </w:r>
      <w:r w:rsidRPr="006B73A3">
        <w:t>уменьшения</w:t>
      </w:r>
      <w:r w:rsidR="00637EB2" w:rsidRPr="006B73A3">
        <w:t xml:space="preserve"> </w:t>
      </w:r>
      <w:r w:rsidRPr="006B73A3">
        <w:t>лимфоидной</w:t>
      </w:r>
      <w:r w:rsidR="00637EB2" w:rsidRPr="006B73A3">
        <w:t xml:space="preserve"> </w:t>
      </w:r>
      <w:r w:rsidRPr="006B73A3">
        <w:t>инфильтрации</w:t>
      </w:r>
      <w:r w:rsidR="00637EB2" w:rsidRPr="006B73A3">
        <w:t xml:space="preserve"> </w:t>
      </w:r>
      <w:r w:rsidRPr="006B73A3">
        <w:t>в</w:t>
      </w:r>
      <w:r w:rsidR="00637EB2" w:rsidRPr="006B73A3">
        <w:t xml:space="preserve"> </w:t>
      </w:r>
      <w:r w:rsidRPr="006B73A3">
        <w:t>костном</w:t>
      </w:r>
      <w:r w:rsidR="00637EB2" w:rsidRPr="006B73A3">
        <w:t xml:space="preserve"> </w:t>
      </w:r>
      <w:r w:rsidRPr="006B73A3">
        <w:t>мозге</w:t>
      </w:r>
      <w:r w:rsidR="00637EB2" w:rsidRPr="006B73A3">
        <w:t xml:space="preserve"> </w:t>
      </w:r>
      <w:r w:rsidRPr="006B73A3">
        <w:t>и</w:t>
      </w:r>
      <w:r w:rsidR="00637EB2" w:rsidRPr="006B73A3">
        <w:t xml:space="preserve"> </w:t>
      </w:r>
      <w:r w:rsidRPr="006B73A3">
        <w:t>селезенке</w:t>
      </w:r>
      <w:r w:rsidR="00637EB2" w:rsidRPr="006B73A3">
        <w:t xml:space="preserve"> </w:t>
      </w:r>
      <w:r w:rsidRPr="006B73A3">
        <w:t>и</w:t>
      </w:r>
      <w:r w:rsidR="00637EB2" w:rsidRPr="006B73A3">
        <w:t xml:space="preserve"> </w:t>
      </w:r>
      <w:r w:rsidRPr="006B73A3">
        <w:t>параллельного</w:t>
      </w:r>
      <w:r w:rsidR="00637EB2" w:rsidRPr="006B73A3">
        <w:t xml:space="preserve"> </w:t>
      </w:r>
      <w:r w:rsidRPr="006B73A3">
        <w:t>восстановления</w:t>
      </w:r>
      <w:r w:rsidR="00637EB2" w:rsidRPr="006B73A3">
        <w:t xml:space="preserve"> </w:t>
      </w:r>
      <w:r w:rsidRPr="006B73A3">
        <w:t>элементов</w:t>
      </w:r>
      <w:r w:rsidR="00637EB2" w:rsidRPr="006B73A3">
        <w:t xml:space="preserve"> </w:t>
      </w:r>
      <w:r w:rsidRPr="006B73A3">
        <w:t>нормального</w:t>
      </w:r>
      <w:r w:rsidR="00637EB2" w:rsidRPr="006B73A3">
        <w:t xml:space="preserve"> </w:t>
      </w:r>
      <w:r w:rsidRPr="006B73A3">
        <w:t>кроветворения,</w:t>
      </w:r>
      <w:r w:rsidR="00637EB2" w:rsidRPr="006B73A3">
        <w:t xml:space="preserve"> </w:t>
      </w:r>
      <w:r w:rsidRPr="006B73A3">
        <w:t>поэтому</w:t>
      </w:r>
      <w:r w:rsidR="00637EB2" w:rsidRPr="006B73A3">
        <w:t xml:space="preserve"> </w:t>
      </w:r>
      <w:r w:rsidRPr="006B73A3">
        <w:t>судить</w:t>
      </w:r>
      <w:r w:rsidR="00637EB2" w:rsidRPr="006B73A3">
        <w:t xml:space="preserve"> </w:t>
      </w:r>
      <w:r w:rsidRPr="006B73A3">
        <w:t>об</w:t>
      </w:r>
      <w:r w:rsidR="00637EB2" w:rsidRPr="006B73A3">
        <w:t xml:space="preserve"> </w:t>
      </w:r>
      <w:r w:rsidRPr="006B73A3">
        <w:t>эффективности</w:t>
      </w:r>
      <w:r w:rsidR="00637EB2" w:rsidRPr="006B73A3">
        <w:t xml:space="preserve"> </w:t>
      </w:r>
      <w:r w:rsidRPr="006B73A3">
        <w:t>терапии</w:t>
      </w:r>
      <w:r w:rsidR="00637EB2" w:rsidRPr="006B73A3">
        <w:t xml:space="preserve"> </w:t>
      </w:r>
      <w:r w:rsidRPr="006B73A3">
        <w:t>необходимо</w:t>
      </w:r>
      <w:r w:rsidR="00637EB2" w:rsidRPr="006B73A3">
        <w:t xml:space="preserve"> </w:t>
      </w:r>
      <w:r w:rsidRPr="006B73A3">
        <w:t>по</w:t>
      </w:r>
      <w:r w:rsidR="00637EB2" w:rsidRPr="006B73A3">
        <w:t xml:space="preserve"> </w:t>
      </w:r>
      <w:r w:rsidRPr="006B73A3">
        <w:t>динамике</w:t>
      </w:r>
      <w:r w:rsidR="00637EB2" w:rsidRPr="006B73A3">
        <w:t xml:space="preserve"> </w:t>
      </w:r>
      <w:r w:rsidRPr="006B73A3">
        <w:t>лабораторных</w:t>
      </w:r>
      <w:r w:rsidR="00637EB2" w:rsidRPr="006B73A3">
        <w:t xml:space="preserve"> </w:t>
      </w:r>
      <w:r w:rsidRPr="006B73A3">
        <w:t>показателей</w:t>
      </w:r>
      <w:r w:rsidR="00637EB2" w:rsidRPr="006B73A3">
        <w:t xml:space="preserve"> </w:t>
      </w:r>
      <w:r w:rsidRPr="006B73A3">
        <w:t>и</w:t>
      </w:r>
      <w:r w:rsidR="00637EB2" w:rsidRPr="006B73A3">
        <w:t xml:space="preserve"> </w:t>
      </w:r>
      <w:r w:rsidRPr="006B73A3">
        <w:t>размер</w:t>
      </w:r>
      <w:r w:rsidR="004F7CCF" w:rsidRPr="006B73A3">
        <w:t>а</w:t>
      </w:r>
      <w:r w:rsidR="00637EB2" w:rsidRPr="006B73A3">
        <w:t xml:space="preserve"> </w:t>
      </w:r>
      <w:r w:rsidRPr="006B73A3">
        <w:t>селезенки</w:t>
      </w:r>
      <w:r w:rsidR="00637EB2" w:rsidRPr="006B73A3">
        <w:t xml:space="preserve"> </w:t>
      </w:r>
      <w:r w:rsidRPr="006B73A3">
        <w:t>в</w:t>
      </w:r>
      <w:r w:rsidR="00637EB2" w:rsidRPr="006B73A3">
        <w:t xml:space="preserve"> </w:t>
      </w:r>
      <w:r w:rsidRPr="006B73A3">
        <w:t>течение</w:t>
      </w:r>
      <w:r w:rsidR="00637EB2" w:rsidRPr="006B73A3">
        <w:t xml:space="preserve"> </w:t>
      </w:r>
      <w:r w:rsidRPr="006B73A3">
        <w:t>длительного</w:t>
      </w:r>
      <w:r w:rsidR="00637EB2" w:rsidRPr="006B73A3">
        <w:t xml:space="preserve"> </w:t>
      </w:r>
      <w:r w:rsidRPr="006B73A3">
        <w:t>периода</w:t>
      </w:r>
      <w:r w:rsidR="00637EB2" w:rsidRPr="006B73A3">
        <w:t xml:space="preserve"> </w:t>
      </w:r>
      <w:r w:rsidRPr="006B73A3">
        <w:t>времени.</w:t>
      </w:r>
      <w:r w:rsidR="00637EB2" w:rsidRPr="006B73A3">
        <w:t xml:space="preserve"> </w:t>
      </w:r>
    </w:p>
    <w:p w14:paraId="227B1C21" w14:textId="5E15550E" w:rsidR="0003730B" w:rsidRPr="006B73A3" w:rsidRDefault="0003730B" w:rsidP="00C94AE1">
      <w:pPr>
        <w:ind w:firstLine="567"/>
      </w:pPr>
      <w:r w:rsidRPr="006B73A3">
        <w:t>Так,</w:t>
      </w:r>
      <w:r w:rsidR="00637EB2" w:rsidRPr="006B73A3">
        <w:t xml:space="preserve"> </w:t>
      </w:r>
      <w:r w:rsidRPr="006B73A3">
        <w:t>оценка</w:t>
      </w:r>
      <w:r w:rsidR="00637EB2" w:rsidRPr="006B73A3">
        <w:t xml:space="preserve"> </w:t>
      </w:r>
      <w:r w:rsidRPr="006B73A3">
        <w:t>эффективности</w:t>
      </w:r>
      <w:r w:rsidR="00637EB2" w:rsidRPr="006B73A3">
        <w:t xml:space="preserve"> </w:t>
      </w:r>
      <w:r w:rsidRPr="006B73A3">
        <w:t>применения</w:t>
      </w:r>
      <w:r w:rsidR="00637EB2" w:rsidRPr="006B73A3">
        <w:t xml:space="preserve"> </w:t>
      </w:r>
      <w:r w:rsidRPr="006B73A3">
        <w:t>интерферона</w:t>
      </w:r>
      <w:r w:rsidR="00201165" w:rsidRPr="006B73A3">
        <w:t xml:space="preserve"> </w:t>
      </w:r>
      <w:r w:rsidR="00CB2918" w:rsidRPr="006B73A3">
        <w:t>α</w:t>
      </w:r>
      <w:r w:rsidR="00637EB2" w:rsidRPr="006B73A3">
        <w:t xml:space="preserve"> </w:t>
      </w:r>
      <w:r w:rsidRPr="006B73A3">
        <w:t>проводится</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8</w:t>
      </w:r>
      <w:r w:rsidR="00637EB2" w:rsidRPr="006B73A3">
        <w:t xml:space="preserve"> </w:t>
      </w:r>
      <w:r w:rsidRPr="006B73A3">
        <w:t>нед</w:t>
      </w:r>
      <w:r w:rsidR="00854112" w:rsidRPr="006B73A3">
        <w:t>.</w:t>
      </w:r>
      <w:r w:rsidR="00637EB2" w:rsidRPr="006B73A3">
        <w:t xml:space="preserve"> </w:t>
      </w:r>
      <w:r w:rsidRPr="006B73A3">
        <w:t>после</w:t>
      </w:r>
      <w:r w:rsidR="00637EB2" w:rsidRPr="006B73A3">
        <w:t xml:space="preserve"> </w:t>
      </w:r>
      <w:r w:rsidRPr="006B73A3">
        <w:t>начала</w:t>
      </w:r>
      <w:r w:rsidR="00637EB2" w:rsidRPr="006B73A3">
        <w:t xml:space="preserve"> </w:t>
      </w:r>
      <w:r w:rsidRPr="006B73A3">
        <w:t>его</w:t>
      </w:r>
      <w:r w:rsidR="00637EB2" w:rsidRPr="006B73A3">
        <w:t xml:space="preserve"> </w:t>
      </w:r>
      <w:r w:rsidR="009C767D" w:rsidRPr="006B73A3">
        <w:t>использования</w:t>
      </w:r>
      <w:r w:rsidRPr="006B73A3">
        <w:t>.</w:t>
      </w:r>
      <w:r w:rsidR="00637EB2" w:rsidRPr="006B73A3">
        <w:t xml:space="preserve"> </w:t>
      </w:r>
      <w:r w:rsidRPr="006B73A3">
        <w:t>При</w:t>
      </w:r>
      <w:r w:rsidR="00637EB2" w:rsidRPr="006B73A3">
        <w:t xml:space="preserve"> </w:t>
      </w:r>
      <w:r w:rsidRPr="006B73A3">
        <w:t>этом</w:t>
      </w:r>
      <w:r w:rsidR="00637EB2" w:rsidRPr="006B73A3">
        <w:t xml:space="preserve"> </w:t>
      </w:r>
      <w:r w:rsidRPr="006B73A3">
        <w:t>на</w:t>
      </w:r>
      <w:r w:rsidR="00637EB2" w:rsidRPr="006B73A3">
        <w:t xml:space="preserve"> </w:t>
      </w:r>
      <w:r w:rsidRPr="006B73A3">
        <w:t>фоне</w:t>
      </w:r>
      <w:r w:rsidR="00637EB2" w:rsidRPr="006B73A3">
        <w:t xml:space="preserve"> </w:t>
      </w:r>
      <w:r w:rsidRPr="006B73A3">
        <w:t>применения</w:t>
      </w:r>
      <w:r w:rsidR="00637EB2" w:rsidRPr="006B73A3">
        <w:t xml:space="preserve"> </w:t>
      </w:r>
      <w:r w:rsidRPr="006B73A3">
        <w:t>интерферона</w:t>
      </w:r>
      <w:r w:rsidR="00201165" w:rsidRPr="006B73A3">
        <w:t xml:space="preserve"> </w:t>
      </w:r>
      <w:r w:rsidR="00CB2918" w:rsidRPr="006B73A3">
        <w:t>α</w:t>
      </w:r>
      <w:r w:rsidR="00637EB2" w:rsidRPr="006B73A3">
        <w:t xml:space="preserve"> </w:t>
      </w:r>
      <w:r w:rsidRPr="006B73A3">
        <w:t>еще</w:t>
      </w:r>
      <w:r w:rsidR="00637EB2" w:rsidRPr="006B73A3">
        <w:t xml:space="preserve"> </w:t>
      </w:r>
      <w:r w:rsidRPr="006B73A3">
        <w:t>до</w:t>
      </w:r>
      <w:r w:rsidR="00637EB2" w:rsidRPr="006B73A3">
        <w:t xml:space="preserve"> </w:t>
      </w:r>
      <w:r w:rsidRPr="006B73A3">
        <w:t>уменьшения</w:t>
      </w:r>
      <w:r w:rsidR="00637EB2" w:rsidRPr="006B73A3">
        <w:t xml:space="preserve"> </w:t>
      </w:r>
      <w:r w:rsidRPr="006B73A3">
        <w:t>лимфоцитоза</w:t>
      </w:r>
      <w:r w:rsidR="00637EB2" w:rsidRPr="006B73A3">
        <w:t xml:space="preserve"> </w:t>
      </w:r>
      <w:r w:rsidRPr="006B73A3">
        <w:t>увеличиваются</w:t>
      </w:r>
      <w:r w:rsidR="00637EB2" w:rsidRPr="006B73A3">
        <w:t xml:space="preserve"> </w:t>
      </w:r>
      <w:r w:rsidRPr="006B73A3">
        <w:t>число</w:t>
      </w:r>
      <w:r w:rsidR="00637EB2" w:rsidRPr="006B73A3">
        <w:t xml:space="preserve"> </w:t>
      </w:r>
      <w:r w:rsidRPr="006B73A3">
        <w:t>тромбоцитов</w:t>
      </w:r>
      <w:r w:rsidR="00637EB2" w:rsidRPr="006B73A3">
        <w:t xml:space="preserve"> </w:t>
      </w:r>
      <w:r w:rsidRPr="006B73A3">
        <w:t>и</w:t>
      </w:r>
      <w:r w:rsidR="00637EB2" w:rsidRPr="006B73A3">
        <w:t xml:space="preserve"> </w:t>
      </w:r>
      <w:r w:rsidRPr="006B73A3">
        <w:t>уровень</w:t>
      </w:r>
      <w:r w:rsidR="00637EB2" w:rsidRPr="006B73A3">
        <w:t xml:space="preserve"> </w:t>
      </w:r>
      <w:r w:rsidRPr="006B73A3">
        <w:t>гемоглобина,</w:t>
      </w:r>
      <w:r w:rsidR="00637EB2" w:rsidRPr="006B73A3">
        <w:t xml:space="preserve"> </w:t>
      </w:r>
      <w:r w:rsidRPr="006B73A3">
        <w:t>уменьшается</w:t>
      </w:r>
      <w:r w:rsidR="00637EB2" w:rsidRPr="006B73A3">
        <w:t xml:space="preserve"> </w:t>
      </w:r>
      <w:r w:rsidRPr="006B73A3">
        <w:t>размер</w:t>
      </w:r>
      <w:r w:rsidR="00637EB2" w:rsidRPr="006B73A3">
        <w:t xml:space="preserve"> </w:t>
      </w:r>
      <w:r w:rsidRPr="006B73A3">
        <w:t>селезенки</w:t>
      </w:r>
      <w:r w:rsidR="00637EB2" w:rsidRPr="006B73A3">
        <w:t xml:space="preserve"> </w:t>
      </w:r>
      <w:r w:rsidRPr="006B73A3">
        <w:t>за</w:t>
      </w:r>
      <w:r w:rsidR="00637EB2" w:rsidRPr="006B73A3">
        <w:t xml:space="preserve"> </w:t>
      </w:r>
      <w:r w:rsidRPr="006B73A3">
        <w:t>счет</w:t>
      </w:r>
      <w:r w:rsidR="00637EB2" w:rsidRPr="006B73A3">
        <w:t xml:space="preserve"> </w:t>
      </w:r>
      <w:r w:rsidRPr="006B73A3">
        <w:t>снижения</w:t>
      </w:r>
      <w:r w:rsidR="00637EB2" w:rsidRPr="006B73A3">
        <w:t xml:space="preserve"> </w:t>
      </w:r>
      <w:r w:rsidRPr="006B73A3">
        <w:t>степени</w:t>
      </w:r>
      <w:r w:rsidR="00637EB2" w:rsidRPr="006B73A3">
        <w:t xml:space="preserve"> </w:t>
      </w:r>
      <w:r w:rsidRPr="006B73A3">
        <w:t>инфильтрации</w:t>
      </w:r>
      <w:r w:rsidR="00637EB2" w:rsidRPr="006B73A3">
        <w:t xml:space="preserve"> </w:t>
      </w:r>
      <w:r w:rsidRPr="006B73A3">
        <w:t>костного</w:t>
      </w:r>
      <w:r w:rsidR="00637EB2" w:rsidRPr="006B73A3">
        <w:t xml:space="preserve"> </w:t>
      </w:r>
      <w:r w:rsidRPr="006B73A3">
        <w:t>мозга</w:t>
      </w:r>
      <w:r w:rsidR="00637EB2" w:rsidRPr="006B73A3">
        <w:t xml:space="preserve"> </w:t>
      </w:r>
      <w:r w:rsidRPr="006B73A3">
        <w:t>и</w:t>
      </w:r>
      <w:r w:rsidR="00637EB2" w:rsidRPr="006B73A3">
        <w:t xml:space="preserve"> </w:t>
      </w:r>
      <w:r w:rsidRPr="006B73A3">
        <w:t>селезенки</w:t>
      </w:r>
      <w:r w:rsidR="00637EB2" w:rsidRPr="006B73A3">
        <w:t xml:space="preserve"> </w:t>
      </w:r>
      <w:r w:rsidRPr="006B73A3">
        <w:t>опухолевыми</w:t>
      </w:r>
      <w:r w:rsidR="00637EB2" w:rsidRPr="006B73A3">
        <w:t xml:space="preserve"> </w:t>
      </w:r>
      <w:r w:rsidRPr="006B73A3">
        <w:t>лимфоцитами.</w:t>
      </w:r>
      <w:r w:rsidR="00637EB2" w:rsidRPr="006B73A3">
        <w:t xml:space="preserve"> </w:t>
      </w:r>
      <w:r w:rsidRPr="006B73A3">
        <w:t>Терапия</w:t>
      </w:r>
      <w:r w:rsidR="00637EB2" w:rsidRPr="006B73A3">
        <w:t xml:space="preserve"> </w:t>
      </w:r>
      <w:r w:rsidRPr="006B73A3">
        <w:t>считается</w:t>
      </w:r>
      <w:r w:rsidR="00637EB2" w:rsidRPr="006B73A3">
        <w:t xml:space="preserve"> </w:t>
      </w:r>
      <w:r w:rsidRPr="006B73A3">
        <w:t>эффективной</w:t>
      </w:r>
      <w:r w:rsidR="00637EB2" w:rsidRPr="006B73A3">
        <w:t xml:space="preserve"> </w:t>
      </w:r>
      <w:r w:rsidRPr="006B73A3">
        <w:t>при</w:t>
      </w:r>
      <w:r w:rsidR="00637EB2" w:rsidRPr="006B73A3">
        <w:t xml:space="preserve"> </w:t>
      </w:r>
      <w:r w:rsidRPr="006B73A3">
        <w:t>наличии</w:t>
      </w:r>
      <w:r w:rsidR="00637EB2" w:rsidRPr="006B73A3">
        <w:t xml:space="preserve"> </w:t>
      </w:r>
      <w:r w:rsidRPr="006B73A3">
        <w:t>положительной</w:t>
      </w:r>
      <w:r w:rsidR="00637EB2" w:rsidRPr="006B73A3">
        <w:t xml:space="preserve"> </w:t>
      </w:r>
      <w:r w:rsidRPr="006B73A3">
        <w:t>динамики</w:t>
      </w:r>
      <w:r w:rsidR="00637EB2" w:rsidRPr="006B73A3">
        <w:t xml:space="preserve"> </w:t>
      </w:r>
      <w:r w:rsidRPr="006B73A3">
        <w:t>по</w:t>
      </w:r>
      <w:r w:rsidR="00637EB2" w:rsidRPr="006B73A3">
        <w:t xml:space="preserve"> </w:t>
      </w:r>
      <w:r w:rsidRPr="006B73A3">
        <w:t>всем</w:t>
      </w:r>
      <w:r w:rsidR="00637EB2" w:rsidRPr="006B73A3">
        <w:t xml:space="preserve"> </w:t>
      </w:r>
      <w:r w:rsidRPr="006B73A3">
        <w:t>или</w:t>
      </w:r>
      <w:r w:rsidR="00637EB2" w:rsidRPr="006B73A3">
        <w:t xml:space="preserve"> </w:t>
      </w:r>
      <w:r w:rsidRPr="006B73A3">
        <w:t>нескольким</w:t>
      </w:r>
      <w:r w:rsidR="00637EB2" w:rsidRPr="006B73A3">
        <w:t xml:space="preserve"> </w:t>
      </w:r>
      <w:r w:rsidRPr="006B73A3">
        <w:t>параметрам</w:t>
      </w:r>
      <w:r w:rsidR="00637EB2" w:rsidRPr="006B73A3">
        <w:t xml:space="preserve"> </w:t>
      </w:r>
      <w:r w:rsidRPr="006B73A3">
        <w:t>(уменьшение</w:t>
      </w:r>
      <w:r w:rsidR="00637EB2" w:rsidRPr="006B73A3">
        <w:t xml:space="preserve"> </w:t>
      </w:r>
      <w:r w:rsidRPr="006B73A3">
        <w:t>цитопении,</w:t>
      </w:r>
      <w:r w:rsidR="00637EB2" w:rsidRPr="006B73A3">
        <w:t xml:space="preserve"> </w:t>
      </w:r>
      <w:r w:rsidRPr="006B73A3">
        <w:t>лимфоцитоза</w:t>
      </w:r>
      <w:r w:rsidR="00637EB2" w:rsidRPr="006B73A3">
        <w:t xml:space="preserve"> </w:t>
      </w:r>
      <w:r w:rsidRPr="006B73A3">
        <w:t>и</w:t>
      </w:r>
      <w:r w:rsidR="00637EB2" w:rsidRPr="006B73A3">
        <w:t xml:space="preserve"> </w:t>
      </w:r>
      <w:r w:rsidRPr="006B73A3">
        <w:t>моноцитопении,</w:t>
      </w:r>
      <w:r w:rsidR="00637EB2" w:rsidRPr="006B73A3">
        <w:t xml:space="preserve"> </w:t>
      </w:r>
      <w:r w:rsidR="009C767D" w:rsidRPr="006B73A3">
        <w:t>уменьше</w:t>
      </w:r>
      <w:r w:rsidRPr="006B73A3">
        <w:t>ние</w:t>
      </w:r>
      <w:r w:rsidR="00637EB2" w:rsidRPr="006B73A3">
        <w:t xml:space="preserve"> </w:t>
      </w:r>
      <w:r w:rsidRPr="006B73A3">
        <w:t>размер</w:t>
      </w:r>
      <w:r w:rsidR="009C767D" w:rsidRPr="006B73A3">
        <w:t>а</w:t>
      </w:r>
      <w:r w:rsidR="00637EB2" w:rsidRPr="006B73A3">
        <w:t xml:space="preserve"> </w:t>
      </w:r>
      <w:r w:rsidRPr="006B73A3">
        <w:t>селезенки</w:t>
      </w:r>
      <w:r w:rsidR="00637EB2" w:rsidRPr="006B73A3">
        <w:t xml:space="preserve"> </w:t>
      </w:r>
      <w:r w:rsidRPr="006B73A3">
        <w:t>и</w:t>
      </w:r>
      <w:r w:rsidR="00637EB2" w:rsidRPr="006B73A3">
        <w:t xml:space="preserve"> </w:t>
      </w:r>
      <w:r w:rsidRPr="006B73A3">
        <w:t>висцеральной</w:t>
      </w:r>
      <w:r w:rsidR="00637EB2" w:rsidRPr="006B73A3">
        <w:t xml:space="preserve"> </w:t>
      </w:r>
      <w:r w:rsidRPr="006B73A3">
        <w:t>лимфаденопатии).</w:t>
      </w:r>
      <w:r w:rsidR="00637EB2" w:rsidRPr="006B73A3">
        <w:t xml:space="preserve"> </w:t>
      </w:r>
      <w:r w:rsidRPr="006B73A3">
        <w:t>При</w:t>
      </w:r>
      <w:r w:rsidR="00637EB2" w:rsidRPr="006B73A3">
        <w:t xml:space="preserve"> </w:t>
      </w:r>
      <w:r w:rsidRPr="006B73A3">
        <w:t>снижении</w:t>
      </w:r>
      <w:r w:rsidR="00637EB2" w:rsidRPr="006B73A3">
        <w:t xml:space="preserve"> </w:t>
      </w:r>
      <w:r w:rsidRPr="006B73A3">
        <w:t>лимфоцитоза</w:t>
      </w:r>
      <w:r w:rsidR="00637EB2" w:rsidRPr="006B73A3">
        <w:t xml:space="preserve"> </w:t>
      </w:r>
      <w:r w:rsidRPr="006B73A3">
        <w:t>в</w:t>
      </w:r>
      <w:r w:rsidR="00637EB2" w:rsidRPr="006B73A3">
        <w:t xml:space="preserve"> </w:t>
      </w:r>
      <w:r w:rsidRPr="006B73A3">
        <w:t>крови</w:t>
      </w:r>
      <w:r w:rsidR="00637EB2" w:rsidRPr="006B73A3">
        <w:t xml:space="preserve"> </w:t>
      </w:r>
      <w:r w:rsidRPr="006B73A3">
        <w:t>примерно</w:t>
      </w:r>
      <w:r w:rsidR="00637EB2" w:rsidRPr="006B73A3">
        <w:t xml:space="preserve"> </w:t>
      </w:r>
      <w:r w:rsidRPr="006B73A3">
        <w:t>до</w:t>
      </w:r>
      <w:r w:rsidR="00637EB2" w:rsidRPr="006B73A3">
        <w:t xml:space="preserve"> </w:t>
      </w:r>
      <w:r w:rsidRPr="006B73A3">
        <w:t>50</w:t>
      </w:r>
      <w:r w:rsidR="009C767D" w:rsidRPr="006B73A3">
        <w:t xml:space="preserve"> </w:t>
      </w:r>
      <w:r w:rsidRPr="006B73A3">
        <w:t>%</w:t>
      </w:r>
      <w:r w:rsidR="00637EB2" w:rsidRPr="006B73A3">
        <w:t xml:space="preserve"> </w:t>
      </w:r>
      <w:r w:rsidR="00681AD9">
        <w:t>и приросте нейтрофилов примерно до 1,0 - 1,5</w:t>
      </w:r>
      <w:r w:rsidR="00681AD9" w:rsidRPr="006B73A3">
        <w:t>× 10</w:t>
      </w:r>
      <w:r w:rsidR="00681AD9" w:rsidRPr="006B73A3">
        <w:rPr>
          <w:vertAlign w:val="superscript"/>
        </w:rPr>
        <w:t>9</w:t>
      </w:r>
      <w:r w:rsidR="00681AD9" w:rsidRPr="006B73A3">
        <w:t>/л</w:t>
      </w:r>
      <w:r w:rsidR="00681AD9">
        <w:t xml:space="preserve">, </w:t>
      </w:r>
      <w:r w:rsidRPr="006B73A3">
        <w:t>применение</w:t>
      </w:r>
      <w:r w:rsidR="00637EB2" w:rsidRPr="006B73A3">
        <w:t xml:space="preserve"> </w:t>
      </w:r>
      <w:r w:rsidRPr="006B73A3">
        <w:t>интерферона</w:t>
      </w:r>
      <w:r w:rsidR="00201165" w:rsidRPr="006B73A3">
        <w:t xml:space="preserve"> </w:t>
      </w:r>
      <w:r w:rsidR="00CB2918" w:rsidRPr="006B73A3">
        <w:t>α</w:t>
      </w:r>
      <w:r w:rsidR="00637EB2" w:rsidRPr="006B73A3">
        <w:t xml:space="preserve"> </w:t>
      </w:r>
      <w:r w:rsidRPr="006B73A3">
        <w:t>завершают</w:t>
      </w:r>
      <w:r w:rsidR="00637EB2" w:rsidRPr="006B73A3">
        <w:t xml:space="preserve"> </w:t>
      </w:r>
      <w:r w:rsidRPr="006B73A3">
        <w:t>и</w:t>
      </w:r>
      <w:r w:rsidR="00637EB2" w:rsidRPr="006B73A3">
        <w:t xml:space="preserve"> </w:t>
      </w:r>
      <w:r w:rsidRPr="006B73A3">
        <w:t>проводят</w:t>
      </w:r>
      <w:r w:rsidR="00637EB2" w:rsidRPr="006B73A3">
        <w:t xml:space="preserve"> </w:t>
      </w:r>
      <w:r w:rsidRPr="006B73A3">
        <w:t>курс</w:t>
      </w:r>
      <w:r w:rsidR="00637EB2" w:rsidRPr="006B73A3">
        <w:t xml:space="preserve"> </w:t>
      </w:r>
      <w:r w:rsidRPr="006B73A3">
        <w:t>химиотерапии</w:t>
      </w:r>
      <w:r w:rsidR="00637EB2" w:rsidRPr="006B73A3">
        <w:t xml:space="preserve"> </w:t>
      </w:r>
      <w:r w:rsidRPr="006B73A3">
        <w:t>кладрибином.</w:t>
      </w:r>
    </w:p>
    <w:p w14:paraId="67F2F008" w14:textId="77777777" w:rsidR="0003730B" w:rsidRPr="006B73A3" w:rsidRDefault="0003730B" w:rsidP="00C94AE1">
      <w:pPr>
        <w:ind w:firstLine="567"/>
      </w:pPr>
      <w:r w:rsidRPr="006B73A3">
        <w:t>На</w:t>
      </w:r>
      <w:r w:rsidR="00637EB2" w:rsidRPr="006B73A3">
        <w:t xml:space="preserve"> </w:t>
      </w:r>
      <w:r w:rsidRPr="006B73A3">
        <w:t>фоне</w:t>
      </w:r>
      <w:r w:rsidR="00637EB2" w:rsidRPr="006B73A3">
        <w:t xml:space="preserve"> </w:t>
      </w:r>
      <w:r w:rsidRPr="006B73A3">
        <w:t>курса</w:t>
      </w:r>
      <w:r w:rsidR="00637EB2" w:rsidRPr="006B73A3">
        <w:t xml:space="preserve"> </w:t>
      </w:r>
      <w:r w:rsidRPr="006B73A3">
        <w:t>лечения</w:t>
      </w:r>
      <w:r w:rsidR="00637EB2" w:rsidRPr="006B73A3">
        <w:t xml:space="preserve"> </w:t>
      </w:r>
      <w:r w:rsidRPr="006B73A3">
        <w:t>кладрибином</w:t>
      </w:r>
      <w:r w:rsidR="00637EB2" w:rsidRPr="006B73A3">
        <w:t xml:space="preserve"> </w:t>
      </w:r>
      <w:r w:rsidRPr="006B73A3">
        <w:t>отмечаются</w:t>
      </w:r>
      <w:r w:rsidR="00637EB2" w:rsidRPr="006B73A3">
        <w:t xml:space="preserve"> </w:t>
      </w:r>
      <w:r w:rsidRPr="006B73A3">
        <w:t>закономерная</w:t>
      </w:r>
      <w:r w:rsidR="00637EB2" w:rsidRPr="006B73A3">
        <w:t xml:space="preserve"> </w:t>
      </w:r>
      <w:r w:rsidRPr="006B73A3">
        <w:t>лимфопения</w:t>
      </w:r>
      <w:r w:rsidR="00637EB2" w:rsidRPr="006B73A3">
        <w:t xml:space="preserve"> </w:t>
      </w:r>
      <w:r w:rsidRPr="006B73A3">
        <w:t>и</w:t>
      </w:r>
      <w:r w:rsidR="00637EB2" w:rsidRPr="006B73A3">
        <w:t xml:space="preserve"> </w:t>
      </w:r>
      <w:r w:rsidRPr="006B73A3">
        <w:t>одновременно</w:t>
      </w:r>
      <w:r w:rsidR="00637EB2" w:rsidRPr="006B73A3">
        <w:t xml:space="preserve"> </w:t>
      </w:r>
      <w:r w:rsidRPr="006B73A3">
        <w:t>прирост</w:t>
      </w:r>
      <w:r w:rsidR="00637EB2" w:rsidRPr="006B73A3">
        <w:t xml:space="preserve"> </w:t>
      </w:r>
      <w:r w:rsidRPr="006B73A3">
        <w:t>тромбоцитов</w:t>
      </w:r>
      <w:r w:rsidR="00637EB2" w:rsidRPr="006B73A3">
        <w:t xml:space="preserve"> </w:t>
      </w:r>
      <w:r w:rsidRPr="006B73A3">
        <w:t>и</w:t>
      </w:r>
      <w:r w:rsidR="00637EB2" w:rsidRPr="006B73A3">
        <w:t xml:space="preserve"> </w:t>
      </w:r>
      <w:r w:rsidRPr="006B73A3">
        <w:t>уровня</w:t>
      </w:r>
      <w:r w:rsidR="00637EB2" w:rsidRPr="006B73A3">
        <w:t xml:space="preserve"> </w:t>
      </w:r>
      <w:r w:rsidRPr="006B73A3">
        <w:t>гемоглобина.</w:t>
      </w:r>
      <w:r w:rsidR="00637EB2" w:rsidRPr="006B73A3">
        <w:t xml:space="preserve"> </w:t>
      </w:r>
      <w:r w:rsidRPr="006B73A3">
        <w:t>В</w:t>
      </w:r>
      <w:r w:rsidR="00637EB2" w:rsidRPr="006B73A3">
        <w:t xml:space="preserve"> </w:t>
      </w:r>
      <w:r w:rsidRPr="006B73A3">
        <w:t>течение</w:t>
      </w:r>
      <w:r w:rsidR="00637EB2" w:rsidRPr="006B73A3">
        <w:t xml:space="preserve"> </w:t>
      </w:r>
      <w:r w:rsidRPr="006B73A3">
        <w:t>первого</w:t>
      </w:r>
      <w:r w:rsidR="00637EB2" w:rsidRPr="006B73A3">
        <w:t xml:space="preserve"> </w:t>
      </w:r>
      <w:r w:rsidRPr="006B73A3">
        <w:t>месяца</w:t>
      </w:r>
      <w:r w:rsidR="00637EB2" w:rsidRPr="006B73A3">
        <w:t xml:space="preserve"> </w:t>
      </w:r>
      <w:r w:rsidRPr="006B73A3">
        <w:t>отмечается</w:t>
      </w:r>
      <w:r w:rsidR="00637EB2" w:rsidRPr="006B73A3">
        <w:t xml:space="preserve"> </w:t>
      </w:r>
      <w:r w:rsidRPr="006B73A3">
        <w:t>увеличение</w:t>
      </w:r>
      <w:r w:rsidR="00637EB2" w:rsidRPr="006B73A3">
        <w:t xml:space="preserve"> </w:t>
      </w:r>
      <w:r w:rsidRPr="006B73A3">
        <w:t>форменных</w:t>
      </w:r>
      <w:r w:rsidR="00637EB2" w:rsidRPr="006B73A3">
        <w:t xml:space="preserve"> </w:t>
      </w:r>
      <w:r w:rsidRPr="006B73A3">
        <w:t>элементов</w:t>
      </w:r>
      <w:r w:rsidR="00637EB2" w:rsidRPr="006B73A3">
        <w:t xml:space="preserve"> </w:t>
      </w:r>
      <w:r w:rsidRPr="006B73A3">
        <w:t>крови,</w:t>
      </w:r>
      <w:r w:rsidR="00637EB2" w:rsidRPr="006B73A3">
        <w:t xml:space="preserve"> </w:t>
      </w:r>
      <w:r w:rsidRPr="006B73A3">
        <w:t>однако</w:t>
      </w:r>
      <w:r w:rsidR="00637EB2" w:rsidRPr="006B73A3">
        <w:t xml:space="preserve"> </w:t>
      </w:r>
      <w:r w:rsidRPr="006B73A3">
        <w:t>полное</w:t>
      </w:r>
      <w:r w:rsidR="00637EB2" w:rsidRPr="006B73A3">
        <w:t xml:space="preserve"> </w:t>
      </w:r>
      <w:r w:rsidRPr="006B73A3">
        <w:t>восстановление</w:t>
      </w:r>
      <w:r w:rsidR="00637EB2" w:rsidRPr="006B73A3">
        <w:t xml:space="preserve"> </w:t>
      </w:r>
      <w:r w:rsidRPr="006B73A3">
        <w:t>гемограммы</w:t>
      </w:r>
      <w:r w:rsidR="00637EB2" w:rsidRPr="006B73A3">
        <w:t xml:space="preserve"> </w:t>
      </w:r>
      <w:r w:rsidRPr="006B73A3">
        <w:t>может</w:t>
      </w:r>
      <w:r w:rsidR="00637EB2" w:rsidRPr="006B73A3">
        <w:t xml:space="preserve"> </w:t>
      </w:r>
      <w:r w:rsidRPr="006B73A3">
        <w:t>потребовать</w:t>
      </w:r>
      <w:r w:rsidR="00637EB2" w:rsidRPr="006B73A3">
        <w:t xml:space="preserve"> </w:t>
      </w:r>
      <w:r w:rsidRPr="006B73A3">
        <w:t>нескольких</w:t>
      </w:r>
      <w:r w:rsidR="00637EB2" w:rsidRPr="006B73A3">
        <w:t xml:space="preserve"> </w:t>
      </w:r>
      <w:r w:rsidRPr="006B73A3">
        <w:t>месяцев,</w:t>
      </w:r>
      <w:r w:rsidR="00637EB2" w:rsidRPr="006B73A3">
        <w:t xml:space="preserve"> </w:t>
      </w:r>
      <w:r w:rsidRPr="006B73A3">
        <w:t>поэтому</w:t>
      </w:r>
      <w:r w:rsidR="00637EB2" w:rsidRPr="006B73A3">
        <w:t xml:space="preserve"> </w:t>
      </w:r>
      <w:r w:rsidRPr="006B73A3">
        <w:rPr>
          <w:u w:val="single"/>
        </w:rPr>
        <w:t>при</w:t>
      </w:r>
      <w:r w:rsidR="00637EB2" w:rsidRPr="006B73A3">
        <w:rPr>
          <w:u w:val="single"/>
        </w:rPr>
        <w:t xml:space="preserve"> </w:t>
      </w:r>
      <w:r w:rsidRPr="006B73A3">
        <w:rPr>
          <w:u w:val="single"/>
        </w:rPr>
        <w:t>наличии</w:t>
      </w:r>
      <w:r w:rsidR="00637EB2" w:rsidRPr="006B73A3">
        <w:rPr>
          <w:u w:val="single"/>
        </w:rPr>
        <w:t xml:space="preserve"> </w:t>
      </w:r>
      <w:r w:rsidRPr="006B73A3">
        <w:rPr>
          <w:u w:val="single"/>
        </w:rPr>
        <w:t>положительной</w:t>
      </w:r>
      <w:r w:rsidR="00637EB2" w:rsidRPr="006B73A3">
        <w:rPr>
          <w:u w:val="single"/>
        </w:rPr>
        <w:t xml:space="preserve"> </w:t>
      </w:r>
      <w:r w:rsidRPr="006B73A3">
        <w:rPr>
          <w:u w:val="single"/>
        </w:rPr>
        <w:t>динамики</w:t>
      </w:r>
      <w:r w:rsidR="00637EB2" w:rsidRPr="006B73A3">
        <w:rPr>
          <w:u w:val="single"/>
        </w:rPr>
        <w:t xml:space="preserve"> </w:t>
      </w:r>
      <w:r w:rsidRPr="006B73A3">
        <w:rPr>
          <w:u w:val="single"/>
        </w:rPr>
        <w:t>показателей</w:t>
      </w:r>
      <w:r w:rsidR="00637EB2" w:rsidRPr="006B73A3">
        <w:rPr>
          <w:u w:val="single"/>
        </w:rPr>
        <w:t xml:space="preserve"> </w:t>
      </w:r>
      <w:r w:rsidRPr="006B73A3">
        <w:rPr>
          <w:u w:val="single"/>
        </w:rPr>
        <w:t>крови</w:t>
      </w:r>
      <w:r w:rsidR="00637EB2" w:rsidRPr="006B73A3">
        <w:t xml:space="preserve"> </w:t>
      </w:r>
      <w:r w:rsidRPr="006B73A3">
        <w:t>полнота</w:t>
      </w:r>
      <w:r w:rsidR="00637EB2" w:rsidRPr="006B73A3">
        <w:t xml:space="preserve"> </w:t>
      </w:r>
      <w:r w:rsidRPr="006B73A3">
        <w:t>костномозговой</w:t>
      </w:r>
      <w:r w:rsidR="00637EB2" w:rsidRPr="006B73A3">
        <w:t xml:space="preserve"> </w:t>
      </w:r>
      <w:r w:rsidRPr="006B73A3">
        <w:t>ремиссии</w:t>
      </w:r>
      <w:r w:rsidR="00637EB2" w:rsidRPr="006B73A3">
        <w:t xml:space="preserve"> </w:t>
      </w:r>
      <w:r w:rsidRPr="006B73A3">
        <w:t>оценивается</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6</w:t>
      </w:r>
      <w:r w:rsidR="00E9733C" w:rsidRPr="006B73A3">
        <w:t>–</w:t>
      </w:r>
      <w:r w:rsidRPr="006B73A3">
        <w:t>12</w:t>
      </w:r>
      <w:r w:rsidR="00637EB2" w:rsidRPr="006B73A3">
        <w:t xml:space="preserve"> </w:t>
      </w:r>
      <w:r w:rsidRPr="006B73A3">
        <w:t>мес</w:t>
      </w:r>
      <w:r w:rsidR="00DA7019" w:rsidRPr="006B73A3">
        <w:t>.</w:t>
      </w:r>
      <w:r w:rsidR="00637EB2" w:rsidRPr="006B73A3">
        <w:t xml:space="preserve"> </w:t>
      </w:r>
      <w:r w:rsidRPr="006B73A3">
        <w:t>после</w:t>
      </w:r>
      <w:r w:rsidR="00637EB2" w:rsidRPr="006B73A3">
        <w:t xml:space="preserve"> </w:t>
      </w:r>
      <w:r w:rsidRPr="006B73A3">
        <w:t>окончания</w:t>
      </w:r>
      <w:r w:rsidR="00637EB2" w:rsidRPr="006B73A3">
        <w:t xml:space="preserve"> </w:t>
      </w:r>
      <w:r w:rsidRPr="006B73A3">
        <w:t>химиотерапии.</w:t>
      </w:r>
    </w:p>
    <w:p w14:paraId="6DEF5F23" w14:textId="2157DB1D" w:rsidR="0003730B" w:rsidRPr="006B73A3" w:rsidRDefault="005C792D" w:rsidP="00C94AE1">
      <w:pPr>
        <w:ind w:firstLine="567"/>
      </w:pPr>
      <w:r w:rsidRPr="006B73A3">
        <w:t>Б</w:t>
      </w:r>
      <w:r w:rsidR="0003730B" w:rsidRPr="006B73A3">
        <w:t>ольшинством</w:t>
      </w:r>
      <w:r w:rsidR="00637EB2" w:rsidRPr="006B73A3">
        <w:t xml:space="preserve"> </w:t>
      </w:r>
      <w:r w:rsidR="0003730B" w:rsidRPr="006B73A3">
        <w:t>исследователей</w:t>
      </w:r>
      <w:r w:rsidR="00637EB2" w:rsidRPr="006B73A3">
        <w:t xml:space="preserve"> </w:t>
      </w:r>
      <w:r w:rsidR="0003730B" w:rsidRPr="006B73A3">
        <w:t>приняты</w:t>
      </w:r>
      <w:r w:rsidR="00637EB2" w:rsidRPr="006B73A3">
        <w:t xml:space="preserve"> </w:t>
      </w:r>
      <w:r w:rsidR="0003730B" w:rsidRPr="006B73A3">
        <w:t>следующие</w:t>
      </w:r>
      <w:r w:rsidRPr="006B73A3">
        <w:t xml:space="preserve"> критерии ремиссии и минимальной остаточной болезни</w:t>
      </w:r>
      <w:r w:rsidR="006954E4" w:rsidRPr="006954E4">
        <w:t xml:space="preserve"> </w:t>
      </w:r>
      <w:r w:rsidR="006954E4">
        <w:t>(</w:t>
      </w:r>
      <w:r w:rsidR="006954E4" w:rsidRPr="006B73A3">
        <w:t>предложены в 2006 г. и модифицированы в 2011 г.</w:t>
      </w:r>
      <w:r w:rsidR="006954E4">
        <w:t xml:space="preserve">) </w:t>
      </w:r>
      <w:r w:rsidR="00854112" w:rsidRPr="006B73A3">
        <w:fldChar w:fldCharType="begin" w:fldLock="1"/>
      </w:r>
      <w:r w:rsidR="00854112"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-2","issue":"5","issued":{"date-parts":[["2017"]]},"page":"553-560","title":"Consensus guidelines for the diagnosis and management of patients with classic hairy cell leukemia.","type":"article-journal","volume":"129"},"uris":["http://www.mendeley.com/documents/?uuid=e40c1edc-7680-3fab-b835-4ff2be5bb38d"]}],"mendeley":{"formattedCitation":"[5,12]","plainTextFormattedCitation":"[5,12]","previouslyFormattedCitation":"[5,12]"},"properties":{"noteIndex":0},"schema":"https://github.com/citation-style-language/schema/raw/master/csl-citation.json"}</w:instrText>
      </w:r>
      <w:r w:rsidR="00854112" w:rsidRPr="006B73A3">
        <w:fldChar w:fldCharType="separate"/>
      </w:r>
      <w:r w:rsidR="00854112" w:rsidRPr="006B73A3">
        <w:rPr>
          <w:noProof/>
        </w:rPr>
        <w:t>[5,12]</w:t>
      </w:r>
      <w:r w:rsidR="00854112" w:rsidRPr="006B73A3">
        <w:fldChar w:fldCharType="end"/>
      </w:r>
      <w:r w:rsidR="00854112" w:rsidRPr="006B73A3">
        <w:t>:</w:t>
      </w:r>
    </w:p>
    <w:p w14:paraId="1321A1B3" w14:textId="77777777" w:rsidR="0003730B" w:rsidRPr="006B73A3" w:rsidRDefault="005C792D" w:rsidP="00C94AE1">
      <w:pPr>
        <w:ind w:firstLine="567"/>
        <w:rPr>
          <w:b/>
        </w:rPr>
      </w:pPr>
      <w:r w:rsidRPr="006B73A3">
        <w:rPr>
          <w:b/>
        </w:rPr>
        <w:t>Критерии п</w:t>
      </w:r>
      <w:r w:rsidR="0003730B" w:rsidRPr="006B73A3">
        <w:rPr>
          <w:b/>
        </w:rPr>
        <w:t>олн</w:t>
      </w:r>
      <w:r w:rsidRPr="006B73A3">
        <w:rPr>
          <w:b/>
        </w:rPr>
        <w:t>ой</w:t>
      </w:r>
      <w:r w:rsidR="00637EB2" w:rsidRPr="006B73A3">
        <w:rPr>
          <w:b/>
        </w:rPr>
        <w:t xml:space="preserve"> </w:t>
      </w:r>
      <w:r w:rsidR="0003730B" w:rsidRPr="006B73A3">
        <w:rPr>
          <w:b/>
        </w:rPr>
        <w:t>ремисси</w:t>
      </w:r>
      <w:r w:rsidRPr="006B73A3">
        <w:rPr>
          <w:b/>
        </w:rPr>
        <w:t>и</w:t>
      </w:r>
      <w:r w:rsidR="0003730B" w:rsidRPr="006B73A3">
        <w:rPr>
          <w:b/>
        </w:rPr>
        <w:t>:</w:t>
      </w:r>
    </w:p>
    <w:p w14:paraId="0C451DBB" w14:textId="77777777" w:rsidR="0003730B" w:rsidRPr="006B73A3" w:rsidRDefault="005C792D" w:rsidP="00423751">
      <w:pPr>
        <w:numPr>
          <w:ilvl w:val="0"/>
          <w:numId w:val="12"/>
        </w:numPr>
        <w:spacing w:before="0" w:after="0"/>
        <w:ind w:left="567" w:firstLine="567"/>
        <w:contextualSpacing/>
      </w:pPr>
      <w:r w:rsidRPr="006B73A3">
        <w:t>отсутствие цитопении: уровни гемоглобина &gt;120 г/л, нейтрофилов &gt;1,5 × 10</w:t>
      </w:r>
      <w:r w:rsidRPr="006B73A3">
        <w:rPr>
          <w:vertAlign w:val="superscript"/>
        </w:rPr>
        <w:t>9</w:t>
      </w:r>
      <w:r w:rsidRPr="006B73A3">
        <w:t>/л, тромбоцитов &gt;100 × 10</w:t>
      </w:r>
      <w:r w:rsidRPr="006B73A3">
        <w:rPr>
          <w:vertAlign w:val="superscript"/>
        </w:rPr>
        <w:t>9</w:t>
      </w:r>
      <w:r w:rsidRPr="006B73A3">
        <w:t>/л;</w:t>
      </w:r>
    </w:p>
    <w:p w14:paraId="52925045" w14:textId="77777777" w:rsidR="0003730B" w:rsidRPr="006B73A3" w:rsidRDefault="005C792D" w:rsidP="00423751">
      <w:pPr>
        <w:numPr>
          <w:ilvl w:val="0"/>
          <w:numId w:val="12"/>
        </w:numPr>
        <w:spacing w:before="0" w:after="0"/>
        <w:ind w:left="567" w:firstLine="567"/>
        <w:contextualSpacing/>
      </w:pPr>
      <w:r w:rsidRPr="006B73A3">
        <w:t>отсутствие органомегалии: нормализация размера селезенки, висцеральных ЛУ;</w:t>
      </w:r>
    </w:p>
    <w:p w14:paraId="521E4FE4" w14:textId="77777777" w:rsidR="0003730B" w:rsidRPr="006B73A3" w:rsidRDefault="005C792D" w:rsidP="00423751">
      <w:pPr>
        <w:numPr>
          <w:ilvl w:val="0"/>
          <w:numId w:val="12"/>
        </w:numPr>
        <w:spacing w:before="0" w:after="0"/>
        <w:ind w:left="567" w:firstLine="567"/>
        <w:contextualSpacing/>
      </w:pPr>
      <w:r w:rsidRPr="006B73A3">
        <w:lastRenderedPageBreak/>
        <w:t>отсутствие «ворсинчатых» лимфоцитов в периферической крови и &lt;1 % в костном мозге.</w:t>
      </w:r>
    </w:p>
    <w:p w14:paraId="419B852A" w14:textId="77777777" w:rsidR="0003730B" w:rsidRPr="006B73A3" w:rsidRDefault="0003730B" w:rsidP="00C94AE1">
      <w:pPr>
        <w:ind w:firstLine="567"/>
      </w:pPr>
      <w:r w:rsidRPr="006B73A3">
        <w:t>Некоторые</w:t>
      </w:r>
      <w:r w:rsidR="00637EB2" w:rsidRPr="006B73A3">
        <w:t xml:space="preserve"> </w:t>
      </w:r>
      <w:r w:rsidRPr="006B73A3">
        <w:t>исследователи</w:t>
      </w:r>
      <w:r w:rsidR="00637EB2" w:rsidRPr="006B73A3">
        <w:t xml:space="preserve"> </w:t>
      </w:r>
      <w:r w:rsidRPr="006B73A3">
        <w:t>выделяют</w:t>
      </w:r>
      <w:r w:rsidR="00637EB2" w:rsidRPr="006B73A3">
        <w:t xml:space="preserve"> </w:t>
      </w:r>
      <w:r w:rsidRPr="006B73A3">
        <w:rPr>
          <w:u w:val="single"/>
        </w:rPr>
        <w:t>полную</w:t>
      </w:r>
      <w:r w:rsidR="00637EB2" w:rsidRPr="006B73A3">
        <w:rPr>
          <w:u w:val="single"/>
        </w:rPr>
        <w:t xml:space="preserve"> </w:t>
      </w:r>
      <w:r w:rsidRPr="006B73A3">
        <w:rPr>
          <w:u w:val="single"/>
        </w:rPr>
        <w:t>ремиссию</w:t>
      </w:r>
      <w:r w:rsidR="00637EB2" w:rsidRPr="006B73A3">
        <w:rPr>
          <w:u w:val="single"/>
        </w:rPr>
        <w:t xml:space="preserve"> </w:t>
      </w:r>
      <w:r w:rsidRPr="006B73A3">
        <w:rPr>
          <w:u w:val="single"/>
        </w:rPr>
        <w:t>с</w:t>
      </w:r>
      <w:r w:rsidR="00637EB2" w:rsidRPr="006B73A3">
        <w:rPr>
          <w:u w:val="single"/>
        </w:rPr>
        <w:t xml:space="preserve"> </w:t>
      </w:r>
      <w:r w:rsidRPr="006B73A3">
        <w:rPr>
          <w:u w:val="single"/>
        </w:rPr>
        <w:t>резидуальной</w:t>
      </w:r>
      <w:r w:rsidR="00637EB2" w:rsidRPr="006B73A3">
        <w:rPr>
          <w:u w:val="single"/>
        </w:rPr>
        <w:t xml:space="preserve"> </w:t>
      </w:r>
      <w:r w:rsidRPr="006B73A3">
        <w:rPr>
          <w:u w:val="single"/>
        </w:rPr>
        <w:t>болезнью</w:t>
      </w:r>
      <w:r w:rsidR="00637EB2" w:rsidRPr="006B73A3">
        <w:t xml:space="preserve"> </w:t>
      </w:r>
      <w:r w:rsidRPr="006B73A3">
        <w:t>при</w:t>
      </w:r>
      <w:r w:rsidR="00637EB2" w:rsidRPr="006B73A3">
        <w:t xml:space="preserve"> </w:t>
      </w:r>
      <w:r w:rsidRPr="006B73A3">
        <w:t>наличии</w:t>
      </w:r>
      <w:r w:rsidR="00637EB2" w:rsidRPr="006B73A3">
        <w:t xml:space="preserve"> </w:t>
      </w:r>
      <w:r w:rsidRPr="006B73A3">
        <w:t>1</w:t>
      </w:r>
      <w:r w:rsidR="005C792D" w:rsidRPr="006B73A3">
        <w:t>–</w:t>
      </w:r>
      <w:r w:rsidRPr="006B73A3">
        <w:t>5</w:t>
      </w:r>
      <w:r w:rsidR="005C792D" w:rsidRPr="006B73A3">
        <w:t xml:space="preserve"> </w:t>
      </w:r>
      <w:r w:rsidRPr="006B73A3">
        <w:t>%</w:t>
      </w:r>
      <w:r w:rsidR="00637EB2" w:rsidRPr="006B73A3">
        <w:t xml:space="preserve"> </w:t>
      </w:r>
      <w:r w:rsidRPr="006B73A3">
        <w:t>«ворсинчатых»</w:t>
      </w:r>
      <w:r w:rsidR="00637EB2" w:rsidRPr="006B73A3">
        <w:t xml:space="preserve"> </w:t>
      </w:r>
      <w:r w:rsidRPr="006B73A3">
        <w:t>лимфоцитов</w:t>
      </w:r>
      <w:r w:rsidR="00637EB2" w:rsidRPr="006B73A3">
        <w:t xml:space="preserve"> </w:t>
      </w:r>
      <w:r w:rsidRPr="006B73A3">
        <w:t>в</w:t>
      </w:r>
      <w:r w:rsidR="00637EB2" w:rsidRPr="006B73A3">
        <w:t xml:space="preserve"> </w:t>
      </w:r>
      <w:r w:rsidRPr="006B73A3">
        <w:t>костном</w:t>
      </w:r>
      <w:r w:rsidR="00637EB2" w:rsidRPr="006B73A3">
        <w:t xml:space="preserve"> </w:t>
      </w:r>
      <w:r w:rsidRPr="006B73A3">
        <w:t>мозге.</w:t>
      </w:r>
    </w:p>
    <w:p w14:paraId="065068C3" w14:textId="77777777" w:rsidR="0003730B" w:rsidRPr="006B73A3" w:rsidRDefault="00394B1F" w:rsidP="00C94AE1">
      <w:pPr>
        <w:ind w:firstLine="567"/>
        <w:rPr>
          <w:b/>
        </w:rPr>
      </w:pPr>
      <w:r w:rsidRPr="006B73A3">
        <w:rPr>
          <w:b/>
        </w:rPr>
        <w:t>Критерии ч</w:t>
      </w:r>
      <w:r w:rsidR="0003730B" w:rsidRPr="006B73A3">
        <w:rPr>
          <w:b/>
        </w:rPr>
        <w:t>астичн</w:t>
      </w:r>
      <w:r w:rsidRPr="006B73A3">
        <w:rPr>
          <w:b/>
        </w:rPr>
        <w:t>ой</w:t>
      </w:r>
      <w:r w:rsidR="00637EB2" w:rsidRPr="006B73A3">
        <w:rPr>
          <w:b/>
        </w:rPr>
        <w:t xml:space="preserve"> </w:t>
      </w:r>
      <w:r w:rsidR="0003730B" w:rsidRPr="006B73A3">
        <w:rPr>
          <w:b/>
        </w:rPr>
        <w:t>ремисси</w:t>
      </w:r>
      <w:r w:rsidRPr="006B73A3">
        <w:rPr>
          <w:b/>
        </w:rPr>
        <w:t>и</w:t>
      </w:r>
      <w:r w:rsidR="0003730B" w:rsidRPr="006B73A3">
        <w:rPr>
          <w:b/>
        </w:rPr>
        <w:t>:</w:t>
      </w:r>
    </w:p>
    <w:p w14:paraId="55CFC5C6" w14:textId="77777777" w:rsidR="0003730B" w:rsidRPr="006B73A3" w:rsidRDefault="00394B1F" w:rsidP="00423751">
      <w:pPr>
        <w:numPr>
          <w:ilvl w:val="0"/>
          <w:numId w:val="13"/>
        </w:numPr>
        <w:spacing w:before="0" w:after="0"/>
        <w:ind w:left="567" w:firstLine="567"/>
        <w:contextualSpacing/>
      </w:pPr>
      <w:r w:rsidRPr="006B73A3">
        <w:t>отсутствие цитопении: уровни гемоглобина &gt;120 г/л, нейтрофилов &gt;1,5 × 10</w:t>
      </w:r>
      <w:r w:rsidRPr="006B73A3">
        <w:rPr>
          <w:vertAlign w:val="superscript"/>
        </w:rPr>
        <w:t>9</w:t>
      </w:r>
      <w:r w:rsidRPr="006B73A3">
        <w:t>/л, тромбоцитов &gt;100 × 10</w:t>
      </w:r>
      <w:r w:rsidRPr="006B73A3">
        <w:rPr>
          <w:vertAlign w:val="superscript"/>
        </w:rPr>
        <w:t>9</w:t>
      </w:r>
      <w:r w:rsidRPr="006B73A3">
        <w:t>/л;</w:t>
      </w:r>
    </w:p>
    <w:p w14:paraId="1EE31AF8" w14:textId="77777777" w:rsidR="0003730B" w:rsidRPr="006B73A3" w:rsidRDefault="00394B1F" w:rsidP="00423751">
      <w:pPr>
        <w:numPr>
          <w:ilvl w:val="0"/>
          <w:numId w:val="13"/>
        </w:numPr>
        <w:spacing w:before="0" w:after="0"/>
        <w:ind w:left="567" w:firstLine="567"/>
        <w:contextualSpacing/>
      </w:pPr>
      <w:r w:rsidRPr="006B73A3">
        <w:t>уменьшение органомегалии и инфильтрации костного мозга более чем на 50 %;</w:t>
      </w:r>
    </w:p>
    <w:p w14:paraId="098E4E00" w14:textId="77777777" w:rsidR="0003730B" w:rsidRPr="006B73A3" w:rsidRDefault="00394B1F" w:rsidP="00423751">
      <w:pPr>
        <w:numPr>
          <w:ilvl w:val="0"/>
          <w:numId w:val="13"/>
        </w:numPr>
        <w:spacing w:before="0" w:after="0"/>
        <w:ind w:left="567" w:firstLine="567"/>
        <w:contextualSpacing/>
      </w:pPr>
      <w:r w:rsidRPr="006B73A3">
        <w:t>отсутствие «ворсинчатых» лимфоцитов в периферической крови, но &gt;5 % в костном мозге.</w:t>
      </w:r>
    </w:p>
    <w:p w14:paraId="3353086E" w14:textId="77777777" w:rsidR="0003730B" w:rsidRPr="006B73A3" w:rsidRDefault="0003730B" w:rsidP="00C94AE1">
      <w:pPr>
        <w:ind w:firstLine="567"/>
      </w:pPr>
      <w:r w:rsidRPr="006B73A3">
        <w:rPr>
          <w:u w:val="single"/>
        </w:rPr>
        <w:t>Улучшением</w:t>
      </w:r>
      <w:r w:rsidR="00637EB2" w:rsidRPr="006B73A3">
        <w:t xml:space="preserve"> </w:t>
      </w:r>
      <w:r w:rsidRPr="006B73A3">
        <w:t>считается</w:t>
      </w:r>
      <w:r w:rsidR="00637EB2" w:rsidRPr="006B73A3">
        <w:t xml:space="preserve"> </w:t>
      </w:r>
      <w:r w:rsidRPr="006B73A3">
        <w:t>нормализация</w:t>
      </w:r>
      <w:r w:rsidR="00637EB2" w:rsidRPr="006B73A3">
        <w:t xml:space="preserve"> </w:t>
      </w:r>
      <w:r w:rsidRPr="006B73A3">
        <w:t>одного</w:t>
      </w:r>
      <w:r w:rsidR="00637EB2" w:rsidRPr="006B73A3">
        <w:t xml:space="preserve"> </w:t>
      </w:r>
      <w:r w:rsidRPr="006B73A3">
        <w:t>из</w:t>
      </w:r>
      <w:r w:rsidR="00637EB2" w:rsidRPr="006B73A3">
        <w:t xml:space="preserve"> </w:t>
      </w:r>
      <w:r w:rsidRPr="006B73A3">
        <w:t>параметров</w:t>
      </w:r>
      <w:r w:rsidR="00637EB2" w:rsidRPr="006B73A3">
        <w:t xml:space="preserve"> </w:t>
      </w:r>
      <w:r w:rsidRPr="006B73A3">
        <w:t>без</w:t>
      </w:r>
      <w:r w:rsidR="00637EB2" w:rsidRPr="006B73A3">
        <w:t xml:space="preserve"> </w:t>
      </w:r>
      <w:r w:rsidRPr="006B73A3">
        <w:t>ухудшения</w:t>
      </w:r>
      <w:r w:rsidR="00637EB2" w:rsidRPr="006B73A3">
        <w:t xml:space="preserve"> </w:t>
      </w:r>
      <w:r w:rsidRPr="006B73A3">
        <w:t>других.</w:t>
      </w:r>
    </w:p>
    <w:p w14:paraId="137720CE" w14:textId="77777777" w:rsidR="0003730B" w:rsidRPr="006B73A3" w:rsidRDefault="0003730B" w:rsidP="00C94AE1">
      <w:pPr>
        <w:ind w:firstLine="567"/>
      </w:pPr>
      <w:r w:rsidRPr="006B73A3">
        <w:rPr>
          <w:u w:val="single"/>
        </w:rPr>
        <w:t>Длительной</w:t>
      </w:r>
      <w:r w:rsidR="00637EB2" w:rsidRPr="006B73A3">
        <w:t xml:space="preserve"> </w:t>
      </w:r>
      <w:r w:rsidRPr="006B73A3">
        <w:t>считается</w:t>
      </w:r>
      <w:r w:rsidR="00637EB2" w:rsidRPr="006B73A3">
        <w:t xml:space="preserve"> </w:t>
      </w:r>
      <w:r w:rsidRPr="006B73A3">
        <w:t>ремиссия</w:t>
      </w:r>
      <w:r w:rsidR="00637EB2" w:rsidRPr="006B73A3">
        <w:t xml:space="preserve"> </w:t>
      </w:r>
      <w:r w:rsidRPr="006B73A3">
        <w:t>ВКЛ</w:t>
      </w:r>
      <w:r w:rsidR="00637EB2" w:rsidRPr="006B73A3">
        <w:t xml:space="preserve"> </w:t>
      </w:r>
      <w:r w:rsidRPr="006B73A3">
        <w:t>более</w:t>
      </w:r>
      <w:r w:rsidR="00637EB2" w:rsidRPr="006B73A3">
        <w:t xml:space="preserve"> </w:t>
      </w:r>
      <w:r w:rsidRPr="006B73A3">
        <w:t>5</w:t>
      </w:r>
      <w:r w:rsidR="00637EB2" w:rsidRPr="006B73A3">
        <w:t xml:space="preserve"> </w:t>
      </w:r>
      <w:r w:rsidRPr="006B73A3">
        <w:t>лет.</w:t>
      </w:r>
    </w:p>
    <w:p w14:paraId="5C324531" w14:textId="77777777" w:rsidR="0003730B" w:rsidRPr="006B73A3" w:rsidRDefault="007A01ED" w:rsidP="00C94AE1">
      <w:pPr>
        <w:ind w:firstLine="567"/>
        <w:rPr>
          <w:b/>
        </w:rPr>
      </w:pPr>
      <w:r w:rsidRPr="006B73A3">
        <w:rPr>
          <w:b/>
        </w:rPr>
        <w:t>Р</w:t>
      </w:r>
      <w:r w:rsidR="0003730B" w:rsidRPr="006B73A3">
        <w:rPr>
          <w:b/>
        </w:rPr>
        <w:t>езистентност</w:t>
      </w:r>
      <w:r w:rsidRPr="006B73A3">
        <w:rPr>
          <w:b/>
        </w:rPr>
        <w:t>ь</w:t>
      </w:r>
      <w:r w:rsidR="00637EB2" w:rsidRPr="006B73A3">
        <w:rPr>
          <w:b/>
        </w:rPr>
        <w:t xml:space="preserve"> </w:t>
      </w:r>
      <w:r w:rsidR="0003730B" w:rsidRPr="006B73A3">
        <w:rPr>
          <w:b/>
        </w:rPr>
        <w:t>(рефрактерност</w:t>
      </w:r>
      <w:r w:rsidRPr="006B73A3">
        <w:rPr>
          <w:b/>
        </w:rPr>
        <w:t>ь</w:t>
      </w:r>
      <w:r w:rsidR="0003730B" w:rsidRPr="006B73A3">
        <w:rPr>
          <w:b/>
        </w:rPr>
        <w:t>)</w:t>
      </w:r>
    </w:p>
    <w:p w14:paraId="0F955826" w14:textId="39CDA18D" w:rsidR="007A01ED" w:rsidRPr="006B73A3" w:rsidRDefault="0003730B" w:rsidP="00C94AE1">
      <w:pPr>
        <w:tabs>
          <w:tab w:val="left" w:pos="900"/>
        </w:tabs>
        <w:ind w:firstLine="567"/>
      </w:pPr>
      <w:r w:rsidRPr="006B73A3">
        <w:t>Поскольку</w:t>
      </w:r>
      <w:r w:rsidR="00637EB2" w:rsidRPr="006B73A3">
        <w:t xml:space="preserve"> </w:t>
      </w:r>
      <w:r w:rsidRPr="006B73A3">
        <w:t>при</w:t>
      </w:r>
      <w:r w:rsidR="00637EB2" w:rsidRPr="006B73A3">
        <w:t xml:space="preserve"> </w:t>
      </w:r>
      <w:r w:rsidRPr="006B73A3">
        <w:t>ВКЛ</w:t>
      </w:r>
      <w:r w:rsidR="00637EB2" w:rsidRPr="006B73A3">
        <w:t xml:space="preserve"> </w:t>
      </w:r>
      <w:r w:rsidRPr="006B73A3">
        <w:t>эффективность</w:t>
      </w:r>
      <w:r w:rsidR="00637EB2" w:rsidRPr="006B73A3">
        <w:t xml:space="preserve"> </w:t>
      </w:r>
      <w:r w:rsidRPr="006B73A3">
        <w:t>терапии</w:t>
      </w:r>
      <w:r w:rsidR="00637EB2" w:rsidRPr="006B73A3">
        <w:t xml:space="preserve"> </w:t>
      </w:r>
      <w:r w:rsidRPr="006B73A3">
        <w:t>оценивается</w:t>
      </w:r>
      <w:r w:rsidR="00637EB2" w:rsidRPr="006B73A3">
        <w:t xml:space="preserve"> </w:t>
      </w:r>
      <w:r w:rsidRPr="006B73A3">
        <w:t>в</w:t>
      </w:r>
      <w:r w:rsidR="00637EB2" w:rsidRPr="006B73A3">
        <w:t xml:space="preserve"> </w:t>
      </w:r>
      <w:r w:rsidRPr="006B73A3">
        <w:t>динамике</w:t>
      </w:r>
      <w:r w:rsidR="00637EB2" w:rsidRPr="006B73A3">
        <w:t xml:space="preserve"> </w:t>
      </w:r>
      <w:r w:rsidRPr="006B73A3">
        <w:t>на</w:t>
      </w:r>
      <w:r w:rsidR="00637EB2" w:rsidRPr="006B73A3">
        <w:t xml:space="preserve"> </w:t>
      </w:r>
      <w:r w:rsidRPr="006B73A3">
        <w:t>протяжении</w:t>
      </w:r>
      <w:r w:rsidR="00637EB2" w:rsidRPr="006B73A3">
        <w:t xml:space="preserve"> </w:t>
      </w:r>
      <w:r w:rsidRPr="006B73A3">
        <w:t>нескольких</w:t>
      </w:r>
      <w:r w:rsidR="00637EB2" w:rsidRPr="006B73A3">
        <w:t xml:space="preserve"> </w:t>
      </w:r>
      <w:r w:rsidRPr="006B73A3">
        <w:t>недель</w:t>
      </w:r>
      <w:r w:rsidR="00637EB2" w:rsidRPr="006B73A3">
        <w:t xml:space="preserve"> </w:t>
      </w:r>
      <w:r w:rsidRPr="006B73A3">
        <w:t>лечения,</w:t>
      </w:r>
      <w:r w:rsidR="00637EB2" w:rsidRPr="006B73A3">
        <w:t xml:space="preserve"> </w:t>
      </w:r>
      <w:r w:rsidRPr="006B73A3">
        <w:t>судить</w:t>
      </w:r>
      <w:r w:rsidR="00637EB2" w:rsidRPr="006B73A3">
        <w:t xml:space="preserve"> </w:t>
      </w:r>
      <w:r w:rsidRPr="006B73A3">
        <w:t>о</w:t>
      </w:r>
      <w:r w:rsidR="00637EB2" w:rsidRPr="006B73A3">
        <w:t xml:space="preserve"> </w:t>
      </w:r>
      <w:r w:rsidRPr="006B73A3">
        <w:t>резистентности</w:t>
      </w:r>
      <w:r w:rsidR="00637EB2" w:rsidRPr="006B73A3">
        <w:t xml:space="preserve"> </w:t>
      </w:r>
      <w:r w:rsidRPr="006B73A3">
        <w:t>к</w:t>
      </w:r>
      <w:r w:rsidR="00637EB2" w:rsidRPr="006B73A3">
        <w:t xml:space="preserve"> </w:t>
      </w:r>
      <w:r w:rsidR="007A01ED" w:rsidRPr="006B73A3">
        <w:t>интерферону</w:t>
      </w:r>
      <w:r w:rsidR="00681AD9">
        <w:t xml:space="preserve"> ɑ</w:t>
      </w:r>
      <w:r w:rsidR="007A01ED" w:rsidRPr="006B73A3">
        <w:t>**</w:t>
      </w:r>
      <w:r w:rsidR="00637EB2" w:rsidRPr="006B73A3">
        <w:t xml:space="preserve"> </w:t>
      </w:r>
      <w:r w:rsidRPr="006B73A3">
        <w:t>можно</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2</w:t>
      </w:r>
      <w:r w:rsidR="00637EB2" w:rsidRPr="006B73A3">
        <w:t xml:space="preserve"> </w:t>
      </w:r>
      <w:r w:rsidRPr="006B73A3">
        <w:t>мес</w:t>
      </w:r>
      <w:r w:rsidR="00C86910" w:rsidRPr="006B73A3">
        <w:t>.</w:t>
      </w:r>
      <w:r w:rsidR="00637EB2" w:rsidRPr="006B73A3">
        <w:t xml:space="preserve"> </w:t>
      </w:r>
      <w:r w:rsidRPr="006B73A3">
        <w:t>непрерывной</w:t>
      </w:r>
      <w:r w:rsidR="00637EB2" w:rsidRPr="006B73A3">
        <w:t xml:space="preserve"> </w:t>
      </w:r>
      <w:r w:rsidRPr="006B73A3">
        <w:t>терапии,</w:t>
      </w:r>
      <w:r w:rsidR="00637EB2" w:rsidRPr="006B73A3">
        <w:t xml:space="preserve"> </w:t>
      </w:r>
      <w:r w:rsidRPr="006B73A3">
        <w:t>а</w:t>
      </w:r>
      <w:r w:rsidR="00637EB2" w:rsidRPr="006B73A3">
        <w:t xml:space="preserve"> </w:t>
      </w:r>
      <w:r w:rsidRPr="006B73A3">
        <w:t>о</w:t>
      </w:r>
      <w:r w:rsidR="00637EB2" w:rsidRPr="006B73A3">
        <w:t xml:space="preserve"> </w:t>
      </w:r>
      <w:r w:rsidRPr="006B73A3">
        <w:t>резистентности</w:t>
      </w:r>
      <w:r w:rsidR="00637EB2" w:rsidRPr="006B73A3">
        <w:t xml:space="preserve"> </w:t>
      </w:r>
      <w:r w:rsidRPr="006B73A3">
        <w:t>к</w:t>
      </w:r>
      <w:r w:rsidR="00637EB2" w:rsidRPr="006B73A3">
        <w:t xml:space="preserve"> </w:t>
      </w:r>
      <w:r w:rsidRPr="006B73A3">
        <w:t>терапии</w:t>
      </w:r>
      <w:r w:rsidR="00637EB2" w:rsidRPr="006B73A3">
        <w:t xml:space="preserve"> </w:t>
      </w:r>
      <w:r w:rsidRPr="006B73A3">
        <w:t>кладрибином</w:t>
      </w:r>
      <w:r w:rsidR="00637EB2" w:rsidRPr="006B73A3">
        <w:t xml:space="preserve"> </w:t>
      </w:r>
      <w:r w:rsidR="007A01ED" w:rsidRPr="006B73A3">
        <w:t>–</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1</w:t>
      </w:r>
      <w:r w:rsidR="00637EB2" w:rsidRPr="006B73A3">
        <w:t xml:space="preserve"> </w:t>
      </w:r>
      <w:r w:rsidRPr="006B73A3">
        <w:t>мес</w:t>
      </w:r>
      <w:r w:rsidR="00C86910" w:rsidRPr="006B73A3">
        <w:t>.</w:t>
      </w:r>
      <w:r w:rsidR="00637EB2" w:rsidRPr="006B73A3">
        <w:t xml:space="preserve"> </w:t>
      </w:r>
      <w:r w:rsidRPr="006B73A3">
        <w:t>после</w:t>
      </w:r>
      <w:r w:rsidR="00637EB2" w:rsidRPr="006B73A3">
        <w:t xml:space="preserve"> </w:t>
      </w:r>
      <w:r w:rsidRPr="006B73A3">
        <w:t>проведения</w:t>
      </w:r>
      <w:r w:rsidR="00637EB2" w:rsidRPr="006B73A3">
        <w:t xml:space="preserve"> </w:t>
      </w:r>
      <w:r w:rsidRPr="006B73A3">
        <w:t>курса</w:t>
      </w:r>
      <w:r w:rsidR="00637EB2" w:rsidRPr="006B73A3">
        <w:t xml:space="preserve"> </w:t>
      </w:r>
      <w:r w:rsidRPr="006B73A3">
        <w:t>(при</w:t>
      </w:r>
      <w:r w:rsidR="00637EB2" w:rsidRPr="006B73A3">
        <w:t xml:space="preserve"> </w:t>
      </w:r>
      <w:r w:rsidRPr="006B73A3">
        <w:t>условии</w:t>
      </w:r>
      <w:r w:rsidR="00637EB2" w:rsidRPr="006B73A3">
        <w:t xml:space="preserve"> </w:t>
      </w:r>
      <w:r w:rsidRPr="006B73A3">
        <w:t>исчезновения</w:t>
      </w:r>
      <w:r w:rsidR="00637EB2" w:rsidRPr="006B73A3">
        <w:t xml:space="preserve"> </w:t>
      </w:r>
      <w:r w:rsidRPr="006B73A3">
        <w:t>«ворсинчатых</w:t>
      </w:r>
      <w:r w:rsidR="00637EB2" w:rsidRPr="006B73A3">
        <w:t xml:space="preserve"> </w:t>
      </w:r>
      <w:r w:rsidRPr="006B73A3">
        <w:t>лимфоцитов</w:t>
      </w:r>
      <w:r w:rsidR="00637EB2" w:rsidRPr="006B73A3">
        <w:t xml:space="preserve"> </w:t>
      </w:r>
      <w:r w:rsidRPr="006B73A3">
        <w:t>из</w:t>
      </w:r>
      <w:r w:rsidR="00637EB2" w:rsidRPr="006B73A3">
        <w:t xml:space="preserve"> </w:t>
      </w:r>
      <w:r w:rsidRPr="006B73A3">
        <w:t>крови</w:t>
      </w:r>
      <w:r w:rsidR="00637EB2" w:rsidRPr="006B73A3">
        <w:t xml:space="preserve"> </w:t>
      </w:r>
      <w:r w:rsidRPr="006B73A3">
        <w:t>на</w:t>
      </w:r>
      <w:r w:rsidR="00637EB2" w:rsidRPr="006B73A3">
        <w:t xml:space="preserve"> </w:t>
      </w:r>
      <w:r w:rsidRPr="006B73A3">
        <w:t>фоне</w:t>
      </w:r>
      <w:r w:rsidR="00637EB2" w:rsidRPr="006B73A3">
        <w:t xml:space="preserve"> </w:t>
      </w:r>
      <w:r w:rsidRPr="006B73A3">
        <w:t>лечения).</w:t>
      </w:r>
    </w:p>
    <w:p w14:paraId="6F635A22" w14:textId="77777777" w:rsidR="0003730B" w:rsidRPr="006B73A3" w:rsidRDefault="0003730B" w:rsidP="00C94AE1">
      <w:pPr>
        <w:tabs>
          <w:tab w:val="left" w:pos="900"/>
        </w:tabs>
        <w:ind w:firstLine="567"/>
        <w:rPr>
          <w:b/>
        </w:rPr>
      </w:pPr>
      <w:r w:rsidRPr="006B73A3">
        <w:rPr>
          <w:b/>
        </w:rPr>
        <w:t>Критери</w:t>
      </w:r>
      <w:r w:rsidR="007A01ED" w:rsidRPr="006B73A3">
        <w:rPr>
          <w:b/>
        </w:rPr>
        <w:t>и</w:t>
      </w:r>
      <w:r w:rsidR="00637EB2" w:rsidRPr="006B73A3">
        <w:rPr>
          <w:b/>
        </w:rPr>
        <w:t xml:space="preserve"> </w:t>
      </w:r>
      <w:r w:rsidRPr="006B73A3">
        <w:rPr>
          <w:b/>
        </w:rPr>
        <w:t>резистентности</w:t>
      </w:r>
      <w:r w:rsidR="00637EB2" w:rsidRPr="006B73A3">
        <w:rPr>
          <w:b/>
        </w:rPr>
        <w:t xml:space="preserve"> </w:t>
      </w:r>
      <w:r w:rsidRPr="006B73A3">
        <w:rPr>
          <w:b/>
        </w:rPr>
        <w:t>к</w:t>
      </w:r>
      <w:r w:rsidR="00637EB2" w:rsidRPr="006B73A3">
        <w:rPr>
          <w:b/>
        </w:rPr>
        <w:t xml:space="preserve"> </w:t>
      </w:r>
      <w:r w:rsidRPr="006B73A3">
        <w:rPr>
          <w:b/>
        </w:rPr>
        <w:t>терапии:</w:t>
      </w:r>
    </w:p>
    <w:p w14:paraId="5185AA42" w14:textId="77777777" w:rsidR="0003730B" w:rsidRPr="006B73A3" w:rsidRDefault="007A01ED" w:rsidP="00423751">
      <w:pPr>
        <w:pStyle w:val="a5"/>
        <w:numPr>
          <w:ilvl w:val="0"/>
          <w:numId w:val="14"/>
        </w:numPr>
        <w:spacing w:before="0" w:after="0"/>
        <w:ind w:left="567" w:firstLine="567"/>
        <w:jc w:val="left"/>
      </w:pPr>
      <w:r w:rsidRPr="006B73A3">
        <w:t>уровень гемоглобина &lt;120 г/л, количество нейтрофилов &lt;1,5 × 10</w:t>
      </w:r>
      <w:r w:rsidRPr="006B73A3">
        <w:rPr>
          <w:vertAlign w:val="superscript"/>
        </w:rPr>
        <w:t>9</w:t>
      </w:r>
      <w:r w:rsidRPr="006B73A3">
        <w:t>/л, количество тромбоцитов &lt;100 × 10</w:t>
      </w:r>
      <w:r w:rsidRPr="006B73A3">
        <w:rPr>
          <w:vertAlign w:val="superscript"/>
        </w:rPr>
        <w:t>9</w:t>
      </w:r>
      <w:r w:rsidRPr="006B73A3">
        <w:t>/л;</w:t>
      </w:r>
    </w:p>
    <w:p w14:paraId="0FE19300" w14:textId="77777777" w:rsidR="0003730B" w:rsidRPr="006B73A3" w:rsidRDefault="007A01ED" w:rsidP="00423751">
      <w:pPr>
        <w:pStyle w:val="a5"/>
        <w:numPr>
          <w:ilvl w:val="0"/>
          <w:numId w:val="14"/>
        </w:numPr>
        <w:spacing w:before="0" w:after="0"/>
        <w:ind w:left="567" w:firstLine="567"/>
        <w:jc w:val="left"/>
      </w:pPr>
      <w:r w:rsidRPr="006B73A3">
        <w:t>в крови &gt;5 % «волосатых клеток»;</w:t>
      </w:r>
    </w:p>
    <w:p w14:paraId="5BD1257D" w14:textId="77777777" w:rsidR="0003730B" w:rsidRPr="006B73A3" w:rsidRDefault="007A01ED" w:rsidP="00423751">
      <w:pPr>
        <w:pStyle w:val="a5"/>
        <w:numPr>
          <w:ilvl w:val="0"/>
          <w:numId w:val="14"/>
        </w:numPr>
        <w:spacing w:before="0" w:after="0"/>
        <w:ind w:left="567" w:firstLine="567"/>
        <w:jc w:val="left"/>
      </w:pPr>
      <w:r w:rsidRPr="006B73A3">
        <w:t>уменьшение числа «волосатых клеток» в костном мозге менее чем на 50 %;</w:t>
      </w:r>
    </w:p>
    <w:p w14:paraId="019818FC" w14:textId="77777777" w:rsidR="0003730B" w:rsidRPr="006B73A3" w:rsidRDefault="007A01ED" w:rsidP="00423751">
      <w:pPr>
        <w:pStyle w:val="a5"/>
        <w:numPr>
          <w:ilvl w:val="0"/>
          <w:numId w:val="14"/>
        </w:numPr>
        <w:spacing w:before="0" w:after="0"/>
        <w:ind w:left="567" w:firstLine="567"/>
        <w:jc w:val="left"/>
      </w:pPr>
      <w:r w:rsidRPr="006B73A3">
        <w:t xml:space="preserve">уменьшение </w:t>
      </w:r>
      <w:r w:rsidR="0003730B" w:rsidRPr="006B73A3">
        <w:t>размер</w:t>
      </w:r>
      <w:r w:rsidRPr="006B73A3">
        <w:t>а</w:t>
      </w:r>
      <w:r w:rsidR="00637EB2" w:rsidRPr="006B73A3">
        <w:t xml:space="preserve"> </w:t>
      </w:r>
      <w:r w:rsidR="0003730B" w:rsidRPr="006B73A3">
        <w:t>селезенки</w:t>
      </w:r>
      <w:r w:rsidR="00637EB2" w:rsidRPr="006B73A3">
        <w:t xml:space="preserve"> </w:t>
      </w:r>
      <w:r w:rsidR="0003730B" w:rsidRPr="006B73A3">
        <w:t>менее</w:t>
      </w:r>
      <w:r w:rsidR="00637EB2" w:rsidRPr="006B73A3">
        <w:t xml:space="preserve"> </w:t>
      </w:r>
      <w:r w:rsidR="0003730B" w:rsidRPr="006B73A3">
        <w:t>чем</w:t>
      </w:r>
      <w:r w:rsidR="00637EB2" w:rsidRPr="006B73A3">
        <w:t xml:space="preserve"> </w:t>
      </w:r>
      <w:r w:rsidR="0003730B" w:rsidRPr="006B73A3">
        <w:t>на</w:t>
      </w:r>
      <w:r w:rsidR="00637EB2" w:rsidRPr="006B73A3">
        <w:t xml:space="preserve"> </w:t>
      </w:r>
      <w:r w:rsidR="0003730B" w:rsidRPr="006B73A3">
        <w:t>50</w:t>
      </w:r>
      <w:r w:rsidRPr="006B73A3">
        <w:t xml:space="preserve"> </w:t>
      </w:r>
      <w:r w:rsidR="0003730B" w:rsidRPr="006B73A3">
        <w:t>%</w:t>
      </w:r>
      <w:r w:rsidR="00637EB2" w:rsidRPr="006B73A3">
        <w:t xml:space="preserve"> </w:t>
      </w:r>
      <w:r w:rsidR="0003730B" w:rsidRPr="006B73A3">
        <w:t>или</w:t>
      </w:r>
      <w:r w:rsidR="00637EB2" w:rsidRPr="006B73A3">
        <w:t xml:space="preserve"> </w:t>
      </w:r>
      <w:r w:rsidR="0003730B" w:rsidRPr="006B73A3">
        <w:t>нарастание</w:t>
      </w:r>
      <w:r w:rsidR="00637EB2" w:rsidRPr="006B73A3">
        <w:t xml:space="preserve"> </w:t>
      </w:r>
      <w:r w:rsidR="0003730B" w:rsidRPr="006B73A3">
        <w:t>размер</w:t>
      </w:r>
      <w:r w:rsidRPr="006B73A3">
        <w:t>а</w:t>
      </w:r>
      <w:r w:rsidR="00637EB2" w:rsidRPr="006B73A3">
        <w:t xml:space="preserve"> </w:t>
      </w:r>
      <w:r w:rsidR="0003730B" w:rsidRPr="006B73A3">
        <w:t>селезенки,</w:t>
      </w:r>
      <w:r w:rsidR="00637EB2" w:rsidRPr="006B73A3">
        <w:t xml:space="preserve"> </w:t>
      </w:r>
      <w:r w:rsidR="0003730B" w:rsidRPr="006B73A3">
        <w:t>появление</w:t>
      </w:r>
      <w:r w:rsidR="00637EB2" w:rsidRPr="006B73A3">
        <w:t xml:space="preserve"> </w:t>
      </w:r>
      <w:r w:rsidR="0003730B" w:rsidRPr="006B73A3">
        <w:t>висцеральной</w:t>
      </w:r>
      <w:r w:rsidR="00637EB2" w:rsidRPr="006B73A3">
        <w:t xml:space="preserve"> </w:t>
      </w:r>
      <w:r w:rsidR="0003730B" w:rsidRPr="006B73A3">
        <w:t>лимфаденопатии,</w:t>
      </w:r>
      <w:r w:rsidR="00637EB2" w:rsidRPr="006B73A3">
        <w:t xml:space="preserve"> </w:t>
      </w:r>
      <w:r w:rsidR="0003730B" w:rsidRPr="006B73A3">
        <w:t>несмотря</w:t>
      </w:r>
      <w:r w:rsidR="00637EB2" w:rsidRPr="006B73A3">
        <w:t xml:space="preserve"> </w:t>
      </w:r>
      <w:r w:rsidR="0003730B" w:rsidRPr="006B73A3">
        <w:t>на</w:t>
      </w:r>
      <w:r w:rsidR="00637EB2" w:rsidRPr="006B73A3">
        <w:t xml:space="preserve"> </w:t>
      </w:r>
      <w:r w:rsidR="0003730B" w:rsidRPr="006B73A3">
        <w:t>лечение.</w:t>
      </w:r>
    </w:p>
    <w:p w14:paraId="43033697" w14:textId="77777777" w:rsidR="0003730B" w:rsidRPr="006B73A3" w:rsidRDefault="0003730B" w:rsidP="002F0ABF">
      <w:pPr>
        <w:tabs>
          <w:tab w:val="left" w:pos="900"/>
        </w:tabs>
        <w:ind w:firstLine="567"/>
        <w:rPr>
          <w:b/>
          <w:i/>
        </w:rPr>
      </w:pPr>
      <w:r w:rsidRPr="006B73A3">
        <w:rPr>
          <w:b/>
        </w:rPr>
        <w:t>Критерии</w:t>
      </w:r>
      <w:r w:rsidR="00637EB2" w:rsidRPr="006B73A3">
        <w:rPr>
          <w:b/>
        </w:rPr>
        <w:t xml:space="preserve"> </w:t>
      </w:r>
      <w:r w:rsidRPr="006B73A3">
        <w:rPr>
          <w:b/>
        </w:rPr>
        <w:t>рецидива:</w:t>
      </w:r>
    </w:p>
    <w:p w14:paraId="6D521DCA" w14:textId="43E8E2C8" w:rsidR="0003730B" w:rsidRPr="006B73A3" w:rsidRDefault="007A01ED" w:rsidP="00423751">
      <w:pPr>
        <w:pStyle w:val="a5"/>
        <w:numPr>
          <w:ilvl w:val="0"/>
          <w:numId w:val="15"/>
        </w:numPr>
        <w:spacing w:before="0" w:after="0"/>
        <w:ind w:left="567" w:firstLine="567"/>
        <w:jc w:val="left"/>
      </w:pPr>
      <w:r w:rsidRPr="006B73A3">
        <w:t>нали</w:t>
      </w:r>
      <w:r w:rsidR="0003730B" w:rsidRPr="006B73A3">
        <w:t>чие</w:t>
      </w:r>
      <w:r w:rsidR="00637EB2" w:rsidRPr="006B73A3">
        <w:t xml:space="preserve"> </w:t>
      </w:r>
      <w:r w:rsidR="0003730B" w:rsidRPr="006B73A3">
        <w:t>клона</w:t>
      </w:r>
      <w:r w:rsidR="00637EB2" w:rsidRPr="006B73A3">
        <w:t xml:space="preserve"> </w:t>
      </w:r>
      <w:r w:rsidR="0003730B" w:rsidRPr="006B73A3">
        <w:t>лимфоцитов</w:t>
      </w:r>
      <w:r w:rsidR="00637EB2" w:rsidRPr="006B73A3">
        <w:t xml:space="preserve"> </w:t>
      </w:r>
      <w:r w:rsidR="0003730B" w:rsidRPr="006B73A3">
        <w:t>с</w:t>
      </w:r>
      <w:r w:rsidR="00637EB2" w:rsidRPr="006B73A3">
        <w:t xml:space="preserve"> </w:t>
      </w:r>
      <w:r w:rsidR="0003730B" w:rsidRPr="006B73A3">
        <w:t>маркерами</w:t>
      </w:r>
      <w:r w:rsidR="00637EB2" w:rsidRPr="006B73A3">
        <w:t xml:space="preserve"> </w:t>
      </w:r>
      <w:r w:rsidR="0003730B" w:rsidRPr="006B73A3">
        <w:t>ВКЛ</w:t>
      </w:r>
      <w:r w:rsidR="00637EB2" w:rsidRPr="006B73A3">
        <w:t xml:space="preserve"> </w:t>
      </w:r>
      <w:r w:rsidR="0003730B" w:rsidRPr="006B73A3">
        <w:t>в</w:t>
      </w:r>
      <w:r w:rsidR="00637EB2" w:rsidRPr="006B73A3">
        <w:t xml:space="preserve"> </w:t>
      </w:r>
      <w:r w:rsidR="0003730B" w:rsidRPr="006B73A3">
        <w:t>крови</w:t>
      </w:r>
      <w:r w:rsidR="00637EB2" w:rsidRPr="006B73A3">
        <w:t xml:space="preserve"> </w:t>
      </w:r>
      <w:r w:rsidR="0003730B" w:rsidRPr="006B73A3">
        <w:t>или</w:t>
      </w:r>
      <w:r w:rsidR="00637EB2" w:rsidRPr="006B73A3">
        <w:t xml:space="preserve"> </w:t>
      </w:r>
      <w:proofErr w:type="gramStart"/>
      <w:r w:rsidR="0003730B" w:rsidRPr="006B73A3">
        <w:t>костном</w:t>
      </w:r>
      <w:r w:rsidR="00637EB2" w:rsidRPr="006B73A3">
        <w:t xml:space="preserve"> </w:t>
      </w:r>
      <w:r w:rsidR="0003730B" w:rsidRPr="006B73A3">
        <w:t>мозге</w:t>
      </w:r>
      <w:proofErr w:type="gramEnd"/>
      <w:r w:rsidR="00681AD9">
        <w:t xml:space="preserve"> или иной локализации</w:t>
      </w:r>
      <w:r w:rsidRPr="006B73A3">
        <w:t>;</w:t>
      </w:r>
      <w:r w:rsidR="00637EB2" w:rsidRPr="006B73A3">
        <w:t xml:space="preserve"> </w:t>
      </w:r>
    </w:p>
    <w:p w14:paraId="3125BB1A" w14:textId="01746952" w:rsidR="00BB49A5" w:rsidRPr="006B73A3" w:rsidRDefault="007A01ED" w:rsidP="00423751">
      <w:pPr>
        <w:pStyle w:val="a5"/>
        <w:numPr>
          <w:ilvl w:val="0"/>
          <w:numId w:val="15"/>
        </w:numPr>
        <w:spacing w:before="0" w:after="0"/>
        <w:ind w:left="567" w:firstLine="567"/>
        <w:jc w:val="left"/>
      </w:pPr>
      <w:r w:rsidRPr="006B73A3">
        <w:t>нар</w:t>
      </w:r>
      <w:r w:rsidR="00BB49A5" w:rsidRPr="006B73A3">
        <w:t>астание</w:t>
      </w:r>
      <w:r w:rsidR="00637EB2" w:rsidRPr="006B73A3">
        <w:t xml:space="preserve"> </w:t>
      </w:r>
      <w:r w:rsidR="00BB49A5" w:rsidRPr="006B73A3">
        <w:t>размер</w:t>
      </w:r>
      <w:r w:rsidRPr="006B73A3">
        <w:t>а</w:t>
      </w:r>
      <w:r w:rsidR="00637EB2" w:rsidRPr="006B73A3">
        <w:t xml:space="preserve"> </w:t>
      </w:r>
      <w:r w:rsidR="00BB49A5" w:rsidRPr="006B73A3">
        <w:t>селезенки,</w:t>
      </w:r>
      <w:r w:rsidR="00637EB2" w:rsidRPr="006B73A3">
        <w:t xml:space="preserve"> </w:t>
      </w:r>
      <w:r w:rsidR="00BB49A5" w:rsidRPr="006B73A3">
        <w:t>обусловленное</w:t>
      </w:r>
      <w:r w:rsidR="00637EB2" w:rsidRPr="006B73A3">
        <w:t xml:space="preserve"> </w:t>
      </w:r>
      <w:r w:rsidR="00BB49A5" w:rsidRPr="006B73A3">
        <w:t>лейкозным</w:t>
      </w:r>
      <w:r w:rsidR="00637EB2" w:rsidRPr="006B73A3">
        <w:t xml:space="preserve"> </w:t>
      </w:r>
      <w:r w:rsidR="00BB49A5" w:rsidRPr="006B73A3">
        <w:t>поражением.</w:t>
      </w:r>
      <w:r w:rsidR="00637EB2" w:rsidRPr="006B73A3">
        <w:t xml:space="preserve"> </w:t>
      </w:r>
    </w:p>
    <w:sectPr w:rsidR="00BB49A5" w:rsidRPr="006B73A3" w:rsidSect="0038355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21A6" w14:textId="77777777" w:rsidR="00423751" w:rsidRDefault="00423751" w:rsidP="00383556">
      <w:pPr>
        <w:spacing w:before="0" w:after="0" w:line="240" w:lineRule="auto"/>
      </w:pPr>
      <w:r>
        <w:separator/>
      </w:r>
    </w:p>
  </w:endnote>
  <w:endnote w:type="continuationSeparator" w:id="0">
    <w:p w14:paraId="2F4D3EC4" w14:textId="77777777" w:rsidR="00423751" w:rsidRDefault="00423751" w:rsidP="00383556">
      <w:pPr>
        <w:spacing w:before="0" w:after="0" w:line="240" w:lineRule="auto"/>
      </w:pPr>
      <w:r>
        <w:continuationSeparator/>
      </w:r>
    </w:p>
  </w:endnote>
  <w:endnote w:type="continuationNotice" w:id="1">
    <w:p w14:paraId="29E51F11" w14:textId="77777777" w:rsidR="00423751" w:rsidRDefault="004237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Основной т・">
    <w:altName w:val="MS Gothic"/>
    <w:panose1 w:val="00000000000000000000"/>
    <w:charset w:val="80"/>
    <w:family w:val="roman"/>
    <w:notTrueType/>
    <w:pitch w:val="default"/>
    <w:sig w:usb0="00000000" w:usb1="08070000" w:usb2="00000010" w:usb3="00000000" w:csb0="00020000" w:csb1="00000000"/>
  </w:font>
  <w:font w:name="GalsLightC">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an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E511" w14:textId="77777777" w:rsidR="009408FE" w:rsidRDefault="009408FE">
    <w:pPr>
      <w:pStyle w:val="a9"/>
      <w:jc w:val="center"/>
    </w:pPr>
    <w:r>
      <w:fldChar w:fldCharType="begin"/>
    </w:r>
    <w:r w:rsidRPr="00383556">
      <w:instrText>PAGE   \* MERGEFORMAT</w:instrText>
    </w:r>
    <w:r>
      <w:fldChar w:fldCharType="separate"/>
    </w:r>
    <w:r w:rsidR="00AF6E49">
      <w:rPr>
        <w:noProof/>
      </w:rPr>
      <w:t>83</w:t>
    </w:r>
    <w:r>
      <w:fldChar w:fldCharType="end"/>
    </w:r>
  </w:p>
  <w:p w14:paraId="7D8CAC97" w14:textId="77777777" w:rsidR="009408FE" w:rsidRDefault="009408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3BAA" w14:textId="77777777" w:rsidR="00423751" w:rsidRDefault="00423751" w:rsidP="00383556">
      <w:pPr>
        <w:spacing w:before="0" w:after="0" w:line="240" w:lineRule="auto"/>
      </w:pPr>
      <w:r>
        <w:separator/>
      </w:r>
    </w:p>
  </w:footnote>
  <w:footnote w:type="continuationSeparator" w:id="0">
    <w:p w14:paraId="7B40DAFD" w14:textId="77777777" w:rsidR="00423751" w:rsidRDefault="00423751" w:rsidP="00383556">
      <w:pPr>
        <w:spacing w:before="0" w:after="0" w:line="240" w:lineRule="auto"/>
      </w:pPr>
      <w:r>
        <w:continuationSeparator/>
      </w:r>
    </w:p>
  </w:footnote>
  <w:footnote w:type="continuationNotice" w:id="1">
    <w:p w14:paraId="574EE01C" w14:textId="77777777" w:rsidR="00423751" w:rsidRDefault="00423751">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15:restartNumberingAfterBreak="0">
    <w:nsid w:val="00600AFD"/>
    <w:multiLevelType w:val="hybridMultilevel"/>
    <w:tmpl w:val="A6E29A44"/>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15:restartNumberingAfterBreak="0">
    <w:nsid w:val="027F6048"/>
    <w:multiLevelType w:val="hybridMultilevel"/>
    <w:tmpl w:val="CB1C6D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05C45AD2"/>
    <w:multiLevelType w:val="hybridMultilevel"/>
    <w:tmpl w:val="DBAE2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6545B3"/>
    <w:multiLevelType w:val="hybridMultilevel"/>
    <w:tmpl w:val="6ADE4D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0CAF3ABF"/>
    <w:multiLevelType w:val="hybridMultilevel"/>
    <w:tmpl w:val="DBACD46C"/>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494" w:hanging="70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D563BA3"/>
    <w:multiLevelType w:val="hybridMultilevel"/>
    <w:tmpl w:val="444A444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C1682E"/>
    <w:multiLevelType w:val="hybridMultilevel"/>
    <w:tmpl w:val="D3167040"/>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8" w15:restartNumberingAfterBreak="0">
    <w:nsid w:val="1E625FB5"/>
    <w:multiLevelType w:val="hybridMultilevel"/>
    <w:tmpl w:val="D408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5FF687A"/>
    <w:multiLevelType w:val="hybridMultilevel"/>
    <w:tmpl w:val="AEB84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D776C4D"/>
    <w:multiLevelType w:val="hybridMultilevel"/>
    <w:tmpl w:val="0CAEC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DD5347"/>
    <w:multiLevelType w:val="hybridMultilevel"/>
    <w:tmpl w:val="FE084572"/>
    <w:lvl w:ilvl="0" w:tplc="70B6843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35456859"/>
    <w:multiLevelType w:val="hybridMultilevel"/>
    <w:tmpl w:val="D73466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36675CBE"/>
    <w:multiLevelType w:val="hybridMultilevel"/>
    <w:tmpl w:val="3ED0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7" w15:restartNumberingAfterBreak="0">
    <w:nsid w:val="3FC34FF2"/>
    <w:multiLevelType w:val="hybridMultilevel"/>
    <w:tmpl w:val="8752C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0C4110"/>
    <w:multiLevelType w:val="hybridMultilevel"/>
    <w:tmpl w:val="36ACD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6666F38"/>
    <w:multiLevelType w:val="multilevel"/>
    <w:tmpl w:val="1AD475E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497BE7"/>
    <w:multiLevelType w:val="hybridMultilevel"/>
    <w:tmpl w:val="57F48CD8"/>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49533624"/>
    <w:multiLevelType w:val="hybridMultilevel"/>
    <w:tmpl w:val="A44C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D50DAF"/>
    <w:multiLevelType w:val="hybridMultilevel"/>
    <w:tmpl w:val="664E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003C29"/>
    <w:multiLevelType w:val="hybridMultilevel"/>
    <w:tmpl w:val="50AC6A0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D2137E"/>
    <w:multiLevelType w:val="hybridMultilevel"/>
    <w:tmpl w:val="F5B6E72E"/>
    <w:lvl w:ilvl="0" w:tplc="041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FD37678"/>
    <w:multiLevelType w:val="hybridMultilevel"/>
    <w:tmpl w:val="82FEE5AC"/>
    <w:lvl w:ilvl="0" w:tplc="BA54C1C0">
      <w:start w:val="5"/>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9"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732C35"/>
    <w:multiLevelType w:val="hybridMultilevel"/>
    <w:tmpl w:val="524E090E"/>
    <w:lvl w:ilvl="0" w:tplc="0638F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3" w15:restartNumberingAfterBreak="0">
    <w:nsid w:val="69F4065E"/>
    <w:multiLevelType w:val="hybridMultilevel"/>
    <w:tmpl w:val="F4C4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D35215"/>
    <w:multiLevelType w:val="hybridMultilevel"/>
    <w:tmpl w:val="78D61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0F7789"/>
    <w:multiLevelType w:val="hybridMultilevel"/>
    <w:tmpl w:val="E8AA549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47" w15:restartNumberingAfterBreak="0">
    <w:nsid w:val="76AE3E49"/>
    <w:multiLevelType w:val="hybridMultilevel"/>
    <w:tmpl w:val="6AB2AA6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8" w15:restartNumberingAfterBreak="0">
    <w:nsid w:val="7BB10E31"/>
    <w:multiLevelType w:val="hybridMultilevel"/>
    <w:tmpl w:val="59C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352FBE"/>
    <w:multiLevelType w:val="hybridMultilevel"/>
    <w:tmpl w:val="BD1EB832"/>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D463F20"/>
    <w:multiLevelType w:val="hybridMultilevel"/>
    <w:tmpl w:val="D8C49328"/>
    <w:lvl w:ilvl="0" w:tplc="0638F8C6">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15:restartNumberingAfterBreak="0">
    <w:nsid w:val="7F3D118A"/>
    <w:multiLevelType w:val="hybridMultilevel"/>
    <w:tmpl w:val="E8B04C36"/>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49"/>
  </w:num>
  <w:num w:numId="3">
    <w:abstractNumId w:val="51"/>
  </w:num>
  <w:num w:numId="4">
    <w:abstractNumId w:val="19"/>
  </w:num>
  <w:num w:numId="5">
    <w:abstractNumId w:val="30"/>
  </w:num>
  <w:num w:numId="6">
    <w:abstractNumId w:val="46"/>
  </w:num>
  <w:num w:numId="7">
    <w:abstractNumId w:val="6"/>
  </w:num>
  <w:num w:numId="8">
    <w:abstractNumId w:val="38"/>
  </w:num>
  <w:num w:numId="9">
    <w:abstractNumId w:val="31"/>
  </w:num>
  <w:num w:numId="10">
    <w:abstractNumId w:val="9"/>
  </w:num>
  <w:num w:numId="11">
    <w:abstractNumId w:val="13"/>
  </w:num>
  <w:num w:numId="12">
    <w:abstractNumId w:val="12"/>
  </w:num>
  <w:num w:numId="13">
    <w:abstractNumId w:val="22"/>
  </w:num>
  <w:num w:numId="14">
    <w:abstractNumId w:val="18"/>
  </w:num>
  <w:num w:numId="15">
    <w:abstractNumId w:val="25"/>
  </w:num>
  <w:num w:numId="16">
    <w:abstractNumId w:val="24"/>
  </w:num>
  <w:num w:numId="17">
    <w:abstractNumId w:val="23"/>
  </w:num>
  <w:num w:numId="18">
    <w:abstractNumId w:val="45"/>
  </w:num>
  <w:num w:numId="19">
    <w:abstractNumId w:val="29"/>
  </w:num>
  <w:num w:numId="20">
    <w:abstractNumId w:val="35"/>
  </w:num>
  <w:num w:numId="21">
    <w:abstractNumId w:val="8"/>
  </w:num>
  <w:num w:numId="22">
    <w:abstractNumId w:val="14"/>
  </w:num>
  <w:num w:numId="23">
    <w:abstractNumId w:val="50"/>
  </w:num>
  <w:num w:numId="24">
    <w:abstractNumId w:val="40"/>
  </w:num>
  <w:num w:numId="25">
    <w:abstractNumId w:val="7"/>
  </w:num>
  <w:num w:numId="26">
    <w:abstractNumId w:val="17"/>
  </w:num>
  <w:num w:numId="27">
    <w:abstractNumId w:val="21"/>
  </w:num>
  <w:num w:numId="28">
    <w:abstractNumId w:val="27"/>
  </w:num>
  <w:num w:numId="29">
    <w:abstractNumId w:val="28"/>
  </w:num>
  <w:num w:numId="30">
    <w:abstractNumId w:val="39"/>
  </w:num>
  <w:num w:numId="31">
    <w:abstractNumId w:val="36"/>
  </w:num>
  <w:num w:numId="32">
    <w:abstractNumId w:val="16"/>
  </w:num>
  <w:num w:numId="33">
    <w:abstractNumId w:val="26"/>
  </w:num>
  <w:num w:numId="34">
    <w:abstractNumId w:val="11"/>
  </w:num>
  <w:num w:numId="35">
    <w:abstractNumId w:val="32"/>
  </w:num>
  <w:num w:numId="36">
    <w:abstractNumId w:val="42"/>
  </w:num>
  <w:num w:numId="37">
    <w:abstractNumId w:val="33"/>
  </w:num>
  <w:num w:numId="38">
    <w:abstractNumId w:val="10"/>
  </w:num>
  <w:num w:numId="39">
    <w:abstractNumId w:val="41"/>
  </w:num>
  <w:num w:numId="40">
    <w:abstractNumId w:val="15"/>
  </w:num>
  <w:num w:numId="41">
    <w:abstractNumId w:val="47"/>
  </w:num>
  <w:num w:numId="42">
    <w:abstractNumId w:val="37"/>
  </w:num>
  <w:num w:numId="43">
    <w:abstractNumId w:val="43"/>
  </w:num>
  <w:num w:numId="44">
    <w:abstractNumId w:val="34"/>
  </w:num>
  <w:num w:numId="45">
    <w:abstractNumId w:val="48"/>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5E"/>
    <w:rsid w:val="00002B9B"/>
    <w:rsid w:val="000034D5"/>
    <w:rsid w:val="000035A7"/>
    <w:rsid w:val="00006CE0"/>
    <w:rsid w:val="000103FE"/>
    <w:rsid w:val="00010E9D"/>
    <w:rsid w:val="000127F2"/>
    <w:rsid w:val="00013A43"/>
    <w:rsid w:val="000143AC"/>
    <w:rsid w:val="00014906"/>
    <w:rsid w:val="00015570"/>
    <w:rsid w:val="0001562B"/>
    <w:rsid w:val="00015C5E"/>
    <w:rsid w:val="00020396"/>
    <w:rsid w:val="00020440"/>
    <w:rsid w:val="00021248"/>
    <w:rsid w:val="00021799"/>
    <w:rsid w:val="00023710"/>
    <w:rsid w:val="00023729"/>
    <w:rsid w:val="00025396"/>
    <w:rsid w:val="000271DC"/>
    <w:rsid w:val="0002781E"/>
    <w:rsid w:val="00030110"/>
    <w:rsid w:val="00031661"/>
    <w:rsid w:val="00031AAD"/>
    <w:rsid w:val="00032CFB"/>
    <w:rsid w:val="00033293"/>
    <w:rsid w:val="00036C84"/>
    <w:rsid w:val="0003730B"/>
    <w:rsid w:val="00037CBC"/>
    <w:rsid w:val="00040014"/>
    <w:rsid w:val="00040BEB"/>
    <w:rsid w:val="0004377D"/>
    <w:rsid w:val="00043C62"/>
    <w:rsid w:val="00046116"/>
    <w:rsid w:val="0005258B"/>
    <w:rsid w:val="00052F2E"/>
    <w:rsid w:val="00054618"/>
    <w:rsid w:val="000558B2"/>
    <w:rsid w:val="000602A0"/>
    <w:rsid w:val="00060BF1"/>
    <w:rsid w:val="00060E1F"/>
    <w:rsid w:val="00063940"/>
    <w:rsid w:val="00067D96"/>
    <w:rsid w:val="0007305F"/>
    <w:rsid w:val="000822E2"/>
    <w:rsid w:val="000828F6"/>
    <w:rsid w:val="00082950"/>
    <w:rsid w:val="000839B8"/>
    <w:rsid w:val="000867D2"/>
    <w:rsid w:val="00091990"/>
    <w:rsid w:val="00091B65"/>
    <w:rsid w:val="000940E5"/>
    <w:rsid w:val="0009447B"/>
    <w:rsid w:val="00097607"/>
    <w:rsid w:val="000A0207"/>
    <w:rsid w:val="000A0CBB"/>
    <w:rsid w:val="000A0D27"/>
    <w:rsid w:val="000A4332"/>
    <w:rsid w:val="000A458B"/>
    <w:rsid w:val="000A60F8"/>
    <w:rsid w:val="000A73CA"/>
    <w:rsid w:val="000B1FC8"/>
    <w:rsid w:val="000B4D89"/>
    <w:rsid w:val="000B622E"/>
    <w:rsid w:val="000B7235"/>
    <w:rsid w:val="000C13EF"/>
    <w:rsid w:val="000C26F6"/>
    <w:rsid w:val="000C2BA5"/>
    <w:rsid w:val="000C5B7B"/>
    <w:rsid w:val="000D0AFB"/>
    <w:rsid w:val="000D39BF"/>
    <w:rsid w:val="000D55AF"/>
    <w:rsid w:val="000D6F3F"/>
    <w:rsid w:val="000E19A9"/>
    <w:rsid w:val="000E5468"/>
    <w:rsid w:val="000E6BD3"/>
    <w:rsid w:val="000E6C38"/>
    <w:rsid w:val="000F1BC7"/>
    <w:rsid w:val="000F250A"/>
    <w:rsid w:val="00100880"/>
    <w:rsid w:val="001008E0"/>
    <w:rsid w:val="00103994"/>
    <w:rsid w:val="00104B9A"/>
    <w:rsid w:val="00106E59"/>
    <w:rsid w:val="001105A2"/>
    <w:rsid w:val="00113DCA"/>
    <w:rsid w:val="001255EF"/>
    <w:rsid w:val="00125D04"/>
    <w:rsid w:val="00127F2C"/>
    <w:rsid w:val="00130BC5"/>
    <w:rsid w:val="00132F37"/>
    <w:rsid w:val="00133F3E"/>
    <w:rsid w:val="00134BF7"/>
    <w:rsid w:val="0013631D"/>
    <w:rsid w:val="001409D3"/>
    <w:rsid w:val="00140A7D"/>
    <w:rsid w:val="00141689"/>
    <w:rsid w:val="00141FB9"/>
    <w:rsid w:val="0014641C"/>
    <w:rsid w:val="00146544"/>
    <w:rsid w:val="001476D3"/>
    <w:rsid w:val="00153ABA"/>
    <w:rsid w:val="00155D8D"/>
    <w:rsid w:val="00156B40"/>
    <w:rsid w:val="00157D98"/>
    <w:rsid w:val="0016225A"/>
    <w:rsid w:val="00162CF5"/>
    <w:rsid w:val="00165A1B"/>
    <w:rsid w:val="00171242"/>
    <w:rsid w:val="00171667"/>
    <w:rsid w:val="00171ECD"/>
    <w:rsid w:val="0017242E"/>
    <w:rsid w:val="00173C4C"/>
    <w:rsid w:val="0017477C"/>
    <w:rsid w:val="00175A04"/>
    <w:rsid w:val="00181F3F"/>
    <w:rsid w:val="00183826"/>
    <w:rsid w:val="001905AD"/>
    <w:rsid w:val="001912B0"/>
    <w:rsid w:val="00191C90"/>
    <w:rsid w:val="00191CF9"/>
    <w:rsid w:val="001923C1"/>
    <w:rsid w:val="00195395"/>
    <w:rsid w:val="00195599"/>
    <w:rsid w:val="00196228"/>
    <w:rsid w:val="00196D99"/>
    <w:rsid w:val="001978D9"/>
    <w:rsid w:val="001A0F52"/>
    <w:rsid w:val="001A3668"/>
    <w:rsid w:val="001A6BBB"/>
    <w:rsid w:val="001A76A8"/>
    <w:rsid w:val="001A7F20"/>
    <w:rsid w:val="001B1356"/>
    <w:rsid w:val="001B20EC"/>
    <w:rsid w:val="001B3EEC"/>
    <w:rsid w:val="001B58B7"/>
    <w:rsid w:val="001B5ACF"/>
    <w:rsid w:val="001B741F"/>
    <w:rsid w:val="001C2BAD"/>
    <w:rsid w:val="001C7700"/>
    <w:rsid w:val="001D0D9A"/>
    <w:rsid w:val="001D1AA5"/>
    <w:rsid w:val="001D2667"/>
    <w:rsid w:val="001D35E0"/>
    <w:rsid w:val="001D3CFA"/>
    <w:rsid w:val="001D4417"/>
    <w:rsid w:val="001E098F"/>
    <w:rsid w:val="001E4E66"/>
    <w:rsid w:val="001E61D5"/>
    <w:rsid w:val="001E7024"/>
    <w:rsid w:val="001F3488"/>
    <w:rsid w:val="001F45A3"/>
    <w:rsid w:val="001F51BF"/>
    <w:rsid w:val="001F641D"/>
    <w:rsid w:val="00200F20"/>
    <w:rsid w:val="00201165"/>
    <w:rsid w:val="00206265"/>
    <w:rsid w:val="00210C49"/>
    <w:rsid w:val="00211136"/>
    <w:rsid w:val="002120AA"/>
    <w:rsid w:val="0021550B"/>
    <w:rsid w:val="00215D8C"/>
    <w:rsid w:val="00216A70"/>
    <w:rsid w:val="00221203"/>
    <w:rsid w:val="0022634A"/>
    <w:rsid w:val="00230978"/>
    <w:rsid w:val="00233D59"/>
    <w:rsid w:val="00235423"/>
    <w:rsid w:val="00235864"/>
    <w:rsid w:val="00241A70"/>
    <w:rsid w:val="00241DE1"/>
    <w:rsid w:val="00245B13"/>
    <w:rsid w:val="002473A8"/>
    <w:rsid w:val="0025132E"/>
    <w:rsid w:val="0025194D"/>
    <w:rsid w:val="00253531"/>
    <w:rsid w:val="002537B5"/>
    <w:rsid w:val="00253BC3"/>
    <w:rsid w:val="00255926"/>
    <w:rsid w:val="00257474"/>
    <w:rsid w:val="002575A4"/>
    <w:rsid w:val="002603E3"/>
    <w:rsid w:val="00262CEE"/>
    <w:rsid w:val="002635F5"/>
    <w:rsid w:val="002677C0"/>
    <w:rsid w:val="00270347"/>
    <w:rsid w:val="0027522A"/>
    <w:rsid w:val="00276EF1"/>
    <w:rsid w:val="00277FD3"/>
    <w:rsid w:val="00285C70"/>
    <w:rsid w:val="00286762"/>
    <w:rsid w:val="00290472"/>
    <w:rsid w:val="002905FE"/>
    <w:rsid w:val="00292786"/>
    <w:rsid w:val="00294664"/>
    <w:rsid w:val="00296908"/>
    <w:rsid w:val="002A1495"/>
    <w:rsid w:val="002A14A3"/>
    <w:rsid w:val="002B055F"/>
    <w:rsid w:val="002B1B77"/>
    <w:rsid w:val="002B3A92"/>
    <w:rsid w:val="002B3E87"/>
    <w:rsid w:val="002B42ED"/>
    <w:rsid w:val="002B59AA"/>
    <w:rsid w:val="002C2FE5"/>
    <w:rsid w:val="002C38D7"/>
    <w:rsid w:val="002C4947"/>
    <w:rsid w:val="002D0868"/>
    <w:rsid w:val="002D1491"/>
    <w:rsid w:val="002D7F46"/>
    <w:rsid w:val="002E2383"/>
    <w:rsid w:val="002E295D"/>
    <w:rsid w:val="002E315D"/>
    <w:rsid w:val="002E404C"/>
    <w:rsid w:val="002E47DA"/>
    <w:rsid w:val="002E7574"/>
    <w:rsid w:val="002E783F"/>
    <w:rsid w:val="002E7DEE"/>
    <w:rsid w:val="002F0646"/>
    <w:rsid w:val="002F0ABF"/>
    <w:rsid w:val="002F2D24"/>
    <w:rsid w:val="002F73F1"/>
    <w:rsid w:val="00300DC1"/>
    <w:rsid w:val="00310E59"/>
    <w:rsid w:val="003146BB"/>
    <w:rsid w:val="00316F31"/>
    <w:rsid w:val="00316FA7"/>
    <w:rsid w:val="00320CF5"/>
    <w:rsid w:val="00321B75"/>
    <w:rsid w:val="00321DDF"/>
    <w:rsid w:val="00327C96"/>
    <w:rsid w:val="00331D28"/>
    <w:rsid w:val="00332A6A"/>
    <w:rsid w:val="0033457D"/>
    <w:rsid w:val="00340694"/>
    <w:rsid w:val="003446C4"/>
    <w:rsid w:val="0035087B"/>
    <w:rsid w:val="00353028"/>
    <w:rsid w:val="00354AD4"/>
    <w:rsid w:val="00362B53"/>
    <w:rsid w:val="00363098"/>
    <w:rsid w:val="00364BD4"/>
    <w:rsid w:val="003703A8"/>
    <w:rsid w:val="003708CD"/>
    <w:rsid w:val="00371E91"/>
    <w:rsid w:val="003727D7"/>
    <w:rsid w:val="003748FB"/>
    <w:rsid w:val="00380D2D"/>
    <w:rsid w:val="00383556"/>
    <w:rsid w:val="0038589B"/>
    <w:rsid w:val="0038759D"/>
    <w:rsid w:val="0039030F"/>
    <w:rsid w:val="00394303"/>
    <w:rsid w:val="00394B1F"/>
    <w:rsid w:val="003976B1"/>
    <w:rsid w:val="003A0614"/>
    <w:rsid w:val="003A08CA"/>
    <w:rsid w:val="003A1E15"/>
    <w:rsid w:val="003A1FA4"/>
    <w:rsid w:val="003A22C0"/>
    <w:rsid w:val="003A4674"/>
    <w:rsid w:val="003A5662"/>
    <w:rsid w:val="003A6D97"/>
    <w:rsid w:val="003B00C5"/>
    <w:rsid w:val="003B22B4"/>
    <w:rsid w:val="003B23DD"/>
    <w:rsid w:val="003B3DF7"/>
    <w:rsid w:val="003B6799"/>
    <w:rsid w:val="003C1A39"/>
    <w:rsid w:val="003C2C11"/>
    <w:rsid w:val="003C363B"/>
    <w:rsid w:val="003C4738"/>
    <w:rsid w:val="003C65DB"/>
    <w:rsid w:val="003C6F08"/>
    <w:rsid w:val="003C7660"/>
    <w:rsid w:val="003C7967"/>
    <w:rsid w:val="003D6A34"/>
    <w:rsid w:val="003D769C"/>
    <w:rsid w:val="003D7E72"/>
    <w:rsid w:val="003E058A"/>
    <w:rsid w:val="003E2BCD"/>
    <w:rsid w:val="003E3C97"/>
    <w:rsid w:val="003E4883"/>
    <w:rsid w:val="003E5B71"/>
    <w:rsid w:val="003E62D9"/>
    <w:rsid w:val="003F21BD"/>
    <w:rsid w:val="003F507D"/>
    <w:rsid w:val="003F5E98"/>
    <w:rsid w:val="003F6CE5"/>
    <w:rsid w:val="003F7B30"/>
    <w:rsid w:val="0040125D"/>
    <w:rsid w:val="00402AB5"/>
    <w:rsid w:val="00403D5D"/>
    <w:rsid w:val="00403D5F"/>
    <w:rsid w:val="00405B73"/>
    <w:rsid w:val="00405D97"/>
    <w:rsid w:val="00407D81"/>
    <w:rsid w:val="004124AD"/>
    <w:rsid w:val="00412809"/>
    <w:rsid w:val="00412EF9"/>
    <w:rsid w:val="004132CA"/>
    <w:rsid w:val="00414AFF"/>
    <w:rsid w:val="00416468"/>
    <w:rsid w:val="00416FB4"/>
    <w:rsid w:val="004173C8"/>
    <w:rsid w:val="00417E04"/>
    <w:rsid w:val="00420C52"/>
    <w:rsid w:val="00420DAA"/>
    <w:rsid w:val="00422853"/>
    <w:rsid w:val="00423751"/>
    <w:rsid w:val="00424F28"/>
    <w:rsid w:val="004317D6"/>
    <w:rsid w:val="00432592"/>
    <w:rsid w:val="0043413E"/>
    <w:rsid w:val="00436C44"/>
    <w:rsid w:val="00443F79"/>
    <w:rsid w:val="00444694"/>
    <w:rsid w:val="00445464"/>
    <w:rsid w:val="0044616B"/>
    <w:rsid w:val="0045110A"/>
    <w:rsid w:val="00454730"/>
    <w:rsid w:val="00454B77"/>
    <w:rsid w:val="004555EE"/>
    <w:rsid w:val="00457092"/>
    <w:rsid w:val="00460B42"/>
    <w:rsid w:val="004671CF"/>
    <w:rsid w:val="00467237"/>
    <w:rsid w:val="0047173E"/>
    <w:rsid w:val="00471B10"/>
    <w:rsid w:val="004744E0"/>
    <w:rsid w:val="00474959"/>
    <w:rsid w:val="00474BD7"/>
    <w:rsid w:val="0047533C"/>
    <w:rsid w:val="00477151"/>
    <w:rsid w:val="00481636"/>
    <w:rsid w:val="00484D00"/>
    <w:rsid w:val="00485E4B"/>
    <w:rsid w:val="00486674"/>
    <w:rsid w:val="00492620"/>
    <w:rsid w:val="00494B57"/>
    <w:rsid w:val="00496C13"/>
    <w:rsid w:val="004A14F4"/>
    <w:rsid w:val="004A21AC"/>
    <w:rsid w:val="004A3CED"/>
    <w:rsid w:val="004A402B"/>
    <w:rsid w:val="004A458B"/>
    <w:rsid w:val="004A47DE"/>
    <w:rsid w:val="004A4B2D"/>
    <w:rsid w:val="004A52CD"/>
    <w:rsid w:val="004A6224"/>
    <w:rsid w:val="004A68BF"/>
    <w:rsid w:val="004A6EC9"/>
    <w:rsid w:val="004B315F"/>
    <w:rsid w:val="004B38E4"/>
    <w:rsid w:val="004B3AF6"/>
    <w:rsid w:val="004B600C"/>
    <w:rsid w:val="004B6D64"/>
    <w:rsid w:val="004C1157"/>
    <w:rsid w:val="004C187A"/>
    <w:rsid w:val="004C2B66"/>
    <w:rsid w:val="004D2FEF"/>
    <w:rsid w:val="004D498F"/>
    <w:rsid w:val="004D7374"/>
    <w:rsid w:val="004E08AC"/>
    <w:rsid w:val="004E1585"/>
    <w:rsid w:val="004E5672"/>
    <w:rsid w:val="004E655C"/>
    <w:rsid w:val="004F07FA"/>
    <w:rsid w:val="004F0B46"/>
    <w:rsid w:val="004F7129"/>
    <w:rsid w:val="004F7CCF"/>
    <w:rsid w:val="00501048"/>
    <w:rsid w:val="0050113E"/>
    <w:rsid w:val="00501D47"/>
    <w:rsid w:val="00501F1E"/>
    <w:rsid w:val="00503339"/>
    <w:rsid w:val="005040C9"/>
    <w:rsid w:val="00506677"/>
    <w:rsid w:val="005101DF"/>
    <w:rsid w:val="0051061D"/>
    <w:rsid w:val="005134F6"/>
    <w:rsid w:val="005168DE"/>
    <w:rsid w:val="005178BC"/>
    <w:rsid w:val="00523DFE"/>
    <w:rsid w:val="00524AC8"/>
    <w:rsid w:val="005311C7"/>
    <w:rsid w:val="005360EC"/>
    <w:rsid w:val="00541536"/>
    <w:rsid w:val="00542414"/>
    <w:rsid w:val="00543221"/>
    <w:rsid w:val="00543291"/>
    <w:rsid w:val="00543F8A"/>
    <w:rsid w:val="0054455B"/>
    <w:rsid w:val="00544E8E"/>
    <w:rsid w:val="005451CE"/>
    <w:rsid w:val="00546445"/>
    <w:rsid w:val="00551E77"/>
    <w:rsid w:val="0055372F"/>
    <w:rsid w:val="0056051E"/>
    <w:rsid w:val="00562319"/>
    <w:rsid w:val="005627E9"/>
    <w:rsid w:val="00562AB9"/>
    <w:rsid w:val="00567C48"/>
    <w:rsid w:val="0057195B"/>
    <w:rsid w:val="00575D22"/>
    <w:rsid w:val="005760A6"/>
    <w:rsid w:val="005807EE"/>
    <w:rsid w:val="00580EA1"/>
    <w:rsid w:val="00581F10"/>
    <w:rsid w:val="00582722"/>
    <w:rsid w:val="00582778"/>
    <w:rsid w:val="00582F7D"/>
    <w:rsid w:val="00583CFF"/>
    <w:rsid w:val="00584B0A"/>
    <w:rsid w:val="0058682B"/>
    <w:rsid w:val="00592542"/>
    <w:rsid w:val="00594805"/>
    <w:rsid w:val="00595266"/>
    <w:rsid w:val="005A7F3F"/>
    <w:rsid w:val="005B1401"/>
    <w:rsid w:val="005B55C1"/>
    <w:rsid w:val="005B724E"/>
    <w:rsid w:val="005B7E6E"/>
    <w:rsid w:val="005C792D"/>
    <w:rsid w:val="005E2CB3"/>
    <w:rsid w:val="005E30CB"/>
    <w:rsid w:val="005E3A56"/>
    <w:rsid w:val="005E4082"/>
    <w:rsid w:val="005E4ED8"/>
    <w:rsid w:val="005E64B1"/>
    <w:rsid w:val="005E71FA"/>
    <w:rsid w:val="005E7ACC"/>
    <w:rsid w:val="005F3FEF"/>
    <w:rsid w:val="005F4B1A"/>
    <w:rsid w:val="005F5C12"/>
    <w:rsid w:val="006010FD"/>
    <w:rsid w:val="006042EC"/>
    <w:rsid w:val="0060435D"/>
    <w:rsid w:val="00604D51"/>
    <w:rsid w:val="0060636F"/>
    <w:rsid w:val="00607D62"/>
    <w:rsid w:val="00610710"/>
    <w:rsid w:val="00610F4B"/>
    <w:rsid w:val="00610FE7"/>
    <w:rsid w:val="00613FA1"/>
    <w:rsid w:val="0061784B"/>
    <w:rsid w:val="00617F1A"/>
    <w:rsid w:val="00622C31"/>
    <w:rsid w:val="00624D3B"/>
    <w:rsid w:val="00625781"/>
    <w:rsid w:val="00626270"/>
    <w:rsid w:val="00630A41"/>
    <w:rsid w:val="006315F0"/>
    <w:rsid w:val="0063182A"/>
    <w:rsid w:val="00633603"/>
    <w:rsid w:val="00634696"/>
    <w:rsid w:val="00634E98"/>
    <w:rsid w:val="00635EA6"/>
    <w:rsid w:val="0063787B"/>
    <w:rsid w:val="00637D26"/>
    <w:rsid w:val="00637EB2"/>
    <w:rsid w:val="00640393"/>
    <w:rsid w:val="00642CB6"/>
    <w:rsid w:val="00655505"/>
    <w:rsid w:val="00663B08"/>
    <w:rsid w:val="00667CCC"/>
    <w:rsid w:val="00673067"/>
    <w:rsid w:val="00673D62"/>
    <w:rsid w:val="00674129"/>
    <w:rsid w:val="00680CFC"/>
    <w:rsid w:val="00680FBC"/>
    <w:rsid w:val="00681AD9"/>
    <w:rsid w:val="0069059A"/>
    <w:rsid w:val="00693F85"/>
    <w:rsid w:val="006954E4"/>
    <w:rsid w:val="00695C5D"/>
    <w:rsid w:val="006966C1"/>
    <w:rsid w:val="00697269"/>
    <w:rsid w:val="0069767A"/>
    <w:rsid w:val="00697C98"/>
    <w:rsid w:val="006A093A"/>
    <w:rsid w:val="006A4084"/>
    <w:rsid w:val="006A4DA9"/>
    <w:rsid w:val="006A4F03"/>
    <w:rsid w:val="006A5EE3"/>
    <w:rsid w:val="006A749A"/>
    <w:rsid w:val="006A77A0"/>
    <w:rsid w:val="006A7980"/>
    <w:rsid w:val="006B68EE"/>
    <w:rsid w:val="006B6D8A"/>
    <w:rsid w:val="006B73A3"/>
    <w:rsid w:val="006B7C02"/>
    <w:rsid w:val="006C3258"/>
    <w:rsid w:val="006C4507"/>
    <w:rsid w:val="006C63E4"/>
    <w:rsid w:val="006C75AB"/>
    <w:rsid w:val="006C7DDE"/>
    <w:rsid w:val="006D12E6"/>
    <w:rsid w:val="006D1F76"/>
    <w:rsid w:val="006D3170"/>
    <w:rsid w:val="006D4ED3"/>
    <w:rsid w:val="006D76D8"/>
    <w:rsid w:val="006E0A3E"/>
    <w:rsid w:val="006E0F59"/>
    <w:rsid w:val="006E1647"/>
    <w:rsid w:val="006E198F"/>
    <w:rsid w:val="006E390F"/>
    <w:rsid w:val="006E4676"/>
    <w:rsid w:val="006E6357"/>
    <w:rsid w:val="006E7B15"/>
    <w:rsid w:val="006F0CFC"/>
    <w:rsid w:val="006F0E70"/>
    <w:rsid w:val="006F15AC"/>
    <w:rsid w:val="006F20AA"/>
    <w:rsid w:val="006F2433"/>
    <w:rsid w:val="006F2E42"/>
    <w:rsid w:val="006F39A5"/>
    <w:rsid w:val="006F4F03"/>
    <w:rsid w:val="006F5457"/>
    <w:rsid w:val="006F755D"/>
    <w:rsid w:val="0070083C"/>
    <w:rsid w:val="007019FD"/>
    <w:rsid w:val="0070209C"/>
    <w:rsid w:val="00703049"/>
    <w:rsid w:val="00706577"/>
    <w:rsid w:val="00706BFF"/>
    <w:rsid w:val="007071BD"/>
    <w:rsid w:val="007078B0"/>
    <w:rsid w:val="00710B40"/>
    <w:rsid w:val="00721AB2"/>
    <w:rsid w:val="00722A82"/>
    <w:rsid w:val="007239AB"/>
    <w:rsid w:val="00723A7E"/>
    <w:rsid w:val="00730C07"/>
    <w:rsid w:val="00732733"/>
    <w:rsid w:val="007376DA"/>
    <w:rsid w:val="007377CC"/>
    <w:rsid w:val="00741B6B"/>
    <w:rsid w:val="007509E9"/>
    <w:rsid w:val="007525B5"/>
    <w:rsid w:val="007525F3"/>
    <w:rsid w:val="00756E45"/>
    <w:rsid w:val="00757081"/>
    <w:rsid w:val="0076197D"/>
    <w:rsid w:val="00765C00"/>
    <w:rsid w:val="00766ADD"/>
    <w:rsid w:val="00771514"/>
    <w:rsid w:val="0077566B"/>
    <w:rsid w:val="00776507"/>
    <w:rsid w:val="0078101A"/>
    <w:rsid w:val="007827EE"/>
    <w:rsid w:val="007839D3"/>
    <w:rsid w:val="00783FB2"/>
    <w:rsid w:val="00784018"/>
    <w:rsid w:val="00785A80"/>
    <w:rsid w:val="00786DE1"/>
    <w:rsid w:val="00790857"/>
    <w:rsid w:val="00791C7F"/>
    <w:rsid w:val="007923A9"/>
    <w:rsid w:val="0079390F"/>
    <w:rsid w:val="00796C2F"/>
    <w:rsid w:val="00797675"/>
    <w:rsid w:val="007A01ED"/>
    <w:rsid w:val="007A3969"/>
    <w:rsid w:val="007A3F11"/>
    <w:rsid w:val="007A65CC"/>
    <w:rsid w:val="007A6B46"/>
    <w:rsid w:val="007B175D"/>
    <w:rsid w:val="007B1E79"/>
    <w:rsid w:val="007B27AA"/>
    <w:rsid w:val="007B367F"/>
    <w:rsid w:val="007B3991"/>
    <w:rsid w:val="007B54A0"/>
    <w:rsid w:val="007B5F95"/>
    <w:rsid w:val="007B71D0"/>
    <w:rsid w:val="007C5C94"/>
    <w:rsid w:val="007D2274"/>
    <w:rsid w:val="007D421A"/>
    <w:rsid w:val="007D51AB"/>
    <w:rsid w:val="007D54D6"/>
    <w:rsid w:val="007D5C85"/>
    <w:rsid w:val="007D6DE2"/>
    <w:rsid w:val="007D7276"/>
    <w:rsid w:val="007D7D85"/>
    <w:rsid w:val="007E13FD"/>
    <w:rsid w:val="007E4984"/>
    <w:rsid w:val="007E7259"/>
    <w:rsid w:val="007F06AA"/>
    <w:rsid w:val="007F5198"/>
    <w:rsid w:val="007F5253"/>
    <w:rsid w:val="007F557E"/>
    <w:rsid w:val="008014A4"/>
    <w:rsid w:val="00803970"/>
    <w:rsid w:val="0080436E"/>
    <w:rsid w:val="00805A83"/>
    <w:rsid w:val="008078B8"/>
    <w:rsid w:val="00810328"/>
    <w:rsid w:val="00810735"/>
    <w:rsid w:val="0081132F"/>
    <w:rsid w:val="00815B17"/>
    <w:rsid w:val="008164DF"/>
    <w:rsid w:val="00822E13"/>
    <w:rsid w:val="0082432E"/>
    <w:rsid w:val="00825336"/>
    <w:rsid w:val="0082748E"/>
    <w:rsid w:val="008300BE"/>
    <w:rsid w:val="00830BB7"/>
    <w:rsid w:val="00835F48"/>
    <w:rsid w:val="00841B27"/>
    <w:rsid w:val="008434FF"/>
    <w:rsid w:val="00844A2E"/>
    <w:rsid w:val="00844D70"/>
    <w:rsid w:val="008478FF"/>
    <w:rsid w:val="008521C5"/>
    <w:rsid w:val="00854112"/>
    <w:rsid w:val="0085596B"/>
    <w:rsid w:val="00857B1A"/>
    <w:rsid w:val="008605BE"/>
    <w:rsid w:val="00861C3C"/>
    <w:rsid w:val="00863075"/>
    <w:rsid w:val="00864416"/>
    <w:rsid w:val="00864659"/>
    <w:rsid w:val="00864E3C"/>
    <w:rsid w:val="0086621D"/>
    <w:rsid w:val="00872EFC"/>
    <w:rsid w:val="0087300B"/>
    <w:rsid w:val="00877EFE"/>
    <w:rsid w:val="0088039C"/>
    <w:rsid w:val="00884A75"/>
    <w:rsid w:val="00890086"/>
    <w:rsid w:val="00894BB5"/>
    <w:rsid w:val="00897B6C"/>
    <w:rsid w:val="008A0586"/>
    <w:rsid w:val="008A2184"/>
    <w:rsid w:val="008B2F5B"/>
    <w:rsid w:val="008B32D3"/>
    <w:rsid w:val="008B4537"/>
    <w:rsid w:val="008C762C"/>
    <w:rsid w:val="008D3492"/>
    <w:rsid w:val="008D36F2"/>
    <w:rsid w:val="008D3B78"/>
    <w:rsid w:val="008D5521"/>
    <w:rsid w:val="008E0584"/>
    <w:rsid w:val="008E09AB"/>
    <w:rsid w:val="008E14F6"/>
    <w:rsid w:val="008E4007"/>
    <w:rsid w:val="008F2AD3"/>
    <w:rsid w:val="008F3621"/>
    <w:rsid w:val="008F5FD2"/>
    <w:rsid w:val="009065A2"/>
    <w:rsid w:val="009070B7"/>
    <w:rsid w:val="0090742D"/>
    <w:rsid w:val="00907839"/>
    <w:rsid w:val="00912FAC"/>
    <w:rsid w:val="009144F5"/>
    <w:rsid w:val="00917A5B"/>
    <w:rsid w:val="0092172D"/>
    <w:rsid w:val="00925CB2"/>
    <w:rsid w:val="00926478"/>
    <w:rsid w:val="0092659D"/>
    <w:rsid w:val="00930C37"/>
    <w:rsid w:val="00931752"/>
    <w:rsid w:val="00932BF3"/>
    <w:rsid w:val="00934AC8"/>
    <w:rsid w:val="00935AC4"/>
    <w:rsid w:val="00935F98"/>
    <w:rsid w:val="00936A5C"/>
    <w:rsid w:val="009408FE"/>
    <w:rsid w:val="009411BD"/>
    <w:rsid w:val="0094134E"/>
    <w:rsid w:val="00941B7E"/>
    <w:rsid w:val="009421BC"/>
    <w:rsid w:val="00942902"/>
    <w:rsid w:val="009453A2"/>
    <w:rsid w:val="00950130"/>
    <w:rsid w:val="009507A5"/>
    <w:rsid w:val="00954975"/>
    <w:rsid w:val="009565E1"/>
    <w:rsid w:val="009611BE"/>
    <w:rsid w:val="00961895"/>
    <w:rsid w:val="00963DE5"/>
    <w:rsid w:val="00965132"/>
    <w:rsid w:val="009655C3"/>
    <w:rsid w:val="00967329"/>
    <w:rsid w:val="00970CB0"/>
    <w:rsid w:val="009758F1"/>
    <w:rsid w:val="00980822"/>
    <w:rsid w:val="00982422"/>
    <w:rsid w:val="00983457"/>
    <w:rsid w:val="0098790B"/>
    <w:rsid w:val="00991E6D"/>
    <w:rsid w:val="0099679A"/>
    <w:rsid w:val="00997E7E"/>
    <w:rsid w:val="009A19E6"/>
    <w:rsid w:val="009A4BCB"/>
    <w:rsid w:val="009A5168"/>
    <w:rsid w:val="009B35CD"/>
    <w:rsid w:val="009B7849"/>
    <w:rsid w:val="009B7A77"/>
    <w:rsid w:val="009B7E59"/>
    <w:rsid w:val="009C2993"/>
    <w:rsid w:val="009C3B17"/>
    <w:rsid w:val="009C6EC8"/>
    <w:rsid w:val="009C767D"/>
    <w:rsid w:val="009D3148"/>
    <w:rsid w:val="009D5CFE"/>
    <w:rsid w:val="009D5D38"/>
    <w:rsid w:val="009D780C"/>
    <w:rsid w:val="009E099B"/>
    <w:rsid w:val="009E23A9"/>
    <w:rsid w:val="009E316D"/>
    <w:rsid w:val="009E517A"/>
    <w:rsid w:val="009E6E7F"/>
    <w:rsid w:val="009F3A78"/>
    <w:rsid w:val="00A007CA"/>
    <w:rsid w:val="00A01652"/>
    <w:rsid w:val="00A02254"/>
    <w:rsid w:val="00A0250D"/>
    <w:rsid w:val="00A050F9"/>
    <w:rsid w:val="00A0538A"/>
    <w:rsid w:val="00A057F1"/>
    <w:rsid w:val="00A05B4C"/>
    <w:rsid w:val="00A11A7D"/>
    <w:rsid w:val="00A21A17"/>
    <w:rsid w:val="00A257D2"/>
    <w:rsid w:val="00A3029B"/>
    <w:rsid w:val="00A31DDA"/>
    <w:rsid w:val="00A31FF7"/>
    <w:rsid w:val="00A32DA5"/>
    <w:rsid w:val="00A3558A"/>
    <w:rsid w:val="00A368EA"/>
    <w:rsid w:val="00A37FA2"/>
    <w:rsid w:val="00A457B0"/>
    <w:rsid w:val="00A466A5"/>
    <w:rsid w:val="00A473F6"/>
    <w:rsid w:val="00A52D07"/>
    <w:rsid w:val="00A5418C"/>
    <w:rsid w:val="00A55119"/>
    <w:rsid w:val="00A56CC2"/>
    <w:rsid w:val="00A5753F"/>
    <w:rsid w:val="00A625FE"/>
    <w:rsid w:val="00A64046"/>
    <w:rsid w:val="00A64304"/>
    <w:rsid w:val="00A65F76"/>
    <w:rsid w:val="00A6782B"/>
    <w:rsid w:val="00A71561"/>
    <w:rsid w:val="00A72D4F"/>
    <w:rsid w:val="00A73F31"/>
    <w:rsid w:val="00A7428B"/>
    <w:rsid w:val="00A75822"/>
    <w:rsid w:val="00A75A01"/>
    <w:rsid w:val="00A76839"/>
    <w:rsid w:val="00A80EDA"/>
    <w:rsid w:val="00A81F50"/>
    <w:rsid w:val="00A838BA"/>
    <w:rsid w:val="00A840EF"/>
    <w:rsid w:val="00A851FE"/>
    <w:rsid w:val="00A852AC"/>
    <w:rsid w:val="00A90DB7"/>
    <w:rsid w:val="00A91EED"/>
    <w:rsid w:val="00A943DF"/>
    <w:rsid w:val="00A94684"/>
    <w:rsid w:val="00A963F7"/>
    <w:rsid w:val="00A965D9"/>
    <w:rsid w:val="00AA35E5"/>
    <w:rsid w:val="00AB09AF"/>
    <w:rsid w:val="00AB1182"/>
    <w:rsid w:val="00AB2709"/>
    <w:rsid w:val="00AB35C1"/>
    <w:rsid w:val="00AB42FB"/>
    <w:rsid w:val="00AB43F2"/>
    <w:rsid w:val="00AC2C6D"/>
    <w:rsid w:val="00AC35B0"/>
    <w:rsid w:val="00AC3713"/>
    <w:rsid w:val="00AC3FF6"/>
    <w:rsid w:val="00AD2477"/>
    <w:rsid w:val="00AE0706"/>
    <w:rsid w:val="00AE2DA2"/>
    <w:rsid w:val="00AE2EE4"/>
    <w:rsid w:val="00AE5CC8"/>
    <w:rsid w:val="00AE6ED4"/>
    <w:rsid w:val="00AF01CE"/>
    <w:rsid w:val="00AF4F36"/>
    <w:rsid w:val="00AF538B"/>
    <w:rsid w:val="00AF5FBD"/>
    <w:rsid w:val="00AF6502"/>
    <w:rsid w:val="00AF6E49"/>
    <w:rsid w:val="00B02DEC"/>
    <w:rsid w:val="00B044D5"/>
    <w:rsid w:val="00B11416"/>
    <w:rsid w:val="00B1183B"/>
    <w:rsid w:val="00B11FD2"/>
    <w:rsid w:val="00B11FF3"/>
    <w:rsid w:val="00B12610"/>
    <w:rsid w:val="00B1461F"/>
    <w:rsid w:val="00B15365"/>
    <w:rsid w:val="00B176DD"/>
    <w:rsid w:val="00B177CC"/>
    <w:rsid w:val="00B202CC"/>
    <w:rsid w:val="00B20A25"/>
    <w:rsid w:val="00B21BB4"/>
    <w:rsid w:val="00B228C7"/>
    <w:rsid w:val="00B241C1"/>
    <w:rsid w:val="00B254F7"/>
    <w:rsid w:val="00B26340"/>
    <w:rsid w:val="00B265EB"/>
    <w:rsid w:val="00B269AE"/>
    <w:rsid w:val="00B26D01"/>
    <w:rsid w:val="00B30077"/>
    <w:rsid w:val="00B30C2E"/>
    <w:rsid w:val="00B31F36"/>
    <w:rsid w:val="00B3412C"/>
    <w:rsid w:val="00B34CC1"/>
    <w:rsid w:val="00B37339"/>
    <w:rsid w:val="00B4527F"/>
    <w:rsid w:val="00B45F56"/>
    <w:rsid w:val="00B472C9"/>
    <w:rsid w:val="00B50C0D"/>
    <w:rsid w:val="00B600EF"/>
    <w:rsid w:val="00B601F9"/>
    <w:rsid w:val="00B60AA1"/>
    <w:rsid w:val="00B657E4"/>
    <w:rsid w:val="00B65FE4"/>
    <w:rsid w:val="00B76923"/>
    <w:rsid w:val="00B76B3D"/>
    <w:rsid w:val="00B76E9B"/>
    <w:rsid w:val="00B775F0"/>
    <w:rsid w:val="00B77BDE"/>
    <w:rsid w:val="00B77F77"/>
    <w:rsid w:val="00B80292"/>
    <w:rsid w:val="00B80EE5"/>
    <w:rsid w:val="00B818E8"/>
    <w:rsid w:val="00B83110"/>
    <w:rsid w:val="00B83654"/>
    <w:rsid w:val="00B83960"/>
    <w:rsid w:val="00B84BB1"/>
    <w:rsid w:val="00B93675"/>
    <w:rsid w:val="00B940F3"/>
    <w:rsid w:val="00B94903"/>
    <w:rsid w:val="00B97938"/>
    <w:rsid w:val="00BA3C94"/>
    <w:rsid w:val="00BA760E"/>
    <w:rsid w:val="00BB0985"/>
    <w:rsid w:val="00BB20D6"/>
    <w:rsid w:val="00BB211A"/>
    <w:rsid w:val="00BB49A5"/>
    <w:rsid w:val="00BB564D"/>
    <w:rsid w:val="00BB7701"/>
    <w:rsid w:val="00BB7C94"/>
    <w:rsid w:val="00BC2FB9"/>
    <w:rsid w:val="00BC3258"/>
    <w:rsid w:val="00BC387C"/>
    <w:rsid w:val="00BC4092"/>
    <w:rsid w:val="00BC5E8B"/>
    <w:rsid w:val="00BD33EB"/>
    <w:rsid w:val="00BD4A7D"/>
    <w:rsid w:val="00BD4E06"/>
    <w:rsid w:val="00BD5BA2"/>
    <w:rsid w:val="00BD6788"/>
    <w:rsid w:val="00BD687B"/>
    <w:rsid w:val="00BD6C13"/>
    <w:rsid w:val="00BE169C"/>
    <w:rsid w:val="00BE2B1A"/>
    <w:rsid w:val="00BF339C"/>
    <w:rsid w:val="00BF4E7F"/>
    <w:rsid w:val="00BF629F"/>
    <w:rsid w:val="00BF7A48"/>
    <w:rsid w:val="00C04DBC"/>
    <w:rsid w:val="00C06A69"/>
    <w:rsid w:val="00C10AFF"/>
    <w:rsid w:val="00C10B42"/>
    <w:rsid w:val="00C121FA"/>
    <w:rsid w:val="00C1563B"/>
    <w:rsid w:val="00C166D7"/>
    <w:rsid w:val="00C17328"/>
    <w:rsid w:val="00C17670"/>
    <w:rsid w:val="00C20AF7"/>
    <w:rsid w:val="00C2221F"/>
    <w:rsid w:val="00C247C9"/>
    <w:rsid w:val="00C2712D"/>
    <w:rsid w:val="00C30817"/>
    <w:rsid w:val="00C34407"/>
    <w:rsid w:val="00C37E76"/>
    <w:rsid w:val="00C40A5A"/>
    <w:rsid w:val="00C40AFE"/>
    <w:rsid w:val="00C40CE5"/>
    <w:rsid w:val="00C43A2F"/>
    <w:rsid w:val="00C46253"/>
    <w:rsid w:val="00C512DE"/>
    <w:rsid w:val="00C522B6"/>
    <w:rsid w:val="00C5275C"/>
    <w:rsid w:val="00C55A66"/>
    <w:rsid w:val="00C5711D"/>
    <w:rsid w:val="00C60063"/>
    <w:rsid w:val="00C651E8"/>
    <w:rsid w:val="00C719FC"/>
    <w:rsid w:val="00C73208"/>
    <w:rsid w:val="00C740F1"/>
    <w:rsid w:val="00C7551E"/>
    <w:rsid w:val="00C7768F"/>
    <w:rsid w:val="00C77FEF"/>
    <w:rsid w:val="00C80E24"/>
    <w:rsid w:val="00C86568"/>
    <w:rsid w:val="00C86910"/>
    <w:rsid w:val="00C91E36"/>
    <w:rsid w:val="00C94AE1"/>
    <w:rsid w:val="00C96019"/>
    <w:rsid w:val="00CA00F9"/>
    <w:rsid w:val="00CA59EE"/>
    <w:rsid w:val="00CB1605"/>
    <w:rsid w:val="00CB1D3A"/>
    <w:rsid w:val="00CB2918"/>
    <w:rsid w:val="00CB3D5D"/>
    <w:rsid w:val="00CC1B2A"/>
    <w:rsid w:val="00CD313D"/>
    <w:rsid w:val="00CD6385"/>
    <w:rsid w:val="00CD6F7B"/>
    <w:rsid w:val="00CE237B"/>
    <w:rsid w:val="00CE5173"/>
    <w:rsid w:val="00CF37C2"/>
    <w:rsid w:val="00CF59AC"/>
    <w:rsid w:val="00CF7A54"/>
    <w:rsid w:val="00CF7E67"/>
    <w:rsid w:val="00D01FF7"/>
    <w:rsid w:val="00D02CBC"/>
    <w:rsid w:val="00D065E4"/>
    <w:rsid w:val="00D067B4"/>
    <w:rsid w:val="00D06DAD"/>
    <w:rsid w:val="00D07D1C"/>
    <w:rsid w:val="00D104BE"/>
    <w:rsid w:val="00D11718"/>
    <w:rsid w:val="00D11E8B"/>
    <w:rsid w:val="00D12FAD"/>
    <w:rsid w:val="00D14A54"/>
    <w:rsid w:val="00D20B9A"/>
    <w:rsid w:val="00D20FB3"/>
    <w:rsid w:val="00D21287"/>
    <w:rsid w:val="00D25605"/>
    <w:rsid w:val="00D31C0F"/>
    <w:rsid w:val="00D3350C"/>
    <w:rsid w:val="00D37606"/>
    <w:rsid w:val="00D40466"/>
    <w:rsid w:val="00D41B78"/>
    <w:rsid w:val="00D426A3"/>
    <w:rsid w:val="00D442B5"/>
    <w:rsid w:val="00D513C3"/>
    <w:rsid w:val="00D53E71"/>
    <w:rsid w:val="00D53F50"/>
    <w:rsid w:val="00D57A08"/>
    <w:rsid w:val="00D606D8"/>
    <w:rsid w:val="00D62EF9"/>
    <w:rsid w:val="00D63157"/>
    <w:rsid w:val="00D635A4"/>
    <w:rsid w:val="00D63674"/>
    <w:rsid w:val="00D64615"/>
    <w:rsid w:val="00D66078"/>
    <w:rsid w:val="00D6693D"/>
    <w:rsid w:val="00D7130F"/>
    <w:rsid w:val="00D71BAA"/>
    <w:rsid w:val="00D72838"/>
    <w:rsid w:val="00D73B3F"/>
    <w:rsid w:val="00D749FA"/>
    <w:rsid w:val="00D76E12"/>
    <w:rsid w:val="00D8030D"/>
    <w:rsid w:val="00D81039"/>
    <w:rsid w:val="00D856C1"/>
    <w:rsid w:val="00D9173A"/>
    <w:rsid w:val="00D935A0"/>
    <w:rsid w:val="00D93BB8"/>
    <w:rsid w:val="00D942A1"/>
    <w:rsid w:val="00D9560E"/>
    <w:rsid w:val="00D95F2A"/>
    <w:rsid w:val="00D97AB8"/>
    <w:rsid w:val="00DA5681"/>
    <w:rsid w:val="00DA6199"/>
    <w:rsid w:val="00DA7019"/>
    <w:rsid w:val="00DA70E3"/>
    <w:rsid w:val="00DA7861"/>
    <w:rsid w:val="00DA7AEE"/>
    <w:rsid w:val="00DB0580"/>
    <w:rsid w:val="00DB3B37"/>
    <w:rsid w:val="00DB3E30"/>
    <w:rsid w:val="00DB5891"/>
    <w:rsid w:val="00DB62D2"/>
    <w:rsid w:val="00DB7A27"/>
    <w:rsid w:val="00DC3EF2"/>
    <w:rsid w:val="00DC46A3"/>
    <w:rsid w:val="00DC4C25"/>
    <w:rsid w:val="00DC4EB3"/>
    <w:rsid w:val="00DC510D"/>
    <w:rsid w:val="00DC74A8"/>
    <w:rsid w:val="00DD67C7"/>
    <w:rsid w:val="00DE0D23"/>
    <w:rsid w:val="00DE1004"/>
    <w:rsid w:val="00DE31BE"/>
    <w:rsid w:val="00DF0579"/>
    <w:rsid w:val="00DF0DBA"/>
    <w:rsid w:val="00DF4006"/>
    <w:rsid w:val="00DF42EA"/>
    <w:rsid w:val="00DF493A"/>
    <w:rsid w:val="00E023C8"/>
    <w:rsid w:val="00E0610F"/>
    <w:rsid w:val="00E078FF"/>
    <w:rsid w:val="00E07E62"/>
    <w:rsid w:val="00E119A7"/>
    <w:rsid w:val="00E13B9F"/>
    <w:rsid w:val="00E2214C"/>
    <w:rsid w:val="00E23C59"/>
    <w:rsid w:val="00E23DCE"/>
    <w:rsid w:val="00E24205"/>
    <w:rsid w:val="00E259B8"/>
    <w:rsid w:val="00E25B92"/>
    <w:rsid w:val="00E278C4"/>
    <w:rsid w:val="00E3247B"/>
    <w:rsid w:val="00E330B7"/>
    <w:rsid w:val="00E330C1"/>
    <w:rsid w:val="00E34F40"/>
    <w:rsid w:val="00E40D2E"/>
    <w:rsid w:val="00E419A1"/>
    <w:rsid w:val="00E41ED7"/>
    <w:rsid w:val="00E42DB5"/>
    <w:rsid w:val="00E475F9"/>
    <w:rsid w:val="00E50AB4"/>
    <w:rsid w:val="00E51C30"/>
    <w:rsid w:val="00E54555"/>
    <w:rsid w:val="00E57976"/>
    <w:rsid w:val="00E606B5"/>
    <w:rsid w:val="00E62852"/>
    <w:rsid w:val="00E639B1"/>
    <w:rsid w:val="00E71DA0"/>
    <w:rsid w:val="00E743CD"/>
    <w:rsid w:val="00E74931"/>
    <w:rsid w:val="00E75923"/>
    <w:rsid w:val="00E77906"/>
    <w:rsid w:val="00E80729"/>
    <w:rsid w:val="00E82A3E"/>
    <w:rsid w:val="00E82E25"/>
    <w:rsid w:val="00E85278"/>
    <w:rsid w:val="00E9141E"/>
    <w:rsid w:val="00E93D36"/>
    <w:rsid w:val="00E94D41"/>
    <w:rsid w:val="00E9733C"/>
    <w:rsid w:val="00E97986"/>
    <w:rsid w:val="00E97E7E"/>
    <w:rsid w:val="00EA209B"/>
    <w:rsid w:val="00EA2BC1"/>
    <w:rsid w:val="00EA518C"/>
    <w:rsid w:val="00EA6A32"/>
    <w:rsid w:val="00EA795A"/>
    <w:rsid w:val="00EB0A9E"/>
    <w:rsid w:val="00EB0D1B"/>
    <w:rsid w:val="00EB1602"/>
    <w:rsid w:val="00EB482A"/>
    <w:rsid w:val="00EC0AB5"/>
    <w:rsid w:val="00EC1454"/>
    <w:rsid w:val="00EC5AD2"/>
    <w:rsid w:val="00EC6F3C"/>
    <w:rsid w:val="00ED033D"/>
    <w:rsid w:val="00ED1EF8"/>
    <w:rsid w:val="00ED52B7"/>
    <w:rsid w:val="00ED552B"/>
    <w:rsid w:val="00EE1C7E"/>
    <w:rsid w:val="00EE1CAE"/>
    <w:rsid w:val="00EE2530"/>
    <w:rsid w:val="00EE3E28"/>
    <w:rsid w:val="00EE718B"/>
    <w:rsid w:val="00EF2A1C"/>
    <w:rsid w:val="00EF4737"/>
    <w:rsid w:val="00EF5594"/>
    <w:rsid w:val="00EF56F9"/>
    <w:rsid w:val="00F00D10"/>
    <w:rsid w:val="00F02F1B"/>
    <w:rsid w:val="00F04375"/>
    <w:rsid w:val="00F04AA5"/>
    <w:rsid w:val="00F05094"/>
    <w:rsid w:val="00F06C84"/>
    <w:rsid w:val="00F10653"/>
    <w:rsid w:val="00F112C4"/>
    <w:rsid w:val="00F16757"/>
    <w:rsid w:val="00F22A90"/>
    <w:rsid w:val="00F2308C"/>
    <w:rsid w:val="00F26571"/>
    <w:rsid w:val="00F270D8"/>
    <w:rsid w:val="00F2767C"/>
    <w:rsid w:val="00F27788"/>
    <w:rsid w:val="00F278C2"/>
    <w:rsid w:val="00F311F3"/>
    <w:rsid w:val="00F33D09"/>
    <w:rsid w:val="00F362B1"/>
    <w:rsid w:val="00F36805"/>
    <w:rsid w:val="00F37AF6"/>
    <w:rsid w:val="00F40544"/>
    <w:rsid w:val="00F40DCA"/>
    <w:rsid w:val="00F40F07"/>
    <w:rsid w:val="00F45B92"/>
    <w:rsid w:val="00F4650F"/>
    <w:rsid w:val="00F46A82"/>
    <w:rsid w:val="00F53546"/>
    <w:rsid w:val="00F5372A"/>
    <w:rsid w:val="00F54AAD"/>
    <w:rsid w:val="00F6392B"/>
    <w:rsid w:val="00F63E06"/>
    <w:rsid w:val="00F670B6"/>
    <w:rsid w:val="00F75781"/>
    <w:rsid w:val="00F80ECB"/>
    <w:rsid w:val="00F84325"/>
    <w:rsid w:val="00F8494A"/>
    <w:rsid w:val="00F8784B"/>
    <w:rsid w:val="00F9108C"/>
    <w:rsid w:val="00F91F39"/>
    <w:rsid w:val="00F92D50"/>
    <w:rsid w:val="00F96B92"/>
    <w:rsid w:val="00F96C74"/>
    <w:rsid w:val="00FA25F5"/>
    <w:rsid w:val="00FA3C99"/>
    <w:rsid w:val="00FA66AD"/>
    <w:rsid w:val="00FA69B2"/>
    <w:rsid w:val="00FB03BB"/>
    <w:rsid w:val="00FB327B"/>
    <w:rsid w:val="00FB4750"/>
    <w:rsid w:val="00FC0376"/>
    <w:rsid w:val="00FC27EC"/>
    <w:rsid w:val="00FC3E67"/>
    <w:rsid w:val="00FC3F2B"/>
    <w:rsid w:val="00FC5F00"/>
    <w:rsid w:val="00FD1D8B"/>
    <w:rsid w:val="00FD2995"/>
    <w:rsid w:val="00FD2FEC"/>
    <w:rsid w:val="00FD7995"/>
    <w:rsid w:val="00FE1506"/>
    <w:rsid w:val="00FE1970"/>
    <w:rsid w:val="00FE2948"/>
    <w:rsid w:val="00FE3314"/>
    <w:rsid w:val="00FE5223"/>
    <w:rsid w:val="00FE7EF6"/>
    <w:rsid w:val="00FF0C02"/>
    <w:rsid w:val="00FF0F31"/>
    <w:rsid w:val="00FF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B1D2"/>
  <w15:docId w15:val="{F8DA6167-D91B-4339-AD3E-CCF964CD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92"/>
    <w:pPr>
      <w:spacing w:before="120" w:after="120"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432592"/>
    <w:pPr>
      <w:keepNext/>
      <w:keepLines/>
      <w:pageBreakBefore/>
      <w:spacing w:before="240"/>
      <w:jc w:val="center"/>
      <w:outlineLvl w:val="0"/>
    </w:pPr>
    <w:rPr>
      <w:rFonts w:eastAsia="Times New Roman"/>
      <w:b/>
      <w:sz w:val="28"/>
      <w:szCs w:val="32"/>
    </w:rPr>
  </w:style>
  <w:style w:type="paragraph" w:styleId="2">
    <w:name w:val="heading 2"/>
    <w:basedOn w:val="a"/>
    <w:next w:val="a"/>
    <w:link w:val="20"/>
    <w:uiPriority w:val="9"/>
    <w:unhideWhenUsed/>
    <w:qFormat/>
    <w:rsid w:val="00173C4C"/>
    <w:pPr>
      <w:keepNext/>
      <w:keepLines/>
      <w:spacing w:before="40"/>
      <w:outlineLvl w:val="1"/>
    </w:pPr>
    <w:rPr>
      <w:rFonts w:eastAsia="Times New Roman"/>
      <w:b/>
      <w:szCs w:val="26"/>
      <w:u w:val="single"/>
    </w:rPr>
  </w:style>
  <w:style w:type="paragraph" w:styleId="3">
    <w:name w:val="heading 3"/>
    <w:basedOn w:val="a"/>
    <w:next w:val="a"/>
    <w:link w:val="30"/>
    <w:uiPriority w:val="9"/>
    <w:semiHidden/>
    <w:unhideWhenUsed/>
    <w:qFormat/>
    <w:rsid w:val="006C450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9"/>
    <w:unhideWhenUsed/>
    <w:qFormat/>
    <w:rsid w:val="0003730B"/>
    <w:pPr>
      <w:keepNext/>
      <w:keepLines/>
      <w:spacing w:before="40" w:after="0" w:line="288" w:lineRule="auto"/>
      <w:ind w:firstLine="567"/>
      <w:outlineLvl w:val="3"/>
    </w:pPr>
    <w:rPr>
      <w:rFonts w:ascii="Calibri Light" w:eastAsia="Times New Roman" w:hAnsi="Calibri Light"/>
      <w:i/>
      <w:iCs/>
      <w:color w:val="2F5496"/>
      <w:sz w:val="22"/>
    </w:rPr>
  </w:style>
  <w:style w:type="paragraph" w:styleId="5">
    <w:name w:val="heading 5"/>
    <w:basedOn w:val="a"/>
    <w:next w:val="a"/>
    <w:link w:val="50"/>
    <w:uiPriority w:val="9"/>
    <w:unhideWhenUsed/>
    <w:qFormat/>
    <w:rsid w:val="0017477C"/>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86910"/>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paragraph" w:styleId="a3">
    <w:name w:val="Normal (Web)"/>
    <w:basedOn w:val="a"/>
    <w:link w:val="11"/>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uiPriority w:val="20"/>
    <w:qFormat/>
    <w:rsid w:val="00B11FF3"/>
    <w:rPr>
      <w:i/>
      <w:iCs/>
    </w:rPr>
  </w:style>
  <w:style w:type="paragraph" w:styleId="a5">
    <w:name w:val="List Paragraph"/>
    <w:basedOn w:val="a"/>
    <w:link w:val="a6"/>
    <w:uiPriority w:val="34"/>
    <w:qFormat/>
    <w:rsid w:val="00AE2EE4"/>
    <w:pPr>
      <w:ind w:left="720"/>
      <w:contextualSpacing/>
    </w:pPr>
  </w:style>
  <w:style w:type="paragraph" w:styleId="a7">
    <w:name w:val="header"/>
    <w:basedOn w:val="a"/>
    <w:link w:val="a8"/>
    <w:uiPriority w:val="99"/>
    <w:unhideWhenUsed/>
    <w:rsid w:val="00383556"/>
    <w:pPr>
      <w:tabs>
        <w:tab w:val="center" w:pos="4677"/>
        <w:tab w:val="right" w:pos="9355"/>
      </w:tabs>
      <w:spacing w:line="240" w:lineRule="auto"/>
    </w:pPr>
  </w:style>
  <w:style w:type="character" w:customStyle="1" w:styleId="a8">
    <w:name w:val="Верхний колонтитул Знак"/>
    <w:link w:val="a7"/>
    <w:uiPriority w:val="99"/>
    <w:rsid w:val="00383556"/>
    <w:rPr>
      <w:rFonts w:ascii="Times New Roman" w:hAnsi="Times New Roman"/>
      <w:sz w:val="24"/>
    </w:rPr>
  </w:style>
  <w:style w:type="paragraph" w:styleId="a9">
    <w:name w:val="footer"/>
    <w:basedOn w:val="a"/>
    <w:link w:val="aa"/>
    <w:uiPriority w:val="99"/>
    <w:unhideWhenUsed/>
    <w:rsid w:val="00383556"/>
    <w:pPr>
      <w:tabs>
        <w:tab w:val="center" w:pos="4677"/>
        <w:tab w:val="right" w:pos="9355"/>
      </w:tabs>
      <w:spacing w:line="240" w:lineRule="auto"/>
    </w:pPr>
  </w:style>
  <w:style w:type="character" w:customStyle="1" w:styleId="aa">
    <w:name w:val="Нижний колонтитул Знак"/>
    <w:link w:val="a9"/>
    <w:uiPriority w:val="99"/>
    <w:rsid w:val="00383556"/>
    <w:rPr>
      <w:rFonts w:ascii="Times New Roman" w:hAnsi="Times New Roman"/>
      <w:sz w:val="24"/>
    </w:rPr>
  </w:style>
  <w:style w:type="character" w:styleId="ab">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c">
    <w:name w:val="Содержимое врезки"/>
    <w:basedOn w:val="a"/>
    <w:qFormat/>
    <w:rsid w:val="008F3621"/>
    <w:pPr>
      <w:spacing w:before="0" w:after="0"/>
      <w:jc w:val="left"/>
    </w:pPr>
  </w:style>
  <w:style w:type="table" w:styleId="ad">
    <w:name w:val="Table Grid"/>
    <w:basedOn w:val="a1"/>
    <w:uiPriority w:val="99"/>
    <w:rsid w:val="008F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примечания Знак"/>
    <w:uiPriority w:val="99"/>
    <w:semiHidden/>
    <w:qFormat/>
    <w:rsid w:val="008F3621"/>
    <w:rPr>
      <w:rFonts w:ascii="Times New Roman" w:hAnsi="Times New Roman"/>
      <w:sz w:val="20"/>
      <w:szCs w:val="20"/>
    </w:rPr>
  </w:style>
  <w:style w:type="paragraph" w:styleId="af">
    <w:name w:val="No Spacing"/>
    <w:uiPriority w:val="1"/>
    <w:qFormat/>
    <w:rsid w:val="008F3621"/>
    <w:pPr>
      <w:jc w:val="both"/>
    </w:pPr>
    <w:rPr>
      <w:rFonts w:ascii="Times New Roman" w:hAnsi="Times New Roman"/>
      <w:sz w:val="24"/>
      <w:szCs w:val="22"/>
      <w:lang w:eastAsia="en-US"/>
    </w:rPr>
  </w:style>
  <w:style w:type="paragraph" w:styleId="af0">
    <w:name w:val="TOC Heading"/>
    <w:basedOn w:val="1"/>
    <w:next w:val="a"/>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2">
    <w:name w:val="toc 1"/>
    <w:basedOn w:val="a"/>
    <w:next w:val="a"/>
    <w:autoRedefine/>
    <w:uiPriority w:val="39"/>
    <w:unhideWhenUsed/>
    <w:rsid w:val="00417E04"/>
    <w:pPr>
      <w:tabs>
        <w:tab w:val="right" w:leader="dot" w:pos="9345"/>
      </w:tabs>
      <w:spacing w:after="100"/>
      <w:jc w:val="left"/>
    </w:pPr>
  </w:style>
  <w:style w:type="paragraph" w:styleId="21">
    <w:name w:val="toc 2"/>
    <w:basedOn w:val="a"/>
    <w:next w:val="a"/>
    <w:autoRedefine/>
    <w:uiPriority w:val="39"/>
    <w:unhideWhenUsed/>
    <w:rsid w:val="008F3621"/>
    <w:pPr>
      <w:spacing w:after="100"/>
      <w:ind w:left="240"/>
    </w:pPr>
  </w:style>
  <w:style w:type="character" w:styleId="af1">
    <w:name w:val="Hyperlink"/>
    <w:uiPriority w:val="99"/>
    <w:unhideWhenUsed/>
    <w:rsid w:val="008F3621"/>
    <w:rPr>
      <w:color w:val="0563C1"/>
      <w:u w:val="single"/>
    </w:rPr>
  </w:style>
  <w:style w:type="character" w:customStyle="1" w:styleId="a6">
    <w:name w:val="Абзац списка Знак"/>
    <w:link w:val="a5"/>
    <w:uiPriority w:val="34"/>
    <w:rsid w:val="00844D70"/>
    <w:rPr>
      <w:rFonts w:ascii="Times New Roman" w:hAnsi="Times New Roman"/>
      <w:sz w:val="24"/>
    </w:rPr>
  </w:style>
  <w:style w:type="character" w:styleId="af2">
    <w:name w:val="annotation reference"/>
    <w:uiPriority w:val="99"/>
    <w:semiHidden/>
    <w:unhideWhenUsed/>
    <w:rsid w:val="003C363B"/>
    <w:rPr>
      <w:sz w:val="16"/>
      <w:szCs w:val="16"/>
    </w:rPr>
  </w:style>
  <w:style w:type="paragraph" w:styleId="af3">
    <w:name w:val="annotation text"/>
    <w:basedOn w:val="a"/>
    <w:link w:val="13"/>
    <w:uiPriority w:val="99"/>
    <w:unhideWhenUsed/>
    <w:rsid w:val="003C363B"/>
    <w:pPr>
      <w:spacing w:line="240" w:lineRule="auto"/>
    </w:pPr>
    <w:rPr>
      <w:sz w:val="20"/>
      <w:szCs w:val="20"/>
    </w:rPr>
  </w:style>
  <w:style w:type="character" w:customStyle="1" w:styleId="13">
    <w:name w:val="Текст примечания Знак1"/>
    <w:link w:val="af3"/>
    <w:uiPriority w:val="99"/>
    <w:rsid w:val="003C363B"/>
    <w:rPr>
      <w:rFonts w:ascii="Times New Roman" w:hAnsi="Times New Roman"/>
      <w:sz w:val="20"/>
      <w:szCs w:val="20"/>
    </w:rPr>
  </w:style>
  <w:style w:type="paragraph" w:styleId="af4">
    <w:name w:val="Balloon Text"/>
    <w:basedOn w:val="a"/>
    <w:link w:val="af5"/>
    <w:uiPriority w:val="99"/>
    <w:semiHidden/>
    <w:unhideWhenUsed/>
    <w:rsid w:val="003C363B"/>
    <w:pPr>
      <w:spacing w:before="0" w:after="0" w:line="240" w:lineRule="auto"/>
    </w:pPr>
    <w:rPr>
      <w:rFonts w:ascii="Segoe UI" w:hAnsi="Segoe UI" w:cs="Segoe UI"/>
      <w:sz w:val="18"/>
      <w:szCs w:val="18"/>
    </w:rPr>
  </w:style>
  <w:style w:type="character" w:customStyle="1" w:styleId="af5">
    <w:name w:val="Текст выноски Знак"/>
    <w:link w:val="af4"/>
    <w:uiPriority w:val="99"/>
    <w:semiHidden/>
    <w:rsid w:val="003C363B"/>
    <w:rPr>
      <w:rFonts w:ascii="Segoe UI" w:hAnsi="Segoe UI" w:cs="Segoe UI"/>
      <w:sz w:val="18"/>
      <w:szCs w:val="18"/>
    </w:rPr>
  </w:style>
  <w:style w:type="paragraph" w:customStyle="1" w:styleId="14">
    <w:name w:val="Оглавление 1 Знак"/>
    <w:basedOn w:val="a"/>
    <w:qFormat/>
    <w:rsid w:val="00130BC5"/>
    <w:pPr>
      <w:widowControl w:val="0"/>
      <w:spacing w:before="0" w:after="0"/>
      <w:ind w:left="709" w:hanging="283"/>
    </w:pPr>
    <w:rPr>
      <w:rFonts w:eastAsia="Times New Roman"/>
      <w:szCs w:val="24"/>
      <w:lang w:eastAsia="ru-RU"/>
    </w:rPr>
  </w:style>
  <w:style w:type="paragraph" w:styleId="af6">
    <w:name w:val="Body Text"/>
    <w:basedOn w:val="a"/>
    <w:link w:val="af7"/>
    <w:rsid w:val="00DD67C7"/>
    <w:pPr>
      <w:spacing w:before="0" w:line="240" w:lineRule="auto"/>
      <w:ind w:firstLine="567"/>
    </w:pPr>
    <w:rPr>
      <w:rFonts w:eastAsia="Times New Roman"/>
      <w:szCs w:val="24"/>
      <w:lang w:val="x-none" w:eastAsia="x-none"/>
    </w:rPr>
  </w:style>
  <w:style w:type="character" w:customStyle="1" w:styleId="af7">
    <w:name w:val="Основной текст Знак"/>
    <w:link w:val="af6"/>
    <w:rsid w:val="00DD67C7"/>
    <w:rPr>
      <w:rFonts w:ascii="Times New Roman" w:eastAsia="Times New Roman" w:hAnsi="Times New Roman" w:cs="Times New Roman"/>
      <w:sz w:val="24"/>
      <w:szCs w:val="24"/>
      <w:lang w:val="x-none" w:eastAsia="x-none"/>
    </w:rPr>
  </w:style>
  <w:style w:type="paragraph" w:customStyle="1" w:styleId="31">
    <w:name w:val="Абзац списка3"/>
    <w:basedOn w:val="a"/>
    <w:rsid w:val="00432592"/>
    <w:pPr>
      <w:spacing w:before="0" w:after="0" w:line="240" w:lineRule="auto"/>
      <w:ind w:left="720" w:firstLine="567"/>
    </w:pPr>
    <w:rPr>
      <w:szCs w:val="24"/>
      <w:lang w:eastAsia="ru-RU"/>
    </w:rPr>
  </w:style>
  <w:style w:type="table" w:customStyle="1" w:styleId="-132">
    <w:name w:val="Список-таблица 1 светлая — акцент 32"/>
    <w:basedOn w:val="a1"/>
    <w:uiPriority w:val="46"/>
    <w:rsid w:val="006A749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8">
    <w:name w:val="annotation subject"/>
    <w:basedOn w:val="af3"/>
    <w:next w:val="af3"/>
    <w:link w:val="af9"/>
    <w:uiPriority w:val="99"/>
    <w:semiHidden/>
    <w:unhideWhenUsed/>
    <w:rsid w:val="003C65DB"/>
    <w:rPr>
      <w:b/>
      <w:bCs/>
    </w:rPr>
  </w:style>
  <w:style w:type="character" w:customStyle="1" w:styleId="af9">
    <w:name w:val="Тема примечания Знак"/>
    <w:link w:val="af8"/>
    <w:uiPriority w:val="99"/>
    <w:semiHidden/>
    <w:rsid w:val="003C65DB"/>
    <w:rPr>
      <w:rFonts w:ascii="Times New Roman" w:hAnsi="Times New Roman"/>
      <w:b/>
      <w:bCs/>
      <w:sz w:val="20"/>
      <w:szCs w:val="20"/>
    </w:rPr>
  </w:style>
  <w:style w:type="character" w:customStyle="1" w:styleId="hl">
    <w:name w:val="hl"/>
    <w:basedOn w:val="a0"/>
    <w:rsid w:val="003C65DB"/>
  </w:style>
  <w:style w:type="paragraph" w:styleId="afa">
    <w:name w:val="Title"/>
    <w:aliases w:val="Заголовок мой"/>
    <w:basedOn w:val="a"/>
    <w:next w:val="a"/>
    <w:link w:val="afb"/>
    <w:qFormat/>
    <w:rsid w:val="00036C84"/>
    <w:pPr>
      <w:spacing w:before="0" w:after="0"/>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afa"/>
    <w:rsid w:val="00036C84"/>
    <w:rPr>
      <w:rFonts w:ascii="Times New Roman" w:eastAsia="Times New Roman" w:hAnsi="Times New Roman" w:cs="Times New Roman"/>
      <w:spacing w:val="-10"/>
      <w:kern w:val="28"/>
      <w:sz w:val="28"/>
      <w:szCs w:val="56"/>
      <w:u w:val="single"/>
    </w:rPr>
  </w:style>
  <w:style w:type="character" w:customStyle="1" w:styleId="40">
    <w:name w:val="Заголовок 4 Знак"/>
    <w:link w:val="4"/>
    <w:uiPriority w:val="99"/>
    <w:rsid w:val="0003730B"/>
    <w:rPr>
      <w:rFonts w:ascii="Calibri Light" w:eastAsia="Times New Roman" w:hAnsi="Calibri Light" w:cs="Times New Roman"/>
      <w:i/>
      <w:iCs/>
      <w:color w:val="2F5496"/>
    </w:rPr>
  </w:style>
  <w:style w:type="character" w:customStyle="1" w:styleId="apple-converted-space">
    <w:name w:val="apple-converted-space"/>
    <w:basedOn w:val="a0"/>
    <w:rsid w:val="00F40544"/>
  </w:style>
  <w:style w:type="paragraph" w:customStyle="1" w:styleId="authors">
    <w:name w:val="authors"/>
    <w:basedOn w:val="a"/>
    <w:rsid w:val="00F40544"/>
    <w:pPr>
      <w:spacing w:before="100" w:beforeAutospacing="1" w:after="100" w:afterAutospacing="1" w:line="240" w:lineRule="auto"/>
      <w:jc w:val="left"/>
    </w:pPr>
    <w:rPr>
      <w:rFonts w:eastAsia="Times New Roman"/>
      <w:szCs w:val="24"/>
      <w:lang w:eastAsia="ru-RU"/>
    </w:rPr>
  </w:style>
  <w:style w:type="paragraph" w:customStyle="1" w:styleId="citationline">
    <w:name w:val="citationline"/>
    <w:basedOn w:val="a"/>
    <w:rsid w:val="00F40544"/>
    <w:pPr>
      <w:spacing w:before="100" w:beforeAutospacing="1" w:after="100" w:afterAutospacing="1" w:line="240" w:lineRule="auto"/>
      <w:jc w:val="left"/>
    </w:pPr>
    <w:rPr>
      <w:rFonts w:eastAsia="Times New Roman"/>
      <w:szCs w:val="24"/>
      <w:lang w:eastAsia="ru-RU"/>
    </w:rPr>
  </w:style>
  <w:style w:type="character" w:customStyle="1" w:styleId="citation">
    <w:name w:val="citation"/>
    <w:basedOn w:val="a0"/>
    <w:rsid w:val="00F40544"/>
  </w:style>
  <w:style w:type="character" w:customStyle="1" w:styleId="highlight">
    <w:name w:val="highlight"/>
    <w:basedOn w:val="a0"/>
    <w:rsid w:val="00FB4750"/>
  </w:style>
  <w:style w:type="paragraph" w:customStyle="1" w:styleId="Default">
    <w:name w:val="Default"/>
    <w:rsid w:val="00541536"/>
    <w:pPr>
      <w:autoSpaceDE w:val="0"/>
      <w:autoSpaceDN w:val="0"/>
      <w:adjustRightInd w:val="0"/>
    </w:pPr>
    <w:rPr>
      <w:rFonts w:ascii="Times New Roman" w:hAnsi="Times New Roman"/>
      <w:color w:val="000000"/>
      <w:sz w:val="24"/>
      <w:szCs w:val="24"/>
      <w:lang w:eastAsia="en-US"/>
    </w:rPr>
  </w:style>
  <w:style w:type="table" w:customStyle="1" w:styleId="15">
    <w:name w:val="Сетка таблицы1"/>
    <w:basedOn w:val="a1"/>
    <w:next w:val="ad"/>
    <w:uiPriority w:val="59"/>
    <w:rsid w:val="0054153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left">
    <w:name w:val="pull-left"/>
    <w:basedOn w:val="a"/>
    <w:rsid w:val="00B30C2E"/>
    <w:pPr>
      <w:spacing w:before="100" w:beforeAutospacing="1" w:after="100" w:afterAutospacing="1" w:line="240" w:lineRule="auto"/>
      <w:jc w:val="left"/>
    </w:pPr>
    <w:rPr>
      <w:rFonts w:eastAsia="Times New Roman"/>
      <w:szCs w:val="24"/>
      <w:lang w:eastAsia="ru-RU"/>
    </w:rPr>
  </w:style>
  <w:style w:type="character" w:customStyle="1" w:styleId="custom-">
    <w:name w:val="custom-"/>
    <w:basedOn w:val="a0"/>
    <w:rsid w:val="00B30C2E"/>
  </w:style>
  <w:style w:type="character" w:customStyle="1" w:styleId="moreauthors">
    <w:name w:val="moreauthors"/>
    <w:basedOn w:val="a0"/>
    <w:rsid w:val="00B30C2E"/>
  </w:style>
  <w:style w:type="paragraph" w:customStyle="1" w:styleId="afc">
    <w:basedOn w:val="a"/>
    <w:next w:val="a3"/>
    <w:link w:val="afd"/>
    <w:uiPriority w:val="99"/>
    <w:unhideWhenUsed/>
    <w:qFormat/>
    <w:rsid w:val="00897B6C"/>
    <w:pPr>
      <w:spacing w:before="0" w:beforeAutospacing="1" w:after="0" w:afterAutospacing="1" w:line="288" w:lineRule="auto"/>
      <w:ind w:firstLine="709"/>
    </w:pPr>
    <w:rPr>
      <w:rFonts w:eastAsia="Times New Roman"/>
      <w:szCs w:val="24"/>
      <w:lang w:eastAsia="ru-RU"/>
    </w:rPr>
  </w:style>
  <w:style w:type="character" w:customStyle="1" w:styleId="afd">
    <w:name w:val="Обычный (веб) Знак"/>
    <w:link w:val="afc"/>
    <w:rsid w:val="00897B6C"/>
    <w:rPr>
      <w:rFonts w:ascii="Times New Roman" w:eastAsia="Times New Roman" w:hAnsi="Times New Roman" w:cs="Times New Roman"/>
      <w:sz w:val="24"/>
      <w:szCs w:val="24"/>
      <w:lang w:eastAsia="ru-RU"/>
    </w:rPr>
  </w:style>
  <w:style w:type="paragraph" w:styleId="32">
    <w:name w:val="toc 3"/>
    <w:basedOn w:val="a"/>
    <w:next w:val="a"/>
    <w:autoRedefine/>
    <w:uiPriority w:val="39"/>
    <w:unhideWhenUsed/>
    <w:rsid w:val="00A32DA5"/>
    <w:pPr>
      <w:spacing w:before="0" w:after="100" w:line="259" w:lineRule="auto"/>
      <w:ind w:left="440"/>
      <w:jc w:val="left"/>
    </w:pPr>
    <w:rPr>
      <w:rFonts w:ascii="Calibri" w:eastAsia="Times New Roman" w:hAnsi="Calibri"/>
      <w:sz w:val="22"/>
      <w:lang w:eastAsia="ru-RU"/>
    </w:rPr>
  </w:style>
  <w:style w:type="character" w:customStyle="1" w:styleId="50">
    <w:name w:val="Заголовок 5 Знак"/>
    <w:link w:val="5"/>
    <w:uiPriority w:val="9"/>
    <w:rsid w:val="0017477C"/>
    <w:rPr>
      <w:rFonts w:ascii="Calibri" w:eastAsia="Times New Roman" w:hAnsi="Calibri" w:cs="Times New Roman"/>
      <w:b/>
      <w:bCs/>
      <w:i/>
      <w:iCs/>
      <w:sz w:val="26"/>
      <w:szCs w:val="26"/>
      <w:lang w:eastAsia="en-US"/>
    </w:rPr>
  </w:style>
  <w:style w:type="paragraph" w:styleId="afe">
    <w:name w:val="Revision"/>
    <w:hidden/>
    <w:uiPriority w:val="99"/>
    <w:semiHidden/>
    <w:rsid w:val="002B42ED"/>
    <w:rPr>
      <w:rFonts w:ascii="Times New Roman" w:hAnsi="Times New Roman"/>
      <w:sz w:val="24"/>
      <w:szCs w:val="22"/>
      <w:lang w:eastAsia="en-US"/>
    </w:rPr>
  </w:style>
  <w:style w:type="character" w:styleId="aff">
    <w:name w:val="FollowedHyperlink"/>
    <w:basedOn w:val="a0"/>
    <w:uiPriority w:val="99"/>
    <w:semiHidden/>
    <w:unhideWhenUsed/>
    <w:rsid w:val="0047533C"/>
    <w:rPr>
      <w:color w:val="954F72" w:themeColor="followedHyperlink"/>
      <w:u w:val="single"/>
    </w:rPr>
  </w:style>
  <w:style w:type="character" w:customStyle="1" w:styleId="11">
    <w:name w:val="Обычный (веб) Знак1"/>
    <w:link w:val="a3"/>
    <w:uiPriority w:val="99"/>
    <w:rsid w:val="00604D51"/>
    <w:rPr>
      <w:rFonts w:ascii="Times New Roman" w:eastAsia="Times New Roman" w:hAnsi="Times New Roman"/>
      <w:sz w:val="24"/>
      <w:szCs w:val="24"/>
    </w:rPr>
  </w:style>
  <w:style w:type="paragraph" w:customStyle="1" w:styleId="aff0">
    <w:basedOn w:val="a"/>
    <w:next w:val="a3"/>
    <w:uiPriority w:val="99"/>
    <w:unhideWhenUsed/>
    <w:qFormat/>
    <w:rsid w:val="00432592"/>
    <w:pPr>
      <w:spacing w:beforeAutospacing="1" w:afterAutospacing="1" w:line="288" w:lineRule="auto"/>
      <w:jc w:val="left"/>
    </w:pPr>
    <w:rPr>
      <w:rFonts w:eastAsia="Times New Roman"/>
      <w:szCs w:val="24"/>
      <w:lang w:eastAsia="ru-RU"/>
    </w:rPr>
  </w:style>
  <w:style w:type="character" w:customStyle="1" w:styleId="nlmarticle-title">
    <w:name w:val="nlm_article-title"/>
    <w:basedOn w:val="a0"/>
    <w:rsid w:val="007239AB"/>
  </w:style>
  <w:style w:type="paragraph" w:customStyle="1" w:styleId="16">
    <w:name w:val="Обычный (веб)1"/>
    <w:basedOn w:val="a"/>
    <w:uiPriority w:val="99"/>
    <w:unhideWhenUsed/>
    <w:qFormat/>
    <w:rsid w:val="008A0586"/>
    <w:pPr>
      <w:spacing w:before="0" w:beforeAutospacing="1" w:after="0" w:afterAutospacing="1" w:line="288" w:lineRule="auto"/>
      <w:jc w:val="left"/>
    </w:pPr>
    <w:rPr>
      <w:rFonts w:eastAsia="Times New Roman"/>
      <w:szCs w:val="24"/>
      <w:lang w:eastAsia="ru-RU"/>
    </w:rPr>
  </w:style>
  <w:style w:type="paragraph" w:customStyle="1" w:styleId="Normal1">
    <w:name w:val="Normal 1"/>
    <w:uiPriority w:val="99"/>
    <w:rsid w:val="00DB3B37"/>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character" w:customStyle="1" w:styleId="sokr">
    <w:name w:val="sokr"/>
    <w:basedOn w:val="a0"/>
    <w:rsid w:val="00DB3B37"/>
  </w:style>
  <w:style w:type="character" w:customStyle="1" w:styleId="17">
    <w:name w:val="Абзац списка Знак1"/>
    <w:uiPriority w:val="34"/>
    <w:locked/>
    <w:rsid w:val="00133F3E"/>
    <w:rPr>
      <w:rFonts w:ascii="Times New Roman" w:hAnsi="Times New Roman"/>
      <w:sz w:val="24"/>
      <w:szCs w:val="22"/>
      <w:lang w:eastAsia="en-US"/>
    </w:rPr>
  </w:style>
  <w:style w:type="character" w:customStyle="1" w:styleId="30">
    <w:name w:val="Заголовок 3 Знак"/>
    <w:basedOn w:val="a0"/>
    <w:link w:val="3"/>
    <w:uiPriority w:val="9"/>
    <w:semiHidden/>
    <w:rsid w:val="006C4507"/>
    <w:rPr>
      <w:rFonts w:asciiTheme="majorHAnsi" w:eastAsiaTheme="majorEastAsia" w:hAnsiTheme="majorHAnsi" w:cstheme="majorBidi"/>
      <w:color w:val="1F4D78" w:themeColor="accent1" w:themeShade="7F"/>
      <w:sz w:val="24"/>
      <w:szCs w:val="24"/>
      <w:lang w:eastAsia="en-US"/>
    </w:rPr>
  </w:style>
  <w:style w:type="paragraph" w:customStyle="1" w:styleId="table-text-0">
    <w:name w:val="table-text-0"/>
    <w:basedOn w:val="a"/>
    <w:rsid w:val="006C4507"/>
    <w:pPr>
      <w:shd w:val="clear" w:color="auto" w:fill="FFFFFF"/>
      <w:tabs>
        <w:tab w:val="left" w:pos="394"/>
      </w:tabs>
      <w:overflowPunct w:val="0"/>
      <w:autoSpaceDE w:val="0"/>
      <w:autoSpaceDN w:val="0"/>
      <w:adjustRightInd w:val="0"/>
      <w:spacing w:before="40" w:after="40" w:line="240" w:lineRule="auto"/>
      <w:ind w:left="10" w:hanging="10"/>
      <w:jc w:val="left"/>
      <w:textAlignment w:val="baseline"/>
    </w:pPr>
    <w:rPr>
      <w:rFonts w:eastAsia="ＭＳ 明朝 (Основной т・"/>
      <w:color w:val="000000"/>
      <w:spacing w:val="-5"/>
      <w:sz w:val="17"/>
      <w:szCs w:val="20"/>
      <w:lang w:eastAsia="ru-RU"/>
    </w:rPr>
  </w:style>
  <w:style w:type="paragraph" w:customStyle="1" w:styleId="FitzBullet">
    <w:name w:val="FitzBullet"/>
    <w:basedOn w:val="a"/>
    <w:rsid w:val="006C4507"/>
    <w:pPr>
      <w:shd w:val="clear" w:color="auto" w:fill="FFFFFF"/>
      <w:tabs>
        <w:tab w:val="left" w:pos="144"/>
      </w:tabs>
      <w:autoSpaceDE w:val="0"/>
      <w:autoSpaceDN w:val="0"/>
      <w:adjustRightInd w:val="0"/>
      <w:spacing w:before="60" w:after="60" w:line="240" w:lineRule="auto"/>
      <w:ind w:left="283" w:hanging="283"/>
      <w:jc w:val="left"/>
    </w:pPr>
    <w:rPr>
      <w:rFonts w:eastAsia="Times New Roman"/>
      <w:color w:val="000000"/>
      <w:sz w:val="22"/>
      <w:lang w:val="en-GB" w:eastAsia="ru-RU"/>
    </w:rPr>
  </w:style>
  <w:style w:type="paragraph" w:customStyle="1" w:styleId="Table-head-italic">
    <w:name w:val="Table-head-italic"/>
    <w:basedOn w:val="a"/>
    <w:rsid w:val="006C4507"/>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table-text-1">
    <w:name w:val="table-text-1"/>
    <w:basedOn w:val="a"/>
    <w:rsid w:val="006C4507"/>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
    <w:rsid w:val="006C4507"/>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character" w:customStyle="1" w:styleId="docsum-authors">
    <w:name w:val="docsum-authors"/>
    <w:basedOn w:val="a0"/>
    <w:rsid w:val="00014906"/>
  </w:style>
  <w:style w:type="character" w:customStyle="1" w:styleId="docsum-journal-citation">
    <w:name w:val="docsum-journal-citation"/>
    <w:basedOn w:val="a0"/>
    <w:rsid w:val="00014906"/>
  </w:style>
  <w:style w:type="character" w:customStyle="1" w:styleId="citation-part">
    <w:name w:val="citation-part"/>
    <w:basedOn w:val="a0"/>
    <w:rsid w:val="00014906"/>
  </w:style>
  <w:style w:type="character" w:customStyle="1" w:styleId="docsum-pmid">
    <w:name w:val="docsum-pmid"/>
    <w:basedOn w:val="a0"/>
    <w:rsid w:val="0001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2389">
      <w:bodyDiv w:val="1"/>
      <w:marLeft w:val="0"/>
      <w:marRight w:val="0"/>
      <w:marTop w:val="0"/>
      <w:marBottom w:val="0"/>
      <w:divBdr>
        <w:top w:val="none" w:sz="0" w:space="0" w:color="auto"/>
        <w:left w:val="none" w:sz="0" w:space="0" w:color="auto"/>
        <w:bottom w:val="none" w:sz="0" w:space="0" w:color="auto"/>
        <w:right w:val="none" w:sz="0" w:space="0" w:color="auto"/>
      </w:divBdr>
      <w:divsChild>
        <w:div w:id="132335637">
          <w:marLeft w:val="0"/>
          <w:marRight w:val="0"/>
          <w:marTop w:val="0"/>
          <w:marBottom w:val="0"/>
          <w:divBdr>
            <w:top w:val="none" w:sz="0" w:space="0" w:color="auto"/>
            <w:left w:val="none" w:sz="0" w:space="0" w:color="auto"/>
            <w:bottom w:val="none" w:sz="0" w:space="0" w:color="auto"/>
            <w:right w:val="none" w:sz="0" w:space="0" w:color="auto"/>
          </w:divBdr>
        </w:div>
        <w:div w:id="1514030528">
          <w:marLeft w:val="0"/>
          <w:marRight w:val="0"/>
          <w:marTop w:val="0"/>
          <w:marBottom w:val="0"/>
          <w:divBdr>
            <w:top w:val="none" w:sz="0" w:space="0" w:color="auto"/>
            <w:left w:val="none" w:sz="0" w:space="0" w:color="auto"/>
            <w:bottom w:val="none" w:sz="0" w:space="0" w:color="auto"/>
            <w:right w:val="none" w:sz="0" w:space="0" w:color="auto"/>
          </w:divBdr>
        </w:div>
      </w:divsChild>
    </w:div>
    <w:div w:id="47732659">
      <w:bodyDiv w:val="1"/>
      <w:marLeft w:val="0"/>
      <w:marRight w:val="0"/>
      <w:marTop w:val="0"/>
      <w:marBottom w:val="0"/>
      <w:divBdr>
        <w:top w:val="none" w:sz="0" w:space="0" w:color="auto"/>
        <w:left w:val="none" w:sz="0" w:space="0" w:color="auto"/>
        <w:bottom w:val="none" w:sz="0" w:space="0" w:color="auto"/>
        <w:right w:val="none" w:sz="0" w:space="0" w:color="auto"/>
      </w:divBdr>
    </w:div>
    <w:div w:id="60256123">
      <w:bodyDiv w:val="1"/>
      <w:marLeft w:val="0"/>
      <w:marRight w:val="0"/>
      <w:marTop w:val="0"/>
      <w:marBottom w:val="0"/>
      <w:divBdr>
        <w:top w:val="none" w:sz="0" w:space="0" w:color="auto"/>
        <w:left w:val="none" w:sz="0" w:space="0" w:color="auto"/>
        <w:bottom w:val="none" w:sz="0" w:space="0" w:color="auto"/>
        <w:right w:val="none" w:sz="0" w:space="0" w:color="auto"/>
      </w:divBdr>
      <w:divsChild>
        <w:div w:id="1136412199">
          <w:marLeft w:val="0"/>
          <w:marRight w:val="0"/>
          <w:marTop w:val="0"/>
          <w:marBottom w:val="0"/>
          <w:divBdr>
            <w:top w:val="none" w:sz="0" w:space="0" w:color="auto"/>
            <w:left w:val="none" w:sz="0" w:space="0" w:color="auto"/>
            <w:bottom w:val="none" w:sz="0" w:space="0" w:color="auto"/>
            <w:right w:val="none" w:sz="0" w:space="0" w:color="auto"/>
          </w:divBdr>
        </w:div>
        <w:div w:id="1439445996">
          <w:marLeft w:val="0"/>
          <w:marRight w:val="0"/>
          <w:marTop w:val="0"/>
          <w:marBottom w:val="0"/>
          <w:divBdr>
            <w:top w:val="none" w:sz="0" w:space="0" w:color="auto"/>
            <w:left w:val="none" w:sz="0" w:space="0" w:color="auto"/>
            <w:bottom w:val="none" w:sz="0" w:space="0" w:color="auto"/>
            <w:right w:val="none" w:sz="0" w:space="0" w:color="auto"/>
          </w:divBdr>
        </w:div>
      </w:divsChild>
    </w:div>
    <w:div w:id="85814300">
      <w:bodyDiv w:val="1"/>
      <w:marLeft w:val="0"/>
      <w:marRight w:val="0"/>
      <w:marTop w:val="0"/>
      <w:marBottom w:val="0"/>
      <w:divBdr>
        <w:top w:val="none" w:sz="0" w:space="0" w:color="auto"/>
        <w:left w:val="none" w:sz="0" w:space="0" w:color="auto"/>
        <w:bottom w:val="none" w:sz="0" w:space="0" w:color="auto"/>
        <w:right w:val="none" w:sz="0" w:space="0" w:color="auto"/>
      </w:divBdr>
    </w:div>
    <w:div w:id="121848806">
      <w:bodyDiv w:val="1"/>
      <w:marLeft w:val="0"/>
      <w:marRight w:val="0"/>
      <w:marTop w:val="0"/>
      <w:marBottom w:val="0"/>
      <w:divBdr>
        <w:top w:val="none" w:sz="0" w:space="0" w:color="auto"/>
        <w:left w:val="none" w:sz="0" w:space="0" w:color="auto"/>
        <w:bottom w:val="none" w:sz="0" w:space="0" w:color="auto"/>
        <w:right w:val="none" w:sz="0" w:space="0" w:color="auto"/>
      </w:divBdr>
    </w:div>
    <w:div w:id="206528537">
      <w:bodyDiv w:val="1"/>
      <w:marLeft w:val="0"/>
      <w:marRight w:val="0"/>
      <w:marTop w:val="0"/>
      <w:marBottom w:val="0"/>
      <w:divBdr>
        <w:top w:val="none" w:sz="0" w:space="0" w:color="auto"/>
        <w:left w:val="none" w:sz="0" w:space="0" w:color="auto"/>
        <w:bottom w:val="none" w:sz="0" w:space="0" w:color="auto"/>
        <w:right w:val="none" w:sz="0" w:space="0" w:color="auto"/>
      </w:divBdr>
      <w:divsChild>
        <w:div w:id="647517344">
          <w:marLeft w:val="0"/>
          <w:marRight w:val="0"/>
          <w:marTop w:val="0"/>
          <w:marBottom w:val="0"/>
          <w:divBdr>
            <w:top w:val="none" w:sz="0" w:space="0" w:color="auto"/>
            <w:left w:val="none" w:sz="0" w:space="0" w:color="auto"/>
            <w:bottom w:val="none" w:sz="0" w:space="0" w:color="auto"/>
            <w:right w:val="none" w:sz="0" w:space="0" w:color="auto"/>
          </w:divBdr>
        </w:div>
      </w:divsChild>
    </w:div>
    <w:div w:id="218589207">
      <w:bodyDiv w:val="1"/>
      <w:marLeft w:val="0"/>
      <w:marRight w:val="0"/>
      <w:marTop w:val="0"/>
      <w:marBottom w:val="0"/>
      <w:divBdr>
        <w:top w:val="none" w:sz="0" w:space="0" w:color="auto"/>
        <w:left w:val="none" w:sz="0" w:space="0" w:color="auto"/>
        <w:bottom w:val="none" w:sz="0" w:space="0" w:color="auto"/>
        <w:right w:val="none" w:sz="0" w:space="0" w:color="auto"/>
      </w:divBdr>
    </w:div>
    <w:div w:id="357127328">
      <w:bodyDiv w:val="1"/>
      <w:marLeft w:val="0"/>
      <w:marRight w:val="0"/>
      <w:marTop w:val="0"/>
      <w:marBottom w:val="0"/>
      <w:divBdr>
        <w:top w:val="none" w:sz="0" w:space="0" w:color="auto"/>
        <w:left w:val="none" w:sz="0" w:space="0" w:color="auto"/>
        <w:bottom w:val="none" w:sz="0" w:space="0" w:color="auto"/>
        <w:right w:val="none" w:sz="0" w:space="0" w:color="auto"/>
      </w:divBdr>
    </w:div>
    <w:div w:id="381253519">
      <w:bodyDiv w:val="1"/>
      <w:marLeft w:val="0"/>
      <w:marRight w:val="0"/>
      <w:marTop w:val="0"/>
      <w:marBottom w:val="0"/>
      <w:divBdr>
        <w:top w:val="none" w:sz="0" w:space="0" w:color="auto"/>
        <w:left w:val="none" w:sz="0" w:space="0" w:color="auto"/>
        <w:bottom w:val="none" w:sz="0" w:space="0" w:color="auto"/>
        <w:right w:val="none" w:sz="0" w:space="0" w:color="auto"/>
      </w:divBdr>
      <w:divsChild>
        <w:div w:id="1563756878">
          <w:marLeft w:val="0"/>
          <w:marRight w:val="0"/>
          <w:marTop w:val="0"/>
          <w:marBottom w:val="0"/>
          <w:divBdr>
            <w:top w:val="none" w:sz="0" w:space="0" w:color="auto"/>
            <w:left w:val="none" w:sz="0" w:space="0" w:color="auto"/>
            <w:bottom w:val="none" w:sz="0" w:space="0" w:color="auto"/>
            <w:right w:val="none" w:sz="0" w:space="0" w:color="auto"/>
          </w:divBdr>
        </w:div>
        <w:div w:id="2045520179">
          <w:marLeft w:val="0"/>
          <w:marRight w:val="0"/>
          <w:marTop w:val="0"/>
          <w:marBottom w:val="0"/>
          <w:divBdr>
            <w:top w:val="none" w:sz="0" w:space="0" w:color="auto"/>
            <w:left w:val="none" w:sz="0" w:space="0" w:color="auto"/>
            <w:bottom w:val="none" w:sz="0" w:space="0" w:color="auto"/>
            <w:right w:val="none" w:sz="0" w:space="0" w:color="auto"/>
          </w:divBdr>
        </w:div>
      </w:divsChild>
    </w:div>
    <w:div w:id="805506220">
      <w:bodyDiv w:val="1"/>
      <w:marLeft w:val="0"/>
      <w:marRight w:val="0"/>
      <w:marTop w:val="0"/>
      <w:marBottom w:val="0"/>
      <w:divBdr>
        <w:top w:val="none" w:sz="0" w:space="0" w:color="auto"/>
        <w:left w:val="none" w:sz="0" w:space="0" w:color="auto"/>
        <w:bottom w:val="none" w:sz="0" w:space="0" w:color="auto"/>
        <w:right w:val="none" w:sz="0" w:space="0" w:color="auto"/>
      </w:divBdr>
    </w:div>
    <w:div w:id="857355444">
      <w:bodyDiv w:val="1"/>
      <w:marLeft w:val="0"/>
      <w:marRight w:val="0"/>
      <w:marTop w:val="0"/>
      <w:marBottom w:val="0"/>
      <w:divBdr>
        <w:top w:val="none" w:sz="0" w:space="0" w:color="auto"/>
        <w:left w:val="none" w:sz="0" w:space="0" w:color="auto"/>
        <w:bottom w:val="none" w:sz="0" w:space="0" w:color="auto"/>
        <w:right w:val="none" w:sz="0" w:space="0" w:color="auto"/>
      </w:divBdr>
    </w:div>
    <w:div w:id="869535512">
      <w:bodyDiv w:val="1"/>
      <w:marLeft w:val="0"/>
      <w:marRight w:val="0"/>
      <w:marTop w:val="0"/>
      <w:marBottom w:val="0"/>
      <w:divBdr>
        <w:top w:val="none" w:sz="0" w:space="0" w:color="auto"/>
        <w:left w:val="none" w:sz="0" w:space="0" w:color="auto"/>
        <w:bottom w:val="none" w:sz="0" w:space="0" w:color="auto"/>
        <w:right w:val="none" w:sz="0" w:space="0" w:color="auto"/>
      </w:divBdr>
    </w:div>
    <w:div w:id="886533463">
      <w:bodyDiv w:val="1"/>
      <w:marLeft w:val="0"/>
      <w:marRight w:val="0"/>
      <w:marTop w:val="0"/>
      <w:marBottom w:val="0"/>
      <w:divBdr>
        <w:top w:val="none" w:sz="0" w:space="0" w:color="auto"/>
        <w:left w:val="none" w:sz="0" w:space="0" w:color="auto"/>
        <w:bottom w:val="none" w:sz="0" w:space="0" w:color="auto"/>
        <w:right w:val="none" w:sz="0" w:space="0" w:color="auto"/>
      </w:divBdr>
      <w:divsChild>
        <w:div w:id="99640602">
          <w:marLeft w:val="554"/>
          <w:marRight w:val="0"/>
          <w:marTop w:val="300"/>
          <w:marBottom w:val="0"/>
          <w:divBdr>
            <w:top w:val="none" w:sz="0" w:space="0" w:color="auto"/>
            <w:left w:val="none" w:sz="0" w:space="0" w:color="auto"/>
            <w:bottom w:val="none" w:sz="0" w:space="0" w:color="auto"/>
            <w:right w:val="none" w:sz="0" w:space="0" w:color="auto"/>
          </w:divBdr>
        </w:div>
        <w:div w:id="187181196">
          <w:marLeft w:val="0"/>
          <w:marRight w:val="0"/>
          <w:marTop w:val="300"/>
          <w:marBottom w:val="0"/>
          <w:divBdr>
            <w:top w:val="none" w:sz="0" w:space="0" w:color="auto"/>
            <w:left w:val="none" w:sz="0" w:space="0" w:color="auto"/>
            <w:bottom w:val="none" w:sz="0" w:space="0" w:color="auto"/>
            <w:right w:val="none" w:sz="0" w:space="0" w:color="auto"/>
          </w:divBdr>
        </w:div>
      </w:divsChild>
    </w:div>
    <w:div w:id="1103106805">
      <w:bodyDiv w:val="1"/>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sChild>
            <w:div w:id="136998946">
              <w:marLeft w:val="0"/>
              <w:marRight w:val="0"/>
              <w:marTop w:val="0"/>
              <w:marBottom w:val="0"/>
              <w:divBdr>
                <w:top w:val="none" w:sz="0" w:space="0" w:color="auto"/>
                <w:left w:val="none" w:sz="0" w:space="0" w:color="auto"/>
                <w:bottom w:val="none" w:sz="0" w:space="0" w:color="auto"/>
                <w:right w:val="none" w:sz="0" w:space="0" w:color="auto"/>
              </w:divBdr>
              <w:divsChild>
                <w:div w:id="4062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35509301">
      <w:bodyDiv w:val="1"/>
      <w:marLeft w:val="0"/>
      <w:marRight w:val="0"/>
      <w:marTop w:val="0"/>
      <w:marBottom w:val="0"/>
      <w:divBdr>
        <w:top w:val="none" w:sz="0" w:space="0" w:color="auto"/>
        <w:left w:val="none" w:sz="0" w:space="0" w:color="auto"/>
        <w:bottom w:val="none" w:sz="0" w:space="0" w:color="auto"/>
        <w:right w:val="none" w:sz="0" w:space="0" w:color="auto"/>
      </w:divBdr>
      <w:divsChild>
        <w:div w:id="554197411">
          <w:marLeft w:val="0"/>
          <w:marRight w:val="0"/>
          <w:marTop w:val="0"/>
          <w:marBottom w:val="0"/>
          <w:divBdr>
            <w:top w:val="none" w:sz="0" w:space="0" w:color="auto"/>
            <w:left w:val="none" w:sz="0" w:space="0" w:color="auto"/>
            <w:bottom w:val="none" w:sz="0" w:space="0" w:color="auto"/>
            <w:right w:val="none" w:sz="0" w:space="0" w:color="auto"/>
          </w:divBdr>
        </w:div>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255826054">
      <w:bodyDiv w:val="1"/>
      <w:marLeft w:val="0"/>
      <w:marRight w:val="0"/>
      <w:marTop w:val="0"/>
      <w:marBottom w:val="0"/>
      <w:divBdr>
        <w:top w:val="none" w:sz="0" w:space="0" w:color="auto"/>
        <w:left w:val="none" w:sz="0" w:space="0" w:color="auto"/>
        <w:bottom w:val="none" w:sz="0" w:space="0" w:color="auto"/>
        <w:right w:val="none" w:sz="0" w:space="0" w:color="auto"/>
      </w:divBdr>
      <w:divsChild>
        <w:div w:id="2086996424">
          <w:marLeft w:val="0"/>
          <w:marRight w:val="0"/>
          <w:marTop w:val="0"/>
          <w:marBottom w:val="0"/>
          <w:divBdr>
            <w:top w:val="none" w:sz="0" w:space="0" w:color="auto"/>
            <w:left w:val="none" w:sz="0" w:space="0" w:color="auto"/>
            <w:bottom w:val="none" w:sz="0" w:space="0" w:color="auto"/>
            <w:right w:val="none" w:sz="0" w:space="0" w:color="auto"/>
          </w:divBdr>
          <w:divsChild>
            <w:div w:id="808479171">
              <w:marLeft w:val="0"/>
              <w:marRight w:val="0"/>
              <w:marTop w:val="0"/>
              <w:marBottom w:val="0"/>
              <w:divBdr>
                <w:top w:val="none" w:sz="0" w:space="0" w:color="auto"/>
                <w:left w:val="none" w:sz="0" w:space="0" w:color="auto"/>
                <w:bottom w:val="none" w:sz="0" w:space="0" w:color="auto"/>
                <w:right w:val="none" w:sz="0" w:space="0" w:color="auto"/>
              </w:divBdr>
              <w:divsChild>
                <w:div w:id="17065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7988">
      <w:bodyDiv w:val="1"/>
      <w:marLeft w:val="0"/>
      <w:marRight w:val="0"/>
      <w:marTop w:val="0"/>
      <w:marBottom w:val="0"/>
      <w:divBdr>
        <w:top w:val="none" w:sz="0" w:space="0" w:color="auto"/>
        <w:left w:val="none" w:sz="0" w:space="0" w:color="auto"/>
        <w:bottom w:val="none" w:sz="0" w:space="0" w:color="auto"/>
        <w:right w:val="none" w:sz="0" w:space="0" w:color="auto"/>
      </w:divBdr>
      <w:divsChild>
        <w:div w:id="897134981">
          <w:marLeft w:val="0"/>
          <w:marRight w:val="0"/>
          <w:marTop w:val="300"/>
          <w:marBottom w:val="0"/>
          <w:divBdr>
            <w:top w:val="none" w:sz="0" w:space="0" w:color="auto"/>
            <w:left w:val="none" w:sz="0" w:space="0" w:color="auto"/>
            <w:bottom w:val="none" w:sz="0" w:space="0" w:color="auto"/>
            <w:right w:val="none" w:sz="0" w:space="0" w:color="auto"/>
          </w:divBdr>
          <w:divsChild>
            <w:div w:id="1119177257">
              <w:marLeft w:val="0"/>
              <w:marRight w:val="0"/>
              <w:marTop w:val="0"/>
              <w:marBottom w:val="0"/>
              <w:divBdr>
                <w:top w:val="none" w:sz="0" w:space="0" w:color="auto"/>
                <w:left w:val="none" w:sz="0" w:space="0" w:color="auto"/>
                <w:bottom w:val="none" w:sz="0" w:space="0" w:color="auto"/>
                <w:right w:val="none" w:sz="0" w:space="0" w:color="auto"/>
              </w:divBdr>
              <w:divsChild>
                <w:div w:id="1541504706">
                  <w:marLeft w:val="0"/>
                  <w:marRight w:val="0"/>
                  <w:marTop w:val="300"/>
                  <w:marBottom w:val="0"/>
                  <w:divBdr>
                    <w:top w:val="none" w:sz="0" w:space="0" w:color="auto"/>
                    <w:left w:val="none" w:sz="0" w:space="0" w:color="auto"/>
                    <w:bottom w:val="none" w:sz="0" w:space="0" w:color="auto"/>
                    <w:right w:val="none" w:sz="0" w:space="0" w:color="auto"/>
                  </w:divBdr>
                </w:div>
                <w:div w:id="1989091419">
                  <w:marLeft w:val="554"/>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065">
      <w:bodyDiv w:val="1"/>
      <w:marLeft w:val="0"/>
      <w:marRight w:val="0"/>
      <w:marTop w:val="0"/>
      <w:marBottom w:val="0"/>
      <w:divBdr>
        <w:top w:val="none" w:sz="0" w:space="0" w:color="auto"/>
        <w:left w:val="none" w:sz="0" w:space="0" w:color="auto"/>
        <w:bottom w:val="none" w:sz="0" w:space="0" w:color="auto"/>
        <w:right w:val="none" w:sz="0" w:space="0" w:color="auto"/>
      </w:divBdr>
    </w:div>
    <w:div w:id="1645813755">
      <w:bodyDiv w:val="1"/>
      <w:marLeft w:val="0"/>
      <w:marRight w:val="0"/>
      <w:marTop w:val="0"/>
      <w:marBottom w:val="0"/>
      <w:divBdr>
        <w:top w:val="none" w:sz="0" w:space="0" w:color="auto"/>
        <w:left w:val="none" w:sz="0" w:space="0" w:color="auto"/>
        <w:bottom w:val="none" w:sz="0" w:space="0" w:color="auto"/>
        <w:right w:val="none" w:sz="0" w:space="0" w:color="auto"/>
      </w:divBdr>
      <w:divsChild>
        <w:div w:id="153498221">
          <w:marLeft w:val="0"/>
          <w:marRight w:val="0"/>
          <w:marTop w:val="0"/>
          <w:marBottom w:val="0"/>
          <w:divBdr>
            <w:top w:val="none" w:sz="0" w:space="0" w:color="auto"/>
            <w:left w:val="none" w:sz="0" w:space="0" w:color="auto"/>
            <w:bottom w:val="none" w:sz="0" w:space="0" w:color="auto"/>
            <w:right w:val="none" w:sz="0" w:space="0" w:color="auto"/>
          </w:divBdr>
          <w:divsChild>
            <w:div w:id="1214586979">
              <w:marLeft w:val="0"/>
              <w:marRight w:val="0"/>
              <w:marTop w:val="0"/>
              <w:marBottom w:val="0"/>
              <w:divBdr>
                <w:top w:val="none" w:sz="0" w:space="0" w:color="auto"/>
                <w:left w:val="none" w:sz="0" w:space="0" w:color="auto"/>
                <w:bottom w:val="none" w:sz="0" w:space="0" w:color="auto"/>
                <w:right w:val="none" w:sz="0" w:space="0" w:color="auto"/>
              </w:divBdr>
            </w:div>
          </w:divsChild>
        </w:div>
        <w:div w:id="168445342">
          <w:marLeft w:val="0"/>
          <w:marRight w:val="0"/>
          <w:marTop w:val="0"/>
          <w:marBottom w:val="0"/>
          <w:divBdr>
            <w:top w:val="none" w:sz="0" w:space="0" w:color="auto"/>
            <w:left w:val="none" w:sz="0" w:space="0" w:color="auto"/>
            <w:bottom w:val="none" w:sz="0" w:space="0" w:color="auto"/>
            <w:right w:val="none" w:sz="0" w:space="0" w:color="auto"/>
          </w:divBdr>
          <w:divsChild>
            <w:div w:id="497574086">
              <w:marLeft w:val="0"/>
              <w:marRight w:val="0"/>
              <w:marTop w:val="0"/>
              <w:marBottom w:val="0"/>
              <w:divBdr>
                <w:top w:val="none" w:sz="0" w:space="0" w:color="auto"/>
                <w:left w:val="none" w:sz="0" w:space="0" w:color="auto"/>
                <w:bottom w:val="none" w:sz="0" w:space="0" w:color="auto"/>
                <w:right w:val="none" w:sz="0" w:space="0" w:color="auto"/>
              </w:divBdr>
            </w:div>
            <w:div w:id="608582724">
              <w:marLeft w:val="0"/>
              <w:marRight w:val="0"/>
              <w:marTop w:val="0"/>
              <w:marBottom w:val="0"/>
              <w:divBdr>
                <w:top w:val="none" w:sz="0" w:space="0" w:color="auto"/>
                <w:left w:val="none" w:sz="0" w:space="0" w:color="auto"/>
                <w:bottom w:val="none" w:sz="0" w:space="0" w:color="auto"/>
                <w:right w:val="none" w:sz="0" w:space="0" w:color="auto"/>
              </w:divBdr>
            </w:div>
            <w:div w:id="981957378">
              <w:marLeft w:val="0"/>
              <w:marRight w:val="0"/>
              <w:marTop w:val="0"/>
              <w:marBottom w:val="0"/>
              <w:divBdr>
                <w:top w:val="none" w:sz="0" w:space="0" w:color="auto"/>
                <w:left w:val="none" w:sz="0" w:space="0" w:color="auto"/>
                <w:bottom w:val="none" w:sz="0" w:space="0" w:color="auto"/>
                <w:right w:val="none" w:sz="0" w:space="0" w:color="auto"/>
              </w:divBdr>
            </w:div>
          </w:divsChild>
        </w:div>
        <w:div w:id="962880685">
          <w:marLeft w:val="0"/>
          <w:marRight w:val="0"/>
          <w:marTop w:val="0"/>
          <w:marBottom w:val="0"/>
          <w:divBdr>
            <w:top w:val="none" w:sz="0" w:space="0" w:color="auto"/>
            <w:left w:val="none" w:sz="0" w:space="0" w:color="auto"/>
            <w:bottom w:val="none" w:sz="0" w:space="0" w:color="auto"/>
            <w:right w:val="none" w:sz="0" w:space="0" w:color="auto"/>
          </w:divBdr>
          <w:divsChild>
            <w:div w:id="5609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1210">
      <w:bodyDiv w:val="1"/>
      <w:marLeft w:val="0"/>
      <w:marRight w:val="0"/>
      <w:marTop w:val="0"/>
      <w:marBottom w:val="0"/>
      <w:divBdr>
        <w:top w:val="none" w:sz="0" w:space="0" w:color="auto"/>
        <w:left w:val="none" w:sz="0" w:space="0" w:color="auto"/>
        <w:bottom w:val="none" w:sz="0" w:space="0" w:color="auto"/>
        <w:right w:val="none" w:sz="0" w:space="0" w:color="auto"/>
      </w:divBdr>
    </w:div>
    <w:div w:id="1933662160">
      <w:bodyDiv w:val="1"/>
      <w:marLeft w:val="0"/>
      <w:marRight w:val="0"/>
      <w:marTop w:val="0"/>
      <w:marBottom w:val="0"/>
      <w:divBdr>
        <w:top w:val="none" w:sz="0" w:space="0" w:color="auto"/>
        <w:left w:val="none" w:sz="0" w:space="0" w:color="auto"/>
        <w:bottom w:val="none" w:sz="0" w:space="0" w:color="auto"/>
        <w:right w:val="none" w:sz="0" w:space="0" w:color="auto"/>
      </w:divBdr>
    </w:div>
    <w:div w:id="1934166445">
      <w:bodyDiv w:val="1"/>
      <w:marLeft w:val="0"/>
      <w:marRight w:val="0"/>
      <w:marTop w:val="0"/>
      <w:marBottom w:val="0"/>
      <w:divBdr>
        <w:top w:val="none" w:sz="0" w:space="0" w:color="auto"/>
        <w:left w:val="none" w:sz="0" w:space="0" w:color="auto"/>
        <w:bottom w:val="none" w:sz="0" w:space="0" w:color="auto"/>
        <w:right w:val="none" w:sz="0" w:space="0" w:color="auto"/>
      </w:divBdr>
      <w:divsChild>
        <w:div w:id="149519939">
          <w:marLeft w:val="0"/>
          <w:marRight w:val="0"/>
          <w:marTop w:val="0"/>
          <w:marBottom w:val="0"/>
          <w:divBdr>
            <w:top w:val="none" w:sz="0" w:space="0" w:color="auto"/>
            <w:left w:val="none" w:sz="0" w:space="0" w:color="auto"/>
            <w:bottom w:val="none" w:sz="0" w:space="0" w:color="auto"/>
            <w:right w:val="none" w:sz="0" w:space="0" w:color="auto"/>
          </w:divBdr>
        </w:div>
        <w:div w:id="1941915710">
          <w:marLeft w:val="0"/>
          <w:marRight w:val="0"/>
          <w:marTop w:val="0"/>
          <w:marBottom w:val="0"/>
          <w:divBdr>
            <w:top w:val="none" w:sz="0" w:space="0" w:color="auto"/>
            <w:left w:val="none" w:sz="0" w:space="0" w:color="auto"/>
            <w:bottom w:val="none" w:sz="0" w:space="0" w:color="auto"/>
            <w:right w:val="none" w:sz="0" w:space="0" w:color="auto"/>
          </w:divBdr>
        </w:div>
      </w:divsChild>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64465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pubmed.ncbi.nlm.nih.gov/29285581/" TargetMode="External"/><Relationship Id="rId4" Type="http://schemas.openxmlformats.org/officeDocument/2006/relationships/settings" Target="settings.xml"/><Relationship Id="rId9" Type="http://schemas.openxmlformats.org/officeDocument/2006/relationships/hyperlink" Target="https://pubmed.ncbi.nlm.nih.gov/340860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3EE1-9DE6-4F6A-97B5-802BCC09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85</Pages>
  <Words>67107</Words>
  <Characters>382511</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448721</CharactersWithSpaces>
  <SharedDoc>false</SharedDoc>
  <HLinks>
    <vt:vector size="192" baseType="variant">
      <vt:variant>
        <vt:i4>1638448</vt:i4>
      </vt:variant>
      <vt:variant>
        <vt:i4>188</vt:i4>
      </vt:variant>
      <vt:variant>
        <vt:i4>0</vt:i4>
      </vt:variant>
      <vt:variant>
        <vt:i4>5</vt:i4>
      </vt:variant>
      <vt:variant>
        <vt:lpwstr/>
      </vt:variant>
      <vt:variant>
        <vt:lpwstr>_Toc23782570</vt:lpwstr>
      </vt:variant>
      <vt:variant>
        <vt:i4>1048625</vt:i4>
      </vt:variant>
      <vt:variant>
        <vt:i4>182</vt:i4>
      </vt:variant>
      <vt:variant>
        <vt:i4>0</vt:i4>
      </vt:variant>
      <vt:variant>
        <vt:i4>5</vt:i4>
      </vt:variant>
      <vt:variant>
        <vt:lpwstr/>
      </vt:variant>
      <vt:variant>
        <vt:lpwstr>_Toc23782569</vt:lpwstr>
      </vt:variant>
      <vt:variant>
        <vt:i4>1114161</vt:i4>
      </vt:variant>
      <vt:variant>
        <vt:i4>176</vt:i4>
      </vt:variant>
      <vt:variant>
        <vt:i4>0</vt:i4>
      </vt:variant>
      <vt:variant>
        <vt:i4>5</vt:i4>
      </vt:variant>
      <vt:variant>
        <vt:lpwstr/>
      </vt:variant>
      <vt:variant>
        <vt:lpwstr>_Toc23782568</vt:lpwstr>
      </vt:variant>
      <vt:variant>
        <vt:i4>1966129</vt:i4>
      </vt:variant>
      <vt:variant>
        <vt:i4>170</vt:i4>
      </vt:variant>
      <vt:variant>
        <vt:i4>0</vt:i4>
      </vt:variant>
      <vt:variant>
        <vt:i4>5</vt:i4>
      </vt:variant>
      <vt:variant>
        <vt:lpwstr/>
      </vt:variant>
      <vt:variant>
        <vt:lpwstr>_Toc23782567</vt:lpwstr>
      </vt:variant>
      <vt:variant>
        <vt:i4>2031665</vt:i4>
      </vt:variant>
      <vt:variant>
        <vt:i4>164</vt:i4>
      </vt:variant>
      <vt:variant>
        <vt:i4>0</vt:i4>
      </vt:variant>
      <vt:variant>
        <vt:i4>5</vt:i4>
      </vt:variant>
      <vt:variant>
        <vt:lpwstr/>
      </vt:variant>
      <vt:variant>
        <vt:lpwstr>_Toc23782566</vt:lpwstr>
      </vt:variant>
      <vt:variant>
        <vt:i4>1835057</vt:i4>
      </vt:variant>
      <vt:variant>
        <vt:i4>158</vt:i4>
      </vt:variant>
      <vt:variant>
        <vt:i4>0</vt:i4>
      </vt:variant>
      <vt:variant>
        <vt:i4>5</vt:i4>
      </vt:variant>
      <vt:variant>
        <vt:lpwstr/>
      </vt:variant>
      <vt:variant>
        <vt:lpwstr>_Toc23782565</vt:lpwstr>
      </vt:variant>
      <vt:variant>
        <vt:i4>1900593</vt:i4>
      </vt:variant>
      <vt:variant>
        <vt:i4>152</vt:i4>
      </vt:variant>
      <vt:variant>
        <vt:i4>0</vt:i4>
      </vt:variant>
      <vt:variant>
        <vt:i4>5</vt:i4>
      </vt:variant>
      <vt:variant>
        <vt:lpwstr/>
      </vt:variant>
      <vt:variant>
        <vt:lpwstr>_Toc23782564</vt:lpwstr>
      </vt:variant>
      <vt:variant>
        <vt:i4>1703985</vt:i4>
      </vt:variant>
      <vt:variant>
        <vt:i4>146</vt:i4>
      </vt:variant>
      <vt:variant>
        <vt:i4>0</vt:i4>
      </vt:variant>
      <vt:variant>
        <vt:i4>5</vt:i4>
      </vt:variant>
      <vt:variant>
        <vt:lpwstr/>
      </vt:variant>
      <vt:variant>
        <vt:lpwstr>_Toc23782563</vt:lpwstr>
      </vt:variant>
      <vt:variant>
        <vt:i4>1769521</vt:i4>
      </vt:variant>
      <vt:variant>
        <vt:i4>140</vt:i4>
      </vt:variant>
      <vt:variant>
        <vt:i4>0</vt:i4>
      </vt:variant>
      <vt:variant>
        <vt:i4>5</vt:i4>
      </vt:variant>
      <vt:variant>
        <vt:lpwstr/>
      </vt:variant>
      <vt:variant>
        <vt:lpwstr>_Toc23782562</vt:lpwstr>
      </vt:variant>
      <vt:variant>
        <vt:i4>1572913</vt:i4>
      </vt:variant>
      <vt:variant>
        <vt:i4>134</vt:i4>
      </vt:variant>
      <vt:variant>
        <vt:i4>0</vt:i4>
      </vt:variant>
      <vt:variant>
        <vt:i4>5</vt:i4>
      </vt:variant>
      <vt:variant>
        <vt:lpwstr/>
      </vt:variant>
      <vt:variant>
        <vt:lpwstr>_Toc23782561</vt:lpwstr>
      </vt:variant>
      <vt:variant>
        <vt:i4>1638449</vt:i4>
      </vt:variant>
      <vt:variant>
        <vt:i4>128</vt:i4>
      </vt:variant>
      <vt:variant>
        <vt:i4>0</vt:i4>
      </vt:variant>
      <vt:variant>
        <vt:i4>5</vt:i4>
      </vt:variant>
      <vt:variant>
        <vt:lpwstr/>
      </vt:variant>
      <vt:variant>
        <vt:lpwstr>_Toc23782560</vt:lpwstr>
      </vt:variant>
      <vt:variant>
        <vt:i4>1048626</vt:i4>
      </vt:variant>
      <vt:variant>
        <vt:i4>122</vt:i4>
      </vt:variant>
      <vt:variant>
        <vt:i4>0</vt:i4>
      </vt:variant>
      <vt:variant>
        <vt:i4>5</vt:i4>
      </vt:variant>
      <vt:variant>
        <vt:lpwstr/>
      </vt:variant>
      <vt:variant>
        <vt:lpwstr>_Toc23782559</vt:lpwstr>
      </vt:variant>
      <vt:variant>
        <vt:i4>1114162</vt:i4>
      </vt:variant>
      <vt:variant>
        <vt:i4>116</vt:i4>
      </vt:variant>
      <vt:variant>
        <vt:i4>0</vt:i4>
      </vt:variant>
      <vt:variant>
        <vt:i4>5</vt:i4>
      </vt:variant>
      <vt:variant>
        <vt:lpwstr/>
      </vt:variant>
      <vt:variant>
        <vt:lpwstr>_Toc23782558</vt:lpwstr>
      </vt:variant>
      <vt:variant>
        <vt:i4>1966130</vt:i4>
      </vt:variant>
      <vt:variant>
        <vt:i4>110</vt:i4>
      </vt:variant>
      <vt:variant>
        <vt:i4>0</vt:i4>
      </vt:variant>
      <vt:variant>
        <vt:i4>5</vt:i4>
      </vt:variant>
      <vt:variant>
        <vt:lpwstr/>
      </vt:variant>
      <vt:variant>
        <vt:lpwstr>_Toc23782557</vt:lpwstr>
      </vt:variant>
      <vt:variant>
        <vt:i4>2031666</vt:i4>
      </vt:variant>
      <vt:variant>
        <vt:i4>104</vt:i4>
      </vt:variant>
      <vt:variant>
        <vt:i4>0</vt:i4>
      </vt:variant>
      <vt:variant>
        <vt:i4>5</vt:i4>
      </vt:variant>
      <vt:variant>
        <vt:lpwstr/>
      </vt:variant>
      <vt:variant>
        <vt:lpwstr>_Toc23782556</vt:lpwstr>
      </vt:variant>
      <vt:variant>
        <vt:i4>1835058</vt:i4>
      </vt:variant>
      <vt:variant>
        <vt:i4>98</vt:i4>
      </vt:variant>
      <vt:variant>
        <vt:i4>0</vt:i4>
      </vt:variant>
      <vt:variant>
        <vt:i4>5</vt:i4>
      </vt:variant>
      <vt:variant>
        <vt:lpwstr/>
      </vt:variant>
      <vt:variant>
        <vt:lpwstr>_Toc23782555</vt:lpwstr>
      </vt:variant>
      <vt:variant>
        <vt:i4>1703986</vt:i4>
      </vt:variant>
      <vt:variant>
        <vt:i4>92</vt:i4>
      </vt:variant>
      <vt:variant>
        <vt:i4>0</vt:i4>
      </vt:variant>
      <vt:variant>
        <vt:i4>5</vt:i4>
      </vt:variant>
      <vt:variant>
        <vt:lpwstr/>
      </vt:variant>
      <vt:variant>
        <vt:lpwstr>_Toc23782553</vt:lpwstr>
      </vt:variant>
      <vt:variant>
        <vt:i4>1769522</vt:i4>
      </vt:variant>
      <vt:variant>
        <vt:i4>86</vt:i4>
      </vt:variant>
      <vt:variant>
        <vt:i4>0</vt:i4>
      </vt:variant>
      <vt:variant>
        <vt:i4>5</vt:i4>
      </vt:variant>
      <vt:variant>
        <vt:lpwstr/>
      </vt:variant>
      <vt:variant>
        <vt:lpwstr>_Toc23782552</vt:lpwstr>
      </vt:variant>
      <vt:variant>
        <vt:i4>1572914</vt:i4>
      </vt:variant>
      <vt:variant>
        <vt:i4>80</vt:i4>
      </vt:variant>
      <vt:variant>
        <vt:i4>0</vt:i4>
      </vt:variant>
      <vt:variant>
        <vt:i4>5</vt:i4>
      </vt:variant>
      <vt:variant>
        <vt:lpwstr/>
      </vt:variant>
      <vt:variant>
        <vt:lpwstr>_Toc23782551</vt:lpwstr>
      </vt:variant>
      <vt:variant>
        <vt:i4>1638450</vt:i4>
      </vt:variant>
      <vt:variant>
        <vt:i4>74</vt:i4>
      </vt:variant>
      <vt:variant>
        <vt:i4>0</vt:i4>
      </vt:variant>
      <vt:variant>
        <vt:i4>5</vt:i4>
      </vt:variant>
      <vt:variant>
        <vt:lpwstr/>
      </vt:variant>
      <vt:variant>
        <vt:lpwstr>_Toc23782550</vt:lpwstr>
      </vt:variant>
      <vt:variant>
        <vt:i4>1048627</vt:i4>
      </vt:variant>
      <vt:variant>
        <vt:i4>68</vt:i4>
      </vt:variant>
      <vt:variant>
        <vt:i4>0</vt:i4>
      </vt:variant>
      <vt:variant>
        <vt:i4>5</vt:i4>
      </vt:variant>
      <vt:variant>
        <vt:lpwstr/>
      </vt:variant>
      <vt:variant>
        <vt:lpwstr>_Toc23782549</vt:lpwstr>
      </vt:variant>
      <vt:variant>
        <vt:i4>1114163</vt:i4>
      </vt:variant>
      <vt:variant>
        <vt:i4>62</vt:i4>
      </vt:variant>
      <vt:variant>
        <vt:i4>0</vt:i4>
      </vt:variant>
      <vt:variant>
        <vt:i4>5</vt:i4>
      </vt:variant>
      <vt:variant>
        <vt:lpwstr/>
      </vt:variant>
      <vt:variant>
        <vt:lpwstr>_Toc23782548</vt:lpwstr>
      </vt:variant>
      <vt:variant>
        <vt:i4>1966131</vt:i4>
      </vt:variant>
      <vt:variant>
        <vt:i4>56</vt:i4>
      </vt:variant>
      <vt:variant>
        <vt:i4>0</vt:i4>
      </vt:variant>
      <vt:variant>
        <vt:i4>5</vt:i4>
      </vt:variant>
      <vt:variant>
        <vt:lpwstr/>
      </vt:variant>
      <vt:variant>
        <vt:lpwstr>_Toc23782547</vt:lpwstr>
      </vt:variant>
      <vt:variant>
        <vt:i4>2031667</vt:i4>
      </vt:variant>
      <vt:variant>
        <vt:i4>50</vt:i4>
      </vt:variant>
      <vt:variant>
        <vt:i4>0</vt:i4>
      </vt:variant>
      <vt:variant>
        <vt:i4>5</vt:i4>
      </vt:variant>
      <vt:variant>
        <vt:lpwstr/>
      </vt:variant>
      <vt:variant>
        <vt:lpwstr>_Toc23782546</vt:lpwstr>
      </vt:variant>
      <vt:variant>
        <vt:i4>1835059</vt:i4>
      </vt:variant>
      <vt:variant>
        <vt:i4>44</vt:i4>
      </vt:variant>
      <vt:variant>
        <vt:i4>0</vt:i4>
      </vt:variant>
      <vt:variant>
        <vt:i4>5</vt:i4>
      </vt:variant>
      <vt:variant>
        <vt:lpwstr/>
      </vt:variant>
      <vt:variant>
        <vt:lpwstr>_Toc23782545</vt:lpwstr>
      </vt:variant>
      <vt:variant>
        <vt:i4>1900595</vt:i4>
      </vt:variant>
      <vt:variant>
        <vt:i4>38</vt:i4>
      </vt:variant>
      <vt:variant>
        <vt:i4>0</vt:i4>
      </vt:variant>
      <vt:variant>
        <vt:i4>5</vt:i4>
      </vt:variant>
      <vt:variant>
        <vt:lpwstr/>
      </vt:variant>
      <vt:variant>
        <vt:lpwstr>_Toc23782544</vt:lpwstr>
      </vt:variant>
      <vt:variant>
        <vt:i4>1703987</vt:i4>
      </vt:variant>
      <vt:variant>
        <vt:i4>32</vt:i4>
      </vt:variant>
      <vt:variant>
        <vt:i4>0</vt:i4>
      </vt:variant>
      <vt:variant>
        <vt:i4>5</vt:i4>
      </vt:variant>
      <vt:variant>
        <vt:lpwstr/>
      </vt:variant>
      <vt:variant>
        <vt:lpwstr>_Toc23782543</vt:lpwstr>
      </vt:variant>
      <vt:variant>
        <vt:i4>1769523</vt:i4>
      </vt:variant>
      <vt:variant>
        <vt:i4>26</vt:i4>
      </vt:variant>
      <vt:variant>
        <vt:i4>0</vt:i4>
      </vt:variant>
      <vt:variant>
        <vt:i4>5</vt:i4>
      </vt:variant>
      <vt:variant>
        <vt:lpwstr/>
      </vt:variant>
      <vt:variant>
        <vt:lpwstr>_Toc23782542</vt:lpwstr>
      </vt:variant>
      <vt:variant>
        <vt:i4>1572915</vt:i4>
      </vt:variant>
      <vt:variant>
        <vt:i4>20</vt:i4>
      </vt:variant>
      <vt:variant>
        <vt:i4>0</vt:i4>
      </vt:variant>
      <vt:variant>
        <vt:i4>5</vt:i4>
      </vt:variant>
      <vt:variant>
        <vt:lpwstr/>
      </vt:variant>
      <vt:variant>
        <vt:lpwstr>_Toc23782541</vt:lpwstr>
      </vt:variant>
      <vt:variant>
        <vt:i4>1638451</vt:i4>
      </vt:variant>
      <vt:variant>
        <vt:i4>14</vt:i4>
      </vt:variant>
      <vt:variant>
        <vt:i4>0</vt:i4>
      </vt:variant>
      <vt:variant>
        <vt:i4>5</vt:i4>
      </vt:variant>
      <vt:variant>
        <vt:lpwstr/>
      </vt:variant>
      <vt:variant>
        <vt:lpwstr>_Toc23782540</vt:lpwstr>
      </vt:variant>
      <vt:variant>
        <vt:i4>1048628</vt:i4>
      </vt:variant>
      <vt:variant>
        <vt:i4>8</vt:i4>
      </vt:variant>
      <vt:variant>
        <vt:i4>0</vt:i4>
      </vt:variant>
      <vt:variant>
        <vt:i4>5</vt:i4>
      </vt:variant>
      <vt:variant>
        <vt:lpwstr/>
      </vt:variant>
      <vt:variant>
        <vt:lpwstr>_Toc23782539</vt:lpwstr>
      </vt:variant>
      <vt:variant>
        <vt:i4>1114164</vt:i4>
      </vt:variant>
      <vt:variant>
        <vt:i4>2</vt:i4>
      </vt:variant>
      <vt:variant>
        <vt:i4>0</vt:i4>
      </vt:variant>
      <vt:variant>
        <vt:i4>5</vt:i4>
      </vt:variant>
      <vt:variant>
        <vt:lpwstr/>
      </vt:variant>
      <vt:variant>
        <vt:lpwstr>_Toc23782538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Аль-Ради Любовь Саттаровна</cp:lastModifiedBy>
  <cp:revision>4</cp:revision>
  <cp:lastPrinted>2020-02-17T11:03:00Z</cp:lastPrinted>
  <dcterms:created xsi:type="dcterms:W3CDTF">2022-06-28T06:26:00Z</dcterms:created>
  <dcterms:modified xsi:type="dcterms:W3CDTF">2022-06-28T13:08:00Z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