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7F" w:rsidRDefault="00406A64" w:rsidP="004F447F">
      <w:pPr>
        <w:ind w:left="2520" w:right="-180" w:hanging="3192"/>
        <w:rPr>
          <w:rFonts w:ascii="Arial" w:hAnsi="Arial" w:cs="Arial"/>
          <w:sz w:val="26"/>
          <w:szCs w:val="26"/>
          <w:lang w:val="ru-RU"/>
        </w:rPr>
      </w:pPr>
      <w:r w:rsidRPr="00406A6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8pt;margin-top:-9pt;width:106.7pt;height:96.4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">
            <v:textbox style="mso-fit-shape-to-text:t">
              <w:txbxContent>
                <w:p w:rsidR="004F447F" w:rsidRDefault="004F447F" w:rsidP="004F447F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162050" cy="1123950"/>
                        <wp:effectExtent l="0" t="0" r="0" b="0"/>
                        <wp:docPr id="1" name="Рисунок 1" descr="Описание: Лист_эмбле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Лист_эмбле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447F">
        <w:rPr>
          <w:rFonts w:ascii="Arial" w:hAnsi="Arial" w:cs="Arial"/>
          <w:lang w:val="ru-RU"/>
        </w:rPr>
        <w:tab/>
      </w:r>
    </w:p>
    <w:p w:rsidR="004F447F" w:rsidRDefault="004F447F" w:rsidP="004F447F">
      <w:pPr>
        <w:ind w:left="-360" w:right="-1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9. 00 - 9. 30</w:t>
      </w:r>
      <w:r>
        <w:rPr>
          <w:rFonts w:ascii="Arial" w:hAnsi="Arial" w:cs="Arial"/>
          <w:sz w:val="26"/>
          <w:szCs w:val="26"/>
          <w:lang w:val="ru-RU"/>
        </w:rPr>
        <w:tab/>
      </w:r>
    </w:p>
    <w:p w:rsidR="004F447F" w:rsidRDefault="004F447F" w:rsidP="004F447F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4F447F" w:rsidRDefault="004F447F" w:rsidP="004F447F">
      <w:pPr>
        <w:ind w:left="-360" w:right="-1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(</w:t>
      </w:r>
    </w:p>
    <w:p w:rsidR="004F447F" w:rsidRDefault="004F447F" w:rsidP="004F447F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4F447F" w:rsidRDefault="004F447F" w:rsidP="004F447F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4F447F" w:rsidRDefault="004F447F" w:rsidP="004F447F">
      <w:pPr>
        <w:ind w:left="-360" w:right="-180"/>
        <w:rPr>
          <w:rFonts w:ascii="Arial" w:hAnsi="Arial" w:cs="Arial"/>
          <w:sz w:val="26"/>
          <w:szCs w:val="26"/>
          <w:lang w:val="ru-RU"/>
        </w:rPr>
      </w:pPr>
    </w:p>
    <w:p w:rsidR="004F447F" w:rsidRPr="007020C9" w:rsidRDefault="004F447F" w:rsidP="004F447F">
      <w:pPr>
        <w:ind w:left="-709" w:right="-180"/>
        <w:jc w:val="center"/>
        <w:rPr>
          <w:b/>
          <w:bCs/>
          <w:sz w:val="28"/>
          <w:szCs w:val="28"/>
          <w:lang w:val="ru-RU"/>
        </w:rPr>
      </w:pPr>
      <w:r w:rsidRPr="007020C9">
        <w:rPr>
          <w:b/>
          <w:bCs/>
          <w:sz w:val="28"/>
          <w:szCs w:val="28"/>
          <w:lang w:val="ru-RU"/>
        </w:rPr>
        <w:t>План научных и образовательных мероприятий</w:t>
      </w:r>
    </w:p>
    <w:p w:rsidR="004F447F" w:rsidRPr="007020C9" w:rsidRDefault="004F447F" w:rsidP="004F447F">
      <w:pPr>
        <w:ind w:left="-709" w:right="-180"/>
        <w:jc w:val="center"/>
        <w:rPr>
          <w:b/>
          <w:bCs/>
          <w:sz w:val="28"/>
          <w:szCs w:val="28"/>
          <w:lang w:val="ru-RU"/>
        </w:rPr>
      </w:pPr>
      <w:r w:rsidRPr="007020C9">
        <w:rPr>
          <w:b/>
          <w:bCs/>
          <w:sz w:val="28"/>
          <w:szCs w:val="28"/>
          <w:lang w:val="ru-RU"/>
        </w:rPr>
        <w:t>Национального гематологического общества на 2021 год.</w:t>
      </w:r>
    </w:p>
    <w:p w:rsidR="008F7B9A" w:rsidRPr="007020C9" w:rsidRDefault="008F7B9A" w:rsidP="004F447F">
      <w:pPr>
        <w:ind w:left="-709" w:right="-180"/>
        <w:jc w:val="center"/>
        <w:rPr>
          <w:b/>
          <w:bCs/>
          <w:sz w:val="28"/>
          <w:szCs w:val="28"/>
          <w:lang w:val="ru-RU"/>
        </w:rPr>
      </w:pPr>
    </w:p>
    <w:p w:rsidR="004F447F" w:rsidRDefault="004F447F" w:rsidP="004F447F">
      <w:pPr>
        <w:ind w:left="-709" w:right="-18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F447F" w:rsidRPr="00AC50B8" w:rsidRDefault="004F447F" w:rsidP="004F447F">
      <w:pPr>
        <w:numPr>
          <w:ilvl w:val="0"/>
          <w:numId w:val="1"/>
        </w:numPr>
        <w:ind w:left="-709" w:firstLine="0"/>
        <w:rPr>
          <w:color w:val="548DD4" w:themeColor="text2" w:themeTint="99"/>
          <w:sz w:val="26"/>
          <w:szCs w:val="26"/>
          <w:lang w:val="ru-RU"/>
        </w:rPr>
      </w:pPr>
      <w:r w:rsidRPr="00AC50B8">
        <w:rPr>
          <w:b/>
          <w:color w:val="548DD4" w:themeColor="text2" w:themeTint="99"/>
          <w:sz w:val="26"/>
          <w:szCs w:val="26"/>
          <w:lang w:val="ru-RU"/>
        </w:rPr>
        <w:t xml:space="preserve">  </w:t>
      </w:r>
      <w:r w:rsidR="00B97EDE" w:rsidRPr="00AC50B8">
        <w:rPr>
          <w:b/>
          <w:color w:val="548DD4" w:themeColor="text2" w:themeTint="99"/>
          <w:sz w:val="26"/>
          <w:szCs w:val="26"/>
          <w:lang w:val="ru-RU"/>
        </w:rPr>
        <w:t xml:space="preserve"> 4-5 февраля</w:t>
      </w:r>
      <w:r w:rsidRPr="00AC50B8">
        <w:rPr>
          <w:b/>
          <w:color w:val="548DD4" w:themeColor="text2" w:themeTint="99"/>
          <w:sz w:val="26"/>
          <w:szCs w:val="26"/>
          <w:lang w:val="ru-RU"/>
        </w:rPr>
        <w:t xml:space="preserve"> 2021г</w:t>
      </w:r>
      <w:r w:rsidR="000E2778" w:rsidRPr="00AC50B8">
        <w:rPr>
          <w:b/>
          <w:color w:val="548DD4" w:themeColor="text2" w:themeTint="99"/>
          <w:sz w:val="26"/>
          <w:szCs w:val="26"/>
          <w:lang w:val="ru-RU"/>
        </w:rPr>
        <w:t>.</w:t>
      </w:r>
      <w:r w:rsidRPr="00AC50B8">
        <w:rPr>
          <w:b/>
          <w:color w:val="548DD4" w:themeColor="text2" w:themeTint="99"/>
          <w:sz w:val="26"/>
          <w:szCs w:val="26"/>
          <w:lang w:val="ru-RU"/>
        </w:rPr>
        <w:t xml:space="preserve"> </w:t>
      </w:r>
      <w:r w:rsidR="000E2778" w:rsidRPr="00AC50B8">
        <w:rPr>
          <w:color w:val="548DD4" w:themeColor="text2" w:themeTint="99"/>
          <w:sz w:val="26"/>
          <w:szCs w:val="26"/>
          <w:lang w:val="ru-RU"/>
        </w:rPr>
        <w:t>он</w:t>
      </w:r>
      <w:r w:rsidRPr="00AC50B8">
        <w:rPr>
          <w:color w:val="548DD4" w:themeColor="text2" w:themeTint="99"/>
          <w:sz w:val="26"/>
          <w:szCs w:val="26"/>
          <w:lang w:val="ru-RU"/>
        </w:rPr>
        <w:t xml:space="preserve">лайн конференция: «Лейкозы и лимфомы. Терапия и фундаментальные исследования» </w:t>
      </w:r>
      <w:r w:rsidR="00B97EDE" w:rsidRPr="00AC50B8">
        <w:rPr>
          <w:color w:val="548DD4" w:themeColor="text2" w:themeTint="99"/>
          <w:sz w:val="26"/>
          <w:szCs w:val="26"/>
          <w:lang w:val="ru-RU"/>
        </w:rPr>
        <w:t xml:space="preserve"> Темы  конференции – ОЛЛ, лимфопролиферативные заболевания,  множественная миелома.</w:t>
      </w:r>
    </w:p>
    <w:p w:rsidR="008F7B9A" w:rsidRPr="007020C9" w:rsidRDefault="008F7B9A" w:rsidP="008F7B9A">
      <w:pPr>
        <w:ind w:left="-709"/>
        <w:rPr>
          <w:sz w:val="26"/>
          <w:szCs w:val="26"/>
          <w:lang w:val="ru-RU"/>
        </w:rPr>
      </w:pPr>
    </w:p>
    <w:p w:rsidR="008F7B9A" w:rsidRPr="007020C9" w:rsidRDefault="008F7B9A" w:rsidP="004F447F">
      <w:pPr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 w:rsidRPr="007020C9">
        <w:rPr>
          <w:b/>
          <w:sz w:val="26"/>
          <w:szCs w:val="26"/>
          <w:lang w:val="ru-RU"/>
        </w:rPr>
        <w:t xml:space="preserve"> </w:t>
      </w:r>
      <w:r w:rsidR="007849C2" w:rsidRPr="007020C9">
        <w:rPr>
          <w:b/>
          <w:sz w:val="26"/>
          <w:szCs w:val="26"/>
          <w:lang w:val="ru-RU"/>
        </w:rPr>
        <w:t xml:space="preserve"> 26 февраля </w:t>
      </w:r>
      <w:r w:rsidRPr="007020C9">
        <w:rPr>
          <w:b/>
          <w:sz w:val="26"/>
          <w:szCs w:val="26"/>
          <w:lang w:val="ru-RU"/>
        </w:rPr>
        <w:t>2021</w:t>
      </w:r>
      <w:r w:rsidR="000E2778" w:rsidRPr="007020C9">
        <w:rPr>
          <w:b/>
          <w:sz w:val="26"/>
          <w:szCs w:val="26"/>
          <w:lang w:val="ru-RU"/>
        </w:rPr>
        <w:t>г.</w:t>
      </w:r>
      <w:r w:rsidRPr="007020C9">
        <w:rPr>
          <w:b/>
          <w:sz w:val="26"/>
          <w:szCs w:val="26"/>
          <w:lang w:val="ru-RU"/>
        </w:rPr>
        <w:t xml:space="preserve"> </w:t>
      </w:r>
      <w:r w:rsidR="000E2778" w:rsidRPr="007020C9">
        <w:rPr>
          <w:sz w:val="26"/>
          <w:szCs w:val="26"/>
          <w:lang w:val="ru-RU"/>
        </w:rPr>
        <w:t>он</w:t>
      </w:r>
      <w:r w:rsidRPr="007020C9">
        <w:rPr>
          <w:sz w:val="26"/>
          <w:szCs w:val="26"/>
          <w:lang w:val="ru-RU"/>
        </w:rPr>
        <w:t>лайн семинар ХЛЛ</w:t>
      </w:r>
      <w:r w:rsidR="007849C2" w:rsidRPr="007020C9">
        <w:rPr>
          <w:sz w:val="26"/>
          <w:szCs w:val="26"/>
          <w:lang w:val="ru-RU"/>
        </w:rPr>
        <w:t xml:space="preserve">. </w:t>
      </w:r>
      <w:r w:rsidR="000E2778" w:rsidRPr="007020C9">
        <w:rPr>
          <w:sz w:val="26"/>
          <w:szCs w:val="26"/>
          <w:lang w:val="ru-RU"/>
        </w:rPr>
        <w:t xml:space="preserve"> </w:t>
      </w:r>
      <w:r w:rsidR="007849C2" w:rsidRPr="007020C9">
        <w:rPr>
          <w:sz w:val="26"/>
          <w:szCs w:val="26"/>
          <w:lang w:val="ru-RU"/>
        </w:rPr>
        <w:t xml:space="preserve">Современные подходы к диагностике  и  лечению </w:t>
      </w:r>
      <w:proofErr w:type="gramStart"/>
      <w:r w:rsidR="007849C2" w:rsidRPr="007020C9">
        <w:rPr>
          <w:sz w:val="26"/>
          <w:szCs w:val="26"/>
          <w:lang w:val="ru-RU"/>
        </w:rPr>
        <w:t>хронического</w:t>
      </w:r>
      <w:proofErr w:type="gramEnd"/>
      <w:r w:rsidR="007849C2" w:rsidRPr="007020C9">
        <w:rPr>
          <w:sz w:val="26"/>
          <w:szCs w:val="26"/>
          <w:lang w:val="ru-RU"/>
        </w:rPr>
        <w:t xml:space="preserve"> лимфолейкоза.</w:t>
      </w:r>
    </w:p>
    <w:p w:rsidR="004F447F" w:rsidRPr="007020C9" w:rsidRDefault="004F447F" w:rsidP="004F447F">
      <w:pPr>
        <w:pStyle w:val="a3"/>
        <w:ind w:left="-709"/>
        <w:rPr>
          <w:sz w:val="26"/>
          <w:szCs w:val="26"/>
          <w:lang w:val="ru-RU"/>
        </w:rPr>
      </w:pPr>
    </w:p>
    <w:p w:rsidR="001E2034" w:rsidRPr="001E2034" w:rsidRDefault="009C322A" w:rsidP="00E95CCA">
      <w:pPr>
        <w:pStyle w:val="a3"/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 w:rsidRPr="007020C9">
        <w:rPr>
          <w:b/>
          <w:bCs/>
          <w:sz w:val="26"/>
          <w:szCs w:val="26"/>
          <w:shd w:val="clear" w:color="auto" w:fill="FFFFFF"/>
          <w:lang w:val="ru-RU" w:eastAsia="ru-RU"/>
        </w:rPr>
        <w:t xml:space="preserve"> Ф</w:t>
      </w:r>
      <w:r w:rsidR="003534DE" w:rsidRPr="007020C9">
        <w:rPr>
          <w:b/>
          <w:bCs/>
          <w:sz w:val="26"/>
          <w:szCs w:val="26"/>
          <w:shd w:val="clear" w:color="auto" w:fill="FFFFFF"/>
          <w:lang w:val="ru-RU" w:eastAsia="ru-RU"/>
        </w:rPr>
        <w:t xml:space="preserve">евраль </w:t>
      </w:r>
      <w:r w:rsidR="004F447F" w:rsidRPr="007020C9">
        <w:rPr>
          <w:b/>
          <w:bCs/>
          <w:sz w:val="26"/>
          <w:szCs w:val="26"/>
          <w:shd w:val="clear" w:color="auto" w:fill="FFFFFF"/>
          <w:lang w:val="ru-RU" w:eastAsia="ru-RU"/>
        </w:rPr>
        <w:t xml:space="preserve"> 2021г</w:t>
      </w:r>
      <w:r w:rsidR="004F447F" w:rsidRPr="007020C9">
        <w:rPr>
          <w:bCs/>
          <w:sz w:val="26"/>
          <w:szCs w:val="26"/>
          <w:shd w:val="clear" w:color="auto" w:fill="FFFFFF"/>
          <w:lang w:val="ru-RU" w:eastAsia="ru-RU"/>
        </w:rPr>
        <w:t>.</w:t>
      </w:r>
      <w:r w:rsidR="004F447F" w:rsidRPr="007020C9">
        <w:rPr>
          <w:sz w:val="26"/>
          <w:szCs w:val="26"/>
          <w:shd w:val="clear" w:color="auto" w:fill="FFFFFF"/>
          <w:lang w:val="ru-RU" w:eastAsia="ru-RU"/>
        </w:rPr>
        <w:t xml:space="preserve">  Совещание рабочей группы по изучению О</w:t>
      </w:r>
      <w:r w:rsidR="00B97EDE" w:rsidRPr="007020C9">
        <w:rPr>
          <w:sz w:val="26"/>
          <w:szCs w:val="26"/>
          <w:shd w:val="clear" w:color="auto" w:fill="FFFFFF"/>
          <w:lang w:val="ru-RU" w:eastAsia="ru-RU"/>
        </w:rPr>
        <w:t>М</w:t>
      </w:r>
      <w:r w:rsidR="004F447F" w:rsidRPr="007020C9">
        <w:rPr>
          <w:sz w:val="26"/>
          <w:szCs w:val="26"/>
          <w:shd w:val="clear" w:color="auto" w:fill="FFFFFF"/>
          <w:lang w:val="ru-RU" w:eastAsia="ru-RU"/>
        </w:rPr>
        <w:t xml:space="preserve">Л. Обсуждаем </w:t>
      </w:r>
      <w:r w:rsidR="00B97EDE" w:rsidRPr="007020C9">
        <w:rPr>
          <w:sz w:val="26"/>
          <w:szCs w:val="26"/>
          <w:shd w:val="clear" w:color="auto" w:fill="FFFFFF"/>
          <w:lang w:val="ru-RU" w:eastAsia="ru-RU"/>
        </w:rPr>
        <w:t xml:space="preserve"> новый проект </w:t>
      </w:r>
      <w:r w:rsidR="004F447F" w:rsidRPr="007020C9">
        <w:rPr>
          <w:sz w:val="26"/>
          <w:szCs w:val="26"/>
          <w:shd w:val="clear" w:color="auto" w:fill="FFFFFF"/>
          <w:lang w:val="ru-RU" w:eastAsia="ru-RU"/>
        </w:rPr>
        <w:t xml:space="preserve">  Он-лайн формат</w:t>
      </w:r>
      <w:r w:rsidR="007020C9" w:rsidRPr="007020C9">
        <w:rPr>
          <w:sz w:val="26"/>
          <w:szCs w:val="26"/>
          <w:shd w:val="clear" w:color="auto" w:fill="FFFFFF"/>
          <w:lang w:val="ru-RU" w:eastAsia="ru-RU"/>
        </w:rPr>
        <w:t xml:space="preserve"> (</w:t>
      </w:r>
      <w:r w:rsidR="003534DE" w:rsidRPr="007020C9">
        <w:rPr>
          <w:sz w:val="26"/>
          <w:szCs w:val="26"/>
          <w:shd w:val="clear" w:color="auto" w:fill="FFFFFF"/>
          <w:lang w:val="ru-RU" w:eastAsia="ru-RU"/>
        </w:rPr>
        <w:t>закрытый формат совещания</w:t>
      </w:r>
      <w:proofErr w:type="gramStart"/>
      <w:r w:rsidR="003534DE" w:rsidRPr="007020C9">
        <w:rPr>
          <w:sz w:val="26"/>
          <w:szCs w:val="26"/>
          <w:shd w:val="clear" w:color="auto" w:fill="FFFFFF"/>
          <w:lang w:val="ru-RU" w:eastAsia="ru-RU"/>
        </w:rPr>
        <w:t xml:space="preserve"> )</w:t>
      </w:r>
      <w:proofErr w:type="gramEnd"/>
      <w:r w:rsidR="001E2034" w:rsidRPr="001E2034">
        <w:rPr>
          <w:b/>
          <w:bCs/>
          <w:sz w:val="26"/>
          <w:szCs w:val="26"/>
          <w:lang w:val="ru-RU"/>
        </w:rPr>
        <w:t xml:space="preserve"> </w:t>
      </w:r>
    </w:p>
    <w:p w:rsidR="001E2034" w:rsidRPr="001E2034" w:rsidRDefault="001E2034" w:rsidP="001E2034">
      <w:pPr>
        <w:pStyle w:val="a3"/>
        <w:rPr>
          <w:b/>
          <w:bCs/>
          <w:sz w:val="26"/>
          <w:szCs w:val="26"/>
          <w:lang w:val="ru-RU"/>
        </w:rPr>
      </w:pPr>
    </w:p>
    <w:p w:rsidR="007039D1" w:rsidRDefault="007020C9" w:rsidP="007039D1">
      <w:pPr>
        <w:pStyle w:val="a3"/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 w:rsidRPr="007020C9">
        <w:rPr>
          <w:b/>
          <w:sz w:val="26"/>
          <w:szCs w:val="26"/>
          <w:lang w:val="ru-RU"/>
        </w:rPr>
        <w:t xml:space="preserve"> </w:t>
      </w:r>
      <w:r w:rsidR="00FA2443" w:rsidRPr="007020C9">
        <w:rPr>
          <w:b/>
          <w:sz w:val="26"/>
          <w:szCs w:val="26"/>
          <w:lang w:val="ru-RU"/>
        </w:rPr>
        <w:t>16 апреля</w:t>
      </w:r>
      <w:r w:rsidR="003534DE" w:rsidRPr="007020C9">
        <w:rPr>
          <w:b/>
          <w:sz w:val="26"/>
          <w:szCs w:val="26"/>
          <w:lang w:val="ru-RU"/>
        </w:rPr>
        <w:t xml:space="preserve"> </w:t>
      </w:r>
      <w:r w:rsidR="00695449" w:rsidRPr="007020C9">
        <w:rPr>
          <w:b/>
          <w:sz w:val="26"/>
          <w:szCs w:val="26"/>
          <w:lang w:val="ru-RU"/>
        </w:rPr>
        <w:t>2021</w:t>
      </w:r>
      <w:r w:rsidR="00FA2443" w:rsidRPr="007020C9">
        <w:rPr>
          <w:b/>
          <w:sz w:val="26"/>
          <w:szCs w:val="26"/>
          <w:lang w:val="ru-RU"/>
        </w:rPr>
        <w:t>г</w:t>
      </w:r>
      <w:r w:rsidR="00FA2443" w:rsidRPr="007020C9">
        <w:rPr>
          <w:sz w:val="26"/>
          <w:szCs w:val="26"/>
          <w:lang w:val="ru-RU"/>
        </w:rPr>
        <w:t>.</w:t>
      </w:r>
      <w:r w:rsidR="00695449" w:rsidRPr="007020C9">
        <w:rPr>
          <w:sz w:val="26"/>
          <w:szCs w:val="26"/>
          <w:lang w:val="ru-RU"/>
        </w:rPr>
        <w:t xml:space="preserve">  Он-лайн семинар НГО</w:t>
      </w:r>
      <w:r w:rsidRPr="007020C9">
        <w:rPr>
          <w:sz w:val="26"/>
          <w:szCs w:val="26"/>
          <w:lang w:val="ru-RU"/>
        </w:rPr>
        <w:t xml:space="preserve"> «Новые возможности терапии плазмоклеточных опухолей».</w:t>
      </w:r>
      <w:r w:rsidR="00695449" w:rsidRPr="007020C9">
        <w:rPr>
          <w:sz w:val="26"/>
          <w:szCs w:val="26"/>
          <w:lang w:val="ru-RU"/>
        </w:rPr>
        <w:t xml:space="preserve"> </w:t>
      </w:r>
    </w:p>
    <w:p w:rsidR="007039D1" w:rsidRPr="007039D1" w:rsidRDefault="007039D1" w:rsidP="007039D1">
      <w:pPr>
        <w:pStyle w:val="a3"/>
        <w:rPr>
          <w:b/>
          <w:sz w:val="26"/>
          <w:szCs w:val="26"/>
          <w:lang w:val="ru-RU"/>
        </w:rPr>
      </w:pPr>
    </w:p>
    <w:p w:rsidR="007039D1" w:rsidRPr="007039D1" w:rsidRDefault="007039D1" w:rsidP="007039D1">
      <w:pPr>
        <w:pStyle w:val="a3"/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22-</w:t>
      </w:r>
      <w:r w:rsidRPr="007039D1">
        <w:rPr>
          <w:b/>
          <w:sz w:val="26"/>
          <w:szCs w:val="26"/>
          <w:lang w:val="ru-RU"/>
        </w:rPr>
        <w:t xml:space="preserve">23 апреля 2021 год </w:t>
      </w:r>
      <w:r>
        <w:rPr>
          <w:sz w:val="28"/>
          <w:szCs w:val="28"/>
          <w:lang w:val="ru-RU"/>
        </w:rPr>
        <w:t xml:space="preserve">Научно-практическая </w:t>
      </w:r>
      <w:r w:rsidRPr="007039D1">
        <w:rPr>
          <w:sz w:val="28"/>
          <w:szCs w:val="28"/>
          <w:lang w:val="ru-RU"/>
        </w:rPr>
        <w:t xml:space="preserve"> конференци</w:t>
      </w:r>
      <w:r>
        <w:rPr>
          <w:sz w:val="28"/>
          <w:szCs w:val="28"/>
          <w:lang w:val="ru-RU"/>
        </w:rPr>
        <w:t>я</w:t>
      </w:r>
      <w:r w:rsidRPr="007039D1">
        <w:rPr>
          <w:sz w:val="28"/>
          <w:szCs w:val="28"/>
          <w:lang w:val="ru-RU"/>
        </w:rPr>
        <w:t xml:space="preserve">  в  </w:t>
      </w:r>
      <w:r>
        <w:rPr>
          <w:sz w:val="26"/>
          <w:szCs w:val="26"/>
          <w:lang w:val="ru-RU"/>
        </w:rPr>
        <w:t>о</w:t>
      </w:r>
      <w:r w:rsidRPr="007039D1">
        <w:rPr>
          <w:sz w:val="26"/>
          <w:szCs w:val="26"/>
          <w:lang w:val="ru-RU"/>
        </w:rPr>
        <w:t xml:space="preserve">нлайн формате </w:t>
      </w:r>
    </w:p>
    <w:p w:rsidR="007039D1" w:rsidRPr="007039D1" w:rsidRDefault="007039D1" w:rsidP="007039D1">
      <w:pPr>
        <w:jc w:val="center"/>
        <w:rPr>
          <w:sz w:val="28"/>
          <w:szCs w:val="28"/>
          <w:lang w:val="ru-RU"/>
        </w:rPr>
      </w:pPr>
      <w:r w:rsidRPr="007039D1">
        <w:rPr>
          <w:sz w:val="28"/>
          <w:szCs w:val="28"/>
          <w:lang w:val="ru-RU"/>
        </w:rPr>
        <w:t>«</w:t>
      </w:r>
      <w:proofErr w:type="gramStart"/>
      <w:r w:rsidRPr="007039D1">
        <w:rPr>
          <w:sz w:val="28"/>
          <w:szCs w:val="28"/>
          <w:lang w:val="ru-RU"/>
        </w:rPr>
        <w:t>Острая</w:t>
      </w:r>
      <w:proofErr w:type="gramEnd"/>
      <w:r w:rsidRPr="007039D1">
        <w:rPr>
          <w:sz w:val="28"/>
          <w:szCs w:val="28"/>
          <w:lang w:val="ru-RU"/>
        </w:rPr>
        <w:t xml:space="preserve"> РТПХ и другие осложнения раннего </w:t>
      </w:r>
      <w:proofErr w:type="spellStart"/>
      <w:r w:rsidRPr="007039D1">
        <w:rPr>
          <w:sz w:val="28"/>
          <w:szCs w:val="28"/>
          <w:lang w:val="ru-RU"/>
        </w:rPr>
        <w:t>посттрансплантационного</w:t>
      </w:r>
      <w:proofErr w:type="spellEnd"/>
      <w:r w:rsidRPr="007039D1">
        <w:rPr>
          <w:sz w:val="28"/>
          <w:szCs w:val="28"/>
          <w:lang w:val="ru-RU"/>
        </w:rPr>
        <w:t xml:space="preserve"> периода»</w:t>
      </w:r>
    </w:p>
    <w:p w:rsidR="00305CA6" w:rsidRPr="00E95CCA" w:rsidRDefault="00305CA6" w:rsidP="00305CA6">
      <w:pPr>
        <w:pStyle w:val="a3"/>
        <w:ind w:left="0"/>
        <w:rPr>
          <w:sz w:val="26"/>
          <w:szCs w:val="26"/>
          <w:lang w:val="ru-RU"/>
        </w:rPr>
      </w:pPr>
    </w:p>
    <w:p w:rsidR="003534DE" w:rsidRPr="00955602" w:rsidRDefault="003C126F" w:rsidP="003534DE">
      <w:pPr>
        <w:pStyle w:val="a3"/>
        <w:numPr>
          <w:ilvl w:val="0"/>
          <w:numId w:val="1"/>
        </w:numPr>
        <w:ind w:left="-709" w:firstLine="0"/>
        <w:rPr>
          <w:lang w:val="ru-RU"/>
        </w:rPr>
      </w:pPr>
      <w:r w:rsidRPr="00955602">
        <w:rPr>
          <w:b/>
          <w:sz w:val="26"/>
          <w:szCs w:val="26"/>
          <w:lang w:val="ru-RU"/>
        </w:rPr>
        <w:t>13-14  мая</w:t>
      </w:r>
      <w:r w:rsidR="00E95CCA" w:rsidRPr="00955602">
        <w:rPr>
          <w:b/>
          <w:sz w:val="26"/>
          <w:szCs w:val="26"/>
          <w:lang w:val="ru-RU"/>
        </w:rPr>
        <w:t xml:space="preserve">  2021</w:t>
      </w:r>
      <w:r w:rsidRPr="00955602">
        <w:rPr>
          <w:b/>
          <w:sz w:val="26"/>
          <w:szCs w:val="26"/>
          <w:lang w:val="ru-RU"/>
        </w:rPr>
        <w:t xml:space="preserve"> </w:t>
      </w:r>
      <w:r w:rsidR="00E95CCA" w:rsidRPr="00955602">
        <w:rPr>
          <w:b/>
          <w:sz w:val="26"/>
          <w:szCs w:val="26"/>
          <w:lang w:val="ru-RU"/>
        </w:rPr>
        <w:t xml:space="preserve">года II Конгресс трансфузиологов России </w:t>
      </w:r>
      <w:r w:rsidR="00955602" w:rsidRPr="00955602">
        <w:rPr>
          <w:b/>
          <w:sz w:val="26"/>
          <w:szCs w:val="26"/>
          <w:lang w:val="ru-RU"/>
        </w:rPr>
        <w:t xml:space="preserve"> - </w:t>
      </w:r>
      <w:r w:rsidR="00955602">
        <w:rPr>
          <w:b/>
          <w:sz w:val="26"/>
          <w:szCs w:val="26"/>
          <w:lang w:val="ru-RU"/>
        </w:rPr>
        <w:t xml:space="preserve"> форма проведения в онлайн формате </w:t>
      </w:r>
    </w:p>
    <w:p w:rsidR="00955602" w:rsidRPr="00955602" w:rsidRDefault="00955602" w:rsidP="00955602">
      <w:pPr>
        <w:pStyle w:val="a3"/>
        <w:rPr>
          <w:lang w:val="ru-RU"/>
        </w:rPr>
      </w:pPr>
    </w:p>
    <w:p w:rsidR="00955602" w:rsidRPr="001E2034" w:rsidRDefault="00955602" w:rsidP="00955602">
      <w:pPr>
        <w:pStyle w:val="a3"/>
        <w:ind w:left="-709"/>
        <w:rPr>
          <w:lang w:val="ru-RU"/>
        </w:rPr>
      </w:pPr>
      <w:r>
        <w:rPr>
          <w:lang w:val="ru-RU"/>
        </w:rPr>
        <w:t xml:space="preserve">Регистрация участников на сайте конгресса </w:t>
      </w:r>
      <w:r w:rsidR="001E2034">
        <w:rPr>
          <w:rStyle w:val="a6"/>
          <w:rFonts w:ascii="Tahoma" w:hAnsi="Tahoma" w:cs="Tahoma"/>
          <w:color w:val="454545"/>
          <w:sz w:val="17"/>
          <w:szCs w:val="17"/>
          <w:shd w:val="clear" w:color="auto" w:fill="FFFFFF"/>
        </w:rPr>
        <w:t>TRANSFUSIOLOGY</w:t>
      </w:r>
      <w:r w:rsidR="001E2034" w:rsidRPr="001E2034">
        <w:rPr>
          <w:rStyle w:val="a6"/>
          <w:rFonts w:ascii="Tahoma" w:hAnsi="Tahoma" w:cs="Tahoma"/>
          <w:i/>
          <w:iCs/>
          <w:color w:val="454545"/>
          <w:sz w:val="17"/>
          <w:szCs w:val="17"/>
          <w:shd w:val="clear" w:color="auto" w:fill="FFFFFF"/>
          <w:lang w:val="ru-RU"/>
        </w:rPr>
        <w:t>2021</w:t>
      </w:r>
      <w:r w:rsidR="001E2034" w:rsidRPr="001E2034">
        <w:rPr>
          <w:rStyle w:val="a6"/>
          <w:rFonts w:ascii="Tahoma" w:hAnsi="Tahoma" w:cs="Tahoma"/>
          <w:color w:val="454545"/>
          <w:sz w:val="17"/>
          <w:szCs w:val="17"/>
          <w:shd w:val="clear" w:color="auto" w:fill="FFFFFF"/>
          <w:lang w:val="ru-RU"/>
        </w:rPr>
        <w:t>.</w:t>
      </w:r>
      <w:r w:rsidR="001E2034">
        <w:rPr>
          <w:rStyle w:val="a6"/>
          <w:rFonts w:ascii="Tahoma" w:hAnsi="Tahoma" w:cs="Tahoma"/>
          <w:color w:val="454545"/>
          <w:sz w:val="17"/>
          <w:szCs w:val="17"/>
          <w:shd w:val="clear" w:color="auto" w:fill="FFFFFF"/>
        </w:rPr>
        <w:t>RU</w:t>
      </w:r>
      <w:r w:rsidR="001E2034">
        <w:rPr>
          <w:rStyle w:val="a6"/>
          <w:rFonts w:ascii="Tahoma" w:hAnsi="Tahoma" w:cs="Tahoma"/>
          <w:color w:val="454545"/>
          <w:sz w:val="17"/>
          <w:szCs w:val="17"/>
          <w:shd w:val="clear" w:color="auto" w:fill="FFFFFF"/>
          <w:lang w:val="ru-RU"/>
        </w:rPr>
        <w:t xml:space="preserve"> </w:t>
      </w:r>
      <w:proofErr w:type="gramStart"/>
      <w:r w:rsidR="001E2034">
        <w:rPr>
          <w:rStyle w:val="a6"/>
          <w:rFonts w:ascii="Tahoma" w:hAnsi="Tahoma" w:cs="Tahoma"/>
          <w:color w:val="454545"/>
          <w:sz w:val="17"/>
          <w:szCs w:val="17"/>
          <w:shd w:val="clear" w:color="auto" w:fill="FFFFFF"/>
          <w:lang w:val="ru-RU"/>
        </w:rPr>
        <w:t xml:space="preserve">( </w:t>
      </w:r>
      <w:proofErr w:type="gramEnd"/>
      <w:r w:rsidR="001E2034">
        <w:rPr>
          <w:rStyle w:val="a6"/>
          <w:rFonts w:ascii="Tahoma" w:hAnsi="Tahoma" w:cs="Tahoma"/>
          <w:color w:val="454545"/>
          <w:sz w:val="17"/>
          <w:szCs w:val="17"/>
          <w:shd w:val="clear" w:color="auto" w:fill="FFFFFF"/>
          <w:lang w:val="ru-RU"/>
        </w:rPr>
        <w:t>о начале регистрации будет информация позднее)</w:t>
      </w:r>
    </w:p>
    <w:p w:rsidR="00955602" w:rsidRPr="00955602" w:rsidRDefault="00955602" w:rsidP="00955602">
      <w:pPr>
        <w:pStyle w:val="a3"/>
        <w:ind w:left="-709"/>
        <w:rPr>
          <w:lang w:val="ru-RU"/>
        </w:rPr>
      </w:pPr>
    </w:p>
    <w:p w:rsidR="001E2034" w:rsidRPr="001E2034" w:rsidRDefault="003534DE" w:rsidP="003534DE">
      <w:pPr>
        <w:pStyle w:val="a3"/>
        <w:numPr>
          <w:ilvl w:val="0"/>
          <w:numId w:val="3"/>
        </w:numPr>
        <w:rPr>
          <w:sz w:val="26"/>
          <w:szCs w:val="26"/>
          <w:lang w:val="ru-RU"/>
        </w:rPr>
      </w:pPr>
      <w:r w:rsidRPr="003534DE">
        <w:rPr>
          <w:b/>
          <w:lang w:val="ru-RU"/>
        </w:rPr>
        <w:t>Мая 2021 года</w:t>
      </w:r>
      <w:r>
        <w:rPr>
          <w:lang w:val="ru-RU"/>
        </w:rPr>
        <w:t xml:space="preserve"> (первый день Конгресса) </w:t>
      </w:r>
      <w:r w:rsidR="001E2034" w:rsidRPr="001413FA">
        <w:rPr>
          <w:b/>
          <w:lang w:val="ru-RU"/>
        </w:rPr>
        <w:t>в Онлайн формате</w:t>
      </w:r>
    </w:p>
    <w:p w:rsidR="003534DE" w:rsidRPr="001E2034" w:rsidRDefault="001E2034" w:rsidP="001E2034">
      <w:pPr>
        <w:pStyle w:val="a3"/>
        <w:ind w:left="360"/>
        <w:rPr>
          <w:color w:val="C4BC96" w:themeColor="background2" w:themeShade="BF"/>
          <w:sz w:val="26"/>
          <w:szCs w:val="26"/>
          <w:lang w:val="ru-RU"/>
        </w:rPr>
      </w:pPr>
      <w:r w:rsidRPr="001E2034">
        <w:rPr>
          <w:color w:val="C4BC96" w:themeColor="background2" w:themeShade="BF"/>
          <w:lang w:val="ru-RU"/>
        </w:rPr>
        <w:t>Церемония  открытия</w:t>
      </w:r>
      <w:r w:rsidR="003534DE" w:rsidRPr="001E2034">
        <w:rPr>
          <w:color w:val="C4BC96" w:themeColor="background2" w:themeShade="BF"/>
          <w:lang w:val="ru-RU"/>
        </w:rPr>
        <w:t xml:space="preserve"> конгресса </w:t>
      </w:r>
      <w:r w:rsidRPr="001E2034">
        <w:rPr>
          <w:color w:val="C4BC96" w:themeColor="background2" w:themeShade="BF"/>
          <w:lang w:val="ru-RU"/>
        </w:rPr>
        <w:t>-</w:t>
      </w:r>
      <w:r w:rsidR="00E95CCA" w:rsidRPr="001E2034">
        <w:rPr>
          <w:color w:val="C4BC96" w:themeColor="background2" w:themeShade="BF"/>
          <w:lang w:val="ru-RU"/>
        </w:rPr>
        <w:t xml:space="preserve"> </w:t>
      </w:r>
      <w:proofErr w:type="gramStart"/>
      <w:r w:rsidR="00E95CCA" w:rsidRPr="001E2034">
        <w:rPr>
          <w:color w:val="C4BC96" w:themeColor="background2" w:themeShade="BF"/>
          <w:lang w:val="ru-RU"/>
        </w:rPr>
        <w:t>г</w:t>
      </w:r>
      <w:proofErr w:type="gramEnd"/>
      <w:r w:rsidR="00E95CCA" w:rsidRPr="001E2034">
        <w:rPr>
          <w:color w:val="C4BC96" w:themeColor="background2" w:themeShade="BF"/>
          <w:lang w:val="ru-RU"/>
        </w:rPr>
        <w:t>.</w:t>
      </w:r>
      <w:r w:rsidR="00E95CCA" w:rsidRPr="001E2034">
        <w:rPr>
          <w:color w:val="C4BC96" w:themeColor="background2" w:themeShade="BF"/>
          <w:sz w:val="26"/>
          <w:szCs w:val="26"/>
          <w:lang w:val="ru-RU"/>
        </w:rPr>
        <w:t xml:space="preserve"> Москва, Площадь Европы, д. 2;  Деловой центр гостиницы «Рэдиссон</w:t>
      </w:r>
      <w:bookmarkStart w:id="0" w:name="_GoBack"/>
      <w:bookmarkEnd w:id="0"/>
      <w:r w:rsidR="00E95CCA" w:rsidRPr="001E2034">
        <w:rPr>
          <w:color w:val="C4BC96" w:themeColor="background2" w:themeShade="BF"/>
          <w:sz w:val="26"/>
          <w:szCs w:val="26"/>
          <w:lang w:val="ru-RU"/>
        </w:rPr>
        <w:t xml:space="preserve"> Славянская»</w:t>
      </w:r>
      <w:r w:rsidR="003534DE" w:rsidRPr="001E2034">
        <w:rPr>
          <w:color w:val="C4BC96" w:themeColor="background2" w:themeShade="BF"/>
          <w:sz w:val="26"/>
          <w:szCs w:val="26"/>
          <w:lang w:val="ru-RU"/>
        </w:rPr>
        <w:t xml:space="preserve">. </w:t>
      </w:r>
      <w:r w:rsidR="003534DE" w:rsidRPr="001E2034">
        <w:rPr>
          <w:b/>
          <w:color w:val="C4BC96" w:themeColor="background2" w:themeShade="BF"/>
          <w:sz w:val="26"/>
          <w:szCs w:val="26"/>
          <w:lang w:val="ru-RU"/>
        </w:rPr>
        <w:t xml:space="preserve">Будет проводиться онлайн трансляция </w:t>
      </w:r>
      <w:r w:rsidR="00955602" w:rsidRPr="001E2034">
        <w:rPr>
          <w:b/>
          <w:color w:val="C4BC96" w:themeColor="background2" w:themeShade="BF"/>
          <w:sz w:val="26"/>
          <w:szCs w:val="26"/>
          <w:lang w:val="ru-RU"/>
        </w:rPr>
        <w:t>для всех</w:t>
      </w:r>
      <w:r w:rsidR="00955602" w:rsidRPr="001E2034">
        <w:rPr>
          <w:color w:val="C4BC96" w:themeColor="background2" w:themeShade="BF"/>
          <w:sz w:val="26"/>
          <w:szCs w:val="26"/>
          <w:lang w:val="ru-RU"/>
        </w:rPr>
        <w:t xml:space="preserve"> зарегистрированных на сайте конгресса </w:t>
      </w:r>
    </w:p>
    <w:p w:rsidR="00955602" w:rsidRPr="001E2034" w:rsidRDefault="00955602" w:rsidP="00955602">
      <w:pPr>
        <w:pStyle w:val="a3"/>
        <w:ind w:left="360"/>
        <w:rPr>
          <w:color w:val="C4BC96" w:themeColor="background2" w:themeShade="BF"/>
          <w:sz w:val="26"/>
          <w:szCs w:val="26"/>
          <w:lang w:val="ru-RU"/>
        </w:rPr>
      </w:pPr>
    </w:p>
    <w:p w:rsidR="00E95CCA" w:rsidRPr="001413FA" w:rsidRDefault="003534DE" w:rsidP="001413FA">
      <w:pPr>
        <w:pStyle w:val="a3"/>
        <w:numPr>
          <w:ilvl w:val="0"/>
          <w:numId w:val="3"/>
        </w:numPr>
        <w:rPr>
          <w:sz w:val="26"/>
          <w:szCs w:val="26"/>
          <w:lang w:val="ru-RU"/>
        </w:rPr>
      </w:pPr>
      <w:r w:rsidRPr="001413FA">
        <w:rPr>
          <w:b/>
          <w:lang w:val="ru-RU"/>
        </w:rPr>
        <w:t xml:space="preserve">Мая 2021 года </w:t>
      </w:r>
      <w:r w:rsidR="00FA2443" w:rsidRPr="001413FA">
        <w:rPr>
          <w:lang w:val="ru-RU"/>
        </w:rPr>
        <w:t>(второй день Конгресса)</w:t>
      </w:r>
      <w:r w:rsidR="00FA2443" w:rsidRPr="001413FA">
        <w:rPr>
          <w:b/>
          <w:lang w:val="ru-RU"/>
        </w:rPr>
        <w:t xml:space="preserve"> </w:t>
      </w:r>
      <w:r w:rsidRPr="001413FA">
        <w:rPr>
          <w:b/>
          <w:lang w:val="ru-RU"/>
        </w:rPr>
        <w:t>в Онлайн формате</w:t>
      </w:r>
      <w:r w:rsidR="001413FA" w:rsidRPr="001413FA">
        <w:rPr>
          <w:b/>
          <w:lang w:val="ru-RU"/>
        </w:rPr>
        <w:t xml:space="preserve">. </w:t>
      </w:r>
      <w:r w:rsidR="001413FA" w:rsidRPr="001413FA">
        <w:rPr>
          <w:sz w:val="26"/>
          <w:szCs w:val="26"/>
          <w:lang w:val="ru-RU"/>
        </w:rPr>
        <w:t>Во второй день запланировано за</w:t>
      </w:r>
      <w:r w:rsidR="001413FA">
        <w:rPr>
          <w:sz w:val="26"/>
          <w:szCs w:val="26"/>
          <w:lang w:val="ru-RU"/>
        </w:rPr>
        <w:t>седание профильной комиссии по специальности  Т</w:t>
      </w:r>
      <w:r w:rsidR="001413FA" w:rsidRPr="001413FA">
        <w:rPr>
          <w:sz w:val="26"/>
          <w:szCs w:val="26"/>
          <w:lang w:val="ru-RU"/>
        </w:rPr>
        <w:t>рансфузиологии</w:t>
      </w:r>
      <w:r w:rsidR="001413FA">
        <w:rPr>
          <w:sz w:val="26"/>
          <w:szCs w:val="26"/>
          <w:lang w:val="ru-RU"/>
        </w:rPr>
        <w:t>я</w:t>
      </w:r>
      <w:r w:rsidR="00E95CCA" w:rsidRPr="001413FA">
        <w:rPr>
          <w:sz w:val="26"/>
          <w:szCs w:val="26"/>
          <w:lang w:val="ru-RU"/>
        </w:rPr>
        <w:t xml:space="preserve"> </w:t>
      </w:r>
      <w:r w:rsidRPr="001413FA">
        <w:rPr>
          <w:sz w:val="26"/>
          <w:szCs w:val="26"/>
          <w:lang w:val="ru-RU"/>
        </w:rPr>
        <w:t xml:space="preserve"> </w:t>
      </w:r>
    </w:p>
    <w:p w:rsidR="003534DE" w:rsidRPr="003534DE" w:rsidRDefault="003534DE" w:rsidP="003534DE">
      <w:pPr>
        <w:pStyle w:val="a3"/>
        <w:rPr>
          <w:sz w:val="26"/>
          <w:szCs w:val="26"/>
          <w:lang w:val="ru-RU"/>
        </w:rPr>
      </w:pPr>
    </w:p>
    <w:p w:rsidR="004F447F" w:rsidRPr="004F447F" w:rsidRDefault="004F447F" w:rsidP="00695449">
      <w:pPr>
        <w:pStyle w:val="1"/>
        <w:ind w:left="-709"/>
        <w:rPr>
          <w:sz w:val="26"/>
          <w:szCs w:val="26"/>
          <w:lang w:val="ru-RU"/>
        </w:rPr>
      </w:pPr>
    </w:p>
    <w:p w:rsidR="004F447F" w:rsidRDefault="004F447F" w:rsidP="004F447F">
      <w:pPr>
        <w:pStyle w:val="a3"/>
        <w:numPr>
          <w:ilvl w:val="0"/>
          <w:numId w:val="1"/>
        </w:numPr>
        <w:ind w:left="-709" w:right="-180" w:firstLine="0"/>
        <w:jc w:val="both"/>
        <w:rPr>
          <w:sz w:val="26"/>
          <w:szCs w:val="26"/>
          <w:lang w:val="ru-RU"/>
        </w:rPr>
      </w:pPr>
      <w:r w:rsidRPr="00CE3EB3">
        <w:rPr>
          <w:b/>
          <w:sz w:val="26"/>
          <w:szCs w:val="26"/>
          <w:lang w:val="ru-RU"/>
        </w:rPr>
        <w:t xml:space="preserve">  </w:t>
      </w:r>
      <w:r>
        <w:rPr>
          <w:b/>
          <w:sz w:val="26"/>
          <w:szCs w:val="26"/>
          <w:lang w:val="ru-RU"/>
        </w:rPr>
        <w:t xml:space="preserve"> Май</w:t>
      </w:r>
      <w:r w:rsidRPr="00CE3EB3">
        <w:rPr>
          <w:b/>
          <w:sz w:val="26"/>
          <w:szCs w:val="26"/>
          <w:lang w:val="ru-RU"/>
        </w:rPr>
        <w:t xml:space="preserve"> 2021</w:t>
      </w:r>
      <w:r w:rsidRPr="00CE3EB3">
        <w:rPr>
          <w:sz w:val="26"/>
          <w:szCs w:val="26"/>
          <w:lang w:val="ru-RU"/>
        </w:rPr>
        <w:t xml:space="preserve"> г. Совещание главных гематологов ЦФО (место проведения:  г. Рязань)</w:t>
      </w:r>
    </w:p>
    <w:p w:rsidR="004F447F" w:rsidRDefault="004F447F" w:rsidP="004F447F">
      <w:pPr>
        <w:pStyle w:val="a3"/>
        <w:ind w:left="-709"/>
        <w:rPr>
          <w:sz w:val="26"/>
          <w:szCs w:val="26"/>
          <w:lang w:val="ru-RU"/>
        </w:rPr>
      </w:pPr>
    </w:p>
    <w:p w:rsidR="00E95CCA" w:rsidRPr="00057A6A" w:rsidRDefault="004F447F" w:rsidP="00E95CCA">
      <w:pPr>
        <w:numPr>
          <w:ilvl w:val="0"/>
          <w:numId w:val="1"/>
        </w:numPr>
        <w:ind w:left="-709" w:firstLine="0"/>
        <w:rPr>
          <w:rStyle w:val="mail-message-map-nobreak"/>
          <w:sz w:val="26"/>
          <w:szCs w:val="26"/>
          <w:lang w:val="ru-RU"/>
        </w:rPr>
      </w:pPr>
      <w:r w:rsidRPr="00E95CCA">
        <w:rPr>
          <w:sz w:val="26"/>
          <w:szCs w:val="26"/>
          <w:lang w:val="ru-RU"/>
        </w:rPr>
        <w:lastRenderedPageBreak/>
        <w:t xml:space="preserve"> </w:t>
      </w:r>
      <w:r w:rsidR="00E95CCA">
        <w:rPr>
          <w:b/>
          <w:sz w:val="26"/>
          <w:szCs w:val="26"/>
          <w:lang w:val="ru-RU"/>
        </w:rPr>
        <w:t xml:space="preserve">24 и 25 июня  2021 </w:t>
      </w:r>
      <w:r w:rsidR="00E95CCA" w:rsidRPr="00057A6A">
        <w:rPr>
          <w:b/>
          <w:sz w:val="26"/>
          <w:szCs w:val="26"/>
          <w:lang w:val="ru-RU"/>
        </w:rPr>
        <w:t>г</w:t>
      </w:r>
      <w:r w:rsidR="00E95CCA">
        <w:rPr>
          <w:sz w:val="26"/>
          <w:szCs w:val="26"/>
          <w:lang w:val="ru-RU"/>
        </w:rPr>
        <w:t xml:space="preserve">. </w:t>
      </w:r>
      <w:r w:rsidR="00E95CCA" w:rsidRPr="00A738D8">
        <w:rPr>
          <w:sz w:val="26"/>
          <w:szCs w:val="26"/>
          <w:lang w:val="ru-RU"/>
        </w:rPr>
        <w:t xml:space="preserve">«Лейкозы и лимфомы. Терапия и фундаментальные исследования. «Актуальные вопросы диагностики и лечения гемобластозов»» (место проведения  </w:t>
      </w:r>
      <w:proofErr w:type="gramStart"/>
      <w:r w:rsidR="00E95CCA" w:rsidRPr="00A738D8">
        <w:rPr>
          <w:sz w:val="26"/>
          <w:szCs w:val="26"/>
          <w:lang w:val="ru-RU"/>
        </w:rPr>
        <w:t>г</w:t>
      </w:r>
      <w:proofErr w:type="gramEnd"/>
      <w:r w:rsidR="00E95CCA" w:rsidRPr="00A738D8">
        <w:rPr>
          <w:sz w:val="26"/>
          <w:szCs w:val="26"/>
          <w:lang w:val="ru-RU"/>
        </w:rPr>
        <w:t xml:space="preserve">.  Самара,  гостиница « Ренессанс Самара» </w:t>
      </w:r>
      <w:r w:rsidR="00E95CCA">
        <w:rPr>
          <w:sz w:val="26"/>
          <w:szCs w:val="26"/>
          <w:lang w:val="ru-RU"/>
        </w:rPr>
        <w:t xml:space="preserve"> </w:t>
      </w:r>
      <w:r w:rsidR="00E95CCA" w:rsidRPr="00057A6A">
        <w:rPr>
          <w:rStyle w:val="js-extracted-address"/>
          <w:sz w:val="26"/>
          <w:szCs w:val="26"/>
          <w:shd w:val="clear" w:color="auto" w:fill="FFFFFF"/>
          <w:lang w:val="ru-RU"/>
        </w:rPr>
        <w:t xml:space="preserve">ул. Ново-Садовая, </w:t>
      </w:r>
      <w:r w:rsidR="00E95CCA">
        <w:rPr>
          <w:rStyle w:val="js-extracted-address"/>
          <w:sz w:val="26"/>
          <w:szCs w:val="26"/>
          <w:shd w:val="clear" w:color="auto" w:fill="FFFFFF"/>
          <w:lang w:val="ru-RU"/>
        </w:rPr>
        <w:t xml:space="preserve"> </w:t>
      </w:r>
      <w:r w:rsidR="00E95CCA" w:rsidRPr="00057A6A">
        <w:rPr>
          <w:rStyle w:val="js-extracted-address"/>
          <w:sz w:val="26"/>
          <w:szCs w:val="26"/>
          <w:shd w:val="clear" w:color="auto" w:fill="FFFFFF"/>
          <w:lang w:val="ru-RU"/>
        </w:rPr>
        <w:t>д.</w:t>
      </w:r>
      <w:r w:rsidR="00E95CCA" w:rsidRPr="00A738D8">
        <w:rPr>
          <w:rStyle w:val="js-extracted-address"/>
          <w:sz w:val="26"/>
          <w:szCs w:val="26"/>
          <w:shd w:val="clear" w:color="auto" w:fill="FFFFFF"/>
        </w:rPr>
        <w:t> </w:t>
      </w:r>
      <w:r w:rsidR="00E95CCA" w:rsidRPr="00057A6A">
        <w:rPr>
          <w:rStyle w:val="mail-message-map-nobreak"/>
          <w:sz w:val="26"/>
          <w:szCs w:val="26"/>
          <w:shd w:val="clear" w:color="auto" w:fill="FFFFFF"/>
          <w:lang w:val="ru-RU"/>
        </w:rPr>
        <w:t>162</w:t>
      </w:r>
      <w:r w:rsidR="00E95CCA">
        <w:rPr>
          <w:rStyle w:val="mail-message-map-nobreak"/>
          <w:sz w:val="26"/>
          <w:szCs w:val="26"/>
          <w:shd w:val="clear" w:color="auto" w:fill="FFFFFF"/>
          <w:lang w:val="ru-RU"/>
        </w:rPr>
        <w:t xml:space="preserve"> </w:t>
      </w:r>
      <w:r w:rsidR="00E95CCA" w:rsidRPr="00057A6A">
        <w:rPr>
          <w:rStyle w:val="mail-message-map-nobreak"/>
          <w:sz w:val="26"/>
          <w:szCs w:val="26"/>
          <w:shd w:val="clear" w:color="auto" w:fill="FFFFFF"/>
          <w:lang w:val="ru-RU"/>
        </w:rPr>
        <w:t>в</w:t>
      </w:r>
      <w:r w:rsidR="00E95CCA">
        <w:rPr>
          <w:rStyle w:val="mail-message-map-nobreak"/>
          <w:sz w:val="26"/>
          <w:szCs w:val="26"/>
          <w:shd w:val="clear" w:color="auto" w:fill="FFFFFF"/>
          <w:lang w:val="ru-RU"/>
        </w:rPr>
        <w:t>)</w:t>
      </w:r>
    </w:p>
    <w:p w:rsidR="004F447F" w:rsidRPr="00E95CCA" w:rsidRDefault="004F447F" w:rsidP="00E95CCA">
      <w:pPr>
        <w:pStyle w:val="a3"/>
        <w:ind w:left="-709" w:right="-180"/>
        <w:jc w:val="both"/>
        <w:rPr>
          <w:sz w:val="26"/>
          <w:szCs w:val="26"/>
          <w:lang w:val="ru-RU"/>
        </w:rPr>
      </w:pPr>
    </w:p>
    <w:p w:rsidR="004F447F" w:rsidRPr="00902D65" w:rsidRDefault="004F447F" w:rsidP="004F447F">
      <w:pPr>
        <w:pStyle w:val="a3"/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 w:rsidRPr="00695449">
        <w:rPr>
          <w:sz w:val="26"/>
          <w:szCs w:val="26"/>
          <w:lang w:val="ru-RU"/>
        </w:rPr>
        <w:t xml:space="preserve"> </w:t>
      </w:r>
      <w:r w:rsidR="00695449" w:rsidRPr="00695449">
        <w:rPr>
          <w:sz w:val="26"/>
          <w:szCs w:val="26"/>
          <w:lang w:val="ru-RU"/>
        </w:rPr>
        <w:t>?</w:t>
      </w:r>
      <w:r w:rsidRPr="00902D65">
        <w:rPr>
          <w:color w:val="FF0000"/>
          <w:sz w:val="26"/>
          <w:szCs w:val="26"/>
          <w:lang w:val="ru-RU"/>
        </w:rPr>
        <w:t xml:space="preserve">  </w:t>
      </w:r>
      <w:r>
        <w:rPr>
          <w:b/>
          <w:sz w:val="26"/>
          <w:szCs w:val="26"/>
          <w:lang w:val="ru-RU"/>
        </w:rPr>
        <w:t xml:space="preserve"> Сентябрь – октябрь  </w:t>
      </w:r>
      <w:r w:rsidRPr="00902D65">
        <w:rPr>
          <w:b/>
          <w:sz w:val="26"/>
          <w:szCs w:val="26"/>
          <w:lang w:val="ru-RU"/>
        </w:rPr>
        <w:t xml:space="preserve"> 2021 год </w:t>
      </w:r>
      <w:r w:rsidRPr="00902D65">
        <w:rPr>
          <w:sz w:val="26"/>
          <w:szCs w:val="26"/>
          <w:lang w:val="ru-RU"/>
        </w:rPr>
        <w:t xml:space="preserve"> Академия НГО. Межрегиональная конференция по лимфопролиферативным заболеваниям  </w:t>
      </w:r>
      <w:proofErr w:type="gramStart"/>
      <w:r w:rsidRPr="00902D65">
        <w:rPr>
          <w:sz w:val="26"/>
          <w:szCs w:val="26"/>
          <w:lang w:val="ru-RU"/>
        </w:rPr>
        <w:t>г</w:t>
      </w:r>
      <w:proofErr w:type="gramEnd"/>
      <w:r w:rsidRPr="00902D65">
        <w:rPr>
          <w:sz w:val="26"/>
          <w:szCs w:val="26"/>
          <w:lang w:val="ru-RU"/>
        </w:rPr>
        <w:t>. Ярославль</w:t>
      </w:r>
    </w:p>
    <w:p w:rsidR="004F447F" w:rsidRPr="00E71C84" w:rsidRDefault="004F447F" w:rsidP="004F447F">
      <w:pPr>
        <w:pStyle w:val="a3"/>
        <w:ind w:left="-709"/>
        <w:rPr>
          <w:bCs/>
          <w:sz w:val="26"/>
          <w:szCs w:val="26"/>
          <w:lang w:val="ru-RU"/>
        </w:rPr>
      </w:pPr>
    </w:p>
    <w:p w:rsidR="004F447F" w:rsidRDefault="004F447F" w:rsidP="004F447F">
      <w:pPr>
        <w:pStyle w:val="a3"/>
        <w:ind w:left="-709"/>
        <w:rPr>
          <w:sz w:val="26"/>
          <w:szCs w:val="26"/>
          <w:lang w:val="ru-RU"/>
        </w:rPr>
      </w:pPr>
    </w:p>
    <w:p w:rsidR="004F447F" w:rsidRDefault="004F447F" w:rsidP="004F447F">
      <w:pPr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осень 2021 года Октябрь </w:t>
      </w:r>
      <w:r w:rsidRPr="00EE6672">
        <w:rPr>
          <w:sz w:val="26"/>
          <w:szCs w:val="26"/>
          <w:lang w:val="ru-RU"/>
        </w:rPr>
        <w:t>2020. Конференция памяти И. Л. Черткова.  Фундаментальная наука.  М</w:t>
      </w:r>
      <w:r>
        <w:rPr>
          <w:sz w:val="26"/>
          <w:szCs w:val="26"/>
          <w:lang w:val="ru-RU"/>
        </w:rPr>
        <w:t>есто проведения ФГБУ НМИЦ МЗРФ ( ФГБУ «НМИЦ гематологии», МЗРФ, Новый Зыковский д. 4А</w:t>
      </w:r>
      <w:proofErr w:type="gramStart"/>
      <w:r>
        <w:rPr>
          <w:sz w:val="26"/>
          <w:szCs w:val="26"/>
          <w:lang w:val="ru-RU"/>
        </w:rPr>
        <w:t>,</w:t>
      </w:r>
      <w:r w:rsidRPr="00EE6672">
        <w:rPr>
          <w:sz w:val="26"/>
          <w:szCs w:val="26"/>
          <w:lang w:val="ru-RU"/>
        </w:rPr>
        <w:t>г</w:t>
      </w:r>
      <w:proofErr w:type="gramEnd"/>
      <w:r w:rsidRPr="00EE6672">
        <w:rPr>
          <w:sz w:val="26"/>
          <w:szCs w:val="26"/>
          <w:lang w:val="ru-RU"/>
        </w:rPr>
        <w:t>. Москва</w:t>
      </w:r>
      <w:r>
        <w:rPr>
          <w:sz w:val="26"/>
          <w:szCs w:val="26"/>
          <w:lang w:val="ru-RU"/>
        </w:rPr>
        <w:t>)</w:t>
      </w:r>
    </w:p>
    <w:p w:rsidR="00FA2443" w:rsidRDefault="00FA2443" w:rsidP="00FA2443">
      <w:pPr>
        <w:pStyle w:val="a3"/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Осень 2021 г. онлайн семинар НГО  Гемофилия</w:t>
      </w:r>
    </w:p>
    <w:p w:rsidR="004F447F" w:rsidRDefault="004F447F" w:rsidP="004F447F">
      <w:pPr>
        <w:pStyle w:val="a3"/>
        <w:ind w:left="-709"/>
        <w:rPr>
          <w:sz w:val="26"/>
          <w:szCs w:val="26"/>
          <w:lang w:val="ru-RU"/>
        </w:rPr>
      </w:pPr>
    </w:p>
    <w:p w:rsidR="004F447F" w:rsidRPr="00E95CCA" w:rsidRDefault="00E95CCA" w:rsidP="004F447F">
      <w:pPr>
        <w:numPr>
          <w:ilvl w:val="0"/>
          <w:numId w:val="1"/>
        </w:numPr>
        <w:ind w:left="-709" w:firstLine="0"/>
        <w:rPr>
          <w:sz w:val="26"/>
          <w:szCs w:val="26"/>
          <w:lang w:val="ru-RU"/>
        </w:rPr>
      </w:pPr>
      <w:r w:rsidRPr="00E95CCA">
        <w:rPr>
          <w:b/>
          <w:bCs/>
          <w:sz w:val="26"/>
          <w:szCs w:val="26"/>
          <w:lang w:val="ru-RU"/>
        </w:rPr>
        <w:t xml:space="preserve">  Н</w:t>
      </w:r>
      <w:r w:rsidR="004F447F" w:rsidRPr="00E95CCA">
        <w:rPr>
          <w:b/>
          <w:bCs/>
          <w:sz w:val="26"/>
          <w:szCs w:val="26"/>
          <w:lang w:val="ru-RU"/>
        </w:rPr>
        <w:t>оябр</w:t>
      </w:r>
      <w:r w:rsidRPr="00E95CCA">
        <w:rPr>
          <w:b/>
          <w:bCs/>
          <w:sz w:val="26"/>
          <w:szCs w:val="26"/>
          <w:lang w:val="ru-RU"/>
        </w:rPr>
        <w:t>ь</w:t>
      </w:r>
      <w:r w:rsidR="004F447F" w:rsidRPr="00E95CCA">
        <w:rPr>
          <w:b/>
          <w:bCs/>
          <w:sz w:val="26"/>
          <w:szCs w:val="26"/>
          <w:lang w:val="ru-RU"/>
        </w:rPr>
        <w:t xml:space="preserve"> 2020</w:t>
      </w:r>
      <w:r w:rsidR="004F447F" w:rsidRPr="00E95CCA">
        <w:rPr>
          <w:bCs/>
          <w:sz w:val="26"/>
          <w:szCs w:val="26"/>
          <w:lang w:val="ru-RU"/>
        </w:rPr>
        <w:t xml:space="preserve"> г</w:t>
      </w:r>
      <w:r w:rsidR="004F447F" w:rsidRPr="00E95CCA">
        <w:rPr>
          <w:sz w:val="26"/>
          <w:szCs w:val="26"/>
          <w:lang w:val="ru-RU"/>
        </w:rPr>
        <w:t xml:space="preserve">  «Лейкозы и лимфомы. Терапия и фундаментальные исследования» </w:t>
      </w:r>
      <w:r>
        <w:rPr>
          <w:sz w:val="26"/>
          <w:szCs w:val="26"/>
          <w:lang w:val="ru-RU"/>
        </w:rPr>
        <w:t xml:space="preserve"> формат проведения будет согласовываться</w:t>
      </w:r>
    </w:p>
    <w:p w:rsidR="004F447F" w:rsidRPr="00912879" w:rsidRDefault="004F447F" w:rsidP="004F447F">
      <w:pPr>
        <w:numPr>
          <w:ilvl w:val="0"/>
          <w:numId w:val="1"/>
        </w:numPr>
        <w:ind w:left="-709" w:firstLine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Декабрь 2020</w:t>
      </w:r>
      <w:r w:rsidRPr="00E71C84">
        <w:rPr>
          <w:bCs/>
          <w:sz w:val="26"/>
          <w:szCs w:val="26"/>
          <w:lang w:val="ru-RU"/>
        </w:rPr>
        <w:t>г</w:t>
      </w:r>
      <w:r w:rsidRPr="00E71C84">
        <w:rPr>
          <w:sz w:val="26"/>
          <w:szCs w:val="26"/>
          <w:lang w:val="ru-RU"/>
        </w:rPr>
        <w:t>. Совещание рабочей группы по изучению множественной миеломы (РГ-ММ)</w:t>
      </w:r>
    </w:p>
    <w:p w:rsidR="00305CA6" w:rsidRDefault="00305CA6" w:rsidP="004F447F">
      <w:pPr>
        <w:ind w:left="-709" w:right="-180"/>
        <w:jc w:val="center"/>
        <w:rPr>
          <w:bCs/>
          <w:sz w:val="26"/>
          <w:szCs w:val="26"/>
          <w:u w:val="single"/>
          <w:lang w:val="ru-RU"/>
        </w:rPr>
      </w:pPr>
    </w:p>
    <w:p w:rsidR="004F447F" w:rsidRPr="00C91879" w:rsidRDefault="004F447F" w:rsidP="004F447F">
      <w:pPr>
        <w:ind w:left="-709" w:right="-180"/>
        <w:jc w:val="center"/>
        <w:rPr>
          <w:b/>
          <w:bCs/>
          <w:sz w:val="26"/>
          <w:szCs w:val="26"/>
          <w:u w:val="single"/>
          <w:lang w:val="ru-RU"/>
        </w:rPr>
      </w:pPr>
      <w:r w:rsidRPr="00C91879">
        <w:rPr>
          <w:bCs/>
          <w:sz w:val="26"/>
          <w:szCs w:val="26"/>
          <w:u w:val="single"/>
          <w:lang w:val="ru-RU"/>
        </w:rPr>
        <w:t xml:space="preserve">ПРЕДВАРИТЕЛЬНО </w:t>
      </w:r>
      <w:r w:rsidRPr="00C91879">
        <w:rPr>
          <w:b/>
          <w:bCs/>
          <w:sz w:val="26"/>
          <w:szCs w:val="26"/>
          <w:u w:val="single"/>
          <w:lang w:val="ru-RU"/>
        </w:rPr>
        <w:t>План научных и образовательных мероприятий</w:t>
      </w:r>
    </w:p>
    <w:p w:rsidR="004F447F" w:rsidRPr="00C91879" w:rsidRDefault="004F447F" w:rsidP="004F447F">
      <w:pPr>
        <w:ind w:left="-709" w:right="-180"/>
        <w:jc w:val="center"/>
        <w:rPr>
          <w:b/>
          <w:bCs/>
          <w:sz w:val="26"/>
          <w:szCs w:val="26"/>
          <w:u w:val="single"/>
          <w:lang w:val="ru-RU"/>
        </w:rPr>
      </w:pPr>
      <w:r w:rsidRPr="00C91879">
        <w:rPr>
          <w:b/>
          <w:bCs/>
          <w:sz w:val="26"/>
          <w:szCs w:val="26"/>
          <w:u w:val="single"/>
          <w:lang w:val="ru-RU"/>
        </w:rPr>
        <w:t>Национального гематологического общества на  2022</w:t>
      </w:r>
      <w:r>
        <w:rPr>
          <w:b/>
          <w:bCs/>
          <w:sz w:val="26"/>
          <w:szCs w:val="26"/>
          <w:u w:val="single"/>
          <w:lang w:val="ru-RU"/>
        </w:rPr>
        <w:t xml:space="preserve"> год</w:t>
      </w:r>
    </w:p>
    <w:p w:rsidR="004F447F" w:rsidRPr="00C91879" w:rsidRDefault="004F447F" w:rsidP="004F447F">
      <w:pPr>
        <w:ind w:left="-709" w:right="-180"/>
        <w:jc w:val="center"/>
        <w:rPr>
          <w:b/>
          <w:bCs/>
          <w:sz w:val="26"/>
          <w:szCs w:val="26"/>
          <w:u w:val="single"/>
          <w:lang w:val="ru-RU"/>
        </w:rPr>
      </w:pPr>
    </w:p>
    <w:p w:rsidR="004F447F" w:rsidRDefault="004F447F" w:rsidP="004F447F">
      <w:pPr>
        <w:pStyle w:val="a3"/>
        <w:ind w:left="-709" w:right="-180"/>
        <w:rPr>
          <w:bCs/>
          <w:sz w:val="26"/>
          <w:szCs w:val="26"/>
          <w:lang w:val="ru-RU"/>
        </w:rPr>
      </w:pPr>
    </w:p>
    <w:p w:rsidR="004F447F" w:rsidRDefault="004F447F" w:rsidP="004F447F">
      <w:pPr>
        <w:pStyle w:val="a3"/>
        <w:numPr>
          <w:ilvl w:val="0"/>
          <w:numId w:val="2"/>
        </w:numPr>
        <w:ind w:left="-709" w:right="-180" w:firstLine="0"/>
        <w:rPr>
          <w:bCs/>
          <w:sz w:val="26"/>
          <w:szCs w:val="26"/>
          <w:lang w:val="ru-RU"/>
        </w:rPr>
      </w:pPr>
      <w:r w:rsidRPr="00B8084C">
        <w:rPr>
          <w:b/>
          <w:bCs/>
          <w:sz w:val="26"/>
          <w:szCs w:val="26"/>
          <w:lang w:val="ru-RU"/>
        </w:rPr>
        <w:t xml:space="preserve"> 21-23 апреля 2022 год</w:t>
      </w:r>
      <w:r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</w:rPr>
        <w:t>VI</w:t>
      </w:r>
      <w:r w:rsidRPr="00912879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 xml:space="preserve">Конгресс гематологов России Место проведения: </w:t>
      </w:r>
      <w:proofErr w:type="gramStart"/>
      <w:r>
        <w:rPr>
          <w:bCs/>
          <w:sz w:val="26"/>
          <w:szCs w:val="26"/>
          <w:lang w:val="ru-RU"/>
        </w:rPr>
        <w:t>г</w:t>
      </w:r>
      <w:proofErr w:type="gramEnd"/>
      <w:r>
        <w:rPr>
          <w:bCs/>
          <w:sz w:val="26"/>
          <w:szCs w:val="26"/>
          <w:lang w:val="ru-RU"/>
        </w:rPr>
        <w:t>. Москва Конгресс-парк Центра международной торговли адрес: Краснопресненская набережная д.12</w:t>
      </w:r>
    </w:p>
    <w:p w:rsidR="004F447F" w:rsidRPr="00FA2443" w:rsidRDefault="00FA2443" w:rsidP="004F447F">
      <w:pPr>
        <w:pStyle w:val="a3"/>
        <w:numPr>
          <w:ilvl w:val="0"/>
          <w:numId w:val="2"/>
        </w:numPr>
        <w:ind w:left="-709" w:right="-180" w:firstLine="0"/>
        <w:rPr>
          <w:sz w:val="26"/>
          <w:szCs w:val="26"/>
          <w:lang w:val="ru-RU"/>
        </w:rPr>
      </w:pPr>
      <w:r w:rsidRPr="00FA2443">
        <w:rPr>
          <w:b/>
          <w:bCs/>
          <w:sz w:val="26"/>
          <w:szCs w:val="26"/>
          <w:lang w:val="ru-RU"/>
        </w:rPr>
        <w:t xml:space="preserve">1-3 июля  2022 год  </w:t>
      </w:r>
      <w:r w:rsidRPr="00FA2443">
        <w:rPr>
          <w:bCs/>
          <w:sz w:val="26"/>
          <w:szCs w:val="26"/>
          <w:lang w:val="ru-RU"/>
        </w:rPr>
        <w:t xml:space="preserve">Образовательный туториал </w:t>
      </w:r>
      <w:r w:rsidR="00EB3310" w:rsidRPr="00FA2443">
        <w:rPr>
          <w:bCs/>
          <w:sz w:val="26"/>
          <w:szCs w:val="26"/>
          <w:lang w:val="ru-RU"/>
        </w:rPr>
        <w:t>совместно</w:t>
      </w:r>
      <w:r w:rsidRPr="00FA2443">
        <w:rPr>
          <w:bCs/>
          <w:sz w:val="26"/>
          <w:szCs w:val="26"/>
          <w:lang w:val="ru-RU"/>
        </w:rPr>
        <w:t xml:space="preserve"> с </w:t>
      </w:r>
      <w:r w:rsidRPr="00FA2443">
        <w:rPr>
          <w:bCs/>
          <w:sz w:val="26"/>
          <w:szCs w:val="26"/>
        </w:rPr>
        <w:t>EHA</w:t>
      </w:r>
      <w:r w:rsidRPr="00FA2443">
        <w:rPr>
          <w:bCs/>
          <w:sz w:val="26"/>
          <w:szCs w:val="26"/>
          <w:lang w:val="ru-RU"/>
        </w:rPr>
        <w:t xml:space="preserve">.   </w:t>
      </w:r>
      <w:r>
        <w:rPr>
          <w:bCs/>
          <w:sz w:val="26"/>
          <w:szCs w:val="26"/>
          <w:lang w:val="ru-RU"/>
        </w:rPr>
        <w:t xml:space="preserve"> Предварительная тематика</w:t>
      </w:r>
      <w:r w:rsidR="00D110C5">
        <w:rPr>
          <w:bCs/>
          <w:sz w:val="26"/>
          <w:szCs w:val="26"/>
          <w:lang w:val="ru-RU"/>
        </w:rPr>
        <w:t xml:space="preserve"> опухоли, ассоциированные с ПХТ. </w:t>
      </w:r>
      <w:proofErr w:type="gramStart"/>
      <w:r w:rsidR="00D110C5">
        <w:rPr>
          <w:bCs/>
          <w:sz w:val="26"/>
          <w:szCs w:val="26"/>
          <w:lang w:val="ru-RU"/>
        </w:rPr>
        <w:t>Место проведения: г. Москва</w:t>
      </w:r>
      <w:r w:rsidR="00EB3310">
        <w:rPr>
          <w:bCs/>
          <w:sz w:val="26"/>
          <w:szCs w:val="26"/>
          <w:lang w:val="ru-RU"/>
        </w:rPr>
        <w:t xml:space="preserve">,  конгресс – зона гостиницы «Холидей Инн Сокольники», ул. Русаковская, д.24 </w:t>
      </w:r>
      <w:proofErr w:type="gramEnd"/>
    </w:p>
    <w:p w:rsidR="004F447F" w:rsidRDefault="004F447F" w:rsidP="004F447F">
      <w:pPr>
        <w:pStyle w:val="a3"/>
        <w:ind w:left="-709"/>
        <w:rPr>
          <w:bCs/>
          <w:sz w:val="26"/>
          <w:szCs w:val="26"/>
          <w:lang w:val="ru-RU"/>
        </w:rPr>
      </w:pPr>
    </w:p>
    <w:p w:rsidR="004F447F" w:rsidRDefault="004F447F" w:rsidP="004F447F">
      <w:pPr>
        <w:pStyle w:val="a3"/>
        <w:ind w:left="-709"/>
        <w:rPr>
          <w:sz w:val="26"/>
          <w:szCs w:val="26"/>
          <w:lang w:val="ru-RU"/>
        </w:rPr>
      </w:pPr>
    </w:p>
    <w:p w:rsidR="004F447F" w:rsidRDefault="004F447F" w:rsidP="004F447F">
      <w:pPr>
        <w:ind w:left="-993"/>
        <w:rPr>
          <w:sz w:val="26"/>
          <w:szCs w:val="26"/>
          <w:lang w:val="ru-RU"/>
        </w:rPr>
      </w:pPr>
    </w:p>
    <w:p w:rsidR="004F447F" w:rsidRPr="00E71C84" w:rsidRDefault="004F447F" w:rsidP="004F447F">
      <w:pPr>
        <w:ind w:left="-993"/>
        <w:rPr>
          <w:bCs/>
          <w:sz w:val="26"/>
          <w:szCs w:val="26"/>
          <w:lang w:val="ru-RU"/>
        </w:rPr>
      </w:pPr>
    </w:p>
    <w:p w:rsidR="004F447F" w:rsidRDefault="004F447F" w:rsidP="004F447F">
      <w:pPr>
        <w:ind w:left="-993"/>
        <w:rPr>
          <w:b/>
          <w:bCs/>
          <w:sz w:val="26"/>
          <w:szCs w:val="26"/>
          <w:lang w:val="ru-RU"/>
        </w:rPr>
      </w:pPr>
    </w:p>
    <w:p w:rsidR="004F447F" w:rsidRDefault="004F447F" w:rsidP="004F447F">
      <w:pPr>
        <w:ind w:left="-993" w:right="-180" w:firstLine="1068"/>
        <w:jc w:val="center"/>
        <w:rPr>
          <w:b/>
          <w:bCs/>
          <w:sz w:val="26"/>
          <w:szCs w:val="26"/>
          <w:lang w:val="ru-RU"/>
        </w:rPr>
      </w:pPr>
    </w:p>
    <w:p w:rsidR="004F447F" w:rsidRDefault="004F447F" w:rsidP="004F447F">
      <w:pPr>
        <w:ind w:left="-993" w:right="-180"/>
        <w:jc w:val="both"/>
        <w:rPr>
          <w:sz w:val="26"/>
          <w:szCs w:val="26"/>
          <w:lang w:val="ru-RU"/>
        </w:rPr>
      </w:pPr>
    </w:p>
    <w:p w:rsidR="004F447F" w:rsidRDefault="004F447F" w:rsidP="004F447F">
      <w:pPr>
        <w:pStyle w:val="a3"/>
        <w:ind w:left="-993"/>
        <w:rPr>
          <w:rFonts w:ascii="Arial" w:hAnsi="Arial" w:cs="Arial"/>
          <w:sz w:val="26"/>
          <w:szCs w:val="26"/>
          <w:lang w:val="ru-RU"/>
        </w:rPr>
      </w:pPr>
    </w:p>
    <w:p w:rsidR="004F447F" w:rsidRDefault="004F447F" w:rsidP="004F447F">
      <w:pPr>
        <w:ind w:left="-993"/>
        <w:rPr>
          <w:lang w:val="ru-RU"/>
        </w:rPr>
      </w:pPr>
    </w:p>
    <w:p w:rsidR="004F447F" w:rsidRDefault="004F447F" w:rsidP="004F447F">
      <w:pPr>
        <w:rPr>
          <w:lang w:val="ru-RU"/>
        </w:rPr>
      </w:pPr>
    </w:p>
    <w:p w:rsidR="004F447F" w:rsidRPr="00EE6672" w:rsidRDefault="004F447F" w:rsidP="004F447F">
      <w:pPr>
        <w:rPr>
          <w:lang w:val="ru-RU"/>
        </w:rPr>
      </w:pPr>
    </w:p>
    <w:p w:rsidR="0009468E" w:rsidRPr="004F447F" w:rsidRDefault="0009468E">
      <w:pPr>
        <w:rPr>
          <w:lang w:val="ru-RU"/>
        </w:rPr>
      </w:pPr>
    </w:p>
    <w:sectPr w:rsidR="0009468E" w:rsidRPr="004F447F" w:rsidSect="0009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54B7"/>
    <w:multiLevelType w:val="hybridMultilevel"/>
    <w:tmpl w:val="2D1A9592"/>
    <w:lvl w:ilvl="0" w:tplc="E5FEE48A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0C20C8"/>
    <w:multiLevelType w:val="hybridMultilevel"/>
    <w:tmpl w:val="053E885E"/>
    <w:lvl w:ilvl="0" w:tplc="08BEB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4D4D3E"/>
    <w:multiLevelType w:val="hybridMultilevel"/>
    <w:tmpl w:val="168C79CC"/>
    <w:lvl w:ilvl="0" w:tplc="11A43C10">
      <w:start w:val="1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7F"/>
    <w:rsid w:val="00014AB6"/>
    <w:rsid w:val="0009468E"/>
    <w:rsid w:val="00097B9A"/>
    <w:rsid w:val="000E2778"/>
    <w:rsid w:val="001413FA"/>
    <w:rsid w:val="001B7BF2"/>
    <w:rsid w:val="001E2034"/>
    <w:rsid w:val="00305CA6"/>
    <w:rsid w:val="003534DE"/>
    <w:rsid w:val="003710F5"/>
    <w:rsid w:val="00381064"/>
    <w:rsid w:val="003C126F"/>
    <w:rsid w:val="003D2DB3"/>
    <w:rsid w:val="003D407D"/>
    <w:rsid w:val="003D7A31"/>
    <w:rsid w:val="00406A64"/>
    <w:rsid w:val="00481E4A"/>
    <w:rsid w:val="004A0B8B"/>
    <w:rsid w:val="004D0D21"/>
    <w:rsid w:val="004F447F"/>
    <w:rsid w:val="00523482"/>
    <w:rsid w:val="00575D53"/>
    <w:rsid w:val="005960D3"/>
    <w:rsid w:val="00695449"/>
    <w:rsid w:val="006B2236"/>
    <w:rsid w:val="006E3449"/>
    <w:rsid w:val="007020C9"/>
    <w:rsid w:val="007039D1"/>
    <w:rsid w:val="007629AB"/>
    <w:rsid w:val="007849C2"/>
    <w:rsid w:val="007A73DC"/>
    <w:rsid w:val="007D55FE"/>
    <w:rsid w:val="008D504C"/>
    <w:rsid w:val="008F3630"/>
    <w:rsid w:val="008F4665"/>
    <w:rsid w:val="008F5981"/>
    <w:rsid w:val="008F7B9A"/>
    <w:rsid w:val="00955602"/>
    <w:rsid w:val="00965E1E"/>
    <w:rsid w:val="009C322A"/>
    <w:rsid w:val="00AC50B8"/>
    <w:rsid w:val="00B25ACD"/>
    <w:rsid w:val="00B8084C"/>
    <w:rsid w:val="00B97EDE"/>
    <w:rsid w:val="00C16705"/>
    <w:rsid w:val="00CA7D84"/>
    <w:rsid w:val="00D110C5"/>
    <w:rsid w:val="00D54198"/>
    <w:rsid w:val="00D600A7"/>
    <w:rsid w:val="00D612C7"/>
    <w:rsid w:val="00DC3274"/>
    <w:rsid w:val="00E2757F"/>
    <w:rsid w:val="00E834D1"/>
    <w:rsid w:val="00E95CCA"/>
    <w:rsid w:val="00EA6E12"/>
    <w:rsid w:val="00EB1995"/>
    <w:rsid w:val="00EB3310"/>
    <w:rsid w:val="00EC0780"/>
    <w:rsid w:val="00F50325"/>
    <w:rsid w:val="00F75A4E"/>
    <w:rsid w:val="00FA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F"/>
    <w:pPr>
      <w:ind w:left="708"/>
    </w:pPr>
  </w:style>
  <w:style w:type="paragraph" w:customStyle="1" w:styleId="1">
    <w:name w:val="Абзац списка1"/>
    <w:basedOn w:val="a"/>
    <w:uiPriority w:val="99"/>
    <w:qFormat/>
    <w:rsid w:val="004F447F"/>
    <w:pPr>
      <w:ind w:left="708"/>
    </w:pPr>
  </w:style>
  <w:style w:type="character" w:customStyle="1" w:styleId="js-extracted-address">
    <w:name w:val="js-extracted-address"/>
    <w:basedOn w:val="a0"/>
    <w:rsid w:val="004F447F"/>
  </w:style>
  <w:style w:type="character" w:customStyle="1" w:styleId="mail-message-map-nobreak">
    <w:name w:val="mail-message-map-nobreak"/>
    <w:basedOn w:val="a0"/>
    <w:rsid w:val="004F447F"/>
  </w:style>
  <w:style w:type="paragraph" w:styleId="a4">
    <w:name w:val="Balloon Text"/>
    <w:basedOn w:val="a"/>
    <w:link w:val="a5"/>
    <w:uiPriority w:val="99"/>
    <w:semiHidden/>
    <w:unhideWhenUsed/>
    <w:rsid w:val="004F4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47F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1E2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</dc:creator>
  <cp:lastModifiedBy>PCU</cp:lastModifiedBy>
  <cp:revision>31</cp:revision>
  <dcterms:created xsi:type="dcterms:W3CDTF">2020-11-16T07:31:00Z</dcterms:created>
  <dcterms:modified xsi:type="dcterms:W3CDTF">2021-02-18T12:10:00Z</dcterms:modified>
</cp:coreProperties>
</file>