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D842B" w14:textId="77777777" w:rsidR="00036C84" w:rsidRPr="006B73A3" w:rsidRDefault="00CC1B2A" w:rsidP="00C94AE1">
      <w:bookmarkStart w:id="0" w:name="_Toc520213119"/>
      <w:r w:rsidRPr="006B73A3">
        <w:rPr>
          <w:noProof/>
          <w:lang w:eastAsia="ru-RU"/>
        </w:rPr>
        <mc:AlternateContent>
          <mc:Choice Requires="wps">
            <w:drawing>
              <wp:anchor distT="0" distB="0" distL="114300" distR="114300" simplePos="0" relativeHeight="251658240" behindDoc="0" locked="0" layoutInCell="1" allowOverlap="1" wp14:anchorId="0103E719" wp14:editId="0DC55060">
                <wp:simplePos x="0" y="0"/>
                <wp:positionH relativeFrom="column">
                  <wp:posOffset>-632460</wp:posOffset>
                </wp:positionH>
                <wp:positionV relativeFrom="paragraph">
                  <wp:posOffset>-320040</wp:posOffset>
                </wp:positionV>
                <wp:extent cx="6686550" cy="9886950"/>
                <wp:effectExtent l="0" t="0" r="0" b="0"/>
                <wp:wrapNone/>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6550" cy="9886950"/>
                        </a:xfrm>
                        <a:prstGeom prst="rect">
                          <a:avLst/>
                        </a:prstGeom>
                        <a:solidFill>
                          <a:sysClr val="window" lastClr="FFFFFF"/>
                        </a:solidFill>
                        <a:ln w="6350">
                          <a:noFill/>
                        </a:ln>
                        <a:effectLst/>
                      </wps:spPr>
                      <wps:txbx>
                        <w:txbxContent>
                          <w:p w14:paraId="0EA12D51" w14:textId="2A9ECC6A" w:rsidR="009408FE" w:rsidRDefault="009408FE" w:rsidP="00841B27">
                            <w:pPr>
                              <w:rPr>
                                <w:color w:val="000000"/>
                              </w:rPr>
                            </w:pPr>
                          </w:p>
                          <w:p w14:paraId="2914D0EE" w14:textId="77777777" w:rsidR="009408FE" w:rsidRPr="00C40CE5" w:rsidRDefault="009408FE" w:rsidP="00841B27">
                            <w:pPr>
                              <w:rPr>
                                <w:color w:val="000000"/>
                              </w:rPr>
                            </w:pPr>
                          </w:p>
                          <w:tbl>
                            <w:tblPr>
                              <w:tblW w:w="9923" w:type="dxa"/>
                              <w:tblLook w:val="04A0" w:firstRow="1" w:lastRow="0" w:firstColumn="1" w:lastColumn="0" w:noHBand="0" w:noVBand="1"/>
                            </w:tblPr>
                            <w:tblGrid>
                              <w:gridCol w:w="5387"/>
                              <w:gridCol w:w="4536"/>
                            </w:tblGrid>
                            <w:tr w:rsidR="009408FE" w:rsidRPr="00EF67E7" w14:paraId="6655D818" w14:textId="77777777" w:rsidTr="000B7235">
                              <w:trPr>
                                <w:trHeight w:val="1454"/>
                              </w:trPr>
                              <w:tc>
                                <w:tcPr>
                                  <w:tcW w:w="9923" w:type="dxa"/>
                                  <w:gridSpan w:val="2"/>
                                  <w:shd w:val="clear" w:color="auto" w:fill="auto"/>
                                </w:tcPr>
                                <w:p w14:paraId="6DB26E5E" w14:textId="77777777" w:rsidR="009408FE" w:rsidRPr="0087300B" w:rsidRDefault="009408FE" w:rsidP="00A37FA2">
                                  <w:pPr>
                                    <w:tabs>
                                      <w:tab w:val="left" w:pos="6135"/>
                                    </w:tabs>
                                    <w:jc w:val="center"/>
                                    <w:rPr>
                                      <w:b/>
                                      <w:color w:val="808080"/>
                                      <w:sz w:val="28"/>
                                      <w:szCs w:val="28"/>
                                    </w:rPr>
                                  </w:pPr>
                                  <w:r w:rsidRPr="0087300B">
                                    <w:rPr>
                                      <w:b/>
                                      <w:color w:val="808080"/>
                                    </w:rPr>
                                    <w:t xml:space="preserve">Клинические </w:t>
                                  </w:r>
                                  <w:r w:rsidRPr="0087300B">
                                    <w:rPr>
                                      <w:b/>
                                      <w:noProof/>
                                      <w:color w:val="808080"/>
                                      <w:lang w:eastAsia="ru-RU"/>
                                    </w:rPr>
                                    <w:t>рекомендации</w:t>
                                  </w:r>
                                </w:p>
                                <w:p w14:paraId="7141047B" w14:textId="77777777" w:rsidR="009408FE" w:rsidRPr="0087300B" w:rsidRDefault="009408FE" w:rsidP="008D3492">
                                  <w:pPr>
                                    <w:tabs>
                                      <w:tab w:val="left" w:pos="6135"/>
                                    </w:tabs>
                                    <w:jc w:val="center"/>
                                    <w:rPr>
                                      <w:b/>
                                      <w:color w:val="808080"/>
                                    </w:rPr>
                                  </w:pPr>
                                  <w:r w:rsidRPr="0087300B">
                                    <w:rPr>
                                      <w:b/>
                                      <w:sz w:val="44"/>
                                      <w:szCs w:val="44"/>
                                    </w:rPr>
                                    <w:t>Волосатоклеточный лейкоз</w:t>
                                  </w:r>
                                </w:p>
                              </w:tc>
                            </w:tr>
                            <w:tr w:rsidR="009408FE" w:rsidRPr="00EF67E7" w14:paraId="278E4EBA" w14:textId="77777777" w:rsidTr="000B7235">
                              <w:trPr>
                                <w:trHeight w:val="760"/>
                              </w:trPr>
                              <w:tc>
                                <w:tcPr>
                                  <w:tcW w:w="5387" w:type="dxa"/>
                                  <w:shd w:val="clear" w:color="auto" w:fill="auto"/>
                                </w:tcPr>
                                <w:p w14:paraId="3964B449" w14:textId="77777777" w:rsidR="009408FE" w:rsidRDefault="009408FE" w:rsidP="00E40D2E">
                                  <w:pPr>
                                    <w:tabs>
                                      <w:tab w:val="left" w:pos="6135"/>
                                    </w:tabs>
                                    <w:spacing w:line="240" w:lineRule="auto"/>
                                    <w:jc w:val="right"/>
                                    <w:rPr>
                                      <w:rStyle w:val="pop-slug-vol"/>
                                      <w:color w:val="808080"/>
                                      <w:szCs w:val="24"/>
                                    </w:rPr>
                                  </w:pPr>
                                  <w:r w:rsidRPr="0087300B">
                                    <w:rPr>
                                      <w:rStyle w:val="pop-slug-vol"/>
                                      <w:color w:val="808080"/>
                                      <w:szCs w:val="24"/>
                                    </w:rPr>
                                    <w:t xml:space="preserve">Кодирование по Международной </w:t>
                                  </w:r>
                                </w:p>
                                <w:p w14:paraId="2D578C20" w14:textId="77777777" w:rsidR="009408FE" w:rsidRDefault="009408FE" w:rsidP="00E40D2E">
                                  <w:pPr>
                                    <w:tabs>
                                      <w:tab w:val="left" w:pos="6135"/>
                                    </w:tabs>
                                    <w:spacing w:line="240" w:lineRule="auto"/>
                                    <w:jc w:val="right"/>
                                    <w:rPr>
                                      <w:rStyle w:val="pop-slug-vol"/>
                                      <w:color w:val="808080"/>
                                      <w:szCs w:val="24"/>
                                    </w:rPr>
                                  </w:pPr>
                                  <w:r w:rsidRPr="0087300B">
                                    <w:rPr>
                                      <w:rStyle w:val="pop-slug-vol"/>
                                      <w:color w:val="808080"/>
                                      <w:szCs w:val="24"/>
                                    </w:rPr>
                                    <w:t xml:space="preserve">статистической классификации болезней и </w:t>
                                  </w:r>
                                </w:p>
                                <w:p w14:paraId="065002D7" w14:textId="67651EB2" w:rsidR="009408FE" w:rsidRPr="0087300B" w:rsidRDefault="009408FE" w:rsidP="00E40D2E">
                                  <w:pPr>
                                    <w:tabs>
                                      <w:tab w:val="left" w:pos="6135"/>
                                    </w:tabs>
                                    <w:spacing w:line="240" w:lineRule="auto"/>
                                    <w:jc w:val="right"/>
                                    <w:rPr>
                                      <w:color w:val="808080"/>
                                      <w:sz w:val="28"/>
                                      <w:szCs w:val="28"/>
                                    </w:rPr>
                                  </w:pPr>
                                  <w:r w:rsidRPr="0087300B">
                                    <w:rPr>
                                      <w:rStyle w:val="pop-slug-vol"/>
                                      <w:color w:val="808080"/>
                                      <w:szCs w:val="24"/>
                                    </w:rPr>
                                    <w:t>проблем, связанных со здоровьем:</w:t>
                                  </w:r>
                                  <w:r w:rsidRPr="0087300B">
                                    <w:rPr>
                                      <w:color w:val="808080"/>
                                    </w:rPr>
                                    <w:t xml:space="preserve"> </w:t>
                                  </w:r>
                                </w:p>
                              </w:tc>
                              <w:tc>
                                <w:tcPr>
                                  <w:tcW w:w="4536" w:type="dxa"/>
                                  <w:shd w:val="clear" w:color="auto" w:fill="auto"/>
                                </w:tcPr>
                                <w:p w14:paraId="468997B8" w14:textId="77777777" w:rsidR="009408FE" w:rsidRPr="0087300B" w:rsidRDefault="009408FE" w:rsidP="008D3492">
                                  <w:pPr>
                                    <w:tabs>
                                      <w:tab w:val="left" w:pos="6135"/>
                                    </w:tabs>
                                    <w:rPr>
                                      <w:rStyle w:val="pop-slug-vol"/>
                                      <w:szCs w:val="24"/>
                                    </w:rPr>
                                  </w:pPr>
                                  <w:r w:rsidRPr="0087300B">
                                    <w:rPr>
                                      <w:rStyle w:val="pop-slug-vol"/>
                                      <w:szCs w:val="24"/>
                                    </w:rPr>
                                    <w:t>C91.4</w:t>
                                  </w:r>
                                </w:p>
                              </w:tc>
                            </w:tr>
                            <w:tr w:rsidR="009408FE" w:rsidRPr="00EF67E7" w14:paraId="4337CD14" w14:textId="77777777" w:rsidTr="000B7235">
                              <w:trPr>
                                <w:trHeight w:val="501"/>
                              </w:trPr>
                              <w:tc>
                                <w:tcPr>
                                  <w:tcW w:w="5387" w:type="dxa"/>
                                  <w:shd w:val="clear" w:color="auto" w:fill="auto"/>
                                </w:tcPr>
                                <w:p w14:paraId="196F0A18" w14:textId="77777777" w:rsidR="009408FE" w:rsidRPr="0087300B" w:rsidRDefault="009408FE" w:rsidP="008D3492">
                                  <w:pPr>
                                    <w:tabs>
                                      <w:tab w:val="left" w:pos="6135"/>
                                    </w:tabs>
                                    <w:jc w:val="right"/>
                                    <w:rPr>
                                      <w:color w:val="808080"/>
                                      <w:sz w:val="28"/>
                                      <w:szCs w:val="28"/>
                                    </w:rPr>
                                  </w:pPr>
                                  <w:r w:rsidRPr="0087300B">
                                    <w:rPr>
                                      <w:rStyle w:val="pop-slug-vol"/>
                                      <w:color w:val="808080"/>
                                      <w:szCs w:val="24"/>
                                    </w:rPr>
                                    <w:t xml:space="preserve">Возрастная категория: </w:t>
                                  </w:r>
                                </w:p>
                              </w:tc>
                              <w:tc>
                                <w:tcPr>
                                  <w:tcW w:w="4536" w:type="dxa"/>
                                  <w:shd w:val="clear" w:color="auto" w:fill="auto"/>
                                </w:tcPr>
                                <w:p w14:paraId="53E2E9FF" w14:textId="77777777" w:rsidR="009408FE" w:rsidRPr="0087300B" w:rsidRDefault="009408FE" w:rsidP="008D3492">
                                  <w:pPr>
                                    <w:tabs>
                                      <w:tab w:val="left" w:pos="6135"/>
                                    </w:tabs>
                                    <w:rPr>
                                      <w:rStyle w:val="pop-slug-vol"/>
                                      <w:szCs w:val="24"/>
                                    </w:rPr>
                                  </w:pPr>
                                  <w:r w:rsidRPr="0087300B">
                                    <w:rPr>
                                      <w:rStyle w:val="pop-slug-vol"/>
                                      <w:szCs w:val="24"/>
                                    </w:rPr>
                                    <w:t>взрослые</w:t>
                                  </w:r>
                                </w:p>
                              </w:tc>
                            </w:tr>
                            <w:tr w:rsidR="009408FE" w:rsidRPr="00EF67E7" w14:paraId="067FC6DC" w14:textId="77777777" w:rsidTr="000B7235">
                              <w:trPr>
                                <w:trHeight w:val="397"/>
                              </w:trPr>
                              <w:tc>
                                <w:tcPr>
                                  <w:tcW w:w="5387" w:type="dxa"/>
                                  <w:shd w:val="clear" w:color="auto" w:fill="auto"/>
                                </w:tcPr>
                                <w:p w14:paraId="4EC35241" w14:textId="77777777" w:rsidR="009408FE" w:rsidRPr="0087300B" w:rsidRDefault="009408FE" w:rsidP="008D3492">
                                  <w:pPr>
                                    <w:tabs>
                                      <w:tab w:val="left" w:pos="6135"/>
                                    </w:tabs>
                                    <w:jc w:val="right"/>
                                    <w:rPr>
                                      <w:color w:val="808080"/>
                                      <w:sz w:val="28"/>
                                      <w:szCs w:val="28"/>
                                    </w:rPr>
                                  </w:pPr>
                                  <w:r w:rsidRPr="0087300B">
                                    <w:rPr>
                                      <w:color w:val="808080"/>
                                    </w:rPr>
                                    <w:t xml:space="preserve">Год утверждения: </w:t>
                                  </w:r>
                                </w:p>
                              </w:tc>
                              <w:tc>
                                <w:tcPr>
                                  <w:tcW w:w="4536" w:type="dxa"/>
                                  <w:shd w:val="clear" w:color="auto" w:fill="auto"/>
                                </w:tcPr>
                                <w:p w14:paraId="36376739" w14:textId="40DDA017" w:rsidR="009408FE" w:rsidRPr="0087300B" w:rsidRDefault="009408FE" w:rsidP="008D3492">
                                  <w:pPr>
                                    <w:tabs>
                                      <w:tab w:val="left" w:pos="6135"/>
                                    </w:tabs>
                                    <w:rPr>
                                      <w:rStyle w:val="pop-slug-vol"/>
                                      <w:szCs w:val="24"/>
                                    </w:rPr>
                                  </w:pPr>
                                </w:p>
                              </w:tc>
                            </w:tr>
                            <w:tr w:rsidR="009408FE" w:rsidRPr="00EF67E7" w14:paraId="72A151E3" w14:textId="77777777" w:rsidTr="000B7235">
                              <w:trPr>
                                <w:trHeight w:val="246"/>
                              </w:trPr>
                              <w:tc>
                                <w:tcPr>
                                  <w:tcW w:w="5387" w:type="dxa"/>
                                  <w:shd w:val="clear" w:color="auto" w:fill="auto"/>
                                </w:tcPr>
                                <w:p w14:paraId="6EFC8E88" w14:textId="2B0ABC03" w:rsidR="009408FE" w:rsidRPr="0087300B" w:rsidRDefault="009408FE" w:rsidP="00A37FA2">
                                  <w:pPr>
                                    <w:tabs>
                                      <w:tab w:val="left" w:pos="6135"/>
                                    </w:tabs>
                                    <w:jc w:val="right"/>
                                    <w:rPr>
                                      <w:color w:val="808080"/>
                                    </w:rPr>
                                  </w:pPr>
                                  <w:r w:rsidRPr="0087300B">
                                    <w:rPr>
                                      <w:color w:val="808080"/>
                                    </w:rPr>
                                    <w:t>Разработчик</w:t>
                                  </w:r>
                                  <w:r>
                                    <w:rPr>
                                      <w:color w:val="808080"/>
                                    </w:rPr>
                                    <w:t>и</w:t>
                                  </w:r>
                                  <w:r w:rsidRPr="0087300B">
                                    <w:rPr>
                                      <w:color w:val="808080"/>
                                    </w:rPr>
                                    <w:t xml:space="preserve"> клинических рекомендаций:</w:t>
                                  </w:r>
                                </w:p>
                              </w:tc>
                              <w:tc>
                                <w:tcPr>
                                  <w:tcW w:w="4536" w:type="dxa"/>
                                </w:tcPr>
                                <w:p w14:paraId="69F4E27A" w14:textId="77777777" w:rsidR="009408FE" w:rsidRPr="00841B27" w:rsidRDefault="009408FE" w:rsidP="008D3492">
                                  <w:pPr>
                                    <w:tabs>
                                      <w:tab w:val="left" w:pos="6135"/>
                                    </w:tabs>
                                  </w:pPr>
                                </w:p>
                              </w:tc>
                            </w:tr>
                          </w:tbl>
                          <w:p w14:paraId="1C538C7F" w14:textId="77777777" w:rsidR="009408FE" w:rsidRDefault="009408FE" w:rsidP="000B7235">
                            <w:pPr>
                              <w:pStyle w:val="ac"/>
                              <w:numPr>
                                <w:ilvl w:val="0"/>
                                <w:numId w:val="6"/>
                              </w:numPr>
                              <w:ind w:left="1068"/>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4C41B85B" w14:textId="77777777" w:rsidR="009408FE" w:rsidRDefault="009408FE" w:rsidP="000B7235">
                            <w:pPr>
                              <w:pStyle w:val="ac"/>
                              <w:rPr>
                                <w:color w:val="000000" w:themeColor="text1"/>
                                <w:szCs w:val="24"/>
                              </w:rPr>
                            </w:pPr>
                            <w:r w:rsidRPr="00351A76">
                              <w:rPr>
                                <w:color w:val="000000" w:themeColor="text1"/>
                                <w:szCs w:val="24"/>
                              </w:rPr>
                              <w:t xml:space="preserve">Председатель ассоциации, д.м.н.                                       Е.Н. Паровичникова </w:t>
                            </w:r>
                          </w:p>
                          <w:p w14:paraId="104A5B32" w14:textId="77777777" w:rsidR="009408FE" w:rsidRDefault="009408FE" w:rsidP="000B7235">
                            <w:pPr>
                              <w:pStyle w:val="ac"/>
                              <w:rPr>
                                <w:b/>
                                <w:color w:val="000000" w:themeColor="text1"/>
                                <w:szCs w:val="24"/>
                              </w:rPr>
                            </w:pPr>
                          </w:p>
                          <w:p w14:paraId="0F99425E" w14:textId="77777777" w:rsidR="009408FE" w:rsidRPr="00351A76" w:rsidRDefault="009408FE" w:rsidP="000B7235">
                            <w:pPr>
                              <w:pStyle w:val="ac"/>
                              <w:rPr>
                                <w:b/>
                                <w:color w:val="000000" w:themeColor="text1"/>
                                <w:szCs w:val="24"/>
                              </w:rPr>
                            </w:pPr>
                          </w:p>
                          <w:p w14:paraId="7A2AE5FB" w14:textId="77777777" w:rsidR="009408FE" w:rsidRDefault="009408FE" w:rsidP="003E62D9">
                            <w:pPr>
                              <w:pStyle w:val="ac"/>
                              <w:ind w:left="1068"/>
                            </w:pPr>
                          </w:p>
                          <w:p w14:paraId="0593C248" w14:textId="77777777" w:rsidR="009408FE" w:rsidRDefault="009408FE" w:rsidP="000B7235">
                            <w:pPr>
                              <w:pStyle w:val="ac"/>
                              <w:numPr>
                                <w:ilvl w:val="0"/>
                                <w:numId w:val="6"/>
                              </w:numPr>
                              <w:ind w:left="1068"/>
                            </w:pPr>
                            <w:r w:rsidRPr="00F242DD">
                              <w:t xml:space="preserve">Региональная общественная организация "Общество онкогематологов" </w:t>
                            </w:r>
                          </w:p>
                          <w:p w14:paraId="1090E521" w14:textId="77777777" w:rsidR="009408FE" w:rsidRDefault="009408FE" w:rsidP="000B7235">
                            <w:pPr>
                              <w:pStyle w:val="ac"/>
                            </w:pPr>
                            <w:r>
                              <w:t>Председатель, д.м.н., академик РАН                                 И.В.Поддубная</w:t>
                            </w:r>
                          </w:p>
                          <w:p w14:paraId="21B2D378" w14:textId="77777777" w:rsidR="009408FE" w:rsidRDefault="009408FE" w:rsidP="000B7235">
                            <w:pPr>
                              <w:pStyle w:val="ac"/>
                            </w:pPr>
                          </w:p>
                          <w:p w14:paraId="64676A13" w14:textId="77777777" w:rsidR="009408FE" w:rsidRDefault="009408FE" w:rsidP="000B7235">
                            <w:pPr>
                              <w:pStyle w:val="ac"/>
                            </w:pPr>
                          </w:p>
                          <w:p w14:paraId="5AC5D55A" w14:textId="77777777" w:rsidR="009408FE" w:rsidRDefault="009408FE" w:rsidP="003E62D9">
                            <w:pPr>
                              <w:pStyle w:val="ac"/>
                              <w:ind w:left="1068"/>
                            </w:pPr>
                          </w:p>
                          <w:p w14:paraId="6E5D3FAE" w14:textId="77777777" w:rsidR="009408FE" w:rsidRPr="00F242DD" w:rsidRDefault="009408FE" w:rsidP="000B7235">
                            <w:pPr>
                              <w:pStyle w:val="ac"/>
                              <w:numPr>
                                <w:ilvl w:val="0"/>
                                <w:numId w:val="6"/>
                              </w:numPr>
                              <w:ind w:left="1068"/>
                            </w:pPr>
                            <w:r w:rsidRPr="00F242DD">
                              <w:t>Общероссийский национальный союз "Ассоциация онкологов России"</w:t>
                            </w:r>
                          </w:p>
                          <w:p w14:paraId="2372F944" w14:textId="0A60DBD1" w:rsidR="009408FE" w:rsidRDefault="009408FE" w:rsidP="000B7235">
                            <w:pPr>
                              <w:rPr>
                                <w:color w:val="000000"/>
                              </w:rPr>
                            </w:pPr>
                            <w:r w:rsidRPr="005E478F">
                              <w:rPr>
                                <w:szCs w:val="24"/>
                              </w:rPr>
                              <w:t>Исполнительный директор</w:t>
                            </w:r>
                            <w:r w:rsidRPr="002032AE">
                              <w:rPr>
                                <w:color w:val="FF0000"/>
                                <w:szCs w:val="24"/>
                              </w:rPr>
                              <w:t xml:space="preserve">                                </w:t>
                            </w:r>
                            <w:r>
                              <w:rPr>
                                <w:color w:val="FF0000"/>
                                <w:szCs w:val="24"/>
                              </w:rPr>
                              <w:t xml:space="preserve">          </w:t>
                            </w:r>
                            <w:r w:rsidRPr="002032AE">
                              <w:rPr>
                                <w:color w:val="FF0000"/>
                                <w:szCs w:val="24"/>
                              </w:rPr>
                              <w:t xml:space="preserve">      </w:t>
                            </w:r>
                            <w:r>
                              <w:rPr>
                                <w:szCs w:val="24"/>
                              </w:rPr>
                              <w:t>О.В.Левковский</w:t>
                            </w:r>
                          </w:p>
                          <w:p w14:paraId="5A7E9B88" w14:textId="46219389" w:rsidR="009408FE" w:rsidRDefault="009408FE" w:rsidP="00A37FA2">
                            <w:pPr>
                              <w:rPr>
                                <w:color w:val="000000"/>
                              </w:rPr>
                            </w:pPr>
                          </w:p>
                          <w:p w14:paraId="1125D486" w14:textId="7356E5C7" w:rsidR="009408FE" w:rsidRDefault="009408FE" w:rsidP="00A37FA2">
                            <w:pPr>
                              <w:rPr>
                                <w:color w:val="000000"/>
                              </w:rPr>
                            </w:pPr>
                          </w:p>
                          <w:p w14:paraId="67B9FFF9" w14:textId="659DD6E3" w:rsidR="009408FE" w:rsidRDefault="009408FE" w:rsidP="00A37FA2">
                            <w:pPr>
                              <w:rPr>
                                <w:color w:val="000000"/>
                              </w:rPr>
                            </w:pPr>
                          </w:p>
                          <w:p w14:paraId="73499DBA" w14:textId="6A34CB8C" w:rsidR="009408FE" w:rsidRDefault="009408FE" w:rsidP="00A37FA2">
                            <w:pPr>
                              <w:rPr>
                                <w:color w:val="000000"/>
                              </w:rPr>
                            </w:pPr>
                          </w:p>
                          <w:p w14:paraId="42B3C62B" w14:textId="77777777" w:rsidR="009408FE" w:rsidRDefault="009408FE" w:rsidP="00A37FA2">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3E719" id="_x0000_t202" coordsize="21600,21600" o:spt="202" path="m,l,21600r21600,l21600,xe">
                <v:stroke joinstyle="miter"/>
                <v:path gradientshapeok="t" o:connecttype="rect"/>
              </v:shapetype>
              <v:shape id="Надпись 1" o:spid="_x0000_s1026" type="#_x0000_t202" style="position:absolute;left:0;text-align:left;margin-left:-49.8pt;margin-top:-25.2pt;width:526.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" fillcolor="window" stroked="f" strokeweight=".5pt">
                <v:textbox>
                  <w:txbxContent>
                    <w:p w14:paraId="0EA12D51" w14:textId="2A9ECC6A" w:rsidR="009408FE" w:rsidRDefault="009408FE" w:rsidP="00841B27">
                      <w:pPr>
                        <w:rPr>
                          <w:color w:val="000000"/>
                        </w:rPr>
                      </w:pPr>
                    </w:p>
                    <w:p w14:paraId="2914D0EE" w14:textId="77777777" w:rsidR="009408FE" w:rsidRPr="00C40CE5" w:rsidRDefault="009408FE" w:rsidP="00841B27">
                      <w:pPr>
                        <w:rPr>
                          <w:color w:val="000000"/>
                        </w:rPr>
                      </w:pPr>
                    </w:p>
                    <w:tbl>
                      <w:tblPr>
                        <w:tblW w:w="9923" w:type="dxa"/>
                        <w:tblLook w:val="04A0" w:firstRow="1" w:lastRow="0" w:firstColumn="1" w:lastColumn="0" w:noHBand="0" w:noVBand="1"/>
                      </w:tblPr>
                      <w:tblGrid>
                        <w:gridCol w:w="5387"/>
                        <w:gridCol w:w="4536"/>
                      </w:tblGrid>
                      <w:tr w:rsidR="009408FE" w:rsidRPr="00EF67E7" w14:paraId="6655D818" w14:textId="77777777" w:rsidTr="000B7235">
                        <w:trPr>
                          <w:trHeight w:val="1454"/>
                        </w:trPr>
                        <w:tc>
                          <w:tcPr>
                            <w:tcW w:w="9923" w:type="dxa"/>
                            <w:gridSpan w:val="2"/>
                            <w:shd w:val="clear" w:color="auto" w:fill="auto"/>
                          </w:tcPr>
                          <w:p w14:paraId="6DB26E5E" w14:textId="77777777" w:rsidR="009408FE" w:rsidRPr="0087300B" w:rsidRDefault="009408FE" w:rsidP="00A37FA2">
                            <w:pPr>
                              <w:tabs>
                                <w:tab w:val="left" w:pos="6135"/>
                              </w:tabs>
                              <w:jc w:val="center"/>
                              <w:rPr>
                                <w:b/>
                                <w:color w:val="808080"/>
                                <w:sz w:val="28"/>
                                <w:szCs w:val="28"/>
                              </w:rPr>
                            </w:pPr>
                            <w:r w:rsidRPr="0087300B">
                              <w:rPr>
                                <w:b/>
                                <w:color w:val="808080"/>
                              </w:rPr>
                              <w:t xml:space="preserve">Клинические </w:t>
                            </w:r>
                            <w:r w:rsidRPr="0087300B">
                              <w:rPr>
                                <w:b/>
                                <w:noProof/>
                                <w:color w:val="808080"/>
                                <w:lang w:eastAsia="ru-RU"/>
                              </w:rPr>
                              <w:t>рекомендации</w:t>
                            </w:r>
                          </w:p>
                          <w:p w14:paraId="7141047B" w14:textId="77777777" w:rsidR="009408FE" w:rsidRPr="0087300B" w:rsidRDefault="009408FE" w:rsidP="008D3492">
                            <w:pPr>
                              <w:tabs>
                                <w:tab w:val="left" w:pos="6135"/>
                              </w:tabs>
                              <w:jc w:val="center"/>
                              <w:rPr>
                                <w:b/>
                                <w:color w:val="808080"/>
                              </w:rPr>
                            </w:pPr>
                            <w:r w:rsidRPr="0087300B">
                              <w:rPr>
                                <w:b/>
                                <w:sz w:val="44"/>
                                <w:szCs w:val="44"/>
                              </w:rPr>
                              <w:t>Волосатоклеточный лейкоз</w:t>
                            </w:r>
                          </w:p>
                        </w:tc>
                      </w:tr>
                      <w:tr w:rsidR="009408FE" w:rsidRPr="00EF67E7" w14:paraId="278E4EBA" w14:textId="77777777" w:rsidTr="000B7235">
                        <w:trPr>
                          <w:trHeight w:val="760"/>
                        </w:trPr>
                        <w:tc>
                          <w:tcPr>
                            <w:tcW w:w="5387" w:type="dxa"/>
                            <w:shd w:val="clear" w:color="auto" w:fill="auto"/>
                          </w:tcPr>
                          <w:p w14:paraId="3964B449" w14:textId="77777777" w:rsidR="009408FE" w:rsidRDefault="009408FE" w:rsidP="00E40D2E">
                            <w:pPr>
                              <w:tabs>
                                <w:tab w:val="left" w:pos="6135"/>
                              </w:tabs>
                              <w:spacing w:line="240" w:lineRule="auto"/>
                              <w:jc w:val="right"/>
                              <w:rPr>
                                <w:rStyle w:val="pop-slug-vol"/>
                                <w:color w:val="808080"/>
                                <w:szCs w:val="24"/>
                              </w:rPr>
                            </w:pPr>
                            <w:r w:rsidRPr="0087300B">
                              <w:rPr>
                                <w:rStyle w:val="pop-slug-vol"/>
                                <w:color w:val="808080"/>
                                <w:szCs w:val="24"/>
                              </w:rPr>
                              <w:t xml:space="preserve">Кодирование по Международной </w:t>
                            </w:r>
                          </w:p>
                          <w:p w14:paraId="2D578C20" w14:textId="77777777" w:rsidR="009408FE" w:rsidRDefault="009408FE" w:rsidP="00E40D2E">
                            <w:pPr>
                              <w:tabs>
                                <w:tab w:val="left" w:pos="6135"/>
                              </w:tabs>
                              <w:spacing w:line="240" w:lineRule="auto"/>
                              <w:jc w:val="right"/>
                              <w:rPr>
                                <w:rStyle w:val="pop-slug-vol"/>
                                <w:color w:val="808080"/>
                                <w:szCs w:val="24"/>
                              </w:rPr>
                            </w:pPr>
                            <w:r w:rsidRPr="0087300B">
                              <w:rPr>
                                <w:rStyle w:val="pop-slug-vol"/>
                                <w:color w:val="808080"/>
                                <w:szCs w:val="24"/>
                              </w:rPr>
                              <w:t xml:space="preserve">статистической классификации болезней и </w:t>
                            </w:r>
                          </w:p>
                          <w:p w14:paraId="065002D7" w14:textId="67651EB2" w:rsidR="009408FE" w:rsidRPr="0087300B" w:rsidRDefault="009408FE" w:rsidP="00E40D2E">
                            <w:pPr>
                              <w:tabs>
                                <w:tab w:val="left" w:pos="6135"/>
                              </w:tabs>
                              <w:spacing w:line="240" w:lineRule="auto"/>
                              <w:jc w:val="right"/>
                              <w:rPr>
                                <w:color w:val="808080"/>
                                <w:sz w:val="28"/>
                                <w:szCs w:val="28"/>
                              </w:rPr>
                            </w:pPr>
                            <w:r w:rsidRPr="0087300B">
                              <w:rPr>
                                <w:rStyle w:val="pop-slug-vol"/>
                                <w:color w:val="808080"/>
                                <w:szCs w:val="24"/>
                              </w:rPr>
                              <w:t>проблем, связанных со здоровьем:</w:t>
                            </w:r>
                            <w:r w:rsidRPr="0087300B">
                              <w:rPr>
                                <w:color w:val="808080"/>
                              </w:rPr>
                              <w:t xml:space="preserve"> </w:t>
                            </w:r>
                          </w:p>
                        </w:tc>
                        <w:tc>
                          <w:tcPr>
                            <w:tcW w:w="4536" w:type="dxa"/>
                            <w:shd w:val="clear" w:color="auto" w:fill="auto"/>
                          </w:tcPr>
                          <w:p w14:paraId="468997B8" w14:textId="77777777" w:rsidR="009408FE" w:rsidRPr="0087300B" w:rsidRDefault="009408FE" w:rsidP="008D3492">
                            <w:pPr>
                              <w:tabs>
                                <w:tab w:val="left" w:pos="6135"/>
                              </w:tabs>
                              <w:rPr>
                                <w:rStyle w:val="pop-slug-vol"/>
                                <w:szCs w:val="24"/>
                              </w:rPr>
                            </w:pPr>
                            <w:r w:rsidRPr="0087300B">
                              <w:rPr>
                                <w:rStyle w:val="pop-slug-vol"/>
                                <w:szCs w:val="24"/>
                              </w:rPr>
                              <w:t>C91.4</w:t>
                            </w:r>
                          </w:p>
                        </w:tc>
                      </w:tr>
                      <w:tr w:rsidR="009408FE" w:rsidRPr="00EF67E7" w14:paraId="4337CD14" w14:textId="77777777" w:rsidTr="000B7235">
                        <w:trPr>
                          <w:trHeight w:val="501"/>
                        </w:trPr>
                        <w:tc>
                          <w:tcPr>
                            <w:tcW w:w="5387" w:type="dxa"/>
                            <w:shd w:val="clear" w:color="auto" w:fill="auto"/>
                          </w:tcPr>
                          <w:p w14:paraId="196F0A18" w14:textId="77777777" w:rsidR="009408FE" w:rsidRPr="0087300B" w:rsidRDefault="009408FE" w:rsidP="008D3492">
                            <w:pPr>
                              <w:tabs>
                                <w:tab w:val="left" w:pos="6135"/>
                              </w:tabs>
                              <w:jc w:val="right"/>
                              <w:rPr>
                                <w:color w:val="808080"/>
                                <w:sz w:val="28"/>
                                <w:szCs w:val="28"/>
                              </w:rPr>
                            </w:pPr>
                            <w:r w:rsidRPr="0087300B">
                              <w:rPr>
                                <w:rStyle w:val="pop-slug-vol"/>
                                <w:color w:val="808080"/>
                                <w:szCs w:val="24"/>
                              </w:rPr>
                              <w:t xml:space="preserve">Возрастная категория: </w:t>
                            </w:r>
                          </w:p>
                        </w:tc>
                        <w:tc>
                          <w:tcPr>
                            <w:tcW w:w="4536" w:type="dxa"/>
                            <w:shd w:val="clear" w:color="auto" w:fill="auto"/>
                          </w:tcPr>
                          <w:p w14:paraId="53E2E9FF" w14:textId="77777777" w:rsidR="009408FE" w:rsidRPr="0087300B" w:rsidRDefault="009408FE" w:rsidP="008D3492">
                            <w:pPr>
                              <w:tabs>
                                <w:tab w:val="left" w:pos="6135"/>
                              </w:tabs>
                              <w:rPr>
                                <w:rStyle w:val="pop-slug-vol"/>
                                <w:szCs w:val="24"/>
                              </w:rPr>
                            </w:pPr>
                            <w:r w:rsidRPr="0087300B">
                              <w:rPr>
                                <w:rStyle w:val="pop-slug-vol"/>
                                <w:szCs w:val="24"/>
                              </w:rPr>
                              <w:t>взрослые</w:t>
                            </w:r>
                          </w:p>
                        </w:tc>
                      </w:tr>
                      <w:tr w:rsidR="009408FE" w:rsidRPr="00EF67E7" w14:paraId="067FC6DC" w14:textId="77777777" w:rsidTr="000B7235">
                        <w:trPr>
                          <w:trHeight w:val="397"/>
                        </w:trPr>
                        <w:tc>
                          <w:tcPr>
                            <w:tcW w:w="5387" w:type="dxa"/>
                            <w:shd w:val="clear" w:color="auto" w:fill="auto"/>
                          </w:tcPr>
                          <w:p w14:paraId="4EC35241" w14:textId="77777777" w:rsidR="009408FE" w:rsidRPr="0087300B" w:rsidRDefault="009408FE" w:rsidP="008D3492">
                            <w:pPr>
                              <w:tabs>
                                <w:tab w:val="left" w:pos="6135"/>
                              </w:tabs>
                              <w:jc w:val="right"/>
                              <w:rPr>
                                <w:color w:val="808080"/>
                                <w:sz w:val="28"/>
                                <w:szCs w:val="28"/>
                              </w:rPr>
                            </w:pPr>
                            <w:r w:rsidRPr="0087300B">
                              <w:rPr>
                                <w:color w:val="808080"/>
                              </w:rPr>
                              <w:t xml:space="preserve">Год утверждения: </w:t>
                            </w:r>
                          </w:p>
                        </w:tc>
                        <w:tc>
                          <w:tcPr>
                            <w:tcW w:w="4536" w:type="dxa"/>
                            <w:shd w:val="clear" w:color="auto" w:fill="auto"/>
                          </w:tcPr>
                          <w:p w14:paraId="36376739" w14:textId="40DDA017" w:rsidR="009408FE" w:rsidRPr="0087300B" w:rsidRDefault="009408FE" w:rsidP="008D3492">
                            <w:pPr>
                              <w:tabs>
                                <w:tab w:val="left" w:pos="6135"/>
                              </w:tabs>
                              <w:rPr>
                                <w:rStyle w:val="pop-slug-vol"/>
                                <w:szCs w:val="24"/>
                              </w:rPr>
                            </w:pPr>
                          </w:p>
                        </w:tc>
                      </w:tr>
                      <w:tr w:rsidR="009408FE" w:rsidRPr="00EF67E7" w14:paraId="72A151E3" w14:textId="77777777" w:rsidTr="000B7235">
                        <w:trPr>
                          <w:trHeight w:val="246"/>
                        </w:trPr>
                        <w:tc>
                          <w:tcPr>
                            <w:tcW w:w="5387" w:type="dxa"/>
                            <w:shd w:val="clear" w:color="auto" w:fill="auto"/>
                          </w:tcPr>
                          <w:p w14:paraId="6EFC8E88" w14:textId="2B0ABC03" w:rsidR="009408FE" w:rsidRPr="0087300B" w:rsidRDefault="009408FE" w:rsidP="00A37FA2">
                            <w:pPr>
                              <w:tabs>
                                <w:tab w:val="left" w:pos="6135"/>
                              </w:tabs>
                              <w:jc w:val="right"/>
                              <w:rPr>
                                <w:color w:val="808080"/>
                              </w:rPr>
                            </w:pPr>
                            <w:r w:rsidRPr="0087300B">
                              <w:rPr>
                                <w:color w:val="808080"/>
                              </w:rPr>
                              <w:t>Разработчик</w:t>
                            </w:r>
                            <w:r>
                              <w:rPr>
                                <w:color w:val="808080"/>
                              </w:rPr>
                              <w:t>и</w:t>
                            </w:r>
                            <w:r w:rsidRPr="0087300B">
                              <w:rPr>
                                <w:color w:val="808080"/>
                              </w:rPr>
                              <w:t xml:space="preserve"> клинических рекомендаций:</w:t>
                            </w:r>
                          </w:p>
                        </w:tc>
                        <w:tc>
                          <w:tcPr>
                            <w:tcW w:w="4536" w:type="dxa"/>
                          </w:tcPr>
                          <w:p w14:paraId="69F4E27A" w14:textId="77777777" w:rsidR="009408FE" w:rsidRPr="00841B27" w:rsidRDefault="009408FE" w:rsidP="008D3492">
                            <w:pPr>
                              <w:tabs>
                                <w:tab w:val="left" w:pos="6135"/>
                              </w:tabs>
                            </w:pPr>
                          </w:p>
                        </w:tc>
                      </w:tr>
                    </w:tbl>
                    <w:p w14:paraId="1C538C7F" w14:textId="77777777" w:rsidR="009408FE" w:rsidRDefault="009408FE" w:rsidP="000B7235">
                      <w:pPr>
                        <w:pStyle w:val="ac"/>
                        <w:numPr>
                          <w:ilvl w:val="0"/>
                          <w:numId w:val="6"/>
                        </w:numPr>
                        <w:ind w:left="1068"/>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4C41B85B" w14:textId="77777777" w:rsidR="009408FE" w:rsidRDefault="009408FE" w:rsidP="000B7235">
                      <w:pPr>
                        <w:pStyle w:val="ac"/>
                        <w:rPr>
                          <w:color w:val="000000" w:themeColor="text1"/>
                          <w:szCs w:val="24"/>
                        </w:rPr>
                      </w:pPr>
                      <w:r w:rsidRPr="00351A76">
                        <w:rPr>
                          <w:color w:val="000000" w:themeColor="text1"/>
                          <w:szCs w:val="24"/>
                        </w:rPr>
                        <w:t xml:space="preserve">Председатель ассоциации, д.м.н.                                       Е.Н. Паровичникова </w:t>
                      </w:r>
                    </w:p>
                    <w:p w14:paraId="104A5B32" w14:textId="77777777" w:rsidR="009408FE" w:rsidRDefault="009408FE" w:rsidP="000B7235">
                      <w:pPr>
                        <w:pStyle w:val="ac"/>
                        <w:rPr>
                          <w:b/>
                          <w:color w:val="000000" w:themeColor="text1"/>
                          <w:szCs w:val="24"/>
                        </w:rPr>
                      </w:pPr>
                    </w:p>
                    <w:p w14:paraId="0F99425E" w14:textId="77777777" w:rsidR="009408FE" w:rsidRPr="00351A76" w:rsidRDefault="009408FE" w:rsidP="000B7235">
                      <w:pPr>
                        <w:pStyle w:val="ac"/>
                        <w:rPr>
                          <w:b/>
                          <w:color w:val="000000" w:themeColor="text1"/>
                          <w:szCs w:val="24"/>
                        </w:rPr>
                      </w:pPr>
                    </w:p>
                    <w:p w14:paraId="7A2AE5FB" w14:textId="77777777" w:rsidR="009408FE" w:rsidRDefault="009408FE" w:rsidP="003E62D9">
                      <w:pPr>
                        <w:pStyle w:val="ac"/>
                        <w:ind w:left="1068"/>
                      </w:pPr>
                    </w:p>
                    <w:p w14:paraId="0593C248" w14:textId="77777777" w:rsidR="009408FE" w:rsidRDefault="009408FE" w:rsidP="000B7235">
                      <w:pPr>
                        <w:pStyle w:val="ac"/>
                        <w:numPr>
                          <w:ilvl w:val="0"/>
                          <w:numId w:val="6"/>
                        </w:numPr>
                        <w:ind w:left="1068"/>
                      </w:pPr>
                      <w:r w:rsidRPr="00F242DD">
                        <w:t xml:space="preserve">Региональная общественная организация "Общество онкогематологов" </w:t>
                      </w:r>
                    </w:p>
                    <w:p w14:paraId="1090E521" w14:textId="77777777" w:rsidR="009408FE" w:rsidRDefault="009408FE" w:rsidP="000B7235">
                      <w:pPr>
                        <w:pStyle w:val="ac"/>
                      </w:pPr>
                      <w:r>
                        <w:t>Председатель, д.м.н., академик РАН                                 И.В.Поддубная</w:t>
                      </w:r>
                    </w:p>
                    <w:p w14:paraId="21B2D378" w14:textId="77777777" w:rsidR="009408FE" w:rsidRDefault="009408FE" w:rsidP="000B7235">
                      <w:pPr>
                        <w:pStyle w:val="ac"/>
                      </w:pPr>
                    </w:p>
                    <w:p w14:paraId="64676A13" w14:textId="77777777" w:rsidR="009408FE" w:rsidRDefault="009408FE" w:rsidP="000B7235">
                      <w:pPr>
                        <w:pStyle w:val="ac"/>
                      </w:pPr>
                    </w:p>
                    <w:p w14:paraId="5AC5D55A" w14:textId="77777777" w:rsidR="009408FE" w:rsidRDefault="009408FE" w:rsidP="003E62D9">
                      <w:pPr>
                        <w:pStyle w:val="ac"/>
                        <w:ind w:left="1068"/>
                      </w:pPr>
                    </w:p>
                    <w:p w14:paraId="6E5D3FAE" w14:textId="77777777" w:rsidR="009408FE" w:rsidRPr="00F242DD" w:rsidRDefault="009408FE" w:rsidP="000B7235">
                      <w:pPr>
                        <w:pStyle w:val="ac"/>
                        <w:numPr>
                          <w:ilvl w:val="0"/>
                          <w:numId w:val="6"/>
                        </w:numPr>
                        <w:ind w:left="1068"/>
                      </w:pPr>
                      <w:r w:rsidRPr="00F242DD">
                        <w:t>Общероссийский национальный союз "Ассоциация онкологов России"</w:t>
                      </w:r>
                    </w:p>
                    <w:p w14:paraId="2372F944" w14:textId="0A60DBD1" w:rsidR="009408FE" w:rsidRDefault="009408FE" w:rsidP="000B7235">
                      <w:pPr>
                        <w:rPr>
                          <w:color w:val="000000"/>
                        </w:rPr>
                      </w:pPr>
                      <w:r w:rsidRPr="005E478F">
                        <w:rPr>
                          <w:szCs w:val="24"/>
                        </w:rPr>
                        <w:t>Исполнительный директор</w:t>
                      </w:r>
                      <w:r w:rsidRPr="002032AE">
                        <w:rPr>
                          <w:color w:val="FF0000"/>
                          <w:szCs w:val="24"/>
                        </w:rPr>
                        <w:t xml:space="preserve">                                </w:t>
                      </w:r>
                      <w:r>
                        <w:rPr>
                          <w:color w:val="FF0000"/>
                          <w:szCs w:val="24"/>
                        </w:rPr>
                        <w:t xml:space="preserve">          </w:t>
                      </w:r>
                      <w:r w:rsidRPr="002032AE">
                        <w:rPr>
                          <w:color w:val="FF0000"/>
                          <w:szCs w:val="24"/>
                        </w:rPr>
                        <w:t xml:space="preserve">      </w:t>
                      </w:r>
                      <w:r>
                        <w:rPr>
                          <w:szCs w:val="24"/>
                        </w:rPr>
                        <w:t>О.В.Левковский</w:t>
                      </w:r>
                    </w:p>
                    <w:p w14:paraId="5A7E9B88" w14:textId="46219389" w:rsidR="009408FE" w:rsidRDefault="009408FE" w:rsidP="00A37FA2">
                      <w:pPr>
                        <w:rPr>
                          <w:color w:val="000000"/>
                        </w:rPr>
                      </w:pPr>
                    </w:p>
                    <w:p w14:paraId="1125D486" w14:textId="7356E5C7" w:rsidR="009408FE" w:rsidRDefault="009408FE" w:rsidP="00A37FA2">
                      <w:pPr>
                        <w:rPr>
                          <w:color w:val="000000"/>
                        </w:rPr>
                      </w:pPr>
                    </w:p>
                    <w:p w14:paraId="67B9FFF9" w14:textId="659DD6E3" w:rsidR="009408FE" w:rsidRDefault="009408FE" w:rsidP="00A37FA2">
                      <w:pPr>
                        <w:rPr>
                          <w:color w:val="000000"/>
                        </w:rPr>
                      </w:pPr>
                    </w:p>
                    <w:p w14:paraId="73499DBA" w14:textId="6A34CB8C" w:rsidR="009408FE" w:rsidRDefault="009408FE" w:rsidP="00A37FA2">
                      <w:pPr>
                        <w:rPr>
                          <w:color w:val="000000"/>
                        </w:rPr>
                      </w:pPr>
                    </w:p>
                    <w:p w14:paraId="42B3C62B" w14:textId="77777777" w:rsidR="009408FE" w:rsidRDefault="009408FE" w:rsidP="00A37FA2">
                      <w:pPr>
                        <w:rPr>
                          <w:color w:val="000000"/>
                        </w:rPr>
                      </w:pPr>
                    </w:p>
                  </w:txbxContent>
                </v:textbox>
              </v:shape>
            </w:pict>
          </mc:Fallback>
        </mc:AlternateContent>
      </w:r>
      <w:r w:rsidRPr="006B73A3">
        <w:rPr>
          <w:noProof/>
          <w:lang w:eastAsia="ru-RU"/>
        </w:rPr>
        <mc:AlternateContent>
          <mc:Choice Requires="wps">
            <w:drawing>
              <wp:anchor distT="0" distB="0" distL="114300" distR="114300" simplePos="0" relativeHeight="251657216" behindDoc="1" locked="0" layoutInCell="1" allowOverlap="1" wp14:anchorId="65A91F62" wp14:editId="2425D3E6">
                <wp:simplePos x="0" y="0"/>
                <wp:positionH relativeFrom="page">
                  <wp:align>left</wp:align>
                </wp:positionH>
                <wp:positionV relativeFrom="paragraph">
                  <wp:posOffset>-855345</wp:posOffset>
                </wp:positionV>
                <wp:extent cx="7600950" cy="10953750"/>
                <wp:effectExtent l="0" t="0" r="0" b="0"/>
                <wp:wrapNone/>
                <wp:docPr id="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5E725F6F" w14:textId="77777777" w:rsidR="009408FE" w:rsidRDefault="009408FE" w:rsidP="00036C8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91F62" id="Прямоугольник 3" o:spid="_x0000_s1027" style="position:absolute;left:0;text-align:left;margin-left:0;margin-top:-67.35pt;width:598.5pt;height:86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" fillcolor="#0b595d" stroked="f" strokeweight="1pt">
                <v:fill opacity="6425f"/>
                <v:textbox>
                  <w:txbxContent>
                    <w:p w14:paraId="5E725F6F" w14:textId="77777777" w:rsidR="009408FE" w:rsidRDefault="009408FE" w:rsidP="00036C84">
                      <w:pPr>
                        <w:jc w:val="center"/>
                      </w:pPr>
                      <w:r>
                        <w:t xml:space="preserve"> </w:t>
                      </w:r>
                    </w:p>
                  </w:txbxContent>
                </v:textbox>
                <w10:wrap anchorx="page"/>
              </v:rect>
            </w:pict>
          </mc:Fallback>
        </mc:AlternateContent>
      </w:r>
    </w:p>
    <w:p w14:paraId="7E443890" w14:textId="77777777" w:rsidR="0017477C" w:rsidRPr="006B73A3" w:rsidRDefault="0017477C" w:rsidP="0017477C">
      <w:pPr>
        <w:rPr>
          <w:b/>
        </w:rPr>
      </w:pPr>
      <w:bookmarkStart w:id="1" w:name="_Toc20917433"/>
    </w:p>
    <w:p w14:paraId="1A3AEF71" w14:textId="77777777" w:rsidR="0017477C" w:rsidRPr="006B73A3" w:rsidRDefault="0017477C" w:rsidP="0017477C">
      <w:pPr>
        <w:rPr>
          <w:b/>
        </w:rPr>
      </w:pPr>
    </w:p>
    <w:p w14:paraId="620070BB" w14:textId="77777777" w:rsidR="0017477C" w:rsidRPr="006B73A3" w:rsidRDefault="0017477C" w:rsidP="0017477C">
      <w:pPr>
        <w:rPr>
          <w:b/>
        </w:rPr>
      </w:pPr>
    </w:p>
    <w:p w14:paraId="45F195FE" w14:textId="77777777" w:rsidR="0017477C" w:rsidRPr="006B73A3" w:rsidRDefault="0017477C" w:rsidP="0017477C">
      <w:pPr>
        <w:rPr>
          <w:b/>
        </w:rPr>
      </w:pPr>
    </w:p>
    <w:p w14:paraId="601405DE" w14:textId="77777777" w:rsidR="0017477C" w:rsidRPr="006B73A3" w:rsidRDefault="0017477C" w:rsidP="0017477C">
      <w:pPr>
        <w:rPr>
          <w:b/>
        </w:rPr>
      </w:pPr>
    </w:p>
    <w:p w14:paraId="7B31F242" w14:textId="77777777" w:rsidR="0017477C" w:rsidRPr="006B73A3" w:rsidRDefault="0017477C" w:rsidP="0017477C">
      <w:pPr>
        <w:rPr>
          <w:b/>
        </w:rPr>
      </w:pPr>
    </w:p>
    <w:p w14:paraId="4627BB4C" w14:textId="77777777" w:rsidR="0017477C" w:rsidRPr="006B73A3" w:rsidRDefault="0017477C" w:rsidP="0017477C">
      <w:pPr>
        <w:rPr>
          <w:b/>
        </w:rPr>
      </w:pPr>
    </w:p>
    <w:p w14:paraId="7D492D0B" w14:textId="77777777" w:rsidR="0017477C" w:rsidRPr="006B73A3" w:rsidRDefault="0017477C" w:rsidP="0017477C">
      <w:pPr>
        <w:rPr>
          <w:b/>
        </w:rPr>
      </w:pPr>
    </w:p>
    <w:p w14:paraId="7B520869" w14:textId="77777777" w:rsidR="0017477C" w:rsidRPr="006B73A3" w:rsidRDefault="0017477C" w:rsidP="0017477C">
      <w:pPr>
        <w:rPr>
          <w:b/>
        </w:rPr>
      </w:pPr>
    </w:p>
    <w:p w14:paraId="1519A972" w14:textId="77777777" w:rsidR="0017477C" w:rsidRPr="006B73A3" w:rsidRDefault="0017477C" w:rsidP="0017477C">
      <w:pPr>
        <w:rPr>
          <w:b/>
        </w:rPr>
      </w:pPr>
    </w:p>
    <w:p w14:paraId="1486334A" w14:textId="77777777" w:rsidR="0017477C" w:rsidRPr="006B73A3" w:rsidRDefault="0017477C" w:rsidP="0017477C">
      <w:pPr>
        <w:rPr>
          <w:b/>
        </w:rPr>
      </w:pPr>
    </w:p>
    <w:p w14:paraId="7B6A4C2F" w14:textId="77777777" w:rsidR="0017477C" w:rsidRPr="006B73A3" w:rsidRDefault="0017477C" w:rsidP="0017477C">
      <w:pPr>
        <w:rPr>
          <w:b/>
        </w:rPr>
      </w:pPr>
    </w:p>
    <w:p w14:paraId="37F9B105" w14:textId="77777777" w:rsidR="0017477C" w:rsidRPr="006B73A3" w:rsidRDefault="0017477C" w:rsidP="0017477C">
      <w:pPr>
        <w:rPr>
          <w:b/>
        </w:rPr>
      </w:pPr>
    </w:p>
    <w:p w14:paraId="0108CFBB" w14:textId="77777777" w:rsidR="0017477C" w:rsidRPr="006B73A3" w:rsidRDefault="0017477C" w:rsidP="0017477C">
      <w:pPr>
        <w:rPr>
          <w:b/>
        </w:rPr>
      </w:pPr>
    </w:p>
    <w:p w14:paraId="4A15F447" w14:textId="77777777" w:rsidR="0017477C" w:rsidRPr="006B73A3" w:rsidRDefault="0017477C" w:rsidP="0017477C">
      <w:pPr>
        <w:rPr>
          <w:b/>
        </w:rPr>
      </w:pPr>
    </w:p>
    <w:p w14:paraId="47491C3D" w14:textId="77777777" w:rsidR="0017477C" w:rsidRPr="006B73A3" w:rsidRDefault="0017477C" w:rsidP="0017477C">
      <w:pPr>
        <w:rPr>
          <w:b/>
        </w:rPr>
      </w:pPr>
    </w:p>
    <w:p w14:paraId="5ACD2A4C" w14:textId="77777777" w:rsidR="0017477C" w:rsidRPr="006B73A3" w:rsidRDefault="0017477C" w:rsidP="0017477C">
      <w:pPr>
        <w:rPr>
          <w:b/>
        </w:rPr>
      </w:pPr>
    </w:p>
    <w:p w14:paraId="0BDC9328" w14:textId="77777777" w:rsidR="0017477C" w:rsidRPr="006B73A3" w:rsidRDefault="0017477C" w:rsidP="0017477C">
      <w:pPr>
        <w:rPr>
          <w:b/>
        </w:rPr>
      </w:pPr>
    </w:p>
    <w:p w14:paraId="28062E70" w14:textId="77777777" w:rsidR="0017477C" w:rsidRPr="006B73A3" w:rsidRDefault="0017477C" w:rsidP="0017477C">
      <w:pPr>
        <w:rPr>
          <w:b/>
        </w:rPr>
      </w:pPr>
    </w:p>
    <w:p w14:paraId="10304E6A" w14:textId="77777777" w:rsidR="0017477C" w:rsidRPr="006B73A3" w:rsidRDefault="0017477C" w:rsidP="0017477C">
      <w:pPr>
        <w:rPr>
          <w:b/>
        </w:rPr>
      </w:pPr>
    </w:p>
    <w:p w14:paraId="283CF62D" w14:textId="77777777" w:rsidR="0017477C" w:rsidRPr="006B73A3" w:rsidRDefault="0017477C" w:rsidP="0017477C">
      <w:pPr>
        <w:rPr>
          <w:b/>
        </w:rPr>
      </w:pPr>
    </w:p>
    <w:p w14:paraId="45BCE2A1" w14:textId="77777777" w:rsidR="0017477C" w:rsidRPr="006B73A3" w:rsidRDefault="0017477C" w:rsidP="0017477C">
      <w:pPr>
        <w:rPr>
          <w:b/>
        </w:rPr>
      </w:pPr>
    </w:p>
    <w:p w14:paraId="7A4F22DC" w14:textId="77777777" w:rsidR="0017477C" w:rsidRPr="006B73A3" w:rsidRDefault="0017477C" w:rsidP="0017477C">
      <w:pPr>
        <w:rPr>
          <w:b/>
        </w:rPr>
      </w:pPr>
    </w:p>
    <w:p w14:paraId="48F95319" w14:textId="77777777" w:rsidR="0017477C" w:rsidRPr="006B73A3" w:rsidRDefault="0017477C" w:rsidP="0017477C">
      <w:pPr>
        <w:rPr>
          <w:b/>
        </w:rPr>
      </w:pPr>
    </w:p>
    <w:p w14:paraId="1FF5C59E" w14:textId="77777777" w:rsidR="0017477C" w:rsidRPr="006B73A3" w:rsidRDefault="0017477C" w:rsidP="0017477C">
      <w:pPr>
        <w:rPr>
          <w:b/>
        </w:rPr>
      </w:pPr>
    </w:p>
    <w:p w14:paraId="32AB0894" w14:textId="77777777" w:rsidR="0017477C" w:rsidRPr="006B73A3" w:rsidRDefault="0017477C" w:rsidP="0017477C">
      <w:pPr>
        <w:rPr>
          <w:b/>
        </w:rPr>
      </w:pPr>
    </w:p>
    <w:p w14:paraId="6674E8DC" w14:textId="77777777" w:rsidR="008F3621" w:rsidRPr="006B73A3" w:rsidRDefault="008F3621" w:rsidP="00841B27">
      <w:pPr>
        <w:jc w:val="center"/>
        <w:rPr>
          <w:b/>
        </w:rPr>
      </w:pPr>
      <w:r w:rsidRPr="006B73A3">
        <w:rPr>
          <w:b/>
        </w:rPr>
        <w:lastRenderedPageBreak/>
        <w:t>Оглавление</w:t>
      </w:r>
      <w:bookmarkEnd w:id="0"/>
      <w:bookmarkEnd w:id="1"/>
    </w:p>
    <w:p w14:paraId="2E162A9F" w14:textId="77777777" w:rsidR="00841B27" w:rsidRPr="006B73A3" w:rsidRDefault="00841B27" w:rsidP="00841B27">
      <w:pPr>
        <w:jc w:val="center"/>
        <w:rPr>
          <w:b/>
        </w:rPr>
      </w:pPr>
    </w:p>
    <w:p w14:paraId="7D32019F" w14:textId="79D8587A" w:rsidR="00604D51" w:rsidRPr="006B73A3" w:rsidRDefault="0017477C">
      <w:pPr>
        <w:pStyle w:val="12"/>
        <w:rPr>
          <w:rFonts w:eastAsiaTheme="minorEastAsia"/>
          <w:noProof/>
          <w:szCs w:val="24"/>
          <w:lang w:eastAsia="ru-RU"/>
        </w:rPr>
      </w:pPr>
      <w:r w:rsidRPr="006B73A3">
        <w:fldChar w:fldCharType="begin"/>
      </w:r>
      <w:r w:rsidRPr="006B73A3">
        <w:instrText xml:space="preserve"> TOC \o "1-3" \h \z \u </w:instrText>
      </w:r>
      <w:r w:rsidRPr="006B73A3">
        <w:fldChar w:fldCharType="separate"/>
      </w:r>
      <w:hyperlink w:anchor="_Toc24760782" w:history="1">
        <w:r w:rsidR="00604D51" w:rsidRPr="006B73A3">
          <w:rPr>
            <w:rStyle w:val="af1"/>
            <w:noProof/>
            <w:color w:val="auto"/>
          </w:rPr>
          <w:t>Список сокращений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_Toc24760782 \h </w:instrText>
        </w:r>
        <w:r w:rsidR="00604D51" w:rsidRPr="006B73A3">
          <w:rPr>
            <w:noProof/>
            <w:webHidden/>
          </w:rPr>
        </w:r>
        <w:r w:rsidR="00604D51" w:rsidRPr="006B73A3">
          <w:rPr>
            <w:noProof/>
            <w:webHidden/>
          </w:rPr>
          <w:fldChar w:fldCharType="separate"/>
        </w:r>
        <w:r w:rsidR="006A7980">
          <w:rPr>
            <w:noProof/>
            <w:webHidden/>
          </w:rPr>
          <w:t>4</w:t>
        </w:r>
        <w:r w:rsidR="00604D51" w:rsidRPr="006B73A3">
          <w:rPr>
            <w:noProof/>
            <w:webHidden/>
          </w:rPr>
          <w:fldChar w:fldCharType="end"/>
        </w:r>
      </w:hyperlink>
    </w:p>
    <w:p w14:paraId="02752D12" w14:textId="24739854" w:rsidR="00604D51" w:rsidRPr="006B73A3" w:rsidRDefault="00872EFC">
      <w:pPr>
        <w:pStyle w:val="12"/>
        <w:rPr>
          <w:rFonts w:eastAsiaTheme="minorEastAsia"/>
          <w:noProof/>
          <w:szCs w:val="24"/>
          <w:lang w:eastAsia="ru-RU"/>
        </w:rPr>
      </w:pPr>
      <w:hyperlink w:anchor="_Toc24760783" w:history="1">
        <w:r w:rsidR="00604D51" w:rsidRPr="006B73A3">
          <w:rPr>
            <w:rStyle w:val="af1"/>
            <w:noProof/>
            <w:color w:val="auto"/>
          </w:rPr>
          <w:t>Термины и определения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_Toc24760783 \h </w:instrText>
        </w:r>
        <w:r w:rsidR="00604D51" w:rsidRPr="006B73A3">
          <w:rPr>
            <w:noProof/>
            <w:webHidden/>
          </w:rPr>
        </w:r>
        <w:r w:rsidR="00604D51" w:rsidRPr="006B73A3">
          <w:rPr>
            <w:noProof/>
            <w:webHidden/>
          </w:rPr>
          <w:fldChar w:fldCharType="separate"/>
        </w:r>
        <w:r w:rsidR="006A7980">
          <w:rPr>
            <w:noProof/>
            <w:webHidden/>
          </w:rPr>
          <w:t>5</w:t>
        </w:r>
        <w:r w:rsidR="00604D51" w:rsidRPr="006B73A3">
          <w:rPr>
            <w:noProof/>
            <w:webHidden/>
          </w:rPr>
          <w:fldChar w:fldCharType="end"/>
        </w:r>
      </w:hyperlink>
    </w:p>
    <w:p w14:paraId="644ECC33" w14:textId="0583356B" w:rsidR="00604D51" w:rsidRPr="006B73A3" w:rsidRDefault="00872EFC">
      <w:pPr>
        <w:pStyle w:val="12"/>
        <w:rPr>
          <w:rFonts w:eastAsiaTheme="minorEastAsia"/>
          <w:noProof/>
          <w:szCs w:val="24"/>
          <w:lang w:eastAsia="ru-RU"/>
        </w:rPr>
      </w:pPr>
      <w:hyperlink w:anchor="_Toc24760784" w:history="1">
        <w:r w:rsidR="00604D51" w:rsidRPr="006B73A3">
          <w:rPr>
            <w:rStyle w:val="af1"/>
            <w:noProof/>
            <w:color w:val="auto"/>
          </w:rPr>
          <w:t xml:space="preserve">1. Краткая информация по </w:t>
        </w:r>
        <w:r>
          <w:rPr>
            <w:rStyle w:val="af1"/>
            <w:noProof/>
            <w:color w:val="auto"/>
          </w:rPr>
          <w:t>волосатоклеточному лейкозу</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_Toc24760784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3DFCB75E" w14:textId="7BE5ED8D" w:rsidR="00604D51" w:rsidRPr="006B73A3" w:rsidRDefault="00872EFC">
      <w:pPr>
        <w:pStyle w:val="21"/>
        <w:tabs>
          <w:tab w:val="right" w:leader="dot" w:pos="9345"/>
        </w:tabs>
        <w:rPr>
          <w:rFonts w:eastAsiaTheme="minorEastAsia"/>
          <w:noProof/>
          <w:szCs w:val="24"/>
          <w:lang w:eastAsia="ru-RU"/>
        </w:rPr>
      </w:pPr>
      <w:hyperlink w:anchor="_Toc24760785" w:history="1">
        <w:r w:rsidR="00604D51" w:rsidRPr="006B73A3">
          <w:rPr>
            <w:rStyle w:val="af1"/>
            <w:noProof/>
            <w:color w:val="auto"/>
          </w:rPr>
          <w:t>1.1. Определение</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_Toc24760785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23135EC7" w14:textId="5EA79ED9" w:rsidR="00604D51" w:rsidRPr="006B73A3" w:rsidRDefault="00872EFC">
      <w:pPr>
        <w:pStyle w:val="21"/>
        <w:tabs>
          <w:tab w:val="right" w:leader="dot" w:pos="9345"/>
        </w:tabs>
        <w:rPr>
          <w:rFonts w:eastAsiaTheme="minorEastAsia"/>
          <w:noProof/>
          <w:szCs w:val="24"/>
          <w:lang w:eastAsia="ru-RU"/>
        </w:rPr>
      </w:pPr>
      <w:hyperlink w:anchor="_Toc24760786" w:history="1">
        <w:r w:rsidR="00604D51" w:rsidRPr="006B73A3">
          <w:rPr>
            <w:rStyle w:val="af1"/>
            <w:noProof/>
            <w:color w:val="auto"/>
          </w:rPr>
          <w:t xml:space="preserve">1.2. Этиология и патогенез </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_Toc24760786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3927B2AA" w14:textId="5F85D108" w:rsidR="00604D51" w:rsidRPr="006B73A3" w:rsidRDefault="00872EFC">
      <w:pPr>
        <w:pStyle w:val="21"/>
        <w:tabs>
          <w:tab w:val="right" w:leader="dot" w:pos="9345"/>
        </w:tabs>
        <w:rPr>
          <w:rFonts w:eastAsiaTheme="minorEastAsia"/>
          <w:noProof/>
          <w:szCs w:val="24"/>
          <w:lang w:eastAsia="ru-RU"/>
        </w:rPr>
      </w:pPr>
      <w:hyperlink w:anchor="_Toc24760787" w:history="1">
        <w:r w:rsidR="00604D51" w:rsidRPr="006B73A3">
          <w:rPr>
            <w:rStyle w:val="af1"/>
            <w:noProof/>
            <w:color w:val="auto"/>
          </w:rPr>
          <w:t>1.3. Эпидемиология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_Toc24760787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42FDEA57" w14:textId="2BB116D2" w:rsidR="00604D51" w:rsidRPr="006B73A3" w:rsidRDefault="00872EFC">
      <w:pPr>
        <w:pStyle w:val="21"/>
        <w:tabs>
          <w:tab w:val="right" w:leader="dot" w:pos="9345"/>
        </w:tabs>
        <w:rPr>
          <w:rFonts w:eastAsiaTheme="minorEastAsia"/>
          <w:noProof/>
          <w:szCs w:val="24"/>
          <w:lang w:eastAsia="ru-RU"/>
        </w:rPr>
      </w:pPr>
      <w:hyperlink w:anchor="_Toc24760788" w:history="1">
        <w:r w:rsidR="00604D51" w:rsidRPr="006B73A3">
          <w:rPr>
            <w:rStyle w:val="af1"/>
            <w:noProof/>
            <w:color w:val="auto"/>
          </w:rPr>
          <w:t>1.4. Особенности кодирования по международной статистической классификации болезней и проблем, связанных со здоровьем</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_Toc24760788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2213E97E" w14:textId="43C533E1" w:rsidR="00604D51" w:rsidRPr="006B73A3" w:rsidRDefault="00872EFC">
      <w:pPr>
        <w:pStyle w:val="21"/>
        <w:tabs>
          <w:tab w:val="right" w:leader="dot" w:pos="9345"/>
        </w:tabs>
        <w:rPr>
          <w:rFonts w:eastAsiaTheme="minorEastAsia"/>
          <w:noProof/>
          <w:szCs w:val="24"/>
          <w:lang w:eastAsia="ru-RU"/>
        </w:rPr>
      </w:pPr>
      <w:hyperlink w:anchor="_Toc24760789" w:history="1">
        <w:r w:rsidR="00604D51" w:rsidRPr="006B73A3">
          <w:rPr>
            <w:rStyle w:val="af1"/>
            <w:noProof/>
            <w:color w:val="auto"/>
          </w:rPr>
          <w:t>1.5. Классификация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_Toc24760789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70F1511A" w14:textId="7F64246A" w:rsidR="00604D51" w:rsidRPr="006B73A3" w:rsidRDefault="00872EFC">
      <w:pPr>
        <w:pStyle w:val="21"/>
        <w:tabs>
          <w:tab w:val="right" w:leader="dot" w:pos="9345"/>
        </w:tabs>
        <w:rPr>
          <w:rFonts w:eastAsiaTheme="minorEastAsia"/>
          <w:noProof/>
          <w:szCs w:val="24"/>
          <w:lang w:eastAsia="ru-RU"/>
        </w:rPr>
      </w:pPr>
      <w:hyperlink w:anchor="_Toc24760790" w:history="1">
        <w:r w:rsidR="00604D51" w:rsidRPr="006B73A3">
          <w:rPr>
            <w:rStyle w:val="af1"/>
            <w:noProof/>
            <w:color w:val="auto"/>
          </w:rPr>
          <w:t>1.6. Клиническая картина</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_Toc24760790 \h </w:instrText>
        </w:r>
        <w:r w:rsidR="00604D51" w:rsidRPr="006B73A3">
          <w:rPr>
            <w:noProof/>
            <w:webHidden/>
          </w:rPr>
        </w:r>
        <w:r w:rsidR="00604D51" w:rsidRPr="006B73A3">
          <w:rPr>
            <w:noProof/>
            <w:webHidden/>
          </w:rPr>
          <w:fldChar w:fldCharType="separate"/>
        </w:r>
        <w:r w:rsidR="006A7980">
          <w:rPr>
            <w:noProof/>
            <w:webHidden/>
          </w:rPr>
          <w:t>7</w:t>
        </w:r>
        <w:r w:rsidR="00604D51" w:rsidRPr="006B73A3">
          <w:rPr>
            <w:noProof/>
            <w:webHidden/>
          </w:rPr>
          <w:fldChar w:fldCharType="end"/>
        </w:r>
      </w:hyperlink>
    </w:p>
    <w:p w14:paraId="74C13379" w14:textId="0B7277CE" w:rsidR="00604D51" w:rsidRPr="006B73A3" w:rsidRDefault="00872EFC">
      <w:pPr>
        <w:pStyle w:val="12"/>
        <w:rPr>
          <w:rFonts w:eastAsiaTheme="minorEastAsia"/>
          <w:noProof/>
          <w:szCs w:val="24"/>
          <w:lang w:eastAsia="ru-RU"/>
        </w:rPr>
      </w:pPr>
      <w:hyperlink w:anchor="_Toc24760791" w:history="1">
        <w:r w:rsidR="00604D51" w:rsidRPr="006B73A3">
          <w:rPr>
            <w:rStyle w:val="af1"/>
            <w:noProof/>
            <w:color w:val="auto"/>
          </w:rPr>
          <w:t xml:space="preserve">2. Диагностика </w:t>
        </w:r>
        <w:r>
          <w:rPr>
            <w:rStyle w:val="af1"/>
            <w:noProof/>
            <w:color w:val="auto"/>
          </w:rPr>
          <w:t>волосатоклеточного лейкоза</w:t>
        </w:r>
        <w:r w:rsidR="00604D51" w:rsidRPr="006B73A3">
          <w:rPr>
            <w:rStyle w:val="af1"/>
            <w:noProof/>
            <w:color w:val="auto"/>
          </w:rPr>
          <w:t>, медицинские показания и противопоказания к применению методов диагностики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_Toc24760791 \h </w:instrText>
        </w:r>
        <w:r w:rsidR="00604D51" w:rsidRPr="006B73A3">
          <w:rPr>
            <w:noProof/>
            <w:webHidden/>
          </w:rPr>
        </w:r>
        <w:r w:rsidR="00604D51" w:rsidRPr="006B73A3">
          <w:rPr>
            <w:noProof/>
            <w:webHidden/>
          </w:rPr>
          <w:fldChar w:fldCharType="separate"/>
        </w:r>
        <w:r w:rsidR="006A7980">
          <w:rPr>
            <w:noProof/>
            <w:webHidden/>
          </w:rPr>
          <w:t>9</w:t>
        </w:r>
        <w:r w:rsidR="00604D51" w:rsidRPr="006B73A3">
          <w:rPr>
            <w:noProof/>
            <w:webHidden/>
          </w:rPr>
          <w:fldChar w:fldCharType="end"/>
        </w:r>
      </w:hyperlink>
    </w:p>
    <w:p w14:paraId="32E0B1DA" w14:textId="3CE04757" w:rsidR="00604D51" w:rsidRPr="006B73A3" w:rsidRDefault="00872EFC">
      <w:pPr>
        <w:pStyle w:val="21"/>
        <w:tabs>
          <w:tab w:val="right" w:leader="dot" w:pos="9345"/>
        </w:tabs>
        <w:rPr>
          <w:rFonts w:eastAsiaTheme="minorEastAsia"/>
          <w:noProof/>
          <w:szCs w:val="24"/>
          <w:lang w:eastAsia="ru-RU"/>
        </w:rPr>
      </w:pPr>
      <w:hyperlink w:anchor="_Toc24760792" w:history="1">
        <w:r w:rsidR="00604D51" w:rsidRPr="006B73A3">
          <w:rPr>
            <w:rStyle w:val="af1"/>
            <w:noProof/>
            <w:color w:val="auto"/>
          </w:rPr>
          <w:t>2.1. Жалобы и анамнез</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_Toc24760792 \h </w:instrText>
        </w:r>
        <w:r w:rsidR="00604D51" w:rsidRPr="006B73A3">
          <w:rPr>
            <w:noProof/>
            <w:webHidden/>
          </w:rPr>
        </w:r>
        <w:r w:rsidR="00604D51" w:rsidRPr="006B73A3">
          <w:rPr>
            <w:noProof/>
            <w:webHidden/>
          </w:rPr>
          <w:fldChar w:fldCharType="separate"/>
        </w:r>
        <w:r w:rsidR="006A7980">
          <w:rPr>
            <w:noProof/>
            <w:webHidden/>
          </w:rPr>
          <w:t>12</w:t>
        </w:r>
        <w:r w:rsidR="00604D51" w:rsidRPr="006B73A3">
          <w:rPr>
            <w:noProof/>
            <w:webHidden/>
          </w:rPr>
          <w:fldChar w:fldCharType="end"/>
        </w:r>
      </w:hyperlink>
    </w:p>
    <w:p w14:paraId="7113CCA3" w14:textId="25E50FA3" w:rsidR="00604D51" w:rsidRPr="006B73A3" w:rsidRDefault="00872EFC">
      <w:pPr>
        <w:pStyle w:val="21"/>
        <w:tabs>
          <w:tab w:val="right" w:leader="dot" w:pos="9345"/>
        </w:tabs>
        <w:rPr>
          <w:rFonts w:eastAsiaTheme="minorEastAsia"/>
          <w:noProof/>
          <w:szCs w:val="24"/>
          <w:lang w:eastAsia="ru-RU"/>
        </w:rPr>
      </w:pPr>
      <w:hyperlink w:anchor="_Toc24760793" w:history="1">
        <w:r w:rsidR="00604D51" w:rsidRPr="006B73A3">
          <w:rPr>
            <w:rStyle w:val="af1"/>
            <w:noProof/>
            <w:color w:val="auto"/>
          </w:rPr>
          <w:t>2.2. Физикальное обследование</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_Toc24760793 \h </w:instrText>
        </w:r>
        <w:r w:rsidR="00604D51" w:rsidRPr="006B73A3">
          <w:rPr>
            <w:noProof/>
            <w:webHidden/>
          </w:rPr>
        </w:r>
        <w:r w:rsidR="00604D51" w:rsidRPr="006B73A3">
          <w:rPr>
            <w:noProof/>
            <w:webHidden/>
          </w:rPr>
          <w:fldChar w:fldCharType="separate"/>
        </w:r>
        <w:r w:rsidR="006A7980">
          <w:rPr>
            <w:noProof/>
            <w:webHidden/>
          </w:rPr>
          <w:t>13</w:t>
        </w:r>
        <w:r w:rsidR="00604D51" w:rsidRPr="006B73A3">
          <w:rPr>
            <w:noProof/>
            <w:webHidden/>
          </w:rPr>
          <w:fldChar w:fldCharType="end"/>
        </w:r>
      </w:hyperlink>
    </w:p>
    <w:p w14:paraId="1F9E7E41" w14:textId="0D015FEC" w:rsidR="00604D51" w:rsidRPr="006B73A3" w:rsidRDefault="00872EFC">
      <w:pPr>
        <w:pStyle w:val="21"/>
        <w:tabs>
          <w:tab w:val="right" w:leader="dot" w:pos="9345"/>
        </w:tabs>
        <w:rPr>
          <w:rFonts w:eastAsiaTheme="minorEastAsia"/>
          <w:noProof/>
          <w:szCs w:val="24"/>
          <w:lang w:eastAsia="ru-RU"/>
        </w:rPr>
      </w:pPr>
      <w:hyperlink w:anchor="_Toc24760794" w:history="1">
        <w:r w:rsidR="00604D51" w:rsidRPr="006B73A3">
          <w:rPr>
            <w:rStyle w:val="af1"/>
            <w:noProof/>
            <w:color w:val="auto"/>
          </w:rPr>
          <w:t>2.3. Лабораторные диагностические исследования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_Toc24760794 \h </w:instrText>
        </w:r>
        <w:r w:rsidR="00604D51" w:rsidRPr="006B73A3">
          <w:rPr>
            <w:noProof/>
            <w:webHidden/>
          </w:rPr>
        </w:r>
        <w:r w:rsidR="00604D51" w:rsidRPr="006B73A3">
          <w:rPr>
            <w:noProof/>
            <w:webHidden/>
          </w:rPr>
          <w:fldChar w:fldCharType="separate"/>
        </w:r>
        <w:r w:rsidR="006A7980">
          <w:rPr>
            <w:noProof/>
            <w:webHidden/>
          </w:rPr>
          <w:t>13</w:t>
        </w:r>
        <w:r w:rsidR="00604D51" w:rsidRPr="006B73A3">
          <w:rPr>
            <w:noProof/>
            <w:webHidden/>
          </w:rPr>
          <w:fldChar w:fldCharType="end"/>
        </w:r>
      </w:hyperlink>
    </w:p>
    <w:p w14:paraId="1E5E52F7" w14:textId="376A573F" w:rsidR="00604D51" w:rsidRPr="006B73A3" w:rsidRDefault="00872EFC">
      <w:pPr>
        <w:pStyle w:val="21"/>
        <w:tabs>
          <w:tab w:val="right" w:leader="dot" w:pos="9345"/>
        </w:tabs>
        <w:rPr>
          <w:rFonts w:eastAsiaTheme="minorEastAsia"/>
          <w:noProof/>
          <w:szCs w:val="24"/>
          <w:lang w:eastAsia="ru-RU"/>
        </w:rPr>
      </w:pPr>
      <w:hyperlink w:anchor="_Toc24760795" w:history="1">
        <w:r w:rsidR="00604D51" w:rsidRPr="006B73A3">
          <w:rPr>
            <w:rStyle w:val="af1"/>
            <w:noProof/>
            <w:color w:val="auto"/>
          </w:rPr>
          <w:t>2.4. Инструментальные диагностические исследования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_Toc24760795 \h </w:instrText>
        </w:r>
        <w:r w:rsidR="00604D51" w:rsidRPr="006B73A3">
          <w:rPr>
            <w:noProof/>
            <w:webHidden/>
          </w:rPr>
        </w:r>
        <w:r w:rsidR="00604D51" w:rsidRPr="006B73A3">
          <w:rPr>
            <w:noProof/>
            <w:webHidden/>
          </w:rPr>
          <w:fldChar w:fldCharType="separate"/>
        </w:r>
        <w:r w:rsidR="006A7980">
          <w:rPr>
            <w:noProof/>
            <w:webHidden/>
          </w:rPr>
          <w:t>19</w:t>
        </w:r>
        <w:r w:rsidR="00604D51" w:rsidRPr="006B73A3">
          <w:rPr>
            <w:noProof/>
            <w:webHidden/>
          </w:rPr>
          <w:fldChar w:fldCharType="end"/>
        </w:r>
      </w:hyperlink>
    </w:p>
    <w:p w14:paraId="23A18EEC" w14:textId="3075310B" w:rsidR="00604D51" w:rsidRPr="006B73A3" w:rsidRDefault="00872EFC">
      <w:pPr>
        <w:pStyle w:val="21"/>
        <w:tabs>
          <w:tab w:val="right" w:leader="dot" w:pos="9345"/>
        </w:tabs>
        <w:rPr>
          <w:rFonts w:eastAsiaTheme="minorEastAsia"/>
          <w:noProof/>
          <w:szCs w:val="24"/>
          <w:lang w:eastAsia="ru-RU"/>
        </w:rPr>
      </w:pPr>
      <w:hyperlink w:anchor="_Toc24760796" w:history="1">
        <w:r w:rsidR="00604D51" w:rsidRPr="006B73A3">
          <w:rPr>
            <w:rStyle w:val="af1"/>
            <w:noProof/>
            <w:color w:val="auto"/>
          </w:rPr>
          <w:t>2.5. Иные диагностические исследования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_Toc24760796 \h </w:instrText>
        </w:r>
        <w:r w:rsidR="00604D51" w:rsidRPr="006B73A3">
          <w:rPr>
            <w:noProof/>
            <w:webHidden/>
          </w:rPr>
        </w:r>
        <w:r w:rsidR="00604D51" w:rsidRPr="006B73A3">
          <w:rPr>
            <w:noProof/>
            <w:webHidden/>
          </w:rPr>
          <w:fldChar w:fldCharType="separate"/>
        </w:r>
        <w:r w:rsidR="006A7980">
          <w:rPr>
            <w:noProof/>
            <w:webHidden/>
          </w:rPr>
          <w:t>20</w:t>
        </w:r>
        <w:r w:rsidR="00604D51" w:rsidRPr="006B73A3">
          <w:rPr>
            <w:noProof/>
            <w:webHidden/>
          </w:rPr>
          <w:fldChar w:fldCharType="end"/>
        </w:r>
      </w:hyperlink>
    </w:p>
    <w:p w14:paraId="07F4A843" w14:textId="06D23201" w:rsidR="00604D51" w:rsidRPr="006B73A3" w:rsidRDefault="00872EFC">
      <w:pPr>
        <w:pStyle w:val="12"/>
        <w:rPr>
          <w:rFonts w:eastAsiaTheme="minorEastAsia"/>
          <w:noProof/>
          <w:szCs w:val="24"/>
          <w:lang w:eastAsia="ru-RU"/>
        </w:rPr>
      </w:pPr>
      <w:hyperlink w:anchor="_Toc24760797" w:history="1">
        <w:r w:rsidR="00604D51" w:rsidRPr="006B73A3">
          <w:rPr>
            <w:rStyle w:val="af1"/>
            <w:noProof/>
            <w:color w:val="auto"/>
          </w:rPr>
          <w:t>3. Лечение</w:t>
        </w:r>
        <w:r w:rsidR="000602A0">
          <w:rPr>
            <w:rStyle w:val="af1"/>
            <w:noProof/>
            <w:color w:val="auto"/>
          </w:rPr>
          <w:t xml:space="preserve"> волосатоклеточного лейкоза</w:t>
        </w:r>
        <w:r w:rsidR="00604D51" w:rsidRPr="006B73A3">
          <w:rPr>
            <w:rStyle w:val="af1"/>
            <w:noProof/>
            <w:color w:val="auto"/>
          </w:rP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_Toc24760797 \h </w:instrText>
        </w:r>
        <w:r w:rsidR="00604D51" w:rsidRPr="006B73A3">
          <w:rPr>
            <w:noProof/>
            <w:webHidden/>
          </w:rPr>
        </w:r>
        <w:r w:rsidR="00604D51" w:rsidRPr="006B73A3">
          <w:rPr>
            <w:noProof/>
            <w:webHidden/>
          </w:rPr>
          <w:fldChar w:fldCharType="separate"/>
        </w:r>
        <w:r w:rsidR="006A7980">
          <w:rPr>
            <w:noProof/>
            <w:webHidden/>
          </w:rPr>
          <w:t>22</w:t>
        </w:r>
        <w:r w:rsidR="00604D51" w:rsidRPr="006B73A3">
          <w:rPr>
            <w:noProof/>
            <w:webHidden/>
          </w:rPr>
          <w:fldChar w:fldCharType="end"/>
        </w:r>
      </w:hyperlink>
    </w:p>
    <w:p w14:paraId="4FE7D27A" w14:textId="747EFCC1" w:rsidR="00604D51" w:rsidRPr="006B73A3" w:rsidRDefault="00872EFC">
      <w:pPr>
        <w:pStyle w:val="21"/>
        <w:tabs>
          <w:tab w:val="left" w:pos="960"/>
          <w:tab w:val="right" w:leader="dot" w:pos="9345"/>
        </w:tabs>
        <w:rPr>
          <w:rFonts w:eastAsiaTheme="minorEastAsia"/>
          <w:noProof/>
          <w:szCs w:val="24"/>
          <w:lang w:eastAsia="ru-RU"/>
        </w:rPr>
      </w:pPr>
      <w:hyperlink w:anchor="_Toc24760798" w:history="1">
        <w:r w:rsidR="00604D51" w:rsidRPr="006B73A3">
          <w:rPr>
            <w:rStyle w:val="af1"/>
            <w:noProof/>
            <w:color w:val="auto"/>
          </w:rPr>
          <w:t>3.1.</w:t>
        </w:r>
        <w:r w:rsidR="00604D51" w:rsidRPr="006B73A3">
          <w:rPr>
            <w:rFonts w:eastAsiaTheme="minorEastAsia"/>
            <w:noProof/>
            <w:szCs w:val="24"/>
            <w:lang w:eastAsia="ru-RU"/>
          </w:rPr>
          <w:tab/>
        </w:r>
        <w:r w:rsidR="00604D51" w:rsidRPr="006B73A3">
          <w:rPr>
            <w:rStyle w:val="af1"/>
            <w:noProof/>
            <w:color w:val="auto"/>
          </w:rPr>
          <w:t>Показания к началу терапии и определение стратегии лечения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_Toc24760798 \h </w:instrText>
        </w:r>
        <w:r w:rsidR="00604D51" w:rsidRPr="006B73A3">
          <w:rPr>
            <w:noProof/>
            <w:webHidden/>
          </w:rPr>
        </w:r>
        <w:r w:rsidR="00604D51" w:rsidRPr="006B73A3">
          <w:rPr>
            <w:noProof/>
            <w:webHidden/>
          </w:rPr>
          <w:fldChar w:fldCharType="separate"/>
        </w:r>
        <w:r w:rsidR="006A7980">
          <w:rPr>
            <w:noProof/>
            <w:webHidden/>
          </w:rPr>
          <w:t>22</w:t>
        </w:r>
        <w:r w:rsidR="00604D51" w:rsidRPr="006B73A3">
          <w:rPr>
            <w:noProof/>
            <w:webHidden/>
          </w:rPr>
          <w:fldChar w:fldCharType="end"/>
        </w:r>
      </w:hyperlink>
    </w:p>
    <w:p w14:paraId="0B827EBF" w14:textId="070C1D6A" w:rsidR="00604D51" w:rsidRPr="006B73A3" w:rsidRDefault="00872EFC">
      <w:pPr>
        <w:pStyle w:val="21"/>
        <w:tabs>
          <w:tab w:val="left" w:pos="960"/>
          <w:tab w:val="right" w:leader="dot" w:pos="9345"/>
        </w:tabs>
        <w:rPr>
          <w:rFonts w:eastAsiaTheme="minorEastAsia"/>
          <w:noProof/>
          <w:szCs w:val="24"/>
          <w:lang w:eastAsia="ru-RU"/>
        </w:rPr>
      </w:pPr>
      <w:hyperlink w:anchor="_Toc24760799" w:history="1">
        <w:r w:rsidR="00604D51" w:rsidRPr="006B73A3">
          <w:rPr>
            <w:rStyle w:val="af1"/>
            <w:noProof/>
            <w:color w:val="auto"/>
          </w:rPr>
          <w:t>3.2.</w:t>
        </w:r>
        <w:r w:rsidR="00604D51" w:rsidRPr="006B73A3">
          <w:rPr>
            <w:rFonts w:eastAsiaTheme="minorEastAsia"/>
            <w:noProof/>
            <w:szCs w:val="24"/>
            <w:lang w:eastAsia="ru-RU"/>
          </w:rPr>
          <w:tab/>
        </w:r>
        <w:r w:rsidR="00604D51" w:rsidRPr="006B73A3">
          <w:rPr>
            <w:rStyle w:val="af1"/>
            <w:noProof/>
            <w:color w:val="auto"/>
          </w:rPr>
          <w:t>Лечение впервые диагностиров</w:t>
        </w:r>
        <w:r w:rsidR="00F16757">
          <w:rPr>
            <w:rStyle w:val="af1"/>
            <w:noProof/>
            <w:color w:val="auto"/>
          </w:rPr>
          <w:t xml:space="preserve">анного волосатоклеточного лейкоза </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_Toc24760799 \h </w:instrText>
        </w:r>
        <w:r w:rsidR="00604D51" w:rsidRPr="006B73A3">
          <w:rPr>
            <w:noProof/>
            <w:webHidden/>
          </w:rPr>
        </w:r>
        <w:r w:rsidR="00604D51" w:rsidRPr="006B73A3">
          <w:rPr>
            <w:noProof/>
            <w:webHidden/>
          </w:rPr>
          <w:fldChar w:fldCharType="separate"/>
        </w:r>
        <w:r w:rsidR="006A7980">
          <w:rPr>
            <w:noProof/>
            <w:webHidden/>
          </w:rPr>
          <w:t>23</w:t>
        </w:r>
        <w:r w:rsidR="00604D51" w:rsidRPr="006B73A3">
          <w:rPr>
            <w:noProof/>
            <w:webHidden/>
          </w:rPr>
          <w:fldChar w:fldCharType="end"/>
        </w:r>
      </w:hyperlink>
    </w:p>
    <w:p w14:paraId="2845127F" w14:textId="20CDFFA9" w:rsidR="00604D51" w:rsidRPr="006B73A3" w:rsidRDefault="00872EFC">
      <w:pPr>
        <w:pStyle w:val="21"/>
        <w:tabs>
          <w:tab w:val="left" w:pos="960"/>
          <w:tab w:val="right" w:leader="dot" w:pos="9345"/>
        </w:tabs>
        <w:rPr>
          <w:rFonts w:eastAsiaTheme="minorEastAsia"/>
          <w:noProof/>
          <w:szCs w:val="24"/>
          <w:lang w:eastAsia="ru-RU"/>
        </w:rPr>
      </w:pPr>
      <w:hyperlink w:anchor="_Toc24760800" w:history="1">
        <w:r w:rsidR="00604D51" w:rsidRPr="006B73A3">
          <w:rPr>
            <w:rStyle w:val="af1"/>
            <w:bCs/>
            <w:noProof/>
            <w:color w:val="auto"/>
          </w:rPr>
          <w:t>3.3.</w:t>
        </w:r>
        <w:r w:rsidR="00604D51" w:rsidRPr="006B73A3">
          <w:rPr>
            <w:rFonts w:eastAsiaTheme="minorEastAsia"/>
            <w:noProof/>
            <w:szCs w:val="24"/>
            <w:lang w:eastAsia="ru-RU"/>
          </w:rPr>
          <w:tab/>
        </w:r>
        <w:r w:rsidR="00604D51" w:rsidRPr="006B73A3">
          <w:rPr>
            <w:rStyle w:val="af1"/>
            <w:bCs/>
            <w:noProof/>
            <w:color w:val="auto"/>
          </w:rPr>
          <w:t>Лечение рецидивов и рефрактерных форм волосатоклеточного лейкоза</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_Toc24760800 \h </w:instrText>
        </w:r>
        <w:r w:rsidR="00604D51" w:rsidRPr="006B73A3">
          <w:rPr>
            <w:noProof/>
            <w:webHidden/>
          </w:rPr>
        </w:r>
        <w:r w:rsidR="00604D51" w:rsidRPr="006B73A3">
          <w:rPr>
            <w:noProof/>
            <w:webHidden/>
          </w:rPr>
          <w:fldChar w:fldCharType="separate"/>
        </w:r>
        <w:r w:rsidR="006A7980">
          <w:rPr>
            <w:noProof/>
            <w:webHidden/>
          </w:rPr>
          <w:t>25</w:t>
        </w:r>
        <w:r w:rsidR="00604D51" w:rsidRPr="006B73A3">
          <w:rPr>
            <w:noProof/>
            <w:webHidden/>
          </w:rPr>
          <w:fldChar w:fldCharType="end"/>
        </w:r>
      </w:hyperlink>
    </w:p>
    <w:p w14:paraId="7CE352F2" w14:textId="680915EB" w:rsidR="00604D51" w:rsidRPr="006B73A3" w:rsidRDefault="00872EFC">
      <w:pPr>
        <w:pStyle w:val="21"/>
        <w:tabs>
          <w:tab w:val="left" w:pos="960"/>
          <w:tab w:val="right" w:leader="dot" w:pos="9345"/>
        </w:tabs>
        <w:rPr>
          <w:rFonts w:eastAsiaTheme="minorEastAsia"/>
          <w:noProof/>
          <w:szCs w:val="24"/>
          <w:lang w:eastAsia="ru-RU"/>
        </w:rPr>
      </w:pPr>
      <w:hyperlink w:anchor="_Toc24760801" w:history="1">
        <w:r w:rsidR="00604D51" w:rsidRPr="006B73A3">
          <w:rPr>
            <w:rStyle w:val="af1"/>
            <w:bCs/>
            <w:noProof/>
            <w:color w:val="auto"/>
          </w:rPr>
          <w:t>3.4.</w:t>
        </w:r>
        <w:r w:rsidR="00604D51" w:rsidRPr="006B73A3">
          <w:rPr>
            <w:rFonts w:eastAsiaTheme="minorEastAsia"/>
            <w:noProof/>
            <w:szCs w:val="24"/>
            <w:lang w:eastAsia="ru-RU"/>
          </w:rPr>
          <w:tab/>
        </w:r>
        <w:r w:rsidR="00604D51" w:rsidRPr="006B73A3">
          <w:rPr>
            <w:rStyle w:val="af1"/>
            <w:bCs/>
            <w:noProof/>
            <w:color w:val="auto"/>
          </w:rPr>
          <w:t>Сопроводительная терапия пациентов с волосатоклеточным лейкозом</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_Toc24760801 \h </w:instrText>
        </w:r>
        <w:r w:rsidR="00604D51" w:rsidRPr="006B73A3">
          <w:rPr>
            <w:noProof/>
            <w:webHidden/>
          </w:rPr>
        </w:r>
        <w:r w:rsidR="00604D51" w:rsidRPr="006B73A3">
          <w:rPr>
            <w:noProof/>
            <w:webHidden/>
          </w:rPr>
          <w:fldChar w:fldCharType="separate"/>
        </w:r>
        <w:r w:rsidR="006A7980">
          <w:rPr>
            <w:noProof/>
            <w:webHidden/>
          </w:rPr>
          <w:t>2</w:t>
        </w:r>
        <w:r w:rsidR="000B4D89">
          <w:rPr>
            <w:noProof/>
            <w:webHidden/>
          </w:rPr>
          <w:t>8</w:t>
        </w:r>
        <w:r w:rsidR="00604D51" w:rsidRPr="006B73A3">
          <w:rPr>
            <w:noProof/>
            <w:webHidden/>
          </w:rPr>
          <w:fldChar w:fldCharType="end"/>
        </w:r>
      </w:hyperlink>
    </w:p>
    <w:p w14:paraId="37F212B0" w14:textId="1C822CA8" w:rsidR="00604D51" w:rsidRPr="006B73A3" w:rsidRDefault="00872EFC">
      <w:pPr>
        <w:pStyle w:val="21"/>
        <w:tabs>
          <w:tab w:val="left" w:pos="960"/>
          <w:tab w:val="right" w:leader="dot" w:pos="9345"/>
        </w:tabs>
        <w:rPr>
          <w:rFonts w:eastAsiaTheme="minorEastAsia"/>
          <w:noProof/>
          <w:szCs w:val="24"/>
          <w:lang w:eastAsia="ru-RU"/>
        </w:rPr>
      </w:pPr>
      <w:hyperlink w:anchor="_Toc24760802" w:history="1">
        <w:r w:rsidR="00604D51" w:rsidRPr="006B73A3">
          <w:rPr>
            <w:rStyle w:val="af1"/>
            <w:noProof/>
            <w:color w:val="auto"/>
          </w:rPr>
          <w:t>3.5.</w:t>
        </w:r>
        <w:r w:rsidR="00604D51" w:rsidRPr="006B73A3">
          <w:rPr>
            <w:rFonts w:eastAsiaTheme="minorEastAsia"/>
            <w:noProof/>
            <w:szCs w:val="24"/>
            <w:lang w:eastAsia="ru-RU"/>
          </w:rPr>
          <w:tab/>
        </w:r>
        <w:r w:rsidR="00604D51" w:rsidRPr="006B73A3">
          <w:rPr>
            <w:rStyle w:val="af1"/>
            <w:noProof/>
            <w:color w:val="auto"/>
          </w:rPr>
          <w:t>Определение эффективности лечения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_Toc24760802 \h </w:instrText>
        </w:r>
        <w:r w:rsidR="00604D51" w:rsidRPr="006B73A3">
          <w:rPr>
            <w:noProof/>
            <w:webHidden/>
          </w:rPr>
        </w:r>
        <w:r w:rsidR="00604D51" w:rsidRPr="006B73A3">
          <w:rPr>
            <w:noProof/>
            <w:webHidden/>
          </w:rPr>
          <w:fldChar w:fldCharType="separate"/>
        </w:r>
        <w:r w:rsidR="00604D51" w:rsidRPr="006B73A3">
          <w:rPr>
            <w:noProof/>
            <w:webHidden/>
          </w:rPr>
          <w:fldChar w:fldCharType="end"/>
        </w:r>
      </w:hyperlink>
      <w:r w:rsidR="000B4D89">
        <w:rPr>
          <w:noProof/>
        </w:rPr>
        <w:t>30</w:t>
      </w:r>
    </w:p>
    <w:p w14:paraId="5CC3BEAE" w14:textId="3EA3ADB0" w:rsidR="00604D51" w:rsidRPr="006B73A3" w:rsidRDefault="00872EFC">
      <w:pPr>
        <w:pStyle w:val="12"/>
        <w:rPr>
          <w:rFonts w:eastAsiaTheme="minorEastAsia"/>
          <w:noProof/>
          <w:szCs w:val="24"/>
          <w:lang w:eastAsia="ru-RU"/>
        </w:rPr>
      </w:pPr>
      <w:hyperlink w:anchor="_Toc24760803" w:history="1">
        <w:r w:rsidR="00604D51" w:rsidRPr="006B73A3">
          <w:rPr>
            <w:rStyle w:val="af1"/>
            <w:noProof/>
            <w:color w:val="auto"/>
          </w:rPr>
          <w:t>4. Медицинская реабилитация, медицинские показания и противопоказания к применению методов реабилитации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_Toc24760803 \h </w:instrText>
        </w:r>
        <w:r w:rsidR="00604D51" w:rsidRPr="006B73A3">
          <w:rPr>
            <w:noProof/>
            <w:webHidden/>
          </w:rPr>
        </w:r>
        <w:r w:rsidR="00604D51" w:rsidRPr="006B73A3">
          <w:rPr>
            <w:noProof/>
            <w:webHidden/>
          </w:rPr>
          <w:fldChar w:fldCharType="separate"/>
        </w:r>
        <w:r w:rsidR="006A7980">
          <w:rPr>
            <w:noProof/>
            <w:webHidden/>
          </w:rPr>
          <w:t>29</w:t>
        </w:r>
        <w:r w:rsidR="00604D51" w:rsidRPr="006B73A3">
          <w:rPr>
            <w:noProof/>
            <w:webHidden/>
          </w:rPr>
          <w:fldChar w:fldCharType="end"/>
        </w:r>
      </w:hyperlink>
    </w:p>
    <w:p w14:paraId="5C7703C2" w14:textId="6477FE51" w:rsidR="00604D51" w:rsidRPr="006B73A3" w:rsidRDefault="00872EFC">
      <w:pPr>
        <w:pStyle w:val="12"/>
        <w:tabs>
          <w:tab w:val="left" w:pos="440"/>
        </w:tabs>
        <w:rPr>
          <w:rFonts w:eastAsiaTheme="minorEastAsia"/>
          <w:noProof/>
          <w:szCs w:val="24"/>
          <w:lang w:eastAsia="ru-RU"/>
        </w:rPr>
      </w:pPr>
      <w:hyperlink w:anchor="_Toc24760804" w:history="1">
        <w:r w:rsidR="00604D51" w:rsidRPr="006B73A3">
          <w:rPr>
            <w:rStyle w:val="af1"/>
            <w:noProof/>
            <w:color w:val="auto"/>
          </w:rPr>
          <w:t>5.</w:t>
        </w:r>
        <w:r w:rsidR="00604D51" w:rsidRPr="006B73A3">
          <w:rPr>
            <w:rFonts w:eastAsiaTheme="minorEastAsia"/>
            <w:noProof/>
            <w:szCs w:val="24"/>
            <w:lang w:eastAsia="ru-RU"/>
          </w:rPr>
          <w:tab/>
        </w:r>
        <w:r w:rsidR="00604D51" w:rsidRPr="006B73A3">
          <w:rPr>
            <w:rStyle w:val="af1"/>
            <w:noProof/>
            <w:color w:val="auto"/>
          </w:rPr>
          <w:t>Профилактика и диспансерное наблюдение, медицинские показания и противопоказания к применению методов профилактики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_Toc24760804 \h </w:instrText>
        </w:r>
        <w:r w:rsidR="00604D51" w:rsidRPr="006B73A3">
          <w:rPr>
            <w:noProof/>
            <w:webHidden/>
          </w:rPr>
        </w:r>
        <w:r w:rsidR="00604D51" w:rsidRPr="006B73A3">
          <w:rPr>
            <w:noProof/>
            <w:webHidden/>
          </w:rPr>
          <w:fldChar w:fldCharType="separate"/>
        </w:r>
        <w:r w:rsidR="006A7980">
          <w:rPr>
            <w:noProof/>
            <w:webHidden/>
          </w:rPr>
          <w:t>30</w:t>
        </w:r>
        <w:r w:rsidR="00604D51" w:rsidRPr="006B73A3">
          <w:rPr>
            <w:noProof/>
            <w:webHidden/>
          </w:rPr>
          <w:fldChar w:fldCharType="end"/>
        </w:r>
      </w:hyperlink>
    </w:p>
    <w:p w14:paraId="5CD80E8E" w14:textId="2366FA06" w:rsidR="00604D51" w:rsidRPr="006B73A3" w:rsidRDefault="00872EFC">
      <w:pPr>
        <w:pStyle w:val="12"/>
        <w:rPr>
          <w:rFonts w:eastAsiaTheme="minorEastAsia"/>
          <w:noProof/>
          <w:szCs w:val="24"/>
          <w:lang w:eastAsia="ru-RU"/>
        </w:rPr>
      </w:pPr>
      <w:hyperlink w:anchor="_Toc24760805" w:history="1">
        <w:r w:rsidR="00604D51" w:rsidRPr="006B73A3">
          <w:rPr>
            <w:rStyle w:val="af1"/>
            <w:noProof/>
            <w:color w:val="auto"/>
          </w:rPr>
          <w:t>6. Организация оказания медицинской помощи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_Toc24760805 \h </w:instrText>
        </w:r>
        <w:r w:rsidR="00604D51" w:rsidRPr="006B73A3">
          <w:rPr>
            <w:noProof/>
            <w:webHidden/>
          </w:rPr>
        </w:r>
        <w:r w:rsidR="00604D51" w:rsidRPr="006B73A3">
          <w:rPr>
            <w:noProof/>
            <w:webHidden/>
          </w:rPr>
          <w:fldChar w:fldCharType="separate"/>
        </w:r>
        <w:r w:rsidR="006A7980">
          <w:rPr>
            <w:noProof/>
            <w:webHidden/>
          </w:rPr>
          <w:t>31</w:t>
        </w:r>
        <w:r w:rsidR="00604D51" w:rsidRPr="006B73A3">
          <w:rPr>
            <w:noProof/>
            <w:webHidden/>
          </w:rPr>
          <w:fldChar w:fldCharType="end"/>
        </w:r>
      </w:hyperlink>
    </w:p>
    <w:p w14:paraId="67B338B2" w14:textId="4F3E1AEA" w:rsidR="00604D51" w:rsidRDefault="00872EFC">
      <w:pPr>
        <w:pStyle w:val="12"/>
        <w:rPr>
          <w:noProof/>
        </w:rPr>
      </w:pPr>
      <w:hyperlink w:anchor="_Toc24760806" w:history="1">
        <w:r w:rsidR="00604D51" w:rsidRPr="006B73A3">
          <w:rPr>
            <w:rStyle w:val="af1"/>
            <w:noProof/>
            <w:color w:val="auto"/>
          </w:rPr>
          <w:t>7. Дополнительная информация (в том числе факторы, влияющие на исход заболевания или состояния)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_Toc24760806 \h </w:instrText>
        </w:r>
        <w:r w:rsidR="00604D51" w:rsidRPr="006B73A3">
          <w:rPr>
            <w:noProof/>
            <w:webHidden/>
          </w:rPr>
        </w:r>
        <w:r w:rsidR="00604D51" w:rsidRPr="006B73A3">
          <w:rPr>
            <w:noProof/>
            <w:webHidden/>
          </w:rPr>
          <w:fldChar w:fldCharType="separate"/>
        </w:r>
        <w:r w:rsidR="006A7980">
          <w:rPr>
            <w:noProof/>
            <w:webHidden/>
          </w:rPr>
          <w:t>34</w:t>
        </w:r>
        <w:r w:rsidR="00604D51" w:rsidRPr="006B73A3">
          <w:rPr>
            <w:noProof/>
            <w:webHidden/>
          </w:rPr>
          <w:fldChar w:fldCharType="end"/>
        </w:r>
      </w:hyperlink>
    </w:p>
    <w:p w14:paraId="7079C6DE" w14:textId="5C717FF7" w:rsidR="00195395" w:rsidRDefault="00195395" w:rsidP="00195395">
      <w:pPr>
        <w:ind w:firstLine="708"/>
        <w:rPr>
          <w:bCs/>
        </w:rPr>
      </w:pPr>
      <w:r>
        <w:t xml:space="preserve">7.1. </w:t>
      </w:r>
      <w:r w:rsidR="009408FE">
        <w:rPr>
          <w:bCs/>
        </w:rPr>
        <w:t>Т</w:t>
      </w:r>
      <w:r w:rsidRPr="00195395">
        <w:rPr>
          <w:bCs/>
        </w:rPr>
        <w:t xml:space="preserve">ерапия </w:t>
      </w:r>
      <w:r>
        <w:rPr>
          <w:bCs/>
        </w:rPr>
        <w:t>осложнений</w:t>
      </w:r>
      <w:r w:rsidR="009408FE">
        <w:rPr>
          <w:bCs/>
        </w:rPr>
        <w:t xml:space="preserve"> волосатоклеточного лейкоза и его специфического лечения</w:t>
      </w:r>
      <w:r>
        <w:rPr>
          <w:bCs/>
        </w:rPr>
        <w:t>……………………………</w:t>
      </w:r>
      <w:r w:rsidR="009408FE">
        <w:rPr>
          <w:bCs/>
        </w:rPr>
        <w:t>……………………………………………………………</w:t>
      </w:r>
      <w:r>
        <w:rPr>
          <w:bCs/>
        </w:rPr>
        <w:t>. 36</w:t>
      </w:r>
    </w:p>
    <w:p w14:paraId="1C52CFC3" w14:textId="6FED76C3" w:rsidR="00195395" w:rsidRDefault="00195395" w:rsidP="00195395">
      <w:pPr>
        <w:ind w:firstLine="709"/>
        <w:rPr>
          <w:bCs/>
        </w:rPr>
      </w:pPr>
      <w:r>
        <w:rPr>
          <w:bCs/>
        </w:rPr>
        <w:t xml:space="preserve">7.2. </w:t>
      </w:r>
      <w:r w:rsidRPr="00195395">
        <w:rPr>
          <w:bCs/>
        </w:rPr>
        <w:t>Диагностика и лечение бактериальных осложнений</w:t>
      </w:r>
      <w:r>
        <w:rPr>
          <w:bCs/>
        </w:rPr>
        <w:t>……………………………38</w:t>
      </w:r>
    </w:p>
    <w:p w14:paraId="14F170F8" w14:textId="40F1F2C3" w:rsidR="00195395" w:rsidRPr="00195395" w:rsidRDefault="00195395" w:rsidP="00195395">
      <w:pPr>
        <w:ind w:firstLine="709"/>
        <w:rPr>
          <w:szCs w:val="24"/>
        </w:rPr>
      </w:pPr>
      <w:r>
        <w:t>7.3. Лечение волосатоклеточного лейкоза в период беременности………………… 52</w:t>
      </w:r>
    </w:p>
    <w:p w14:paraId="61930012" w14:textId="0DF29E24" w:rsidR="00604D51" w:rsidRPr="006B73A3" w:rsidRDefault="00872EFC">
      <w:pPr>
        <w:pStyle w:val="12"/>
        <w:rPr>
          <w:rFonts w:eastAsiaTheme="minorEastAsia"/>
          <w:noProof/>
          <w:szCs w:val="24"/>
          <w:lang w:eastAsia="ru-RU"/>
        </w:rPr>
      </w:pPr>
      <w:hyperlink w:anchor="_Toc24760807" w:history="1">
        <w:r w:rsidR="00604D51" w:rsidRPr="006B73A3">
          <w:rPr>
            <w:rStyle w:val="af1"/>
            <w:noProof/>
            <w:color w:val="auto"/>
          </w:rPr>
          <w:t>Критерии оценки качества медицинской помощи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_Toc24760807 \h </w:instrText>
        </w:r>
        <w:r w:rsidR="00604D51" w:rsidRPr="006B73A3">
          <w:rPr>
            <w:noProof/>
            <w:webHidden/>
          </w:rPr>
        </w:r>
        <w:r w:rsidR="00604D51" w:rsidRPr="006B73A3">
          <w:rPr>
            <w:noProof/>
            <w:webHidden/>
          </w:rPr>
          <w:fldChar w:fldCharType="separate"/>
        </w:r>
        <w:r w:rsidR="00604D51" w:rsidRPr="006B73A3">
          <w:rPr>
            <w:noProof/>
            <w:webHidden/>
          </w:rPr>
          <w:fldChar w:fldCharType="end"/>
        </w:r>
      </w:hyperlink>
      <w:r w:rsidR="00195395">
        <w:rPr>
          <w:noProof/>
        </w:rPr>
        <w:t>54</w:t>
      </w:r>
    </w:p>
    <w:p w14:paraId="5F769298" w14:textId="568D402A" w:rsidR="00604D51" w:rsidRPr="006B73A3" w:rsidRDefault="00872EFC">
      <w:pPr>
        <w:pStyle w:val="12"/>
        <w:rPr>
          <w:rFonts w:eastAsiaTheme="minorEastAsia"/>
          <w:noProof/>
          <w:szCs w:val="24"/>
          <w:lang w:eastAsia="ru-RU"/>
        </w:rPr>
      </w:pPr>
      <w:hyperlink w:anchor="_Toc24760808" w:history="1">
        <w:r w:rsidR="00604D51" w:rsidRPr="006B73A3">
          <w:rPr>
            <w:rStyle w:val="af1"/>
            <w:noProof/>
            <w:color w:val="auto"/>
          </w:rPr>
          <w:t>Список литературы</w:t>
        </w:r>
      </w:hyperlink>
      <w:r w:rsidR="006954E4">
        <w:rPr>
          <w:noProof/>
        </w:rPr>
        <w:t xml:space="preserve"> .…………………………………………………………………………55</w:t>
      </w:r>
    </w:p>
    <w:p w14:paraId="62E2CC2D" w14:textId="48A9BF39" w:rsidR="00604D51" w:rsidRPr="006B73A3" w:rsidRDefault="00872EFC">
      <w:pPr>
        <w:pStyle w:val="12"/>
        <w:rPr>
          <w:rFonts w:eastAsiaTheme="minorEastAsia"/>
          <w:noProof/>
          <w:szCs w:val="24"/>
          <w:lang w:eastAsia="ru-RU"/>
        </w:rPr>
      </w:pPr>
      <w:hyperlink w:anchor="_Toc24760809" w:history="1">
        <w:r w:rsidR="00604D51" w:rsidRPr="006B73A3">
          <w:rPr>
            <w:rStyle w:val="af1"/>
            <w:noProof/>
            <w:color w:val="auto"/>
          </w:rPr>
          <w:t>Приложение А1. Состав рабочей группы по разработке и пересмотру клинических рекомендаций</w:t>
        </w:r>
        <w:r w:rsidR="00604D51" w:rsidRPr="006B73A3">
          <w:rPr>
            <w:noProof/>
            <w:webHidden/>
          </w:rPr>
          <w:tab/>
        </w:r>
      </w:hyperlink>
      <w:r w:rsidR="006954E4">
        <w:rPr>
          <w:noProof/>
        </w:rPr>
        <w:t>59</w:t>
      </w:r>
    </w:p>
    <w:p w14:paraId="31BFB6F6" w14:textId="00CC633B" w:rsidR="00604D51" w:rsidRPr="006B73A3" w:rsidRDefault="00872EFC">
      <w:pPr>
        <w:pStyle w:val="12"/>
        <w:rPr>
          <w:rFonts w:eastAsiaTheme="minorEastAsia"/>
          <w:noProof/>
          <w:szCs w:val="24"/>
          <w:lang w:eastAsia="ru-RU"/>
        </w:rPr>
      </w:pPr>
      <w:hyperlink w:anchor="_Toc24760810" w:history="1">
        <w:r w:rsidR="00604D51" w:rsidRPr="006B73A3">
          <w:rPr>
            <w:rStyle w:val="af1"/>
            <w:noProof/>
            <w:color w:val="auto"/>
          </w:rPr>
          <w:t>Приложение А2. Методология разработки клинических рекомендаций</w:t>
        </w:r>
        <w:r w:rsidR="00604D51" w:rsidRPr="006B73A3">
          <w:rPr>
            <w:noProof/>
            <w:webHidden/>
          </w:rPr>
          <w:tab/>
        </w:r>
      </w:hyperlink>
      <w:r w:rsidR="006954E4">
        <w:rPr>
          <w:noProof/>
        </w:rPr>
        <w:t>61</w:t>
      </w:r>
    </w:p>
    <w:p w14:paraId="22DAC254" w14:textId="07C4B12C" w:rsidR="00604D51" w:rsidRDefault="00872EFC">
      <w:pPr>
        <w:pStyle w:val="12"/>
        <w:rPr>
          <w:noProof/>
        </w:rPr>
      </w:pPr>
      <w:hyperlink w:anchor="_Toc24760811" w:history="1">
        <w:r w:rsidR="00604D51" w:rsidRPr="006B73A3">
          <w:rPr>
            <w:rStyle w:val="af1"/>
            <w:noProof/>
            <w:color w:val="auto"/>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04D51" w:rsidRPr="006B73A3">
          <w:rPr>
            <w:noProof/>
            <w:webHidden/>
          </w:rPr>
          <w:tab/>
        </w:r>
      </w:hyperlink>
      <w:r w:rsidR="006954E4">
        <w:rPr>
          <w:noProof/>
        </w:rPr>
        <w:t>64</w:t>
      </w:r>
    </w:p>
    <w:p w14:paraId="5E76175F" w14:textId="22030AA2" w:rsidR="006C4507" w:rsidRDefault="006C4507" w:rsidP="006C4507">
      <w:pPr>
        <w:rPr>
          <w:rStyle w:val="ab"/>
          <w:b w:val="0"/>
        </w:rPr>
      </w:pPr>
      <w:r>
        <w:tab/>
        <w:t>А3.1.</w:t>
      </w:r>
      <w:r w:rsidRPr="006C4507">
        <w:rPr>
          <w:rStyle w:val="ab"/>
          <w:b w:val="0"/>
        </w:rPr>
        <w:t xml:space="preserve"> </w:t>
      </w:r>
      <w:r w:rsidRPr="00DB3B37">
        <w:rPr>
          <w:rStyle w:val="ab"/>
          <w:b w:val="0"/>
        </w:rPr>
        <w:t>Профилактика инфекционных осложнений</w:t>
      </w:r>
      <w:r>
        <w:rPr>
          <w:rStyle w:val="ab"/>
          <w:b w:val="0"/>
        </w:rPr>
        <w:t>……………………………</w:t>
      </w:r>
      <w:proofErr w:type="gramStart"/>
      <w:r>
        <w:rPr>
          <w:rStyle w:val="ab"/>
          <w:b w:val="0"/>
        </w:rPr>
        <w:t>…….</w:t>
      </w:r>
      <w:proofErr w:type="gramEnd"/>
      <w:r>
        <w:rPr>
          <w:rStyle w:val="ab"/>
          <w:b w:val="0"/>
        </w:rPr>
        <w:t>.64</w:t>
      </w:r>
    </w:p>
    <w:p w14:paraId="5DFAA03D" w14:textId="4AC6DB3F" w:rsidR="006C4507" w:rsidRPr="006C4507" w:rsidRDefault="006C4507" w:rsidP="006C4507">
      <w:pPr>
        <w:pStyle w:val="2"/>
        <w:rPr>
          <w:rFonts w:eastAsia="Arial Unicode MS"/>
          <w:b w:val="0"/>
          <w:u w:val="none"/>
        </w:rPr>
      </w:pPr>
      <w:r w:rsidRPr="006C4507">
        <w:rPr>
          <w:rStyle w:val="ab"/>
          <w:u w:val="none"/>
        </w:rPr>
        <w:tab/>
        <w:t>А3.2.</w:t>
      </w:r>
      <w:r w:rsidRPr="006C4507">
        <w:rPr>
          <w:rFonts w:eastAsia="Arial Unicode MS"/>
          <w:u w:val="none"/>
        </w:rPr>
        <w:t xml:space="preserve"> </w:t>
      </w:r>
      <w:r w:rsidRPr="006C4507">
        <w:rPr>
          <w:rFonts w:eastAsia="Arial Unicode MS"/>
          <w:b w:val="0"/>
          <w:u w:val="none"/>
        </w:rPr>
        <w:t>Сопроводительная терапия при введении анти-</w:t>
      </w:r>
      <w:r w:rsidRPr="006C4507">
        <w:rPr>
          <w:rFonts w:eastAsia="Arial Unicode MS"/>
          <w:b w:val="0"/>
          <w:u w:val="none"/>
          <w:lang w:val="en-US"/>
        </w:rPr>
        <w:t>CD</w:t>
      </w:r>
      <w:r w:rsidRPr="006C4507">
        <w:rPr>
          <w:rFonts w:eastAsia="Arial Unicode MS"/>
          <w:b w:val="0"/>
          <w:u w:val="none"/>
        </w:rPr>
        <w:t>20 моноклональных антител</w:t>
      </w:r>
      <w:r>
        <w:rPr>
          <w:rFonts w:eastAsia="Arial Unicode MS"/>
          <w:b w:val="0"/>
          <w:u w:val="none"/>
        </w:rPr>
        <w:t>…………………………………………………………………………………………. 66</w:t>
      </w:r>
    </w:p>
    <w:p w14:paraId="76C9308E" w14:textId="19D3B82B" w:rsidR="001E098F" w:rsidRPr="006C4507" w:rsidRDefault="006C4507" w:rsidP="006C4507">
      <w:r>
        <w:tab/>
        <w:t>А3.3.</w:t>
      </w:r>
      <w:r w:rsidR="001E098F">
        <w:t xml:space="preserve"> </w:t>
      </w:r>
      <w:r w:rsidR="001E098F" w:rsidRPr="00BE72A2">
        <w:rPr>
          <w:rStyle w:val="ab"/>
          <w:b w:val="0"/>
          <w:bCs w:val="0"/>
        </w:rPr>
        <w:t>Применение компонентов донорской крови</w:t>
      </w:r>
      <w:r w:rsidR="001E098F">
        <w:rPr>
          <w:rStyle w:val="ab"/>
          <w:b w:val="0"/>
          <w:bCs w:val="0"/>
        </w:rPr>
        <w:t>……………………………………74</w:t>
      </w:r>
    </w:p>
    <w:p w14:paraId="3D5DC484" w14:textId="27822F27" w:rsidR="00604D51" w:rsidRPr="006B73A3" w:rsidRDefault="00872EFC">
      <w:pPr>
        <w:pStyle w:val="12"/>
        <w:rPr>
          <w:rFonts w:eastAsiaTheme="minorEastAsia"/>
          <w:noProof/>
          <w:szCs w:val="24"/>
          <w:lang w:eastAsia="ru-RU"/>
        </w:rPr>
      </w:pPr>
      <w:hyperlink w:anchor="_Toc24760812" w:history="1">
        <w:r w:rsidR="00604D51" w:rsidRPr="006B73A3">
          <w:rPr>
            <w:rStyle w:val="af1"/>
            <w:noProof/>
            <w:color w:val="auto"/>
          </w:rPr>
          <w:t>Приложение Б. Алгоритмы действий врача</w:t>
        </w:r>
        <w:r w:rsidR="00604D51" w:rsidRPr="006B73A3">
          <w:rPr>
            <w:noProof/>
            <w:webHidden/>
          </w:rPr>
          <w:tab/>
        </w:r>
      </w:hyperlink>
      <w:r w:rsidR="001E098F">
        <w:rPr>
          <w:noProof/>
        </w:rPr>
        <w:t>80</w:t>
      </w:r>
    </w:p>
    <w:p w14:paraId="5148D80A" w14:textId="0A28FB5F" w:rsidR="00604D51" w:rsidRPr="006B73A3" w:rsidRDefault="00872EFC">
      <w:pPr>
        <w:pStyle w:val="12"/>
        <w:rPr>
          <w:rFonts w:eastAsiaTheme="minorEastAsia"/>
          <w:noProof/>
          <w:szCs w:val="24"/>
          <w:lang w:eastAsia="ru-RU"/>
        </w:rPr>
      </w:pPr>
      <w:hyperlink w:anchor="_Toc24760813" w:history="1">
        <w:r w:rsidR="00604D51" w:rsidRPr="006B73A3">
          <w:rPr>
            <w:rStyle w:val="af1"/>
            <w:noProof/>
            <w:color w:val="auto"/>
          </w:rPr>
          <w:t>Приложение В. Информация для пациентов</w:t>
        </w:r>
        <w:r w:rsidR="00604D51" w:rsidRPr="006B73A3">
          <w:rPr>
            <w:noProof/>
            <w:webHidden/>
          </w:rPr>
          <w:tab/>
        </w:r>
      </w:hyperlink>
      <w:r w:rsidR="001E098F">
        <w:rPr>
          <w:noProof/>
        </w:rPr>
        <w:t>81</w:t>
      </w:r>
    </w:p>
    <w:p w14:paraId="7294DA89" w14:textId="719E9C5A" w:rsidR="00604D51" w:rsidRDefault="00872EFC">
      <w:pPr>
        <w:pStyle w:val="12"/>
        <w:rPr>
          <w:noProof/>
        </w:rPr>
      </w:pPr>
      <w:hyperlink w:anchor="_Toc24760814" w:history="1">
        <w:r w:rsidR="00604D51" w:rsidRPr="006B73A3">
          <w:rPr>
            <w:rStyle w:val="af1"/>
            <w:noProof/>
            <w:color w:val="auto"/>
          </w:rPr>
          <w:t>Приложение Г1. Шкала оценки общего состояния пациента ECOG</w:t>
        </w:r>
        <w:r w:rsidR="00604D51" w:rsidRPr="006B73A3">
          <w:rPr>
            <w:noProof/>
            <w:webHidden/>
          </w:rPr>
          <w:tab/>
        </w:r>
        <w:r w:rsidR="001E098F">
          <w:rPr>
            <w:noProof/>
            <w:webHidden/>
          </w:rPr>
          <w:t>82</w:t>
        </w:r>
      </w:hyperlink>
    </w:p>
    <w:p w14:paraId="11D3C97B" w14:textId="1075A4B9" w:rsidR="008C762C" w:rsidRPr="008C762C" w:rsidRDefault="006954E4" w:rsidP="006954E4">
      <w:r>
        <w:t>Приложение Г2.</w:t>
      </w:r>
      <w:r w:rsidR="008C762C">
        <w:t xml:space="preserve"> </w:t>
      </w:r>
      <w:r w:rsidR="008C762C" w:rsidRPr="008C762C">
        <w:rPr>
          <w:szCs w:val="24"/>
        </w:rPr>
        <w:t>Оценка эффективности лечения волосатоклеточного лейкоза</w:t>
      </w:r>
      <w:r w:rsidR="008C762C">
        <w:rPr>
          <w:szCs w:val="24"/>
        </w:rPr>
        <w:t>……………</w:t>
      </w:r>
      <w:r w:rsidR="001E098F">
        <w:rPr>
          <w:szCs w:val="24"/>
        </w:rPr>
        <w:t>83</w:t>
      </w:r>
    </w:p>
    <w:p w14:paraId="5390B0FB" w14:textId="77777777" w:rsidR="008F3621" w:rsidRPr="006B73A3" w:rsidRDefault="0017477C" w:rsidP="00C94AE1">
      <w:r w:rsidRPr="006B73A3">
        <w:rPr>
          <w:b/>
          <w:bCs/>
        </w:rPr>
        <w:fldChar w:fldCharType="end"/>
      </w:r>
    </w:p>
    <w:p w14:paraId="6007372C" w14:textId="77777777" w:rsidR="004D7374" w:rsidRPr="006B73A3" w:rsidRDefault="004D7374">
      <w:pPr>
        <w:pStyle w:val="1"/>
      </w:pPr>
      <w:bookmarkStart w:id="2" w:name="_Toc520213121"/>
      <w:bookmarkStart w:id="3" w:name="_Toc20917434"/>
      <w:bookmarkStart w:id="4" w:name="_Toc24464678"/>
      <w:bookmarkStart w:id="5" w:name="_Toc23782538"/>
      <w:bookmarkStart w:id="6" w:name="_Toc24760782"/>
      <w:r w:rsidRPr="006B73A3">
        <w:lastRenderedPageBreak/>
        <w:t>Список</w:t>
      </w:r>
      <w:r w:rsidR="00637EB2" w:rsidRPr="006B73A3">
        <w:t xml:space="preserve"> </w:t>
      </w:r>
      <w:r w:rsidRPr="006B73A3">
        <w:t>сокращений</w:t>
      </w:r>
      <w:bookmarkEnd w:id="2"/>
      <w:bookmarkEnd w:id="3"/>
      <w:bookmarkEnd w:id="4"/>
      <w:bookmarkEnd w:id="5"/>
      <w:bookmarkEnd w:id="6"/>
    </w:p>
    <w:p w14:paraId="0FDC6DA7" w14:textId="77777777" w:rsidR="003C2C11" w:rsidRPr="006B73A3" w:rsidRDefault="003C2C11" w:rsidP="00AB09AF">
      <w:pPr>
        <w:spacing w:before="0" w:after="0"/>
        <w:contextualSpacing/>
        <w:rPr>
          <w:rFonts w:eastAsia="Times New Roman"/>
          <w:bCs/>
          <w:szCs w:val="24"/>
        </w:rPr>
      </w:pPr>
      <w:r w:rsidRPr="006B73A3">
        <w:rPr>
          <w:rFonts w:eastAsia="Times New Roman"/>
          <w:szCs w:val="24"/>
        </w:rPr>
        <w:t>ECOG</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шкала</w:t>
      </w:r>
      <w:r w:rsidR="00637EB2" w:rsidRPr="006B73A3">
        <w:rPr>
          <w:rFonts w:eastAsia="Times New Roman"/>
          <w:bCs/>
          <w:szCs w:val="24"/>
        </w:rPr>
        <w:t xml:space="preserve"> </w:t>
      </w:r>
      <w:r w:rsidRPr="006B73A3">
        <w:rPr>
          <w:rFonts w:eastAsia="Times New Roman"/>
          <w:bCs/>
          <w:szCs w:val="24"/>
        </w:rPr>
        <w:t>определения</w:t>
      </w:r>
      <w:r w:rsidR="00637EB2" w:rsidRPr="006B73A3">
        <w:rPr>
          <w:rFonts w:eastAsia="Times New Roman"/>
          <w:bCs/>
          <w:szCs w:val="24"/>
        </w:rPr>
        <w:t xml:space="preserve"> </w:t>
      </w:r>
      <w:r w:rsidRPr="006B73A3">
        <w:rPr>
          <w:rFonts w:eastAsia="Times New Roman"/>
          <w:bCs/>
          <w:szCs w:val="24"/>
        </w:rPr>
        <w:t>статуса</w:t>
      </w:r>
      <w:r w:rsidR="00637EB2" w:rsidRPr="006B73A3">
        <w:rPr>
          <w:rFonts w:eastAsia="Times New Roman"/>
          <w:bCs/>
          <w:szCs w:val="24"/>
        </w:rPr>
        <w:t xml:space="preserve"> </w:t>
      </w:r>
      <w:r w:rsidR="00DA7019" w:rsidRPr="006B73A3">
        <w:rPr>
          <w:rFonts w:eastAsia="Times New Roman"/>
          <w:bCs/>
          <w:szCs w:val="24"/>
        </w:rPr>
        <w:t>пациента</w:t>
      </w:r>
    </w:p>
    <w:p w14:paraId="16674AE8" w14:textId="416AD687" w:rsidR="003C2C11" w:rsidRPr="006B73A3" w:rsidRDefault="003C2C11" w:rsidP="00AB09AF">
      <w:pPr>
        <w:spacing w:before="0" w:after="0"/>
        <w:contextualSpacing/>
        <w:rPr>
          <w:rFonts w:eastAsia="Times New Roman"/>
          <w:bCs/>
          <w:szCs w:val="24"/>
        </w:rPr>
      </w:pPr>
      <w:r w:rsidRPr="006B73A3">
        <w:rPr>
          <w:rFonts w:eastAsia="Times New Roman"/>
          <w:szCs w:val="24"/>
        </w:rPr>
        <w:t>TRAP</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тартрат</w:t>
      </w:r>
      <w:r w:rsidR="00872EFC">
        <w:rPr>
          <w:rFonts w:eastAsia="Times New Roman"/>
          <w:bCs/>
          <w:szCs w:val="24"/>
        </w:rPr>
        <w:t>-</w:t>
      </w:r>
      <w:r w:rsidRPr="006B73A3">
        <w:rPr>
          <w:rFonts w:eastAsia="Times New Roman"/>
          <w:bCs/>
          <w:szCs w:val="24"/>
        </w:rPr>
        <w:t>устойчивая</w:t>
      </w:r>
      <w:r w:rsidR="00637EB2" w:rsidRPr="006B73A3">
        <w:rPr>
          <w:rFonts w:eastAsia="Times New Roman"/>
          <w:bCs/>
          <w:szCs w:val="24"/>
        </w:rPr>
        <w:t xml:space="preserve"> </w:t>
      </w:r>
      <w:r w:rsidRPr="006B73A3">
        <w:rPr>
          <w:rFonts w:eastAsia="Times New Roman"/>
          <w:bCs/>
          <w:szCs w:val="24"/>
        </w:rPr>
        <w:t>кислая</w:t>
      </w:r>
      <w:r w:rsidR="00637EB2" w:rsidRPr="006B73A3">
        <w:rPr>
          <w:rFonts w:eastAsia="Times New Roman"/>
          <w:bCs/>
          <w:szCs w:val="24"/>
        </w:rPr>
        <w:t xml:space="preserve"> </w:t>
      </w:r>
      <w:r w:rsidRPr="006B73A3">
        <w:rPr>
          <w:rFonts w:eastAsia="Times New Roman"/>
          <w:bCs/>
          <w:szCs w:val="24"/>
        </w:rPr>
        <w:t>фосфатаза</w:t>
      </w:r>
    </w:p>
    <w:p w14:paraId="13B15258" w14:textId="77777777" w:rsidR="00D442B5" w:rsidRPr="006B73A3" w:rsidRDefault="00D442B5" w:rsidP="00AB09AF">
      <w:pPr>
        <w:spacing w:before="0" w:after="0"/>
        <w:contextualSpacing/>
        <w:rPr>
          <w:rFonts w:eastAsia="Times New Roman"/>
          <w:szCs w:val="24"/>
        </w:rPr>
      </w:pPr>
      <w:r w:rsidRPr="006B73A3">
        <w:rPr>
          <w:rFonts w:eastAsia="Times New Roman"/>
          <w:szCs w:val="24"/>
        </w:rPr>
        <w:t>ВКЛ</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волосатоклеточный</w:t>
      </w:r>
      <w:r w:rsidR="00637EB2" w:rsidRPr="006B73A3">
        <w:rPr>
          <w:rFonts w:eastAsia="Times New Roman"/>
          <w:bCs/>
          <w:szCs w:val="24"/>
        </w:rPr>
        <w:t xml:space="preserve"> </w:t>
      </w:r>
      <w:r w:rsidRPr="006B73A3">
        <w:rPr>
          <w:rFonts w:eastAsia="Times New Roman"/>
          <w:bCs/>
          <w:szCs w:val="24"/>
        </w:rPr>
        <w:t>лейкоз</w:t>
      </w:r>
    </w:p>
    <w:p w14:paraId="14B0A5F4" w14:textId="77777777" w:rsidR="00353028" w:rsidRPr="006B73A3" w:rsidRDefault="00353028" w:rsidP="00AB09AF">
      <w:pPr>
        <w:spacing w:before="0" w:after="0"/>
        <w:contextualSpacing/>
        <w:rPr>
          <w:rFonts w:eastAsia="Times New Roman"/>
          <w:szCs w:val="24"/>
        </w:rPr>
      </w:pPr>
      <w:r w:rsidRPr="006B73A3">
        <w:t>ВОЗ – Всемирная организация здравоохранения</w:t>
      </w:r>
    </w:p>
    <w:p w14:paraId="57DB4D04" w14:textId="77777777" w:rsidR="003C2C11" w:rsidRPr="006B73A3" w:rsidRDefault="003C2C11" w:rsidP="00AB09AF">
      <w:pPr>
        <w:spacing w:before="0" w:after="0"/>
        <w:contextualSpacing/>
        <w:rPr>
          <w:rFonts w:eastAsia="Times New Roman"/>
          <w:bCs/>
          <w:szCs w:val="24"/>
        </w:rPr>
      </w:pPr>
      <w:r w:rsidRPr="006B73A3">
        <w:rPr>
          <w:rFonts w:eastAsia="Times New Roman"/>
          <w:szCs w:val="24"/>
        </w:rPr>
        <w:t>ИГХ</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иммуногистохимическое</w:t>
      </w:r>
      <w:r w:rsidR="00637EB2" w:rsidRPr="006B73A3">
        <w:rPr>
          <w:rFonts w:eastAsia="Times New Roman"/>
          <w:bCs/>
          <w:szCs w:val="24"/>
        </w:rPr>
        <w:t xml:space="preserve"> </w:t>
      </w:r>
      <w:r w:rsidRPr="006B73A3">
        <w:rPr>
          <w:rFonts w:eastAsia="Times New Roman"/>
          <w:bCs/>
          <w:szCs w:val="24"/>
        </w:rPr>
        <w:t>исследование</w:t>
      </w:r>
    </w:p>
    <w:p w14:paraId="13268852" w14:textId="77777777" w:rsidR="00D442B5" w:rsidRPr="006B73A3" w:rsidRDefault="00D442B5" w:rsidP="00AB09AF">
      <w:pPr>
        <w:spacing w:before="0" w:after="0"/>
        <w:contextualSpacing/>
        <w:rPr>
          <w:rFonts w:eastAsia="Times New Roman"/>
          <w:bCs/>
          <w:szCs w:val="24"/>
        </w:rPr>
      </w:pPr>
      <w:r w:rsidRPr="006B73A3">
        <w:rPr>
          <w:rFonts w:eastAsia="Times New Roman"/>
          <w:szCs w:val="24"/>
        </w:rPr>
        <w:t>КТ</w:t>
      </w:r>
      <w:r w:rsidR="00637EB2" w:rsidRPr="006B73A3">
        <w:rPr>
          <w:rFonts w:eastAsia="Times New Roman"/>
          <w:szCs w:val="24"/>
        </w:rPr>
        <w:t xml:space="preserve"> </w:t>
      </w:r>
      <w:r w:rsidRPr="006B73A3">
        <w:rPr>
          <w:rFonts w:eastAsia="Times New Roman"/>
          <w:szCs w:val="24"/>
        </w:rPr>
        <w:t>–</w:t>
      </w:r>
      <w:r w:rsidR="00637EB2" w:rsidRPr="006B73A3">
        <w:rPr>
          <w:rFonts w:eastAsia="Times New Roman"/>
          <w:szCs w:val="24"/>
        </w:rPr>
        <w:t xml:space="preserve"> </w:t>
      </w:r>
      <w:r w:rsidRPr="006B73A3">
        <w:rPr>
          <w:rFonts w:eastAsia="Times New Roman"/>
          <w:bCs/>
          <w:szCs w:val="24"/>
        </w:rPr>
        <w:t>компьютерная</w:t>
      </w:r>
      <w:r w:rsidR="00637EB2" w:rsidRPr="006B73A3">
        <w:rPr>
          <w:rFonts w:eastAsia="Times New Roman"/>
          <w:bCs/>
          <w:szCs w:val="24"/>
        </w:rPr>
        <w:t xml:space="preserve"> </w:t>
      </w:r>
      <w:r w:rsidRPr="006B73A3">
        <w:rPr>
          <w:rFonts w:eastAsia="Times New Roman"/>
          <w:bCs/>
          <w:szCs w:val="24"/>
        </w:rPr>
        <w:t>томография</w:t>
      </w:r>
    </w:p>
    <w:p w14:paraId="48485A8D" w14:textId="77777777" w:rsidR="000C13EF" w:rsidRDefault="00D76E12" w:rsidP="00AB09AF">
      <w:pPr>
        <w:spacing w:before="0" w:after="0"/>
        <w:contextualSpacing/>
        <w:rPr>
          <w:rFonts w:eastAsia="Times New Roman"/>
          <w:bCs/>
          <w:szCs w:val="24"/>
        </w:rPr>
      </w:pPr>
      <w:r w:rsidRPr="006B73A3">
        <w:rPr>
          <w:rFonts w:eastAsia="Times New Roman"/>
          <w:szCs w:val="24"/>
        </w:rPr>
        <w:t>ЛУ</w:t>
      </w:r>
      <w:r w:rsidR="00637EB2" w:rsidRPr="006B73A3">
        <w:rPr>
          <w:rFonts w:eastAsia="Times New Roman"/>
          <w:szCs w:val="24"/>
        </w:rPr>
        <w:t xml:space="preserve"> </w:t>
      </w:r>
      <w:r w:rsidR="000C13EF" w:rsidRPr="006B73A3">
        <w:rPr>
          <w:rFonts w:eastAsia="Times New Roman"/>
          <w:szCs w:val="24"/>
        </w:rPr>
        <w:t>–</w:t>
      </w:r>
      <w:r w:rsidR="00637EB2" w:rsidRPr="006B73A3">
        <w:rPr>
          <w:rFonts w:eastAsia="Times New Roman"/>
          <w:szCs w:val="24"/>
        </w:rPr>
        <w:t xml:space="preserve"> </w:t>
      </w:r>
      <w:r w:rsidR="000C13EF" w:rsidRPr="006B73A3">
        <w:rPr>
          <w:rFonts w:eastAsia="Times New Roman"/>
          <w:bCs/>
          <w:szCs w:val="24"/>
        </w:rPr>
        <w:t>лимфатический</w:t>
      </w:r>
      <w:r w:rsidR="00637EB2" w:rsidRPr="006B73A3">
        <w:rPr>
          <w:rFonts w:eastAsia="Times New Roman"/>
          <w:bCs/>
          <w:szCs w:val="24"/>
        </w:rPr>
        <w:t xml:space="preserve"> </w:t>
      </w:r>
      <w:r w:rsidR="000C13EF" w:rsidRPr="006B73A3">
        <w:rPr>
          <w:rFonts w:eastAsia="Times New Roman"/>
          <w:bCs/>
          <w:szCs w:val="24"/>
        </w:rPr>
        <w:t>узел</w:t>
      </w:r>
    </w:p>
    <w:p w14:paraId="0FA01D1D" w14:textId="67AF5719" w:rsidR="00276EF1" w:rsidRDefault="00276EF1" w:rsidP="00AB09AF">
      <w:pPr>
        <w:spacing w:before="0" w:after="0"/>
        <w:contextualSpacing/>
      </w:pPr>
      <w:r>
        <w:t>МРТ – магнитно-резонансная томография</w:t>
      </w:r>
    </w:p>
    <w:p w14:paraId="778B9B6C" w14:textId="0DE91122" w:rsidR="00195395" w:rsidRPr="00195395" w:rsidRDefault="00195395" w:rsidP="00AB09AF">
      <w:pPr>
        <w:spacing w:before="0" w:after="0"/>
        <w:contextualSpacing/>
        <w:rPr>
          <w:iCs/>
        </w:rPr>
      </w:pPr>
      <w:r w:rsidRPr="00195395">
        <w:rPr>
          <w:iCs/>
        </w:rPr>
        <w:t xml:space="preserve">ЦВК – центральный венозный катетер </w:t>
      </w:r>
    </w:p>
    <w:p w14:paraId="1AC6A5DF" w14:textId="77777777" w:rsidR="003C2C11" w:rsidRPr="006B73A3" w:rsidRDefault="003C2C11" w:rsidP="00AB09AF">
      <w:pPr>
        <w:pStyle w:val="a5"/>
        <w:spacing w:before="0" w:after="0"/>
        <w:ind w:left="0"/>
      </w:pPr>
      <w:r w:rsidRPr="006B73A3">
        <w:rPr>
          <w:bCs/>
        </w:rPr>
        <w:t>Мутация</w:t>
      </w:r>
      <w:r w:rsidR="00637EB2" w:rsidRPr="006B73A3">
        <w:rPr>
          <w:bCs/>
        </w:rPr>
        <w:t xml:space="preserve"> </w:t>
      </w:r>
      <w:r w:rsidRPr="006B73A3">
        <w:rPr>
          <w:bCs/>
          <w:lang w:val="en-US"/>
        </w:rPr>
        <w:t>BRAFV</w:t>
      </w:r>
      <w:r w:rsidRPr="006B73A3">
        <w:rPr>
          <w:bCs/>
        </w:rPr>
        <w:t>600</w:t>
      </w:r>
      <w:r w:rsidRPr="006B73A3">
        <w:rPr>
          <w:bCs/>
          <w:lang w:val="en-US"/>
        </w:rPr>
        <w:t>E</w:t>
      </w:r>
      <w:r w:rsidR="00637EB2" w:rsidRPr="006B73A3">
        <w:t xml:space="preserve"> </w:t>
      </w:r>
      <w:r w:rsidRPr="006B73A3">
        <w:t>–</w:t>
      </w:r>
      <w:r w:rsidR="00637EB2" w:rsidRPr="006B73A3">
        <w:t xml:space="preserve"> </w:t>
      </w:r>
      <w:r w:rsidRPr="006B73A3">
        <w:t>гетерозиготная</w:t>
      </w:r>
      <w:r w:rsidR="00637EB2" w:rsidRPr="006B73A3">
        <w:t xml:space="preserve"> </w:t>
      </w:r>
      <w:r w:rsidRPr="006B73A3">
        <w:t>мутация</w:t>
      </w:r>
      <w:r w:rsidR="00637EB2" w:rsidRPr="006B73A3">
        <w:t xml:space="preserve"> </w:t>
      </w:r>
      <w:r w:rsidRPr="006B73A3">
        <w:t>гена</w:t>
      </w:r>
      <w:r w:rsidR="00637EB2" w:rsidRPr="006B73A3">
        <w:t xml:space="preserve"> </w:t>
      </w:r>
      <w:r w:rsidRPr="006B73A3">
        <w:rPr>
          <w:i/>
        </w:rPr>
        <w:t>BRAF</w:t>
      </w:r>
      <w:r w:rsidR="00417E04" w:rsidRPr="006B73A3">
        <w:t>,</w:t>
      </w:r>
      <w:r w:rsidR="00637EB2" w:rsidRPr="006B73A3">
        <w:t xml:space="preserve"> </w:t>
      </w:r>
      <w:r w:rsidRPr="006B73A3">
        <w:t>приводящая</w:t>
      </w:r>
      <w:r w:rsidR="00637EB2" w:rsidRPr="006B73A3">
        <w:t xml:space="preserve"> </w:t>
      </w:r>
      <w:r w:rsidRPr="006B73A3">
        <w:t>к</w:t>
      </w:r>
      <w:r w:rsidR="00637EB2" w:rsidRPr="006B73A3">
        <w:t xml:space="preserve"> </w:t>
      </w:r>
      <w:r w:rsidRPr="006B73A3">
        <w:t>аминокислотной</w:t>
      </w:r>
      <w:r w:rsidR="00637EB2" w:rsidRPr="006B73A3">
        <w:t xml:space="preserve"> </w:t>
      </w:r>
      <w:r w:rsidRPr="006B73A3">
        <w:t>замене</w:t>
      </w:r>
      <w:r w:rsidR="00637EB2" w:rsidRPr="006B73A3">
        <w:t xml:space="preserve"> </w:t>
      </w:r>
      <w:r w:rsidRPr="006B73A3">
        <w:t>V600E</w:t>
      </w:r>
    </w:p>
    <w:p w14:paraId="51D61CE6" w14:textId="77777777" w:rsidR="0070209C" w:rsidRPr="006B73A3" w:rsidRDefault="0070209C" w:rsidP="00AB09AF">
      <w:pPr>
        <w:spacing w:before="0" w:after="0"/>
        <w:rPr>
          <w:rFonts w:eastAsia="GalsLightC"/>
          <w:szCs w:val="24"/>
        </w:rPr>
      </w:pPr>
      <w:r w:rsidRPr="006B73A3">
        <w:rPr>
          <w:rFonts w:eastAsia="GalsLightC"/>
          <w:szCs w:val="24"/>
        </w:rPr>
        <w:t>** – жизненно необходимые и важнейшие лекарственные препараты</w:t>
      </w:r>
    </w:p>
    <w:p w14:paraId="1E1F88EF" w14:textId="77777777" w:rsidR="0070209C" w:rsidRPr="006B73A3" w:rsidRDefault="0070209C" w:rsidP="00AB09AF">
      <w:pPr>
        <w:pStyle w:val="a5"/>
        <w:spacing w:before="0" w:after="0"/>
        <w:ind w:left="0"/>
      </w:pPr>
      <w:r w:rsidRPr="006B73A3">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3AD50973" w14:textId="77777777" w:rsidR="004D7374" w:rsidRPr="006B73A3" w:rsidRDefault="004D7374">
      <w:pPr>
        <w:pStyle w:val="1"/>
      </w:pPr>
      <w:bookmarkStart w:id="7" w:name="_Toc520213122"/>
      <w:bookmarkStart w:id="8" w:name="_Toc20917435"/>
      <w:bookmarkStart w:id="9" w:name="_Toc24464679"/>
      <w:bookmarkStart w:id="10" w:name="_Toc23782539"/>
      <w:bookmarkStart w:id="11" w:name="_Toc24760783"/>
      <w:r w:rsidRPr="006B73A3">
        <w:lastRenderedPageBreak/>
        <w:t>Термины</w:t>
      </w:r>
      <w:r w:rsidR="00637EB2" w:rsidRPr="006B73A3">
        <w:t xml:space="preserve"> </w:t>
      </w:r>
      <w:r w:rsidRPr="006B73A3">
        <w:t>и</w:t>
      </w:r>
      <w:r w:rsidR="00637EB2" w:rsidRPr="006B73A3">
        <w:t xml:space="preserve"> </w:t>
      </w:r>
      <w:r w:rsidRPr="006B73A3">
        <w:t>определения</w:t>
      </w:r>
      <w:bookmarkEnd w:id="7"/>
      <w:bookmarkEnd w:id="8"/>
      <w:bookmarkEnd w:id="9"/>
      <w:bookmarkEnd w:id="10"/>
      <w:bookmarkEnd w:id="11"/>
    </w:p>
    <w:p w14:paraId="19D84557" w14:textId="77777777" w:rsidR="00B818E8" w:rsidRPr="006B73A3" w:rsidRDefault="00B818E8" w:rsidP="00B818E8"/>
    <w:p w14:paraId="18E8D5CD" w14:textId="77777777" w:rsidR="00D442B5" w:rsidRPr="006B73A3" w:rsidRDefault="00D442B5" w:rsidP="00C94AE1">
      <w:pPr>
        <w:ind w:firstLine="709"/>
        <w:rPr>
          <w:b/>
        </w:rPr>
      </w:pPr>
      <w:r w:rsidRPr="006B73A3">
        <w:rPr>
          <w:b/>
        </w:rPr>
        <w:t>Иммунофенотипирование</w:t>
      </w:r>
      <w:r w:rsidR="00637EB2" w:rsidRPr="006B73A3">
        <w:rPr>
          <w:b/>
        </w:rPr>
        <w:t xml:space="preserve"> </w:t>
      </w:r>
      <w:r w:rsidRPr="006B73A3">
        <w:rPr>
          <w:b/>
        </w:rPr>
        <w:t>(методом</w:t>
      </w:r>
      <w:r w:rsidR="00637EB2" w:rsidRPr="006B73A3">
        <w:rPr>
          <w:b/>
        </w:rPr>
        <w:t xml:space="preserve"> </w:t>
      </w:r>
      <w:r w:rsidRPr="006B73A3">
        <w:rPr>
          <w:b/>
        </w:rPr>
        <w:t>проточной</w:t>
      </w:r>
      <w:r w:rsidR="00637EB2" w:rsidRPr="006B73A3">
        <w:rPr>
          <w:b/>
        </w:rPr>
        <w:t xml:space="preserve"> </w:t>
      </w:r>
      <w:r w:rsidRPr="006B73A3">
        <w:rPr>
          <w:b/>
        </w:rPr>
        <w:t>цитометрии)</w:t>
      </w:r>
      <w:r w:rsidR="00637EB2" w:rsidRPr="006B73A3">
        <w:rPr>
          <w:b/>
        </w:rPr>
        <w:t xml:space="preserve"> </w:t>
      </w:r>
      <w:r w:rsidRPr="006B73A3">
        <w:rPr>
          <w:bCs/>
        </w:rPr>
        <w:t>–</w:t>
      </w:r>
      <w:r w:rsidR="00637EB2" w:rsidRPr="006B73A3">
        <w:rPr>
          <w:bCs/>
        </w:rPr>
        <w:t xml:space="preserve"> </w:t>
      </w:r>
      <w:r w:rsidRPr="006B73A3">
        <w:rPr>
          <w:bCs/>
        </w:rPr>
        <w:t>определение</w:t>
      </w:r>
      <w:r w:rsidR="00637EB2" w:rsidRPr="006B73A3">
        <w:rPr>
          <w:bCs/>
        </w:rPr>
        <w:t xml:space="preserve"> </w:t>
      </w:r>
      <w:r w:rsidRPr="006B73A3">
        <w:rPr>
          <w:bCs/>
        </w:rPr>
        <w:t>фенотипа</w:t>
      </w:r>
      <w:r w:rsidR="00637EB2" w:rsidRPr="006B73A3">
        <w:rPr>
          <w:bCs/>
        </w:rPr>
        <w:t xml:space="preserve"> </w:t>
      </w:r>
      <w:r w:rsidRPr="006B73A3">
        <w:rPr>
          <w:bCs/>
        </w:rPr>
        <w:t>клеток</w:t>
      </w:r>
      <w:r w:rsidR="00637EB2" w:rsidRPr="006B73A3">
        <w:rPr>
          <w:bCs/>
        </w:rPr>
        <w:t xml:space="preserve"> </w:t>
      </w:r>
      <w:r w:rsidRPr="006B73A3">
        <w:rPr>
          <w:bCs/>
        </w:rPr>
        <w:t>путем</w:t>
      </w:r>
      <w:r w:rsidR="00637EB2" w:rsidRPr="006B73A3">
        <w:rPr>
          <w:bCs/>
        </w:rPr>
        <w:t xml:space="preserve"> </w:t>
      </w:r>
      <w:r w:rsidRPr="006B73A3">
        <w:rPr>
          <w:bCs/>
        </w:rPr>
        <w:t>выявления</w:t>
      </w:r>
      <w:r w:rsidR="00637EB2" w:rsidRPr="006B73A3">
        <w:rPr>
          <w:bCs/>
        </w:rPr>
        <w:t xml:space="preserve"> </w:t>
      </w:r>
      <w:r w:rsidRPr="006B73A3">
        <w:rPr>
          <w:bCs/>
        </w:rPr>
        <w:t>на</w:t>
      </w:r>
      <w:r w:rsidR="00637EB2" w:rsidRPr="006B73A3">
        <w:rPr>
          <w:bCs/>
        </w:rPr>
        <w:t xml:space="preserve"> </w:t>
      </w:r>
      <w:r w:rsidRPr="006B73A3">
        <w:rPr>
          <w:bCs/>
        </w:rPr>
        <w:t>них</w:t>
      </w:r>
      <w:r w:rsidR="00637EB2" w:rsidRPr="006B73A3">
        <w:rPr>
          <w:bCs/>
        </w:rPr>
        <w:t xml:space="preserve"> </w:t>
      </w:r>
      <w:r w:rsidRPr="006B73A3">
        <w:rPr>
          <w:bCs/>
        </w:rPr>
        <w:t>CD-маркеров</w:t>
      </w:r>
      <w:r w:rsidR="00637EB2" w:rsidRPr="006B73A3">
        <w:rPr>
          <w:bCs/>
        </w:rPr>
        <w:t xml:space="preserve"> </w:t>
      </w:r>
      <w:r w:rsidRPr="006B73A3">
        <w:rPr>
          <w:bCs/>
        </w:rPr>
        <w:t>(кластеров</w:t>
      </w:r>
      <w:r w:rsidR="00637EB2" w:rsidRPr="006B73A3">
        <w:rPr>
          <w:bCs/>
        </w:rPr>
        <w:t xml:space="preserve"> </w:t>
      </w:r>
      <w:r w:rsidRPr="006B73A3">
        <w:rPr>
          <w:bCs/>
        </w:rPr>
        <w:t>дифференцировки)</w:t>
      </w:r>
      <w:r w:rsidR="00637EB2" w:rsidRPr="006B73A3">
        <w:rPr>
          <w:bCs/>
        </w:rPr>
        <w:t xml:space="preserve"> </w:t>
      </w:r>
      <w:r w:rsidRPr="006B73A3">
        <w:rPr>
          <w:bCs/>
        </w:rPr>
        <w:t>в</w:t>
      </w:r>
      <w:r w:rsidR="00637EB2" w:rsidRPr="006B73A3">
        <w:rPr>
          <w:bCs/>
        </w:rPr>
        <w:t xml:space="preserve"> </w:t>
      </w:r>
      <w:r w:rsidRPr="006B73A3">
        <w:rPr>
          <w:bCs/>
        </w:rPr>
        <w:t>жидком</w:t>
      </w:r>
      <w:r w:rsidR="00637EB2" w:rsidRPr="006B73A3">
        <w:rPr>
          <w:bCs/>
        </w:rPr>
        <w:t xml:space="preserve"> </w:t>
      </w:r>
      <w:r w:rsidRPr="006B73A3">
        <w:rPr>
          <w:bCs/>
        </w:rPr>
        <w:t>образце</w:t>
      </w:r>
      <w:r w:rsidR="00637EB2" w:rsidRPr="006B73A3">
        <w:rPr>
          <w:bCs/>
        </w:rPr>
        <w:t xml:space="preserve"> </w:t>
      </w:r>
      <w:r w:rsidRPr="006B73A3">
        <w:rPr>
          <w:bCs/>
        </w:rPr>
        <w:t>(кровь)</w:t>
      </w:r>
      <w:r w:rsidR="00637EB2" w:rsidRPr="006B73A3">
        <w:rPr>
          <w:bCs/>
        </w:rPr>
        <w:t xml:space="preserve"> </w:t>
      </w:r>
      <w:r w:rsidRPr="006B73A3">
        <w:rPr>
          <w:bCs/>
        </w:rPr>
        <w:t>или</w:t>
      </w:r>
      <w:r w:rsidR="00637EB2" w:rsidRPr="006B73A3">
        <w:rPr>
          <w:bCs/>
        </w:rPr>
        <w:t xml:space="preserve"> </w:t>
      </w:r>
      <w:r w:rsidRPr="006B73A3">
        <w:rPr>
          <w:bCs/>
        </w:rPr>
        <w:t>суспензии</w:t>
      </w:r>
      <w:r w:rsidR="00637EB2" w:rsidRPr="006B73A3">
        <w:rPr>
          <w:bCs/>
        </w:rPr>
        <w:t xml:space="preserve"> </w:t>
      </w:r>
      <w:r w:rsidRPr="006B73A3">
        <w:rPr>
          <w:bCs/>
        </w:rPr>
        <w:t>клеток</w:t>
      </w:r>
      <w:r w:rsidR="00637EB2" w:rsidRPr="006B73A3">
        <w:rPr>
          <w:bCs/>
        </w:rPr>
        <w:t xml:space="preserve"> </w:t>
      </w:r>
      <w:r w:rsidRPr="006B73A3">
        <w:rPr>
          <w:bCs/>
        </w:rPr>
        <w:t>(костный</w:t>
      </w:r>
      <w:r w:rsidR="00637EB2" w:rsidRPr="006B73A3">
        <w:rPr>
          <w:bCs/>
        </w:rPr>
        <w:t xml:space="preserve"> </w:t>
      </w:r>
      <w:r w:rsidRPr="006B73A3">
        <w:rPr>
          <w:bCs/>
        </w:rPr>
        <w:t>мозг,</w:t>
      </w:r>
      <w:r w:rsidR="00637EB2" w:rsidRPr="006B73A3">
        <w:rPr>
          <w:bCs/>
        </w:rPr>
        <w:t xml:space="preserve"> </w:t>
      </w:r>
      <w:r w:rsidRPr="006B73A3">
        <w:rPr>
          <w:bCs/>
        </w:rPr>
        <w:t>биологические</w:t>
      </w:r>
      <w:r w:rsidR="00637EB2" w:rsidRPr="006B73A3">
        <w:rPr>
          <w:bCs/>
        </w:rPr>
        <w:t xml:space="preserve"> </w:t>
      </w:r>
      <w:r w:rsidRPr="006B73A3">
        <w:rPr>
          <w:bCs/>
        </w:rPr>
        <w:t>жидкости).</w:t>
      </w:r>
    </w:p>
    <w:p w14:paraId="375EDFFB" w14:textId="77777777" w:rsidR="004D7374" w:rsidRPr="006B73A3" w:rsidRDefault="00D442B5" w:rsidP="00C94AE1">
      <w:pPr>
        <w:ind w:firstLine="709"/>
        <w:rPr>
          <w:b/>
        </w:rPr>
      </w:pPr>
      <w:r w:rsidRPr="006B73A3">
        <w:rPr>
          <w:b/>
        </w:rPr>
        <w:t>Иммуногистохимическое</w:t>
      </w:r>
      <w:r w:rsidR="00637EB2" w:rsidRPr="006B73A3">
        <w:rPr>
          <w:b/>
        </w:rPr>
        <w:t xml:space="preserve"> </w:t>
      </w:r>
      <w:r w:rsidRPr="006B73A3">
        <w:rPr>
          <w:b/>
        </w:rPr>
        <w:t>исследование</w:t>
      </w:r>
      <w:r w:rsidR="00637EB2" w:rsidRPr="006B73A3">
        <w:rPr>
          <w:b/>
        </w:rPr>
        <w:t xml:space="preserve"> </w:t>
      </w:r>
      <w:r w:rsidRPr="006B73A3">
        <w:rPr>
          <w:bCs/>
        </w:rPr>
        <w:t>–</w:t>
      </w:r>
      <w:r w:rsidR="00637EB2" w:rsidRPr="006B73A3">
        <w:rPr>
          <w:bCs/>
        </w:rPr>
        <w:t xml:space="preserve"> </w:t>
      </w:r>
      <w:r w:rsidRPr="006B73A3">
        <w:rPr>
          <w:bCs/>
        </w:rPr>
        <w:t>исследование</w:t>
      </w:r>
      <w:r w:rsidR="00637EB2" w:rsidRPr="006B73A3">
        <w:rPr>
          <w:bCs/>
        </w:rPr>
        <w:t xml:space="preserve"> </w:t>
      </w:r>
      <w:r w:rsidRPr="006B73A3">
        <w:rPr>
          <w:bCs/>
        </w:rPr>
        <w:t>фенотипа</w:t>
      </w:r>
      <w:r w:rsidR="00637EB2" w:rsidRPr="006B73A3">
        <w:rPr>
          <w:bCs/>
        </w:rPr>
        <w:t xml:space="preserve"> </w:t>
      </w:r>
      <w:r w:rsidRPr="006B73A3">
        <w:rPr>
          <w:bCs/>
        </w:rPr>
        <w:t>клеток</w:t>
      </w:r>
      <w:r w:rsidR="00637EB2" w:rsidRPr="006B73A3">
        <w:rPr>
          <w:bCs/>
        </w:rPr>
        <w:t xml:space="preserve"> </w:t>
      </w:r>
      <w:r w:rsidRPr="006B73A3">
        <w:rPr>
          <w:bCs/>
        </w:rPr>
        <w:t>путем</w:t>
      </w:r>
      <w:r w:rsidR="00637EB2" w:rsidRPr="006B73A3">
        <w:rPr>
          <w:bCs/>
        </w:rPr>
        <w:t xml:space="preserve"> </w:t>
      </w:r>
      <w:r w:rsidRPr="006B73A3">
        <w:rPr>
          <w:bCs/>
        </w:rPr>
        <w:t>определения</w:t>
      </w:r>
      <w:r w:rsidR="00637EB2" w:rsidRPr="006B73A3">
        <w:rPr>
          <w:bCs/>
        </w:rPr>
        <w:t xml:space="preserve"> </w:t>
      </w:r>
      <w:r w:rsidRPr="006B73A3">
        <w:rPr>
          <w:bCs/>
        </w:rPr>
        <w:t>CD-маркеров</w:t>
      </w:r>
      <w:r w:rsidR="00637EB2" w:rsidRPr="006B73A3">
        <w:rPr>
          <w:bCs/>
        </w:rPr>
        <w:t xml:space="preserve"> </w:t>
      </w:r>
      <w:r w:rsidRPr="006B73A3">
        <w:rPr>
          <w:bCs/>
        </w:rPr>
        <w:t>на</w:t>
      </w:r>
      <w:r w:rsidR="00637EB2" w:rsidRPr="006B73A3">
        <w:rPr>
          <w:bCs/>
        </w:rPr>
        <w:t xml:space="preserve"> </w:t>
      </w:r>
      <w:r w:rsidRPr="006B73A3">
        <w:rPr>
          <w:bCs/>
        </w:rPr>
        <w:t>твердых</w:t>
      </w:r>
      <w:r w:rsidR="00637EB2" w:rsidRPr="006B73A3">
        <w:rPr>
          <w:bCs/>
        </w:rPr>
        <w:t xml:space="preserve"> </w:t>
      </w:r>
      <w:r w:rsidRPr="006B73A3">
        <w:rPr>
          <w:bCs/>
        </w:rPr>
        <w:t>образцах</w:t>
      </w:r>
      <w:r w:rsidR="00637EB2" w:rsidRPr="006B73A3">
        <w:rPr>
          <w:bCs/>
        </w:rPr>
        <w:t xml:space="preserve"> </w:t>
      </w:r>
      <w:r w:rsidRPr="006B73A3">
        <w:rPr>
          <w:bCs/>
        </w:rPr>
        <w:t>(парафиновых</w:t>
      </w:r>
      <w:r w:rsidR="00637EB2" w:rsidRPr="006B73A3">
        <w:rPr>
          <w:bCs/>
        </w:rPr>
        <w:t xml:space="preserve"> </w:t>
      </w:r>
      <w:r w:rsidRPr="006B73A3">
        <w:rPr>
          <w:bCs/>
        </w:rPr>
        <w:t>блоках)</w:t>
      </w:r>
      <w:r w:rsidR="00637EB2" w:rsidRPr="006B73A3">
        <w:rPr>
          <w:bCs/>
        </w:rPr>
        <w:t xml:space="preserve"> </w:t>
      </w:r>
      <w:r w:rsidRPr="006B73A3">
        <w:rPr>
          <w:bCs/>
        </w:rPr>
        <w:t>биоптата</w:t>
      </w:r>
      <w:r w:rsidR="00637EB2" w:rsidRPr="006B73A3">
        <w:rPr>
          <w:bCs/>
        </w:rPr>
        <w:t xml:space="preserve"> </w:t>
      </w:r>
      <w:r w:rsidRPr="006B73A3">
        <w:rPr>
          <w:bCs/>
        </w:rPr>
        <w:t>костного</w:t>
      </w:r>
      <w:r w:rsidR="00637EB2" w:rsidRPr="006B73A3">
        <w:rPr>
          <w:bCs/>
        </w:rPr>
        <w:t xml:space="preserve"> </w:t>
      </w:r>
      <w:r w:rsidRPr="006B73A3">
        <w:rPr>
          <w:bCs/>
        </w:rPr>
        <w:t>мозга</w:t>
      </w:r>
      <w:r w:rsidR="00637EB2" w:rsidRPr="006B73A3">
        <w:rPr>
          <w:bCs/>
        </w:rPr>
        <w:t xml:space="preserve"> </w:t>
      </w:r>
      <w:r w:rsidRPr="006B73A3">
        <w:rPr>
          <w:bCs/>
        </w:rPr>
        <w:t>или</w:t>
      </w:r>
      <w:r w:rsidR="00637EB2" w:rsidRPr="006B73A3">
        <w:rPr>
          <w:bCs/>
        </w:rPr>
        <w:t xml:space="preserve"> </w:t>
      </w:r>
      <w:r w:rsidRPr="006B73A3">
        <w:rPr>
          <w:bCs/>
        </w:rPr>
        <w:t>селезенки.</w:t>
      </w:r>
      <w:r w:rsidR="00637EB2" w:rsidRPr="006B73A3">
        <w:rPr>
          <w:b/>
        </w:rPr>
        <w:t xml:space="preserve"> </w:t>
      </w:r>
    </w:p>
    <w:p w14:paraId="4DC3771A" w14:textId="77777777" w:rsidR="00CB2918" w:rsidRPr="006B73A3" w:rsidRDefault="00CB2918" w:rsidP="00C94AE1">
      <w:pPr>
        <w:ind w:firstLine="709"/>
      </w:pPr>
      <w:r w:rsidRPr="006B73A3">
        <w:rPr>
          <w:b/>
        </w:rPr>
        <w:t xml:space="preserve">Интерферон α – </w:t>
      </w:r>
      <w:r w:rsidRPr="006B73A3">
        <w:rPr>
          <w:bCs/>
        </w:rPr>
        <w:t>интерферон альфа-2а** или интерферон альфа-2</w:t>
      </w:r>
      <w:r w:rsidRPr="006B73A3">
        <w:rPr>
          <w:bCs/>
          <w:lang w:val="en-US"/>
        </w:rPr>
        <w:t>b</w:t>
      </w:r>
      <w:r w:rsidRPr="006B73A3">
        <w:rPr>
          <w:bCs/>
        </w:rPr>
        <w:t>**</w:t>
      </w:r>
    </w:p>
    <w:p w14:paraId="5EBCEEE5" w14:textId="77777777" w:rsidR="005F4B1A" w:rsidRPr="006B73A3" w:rsidRDefault="005F4B1A" w:rsidP="00C94AE1">
      <w:pPr>
        <w:ind w:firstLine="709"/>
      </w:pPr>
      <w:r w:rsidRPr="006B73A3">
        <w:rPr>
          <w:b/>
        </w:rPr>
        <w:t>Определение</w:t>
      </w:r>
      <w:r w:rsidR="00637EB2" w:rsidRPr="006B73A3">
        <w:rPr>
          <w:b/>
        </w:rPr>
        <w:t xml:space="preserve"> </w:t>
      </w:r>
      <w:r w:rsidRPr="006B73A3">
        <w:rPr>
          <w:b/>
        </w:rPr>
        <w:t>мутации</w:t>
      </w:r>
      <w:r w:rsidR="00637EB2" w:rsidRPr="006B73A3">
        <w:rPr>
          <w:b/>
        </w:rPr>
        <w:t xml:space="preserve"> </w:t>
      </w:r>
      <w:r w:rsidRPr="006B73A3">
        <w:rPr>
          <w:b/>
          <w:lang w:val="en-US"/>
        </w:rPr>
        <w:t>BRAFV</w:t>
      </w:r>
      <w:r w:rsidRPr="006B73A3">
        <w:rPr>
          <w:b/>
        </w:rPr>
        <w:t>600</w:t>
      </w:r>
      <w:r w:rsidRPr="006B73A3">
        <w:rPr>
          <w:b/>
          <w:lang w:val="en-US"/>
        </w:rPr>
        <w:t>E</w:t>
      </w:r>
      <w:r w:rsidR="00637EB2" w:rsidRPr="006B73A3">
        <w:t xml:space="preserve"> </w:t>
      </w:r>
      <w:r w:rsidRPr="006B73A3">
        <w:t>–</w:t>
      </w:r>
      <w:r w:rsidR="00637EB2" w:rsidRPr="006B73A3">
        <w:t xml:space="preserve"> </w:t>
      </w:r>
      <w:r w:rsidRPr="006B73A3">
        <w:t>молекулярное</w:t>
      </w:r>
      <w:r w:rsidR="00637EB2" w:rsidRPr="006B73A3">
        <w:t xml:space="preserve"> </w:t>
      </w:r>
      <w:r w:rsidRPr="006B73A3">
        <w:t>исследование,</w:t>
      </w:r>
      <w:r w:rsidR="00637EB2" w:rsidRPr="006B73A3">
        <w:t xml:space="preserve"> </w:t>
      </w:r>
      <w:r w:rsidRPr="006B73A3">
        <w:t>выявляющее</w:t>
      </w:r>
      <w:r w:rsidR="00637EB2" w:rsidRPr="006B73A3">
        <w:t xml:space="preserve"> </w:t>
      </w:r>
      <w:r w:rsidRPr="006B73A3">
        <w:t>наиболее</w:t>
      </w:r>
      <w:r w:rsidR="00637EB2" w:rsidRPr="006B73A3">
        <w:t xml:space="preserve"> </w:t>
      </w:r>
      <w:r w:rsidRPr="006B73A3">
        <w:t>частый</w:t>
      </w:r>
      <w:r w:rsidR="00637EB2" w:rsidRPr="006B73A3">
        <w:t xml:space="preserve"> </w:t>
      </w:r>
      <w:r w:rsidRPr="006B73A3">
        <w:t>вариант</w:t>
      </w:r>
      <w:r w:rsidR="00637EB2" w:rsidRPr="006B73A3">
        <w:t xml:space="preserve"> </w:t>
      </w:r>
      <w:r w:rsidRPr="006B73A3">
        <w:t>BRAF-мутаций</w:t>
      </w:r>
      <w:r w:rsidR="00637EB2" w:rsidRPr="006B73A3">
        <w:t xml:space="preserve"> </w:t>
      </w:r>
      <w:r w:rsidRPr="006B73A3">
        <w:t>с</w:t>
      </w:r>
      <w:r w:rsidR="00637EB2" w:rsidRPr="006B73A3">
        <w:t xml:space="preserve"> </w:t>
      </w:r>
      <w:r w:rsidRPr="006B73A3">
        <w:t>заменой</w:t>
      </w:r>
      <w:r w:rsidR="00637EB2" w:rsidRPr="006B73A3">
        <w:t xml:space="preserve"> </w:t>
      </w:r>
      <w:r w:rsidRPr="006B73A3">
        <w:t>валина</w:t>
      </w:r>
      <w:r w:rsidR="00637EB2" w:rsidRPr="006B73A3">
        <w:t xml:space="preserve"> </w:t>
      </w:r>
      <w:r w:rsidRPr="006B73A3">
        <w:t>на</w:t>
      </w:r>
      <w:r w:rsidR="00637EB2" w:rsidRPr="006B73A3">
        <w:t xml:space="preserve"> </w:t>
      </w:r>
      <w:r w:rsidRPr="006B73A3">
        <w:t>глутамин</w:t>
      </w:r>
      <w:r w:rsidR="00637EB2" w:rsidRPr="006B73A3">
        <w:t xml:space="preserve"> </w:t>
      </w:r>
      <w:r w:rsidRPr="006B73A3">
        <w:t>в</w:t>
      </w:r>
      <w:r w:rsidR="00637EB2" w:rsidRPr="006B73A3">
        <w:t xml:space="preserve"> </w:t>
      </w:r>
      <w:r w:rsidRPr="006B73A3">
        <w:t>кодоне</w:t>
      </w:r>
      <w:r w:rsidR="00637EB2" w:rsidRPr="006B73A3">
        <w:t xml:space="preserve"> </w:t>
      </w:r>
      <w:r w:rsidR="00D76E12" w:rsidRPr="006B73A3">
        <w:t>600</w:t>
      </w:r>
      <w:r w:rsidRPr="006B73A3">
        <w:t>.</w:t>
      </w:r>
    </w:p>
    <w:p w14:paraId="1125A7DA" w14:textId="77777777" w:rsidR="005F4B1A" w:rsidRPr="006B73A3" w:rsidRDefault="005F4B1A" w:rsidP="00C94AE1">
      <w:pPr>
        <w:ind w:firstLine="709"/>
      </w:pPr>
      <w:r w:rsidRPr="006B73A3">
        <w:rPr>
          <w:b/>
        </w:rPr>
        <w:t>Спленэктомия</w:t>
      </w:r>
      <w:r w:rsidR="00637EB2" w:rsidRPr="006B73A3">
        <w:t xml:space="preserve"> </w:t>
      </w:r>
      <w:r w:rsidRPr="006B73A3">
        <w:t>–</w:t>
      </w:r>
      <w:r w:rsidR="00637EB2" w:rsidRPr="006B73A3">
        <w:t xml:space="preserve"> </w:t>
      </w:r>
      <w:r w:rsidRPr="006B73A3">
        <w:t>удаление</w:t>
      </w:r>
      <w:r w:rsidR="00637EB2" w:rsidRPr="006B73A3">
        <w:t xml:space="preserve"> </w:t>
      </w:r>
      <w:r w:rsidRPr="006B73A3">
        <w:t>селезенки</w:t>
      </w:r>
      <w:r w:rsidR="00637EB2" w:rsidRPr="006B73A3">
        <w:t xml:space="preserve"> </w:t>
      </w:r>
      <w:r w:rsidRPr="006B73A3">
        <w:t>(лапароскопически</w:t>
      </w:r>
      <w:r w:rsidR="00637EB2" w:rsidRPr="006B73A3">
        <w:t xml:space="preserve"> </w:t>
      </w:r>
      <w:r w:rsidRPr="006B73A3">
        <w:t>или</w:t>
      </w:r>
      <w:r w:rsidR="00637EB2" w:rsidRPr="006B73A3">
        <w:t xml:space="preserve"> </w:t>
      </w:r>
      <w:r w:rsidRPr="006B73A3">
        <w:t>в</w:t>
      </w:r>
      <w:r w:rsidR="00637EB2" w:rsidRPr="006B73A3">
        <w:t xml:space="preserve"> </w:t>
      </w:r>
      <w:r w:rsidRPr="006B73A3">
        <w:t>ходе</w:t>
      </w:r>
      <w:r w:rsidR="00637EB2" w:rsidRPr="006B73A3">
        <w:t xml:space="preserve"> </w:t>
      </w:r>
      <w:r w:rsidRPr="006B73A3">
        <w:t>полостной</w:t>
      </w:r>
      <w:r w:rsidR="00637EB2" w:rsidRPr="006B73A3">
        <w:t xml:space="preserve"> </w:t>
      </w:r>
      <w:r w:rsidRPr="006B73A3">
        <w:t>операции).</w:t>
      </w:r>
    </w:p>
    <w:p w14:paraId="6CA515CF" w14:textId="77777777" w:rsidR="005F4B1A" w:rsidRPr="006B73A3" w:rsidRDefault="005F4B1A" w:rsidP="00C94AE1">
      <w:pPr>
        <w:ind w:firstLine="709"/>
        <w:rPr>
          <w:szCs w:val="24"/>
        </w:rPr>
      </w:pPr>
      <w:r w:rsidRPr="006B73A3">
        <w:rPr>
          <w:b/>
          <w:szCs w:val="24"/>
        </w:rPr>
        <w:t>Трепанобиопсия</w:t>
      </w:r>
      <w:r w:rsidR="00637EB2" w:rsidRPr="006B73A3">
        <w:rPr>
          <w:szCs w:val="24"/>
        </w:rPr>
        <w:t xml:space="preserve"> </w:t>
      </w:r>
      <w:r w:rsidRPr="006B73A3">
        <w:rPr>
          <w:szCs w:val="24"/>
        </w:rPr>
        <w:t>–</w:t>
      </w:r>
      <w:r w:rsidR="00637EB2" w:rsidRPr="006B73A3">
        <w:rPr>
          <w:szCs w:val="24"/>
        </w:rPr>
        <w:t xml:space="preserve"> </w:t>
      </w:r>
      <w:r w:rsidRPr="006B73A3">
        <w:rPr>
          <w:szCs w:val="24"/>
        </w:rPr>
        <w:t>процедура</w:t>
      </w:r>
      <w:r w:rsidR="00637EB2" w:rsidRPr="006B73A3">
        <w:rPr>
          <w:szCs w:val="24"/>
        </w:rPr>
        <w:t xml:space="preserve"> </w:t>
      </w:r>
      <w:r w:rsidRPr="006B73A3">
        <w:rPr>
          <w:szCs w:val="24"/>
        </w:rPr>
        <w:t>получения</w:t>
      </w:r>
      <w:r w:rsidR="00637EB2" w:rsidRPr="006B73A3">
        <w:rPr>
          <w:szCs w:val="24"/>
        </w:rPr>
        <w:t xml:space="preserve"> </w:t>
      </w:r>
      <w:r w:rsidRPr="006B73A3">
        <w:rPr>
          <w:szCs w:val="24"/>
        </w:rPr>
        <w:t>образца</w:t>
      </w:r>
      <w:r w:rsidR="00637EB2" w:rsidRPr="006B73A3">
        <w:rPr>
          <w:szCs w:val="24"/>
        </w:rPr>
        <w:t xml:space="preserve"> </w:t>
      </w:r>
      <w:r w:rsidRPr="006B73A3">
        <w:rPr>
          <w:szCs w:val="24"/>
        </w:rPr>
        <w:t>костного</w:t>
      </w:r>
      <w:r w:rsidR="00637EB2" w:rsidRPr="006B73A3">
        <w:rPr>
          <w:szCs w:val="24"/>
        </w:rPr>
        <w:t xml:space="preserve"> </w:t>
      </w:r>
      <w:r w:rsidRPr="006B73A3">
        <w:rPr>
          <w:szCs w:val="24"/>
        </w:rPr>
        <w:t>мозга</w:t>
      </w:r>
      <w:r w:rsidR="00637EB2" w:rsidRPr="006B73A3">
        <w:rPr>
          <w:szCs w:val="24"/>
        </w:rPr>
        <w:t xml:space="preserve"> </w:t>
      </w:r>
      <w:r w:rsidRPr="006B73A3">
        <w:rPr>
          <w:szCs w:val="24"/>
        </w:rPr>
        <w:t>трепанационной</w:t>
      </w:r>
      <w:r w:rsidR="00637EB2" w:rsidRPr="006B73A3">
        <w:rPr>
          <w:szCs w:val="24"/>
        </w:rPr>
        <w:t xml:space="preserve"> </w:t>
      </w:r>
      <w:r w:rsidRPr="006B73A3">
        <w:rPr>
          <w:szCs w:val="24"/>
        </w:rPr>
        <w:t>иглой</w:t>
      </w:r>
      <w:r w:rsidR="00637EB2" w:rsidRPr="006B73A3">
        <w:rPr>
          <w:szCs w:val="24"/>
        </w:rPr>
        <w:t xml:space="preserve"> </w:t>
      </w:r>
      <w:r w:rsidRPr="006B73A3">
        <w:rPr>
          <w:szCs w:val="24"/>
        </w:rPr>
        <w:t>из</w:t>
      </w:r>
      <w:r w:rsidR="00637EB2" w:rsidRPr="006B73A3">
        <w:rPr>
          <w:szCs w:val="24"/>
        </w:rPr>
        <w:t xml:space="preserve"> </w:t>
      </w:r>
      <w:r w:rsidRPr="006B73A3">
        <w:rPr>
          <w:szCs w:val="24"/>
        </w:rPr>
        <w:t>гребня</w:t>
      </w:r>
      <w:r w:rsidR="00637EB2" w:rsidRPr="006B73A3">
        <w:rPr>
          <w:szCs w:val="24"/>
        </w:rPr>
        <w:t xml:space="preserve"> </w:t>
      </w:r>
      <w:r w:rsidRPr="006B73A3">
        <w:rPr>
          <w:szCs w:val="24"/>
        </w:rPr>
        <w:t>подвздошной</w:t>
      </w:r>
      <w:r w:rsidR="00637EB2" w:rsidRPr="006B73A3">
        <w:rPr>
          <w:szCs w:val="24"/>
        </w:rPr>
        <w:t xml:space="preserve"> </w:t>
      </w:r>
      <w:r w:rsidRPr="006B73A3">
        <w:rPr>
          <w:szCs w:val="24"/>
        </w:rPr>
        <w:t>кости</w:t>
      </w:r>
      <w:r w:rsidR="00637EB2" w:rsidRPr="006B73A3">
        <w:rPr>
          <w:szCs w:val="24"/>
        </w:rPr>
        <w:t xml:space="preserve"> </w:t>
      </w:r>
      <w:r w:rsidRPr="006B73A3">
        <w:rPr>
          <w:szCs w:val="24"/>
        </w:rPr>
        <w:t>таза</w:t>
      </w:r>
      <w:r w:rsidR="00D76E12" w:rsidRPr="006B73A3">
        <w:rPr>
          <w:szCs w:val="24"/>
        </w:rPr>
        <w:t>.</w:t>
      </w:r>
    </w:p>
    <w:p w14:paraId="14428835" w14:textId="77777777" w:rsidR="005F4B1A" w:rsidRDefault="00B11FD2" w:rsidP="00C94AE1">
      <w:pPr>
        <w:ind w:firstLine="709"/>
        <w:rPr>
          <w:szCs w:val="24"/>
        </w:rPr>
      </w:pPr>
      <w:r w:rsidRPr="006B73A3">
        <w:rPr>
          <w:b/>
          <w:szCs w:val="24"/>
        </w:rPr>
        <w:t>П</w:t>
      </w:r>
      <w:r w:rsidR="005F4B1A" w:rsidRPr="006B73A3">
        <w:rPr>
          <w:b/>
          <w:szCs w:val="24"/>
        </w:rPr>
        <w:t>ункция</w:t>
      </w:r>
      <w:r w:rsidR="00637EB2" w:rsidRPr="006B73A3">
        <w:rPr>
          <w:szCs w:val="24"/>
        </w:rPr>
        <w:t xml:space="preserve"> </w:t>
      </w:r>
      <w:r w:rsidRPr="006B73A3">
        <w:rPr>
          <w:b/>
          <w:szCs w:val="24"/>
        </w:rPr>
        <w:t>костного</w:t>
      </w:r>
      <w:r w:rsidR="00637EB2" w:rsidRPr="006B73A3">
        <w:rPr>
          <w:b/>
          <w:szCs w:val="24"/>
        </w:rPr>
        <w:t xml:space="preserve"> </w:t>
      </w:r>
      <w:r w:rsidRPr="006B73A3">
        <w:rPr>
          <w:b/>
          <w:szCs w:val="24"/>
        </w:rPr>
        <w:t>мозга</w:t>
      </w:r>
      <w:r w:rsidR="00637EB2" w:rsidRPr="006B73A3">
        <w:rPr>
          <w:szCs w:val="24"/>
        </w:rPr>
        <w:t xml:space="preserve"> </w:t>
      </w:r>
      <w:r w:rsidR="005F4B1A" w:rsidRPr="006B73A3">
        <w:rPr>
          <w:szCs w:val="24"/>
        </w:rPr>
        <w:t>–</w:t>
      </w:r>
      <w:r w:rsidR="00637EB2" w:rsidRPr="006B73A3">
        <w:rPr>
          <w:szCs w:val="24"/>
        </w:rPr>
        <w:t xml:space="preserve"> </w:t>
      </w:r>
      <w:r w:rsidR="005F4B1A" w:rsidRPr="006B73A3">
        <w:rPr>
          <w:szCs w:val="24"/>
        </w:rPr>
        <w:t>процедура</w:t>
      </w:r>
      <w:r w:rsidR="00637EB2" w:rsidRPr="006B73A3">
        <w:rPr>
          <w:szCs w:val="24"/>
        </w:rPr>
        <w:t xml:space="preserve"> </w:t>
      </w:r>
      <w:r w:rsidR="005F4B1A" w:rsidRPr="006B73A3">
        <w:rPr>
          <w:szCs w:val="24"/>
        </w:rPr>
        <w:t>получения</w:t>
      </w:r>
      <w:r w:rsidR="00637EB2" w:rsidRPr="006B73A3">
        <w:rPr>
          <w:szCs w:val="24"/>
        </w:rPr>
        <w:t xml:space="preserve"> </w:t>
      </w:r>
      <w:r w:rsidR="005F4B1A" w:rsidRPr="006B73A3">
        <w:rPr>
          <w:szCs w:val="24"/>
        </w:rPr>
        <w:t>образца</w:t>
      </w:r>
      <w:r w:rsidR="00637EB2" w:rsidRPr="006B73A3">
        <w:rPr>
          <w:szCs w:val="24"/>
        </w:rPr>
        <w:t xml:space="preserve"> </w:t>
      </w:r>
      <w:r w:rsidR="005F4B1A" w:rsidRPr="006B73A3">
        <w:rPr>
          <w:szCs w:val="24"/>
        </w:rPr>
        <w:t>костного</w:t>
      </w:r>
      <w:r w:rsidR="00637EB2" w:rsidRPr="006B73A3">
        <w:rPr>
          <w:szCs w:val="24"/>
        </w:rPr>
        <w:t xml:space="preserve"> </w:t>
      </w:r>
      <w:r w:rsidR="005F4B1A" w:rsidRPr="006B73A3">
        <w:rPr>
          <w:szCs w:val="24"/>
        </w:rPr>
        <w:t>мозга</w:t>
      </w:r>
      <w:r w:rsidR="00637EB2" w:rsidRPr="006B73A3">
        <w:rPr>
          <w:szCs w:val="24"/>
        </w:rPr>
        <w:t xml:space="preserve"> </w:t>
      </w:r>
      <w:r w:rsidR="000D55AF" w:rsidRPr="006B73A3">
        <w:rPr>
          <w:szCs w:val="24"/>
        </w:rPr>
        <w:t>специальной</w:t>
      </w:r>
      <w:r w:rsidR="00637EB2" w:rsidRPr="006B73A3">
        <w:rPr>
          <w:szCs w:val="24"/>
        </w:rPr>
        <w:t xml:space="preserve"> </w:t>
      </w:r>
      <w:r w:rsidR="000D55AF" w:rsidRPr="006B73A3">
        <w:rPr>
          <w:szCs w:val="24"/>
        </w:rPr>
        <w:t>иглой</w:t>
      </w:r>
      <w:r w:rsidR="00637EB2" w:rsidRPr="006B73A3">
        <w:rPr>
          <w:szCs w:val="24"/>
        </w:rPr>
        <w:t xml:space="preserve"> </w:t>
      </w:r>
      <w:r w:rsidR="005F4B1A" w:rsidRPr="006B73A3">
        <w:rPr>
          <w:szCs w:val="24"/>
        </w:rPr>
        <w:t>из</w:t>
      </w:r>
      <w:r w:rsidR="00637EB2" w:rsidRPr="006B73A3">
        <w:rPr>
          <w:szCs w:val="24"/>
        </w:rPr>
        <w:t xml:space="preserve"> </w:t>
      </w:r>
      <w:r w:rsidR="005F4B1A" w:rsidRPr="006B73A3">
        <w:rPr>
          <w:szCs w:val="24"/>
        </w:rPr>
        <w:t>грудины</w:t>
      </w:r>
      <w:r w:rsidR="00637EB2" w:rsidRPr="006B73A3">
        <w:rPr>
          <w:szCs w:val="24"/>
        </w:rPr>
        <w:t xml:space="preserve"> </w:t>
      </w:r>
      <w:r w:rsidR="000D55AF" w:rsidRPr="006B73A3">
        <w:rPr>
          <w:szCs w:val="24"/>
        </w:rPr>
        <w:t>или</w:t>
      </w:r>
      <w:r w:rsidR="00637EB2" w:rsidRPr="006B73A3">
        <w:rPr>
          <w:szCs w:val="24"/>
        </w:rPr>
        <w:t xml:space="preserve"> </w:t>
      </w:r>
      <w:r w:rsidR="000D55AF" w:rsidRPr="006B73A3">
        <w:rPr>
          <w:szCs w:val="24"/>
        </w:rPr>
        <w:t>гребня</w:t>
      </w:r>
      <w:r w:rsidR="00637EB2" w:rsidRPr="006B73A3">
        <w:rPr>
          <w:szCs w:val="24"/>
        </w:rPr>
        <w:t xml:space="preserve"> </w:t>
      </w:r>
      <w:r w:rsidR="000D55AF" w:rsidRPr="006B73A3">
        <w:rPr>
          <w:szCs w:val="24"/>
        </w:rPr>
        <w:t>подвздошной</w:t>
      </w:r>
      <w:r w:rsidR="00637EB2" w:rsidRPr="006B73A3">
        <w:rPr>
          <w:szCs w:val="24"/>
        </w:rPr>
        <w:t xml:space="preserve"> </w:t>
      </w:r>
      <w:r w:rsidR="000D55AF" w:rsidRPr="006B73A3">
        <w:rPr>
          <w:szCs w:val="24"/>
        </w:rPr>
        <w:t>кости</w:t>
      </w:r>
      <w:r w:rsidR="005F4B1A" w:rsidRPr="006B73A3">
        <w:rPr>
          <w:szCs w:val="24"/>
        </w:rPr>
        <w:t>.</w:t>
      </w:r>
    </w:p>
    <w:p w14:paraId="57702335" w14:textId="75FF8C58" w:rsidR="004D7374" w:rsidRPr="006B73A3" w:rsidRDefault="004D7374" w:rsidP="00454B77">
      <w:pPr>
        <w:pStyle w:val="1"/>
      </w:pPr>
      <w:bookmarkStart w:id="12" w:name="_Toc520213123"/>
      <w:bookmarkStart w:id="13" w:name="_Toc20917436"/>
      <w:bookmarkStart w:id="14" w:name="_Toc24464680"/>
      <w:bookmarkStart w:id="15" w:name="_Toc23782540"/>
      <w:bookmarkStart w:id="16" w:name="_Toc24760784"/>
      <w:r w:rsidRPr="006B73A3">
        <w:lastRenderedPageBreak/>
        <w:t>1.</w:t>
      </w:r>
      <w:r w:rsidR="00637EB2" w:rsidRPr="006B73A3">
        <w:t xml:space="preserve"> </w:t>
      </w:r>
      <w:r w:rsidRPr="006B73A3">
        <w:t>Краткая</w:t>
      </w:r>
      <w:r w:rsidR="00637EB2" w:rsidRPr="006B73A3">
        <w:t xml:space="preserve"> </w:t>
      </w:r>
      <w:r w:rsidRPr="006B73A3">
        <w:t>информация</w:t>
      </w:r>
      <w:bookmarkEnd w:id="12"/>
      <w:r w:rsidR="00637EB2" w:rsidRPr="006B73A3">
        <w:t xml:space="preserve"> </w:t>
      </w:r>
      <w:r w:rsidR="00417E04" w:rsidRPr="006B73A3">
        <w:t>по</w:t>
      </w:r>
      <w:r w:rsidR="00637EB2" w:rsidRPr="006B73A3">
        <w:t xml:space="preserve"> </w:t>
      </w:r>
      <w:bookmarkEnd w:id="13"/>
      <w:bookmarkEnd w:id="14"/>
      <w:bookmarkEnd w:id="15"/>
      <w:bookmarkEnd w:id="16"/>
      <w:r w:rsidR="00872EFC">
        <w:t>волосатоклеточному лейкозу</w:t>
      </w:r>
    </w:p>
    <w:p w14:paraId="04038CD0" w14:textId="1B69FDB7" w:rsidR="004D7374" w:rsidRPr="006B73A3" w:rsidRDefault="004D7374" w:rsidP="0017477C">
      <w:pPr>
        <w:pStyle w:val="2"/>
      </w:pPr>
      <w:bookmarkStart w:id="17" w:name="_Toc24464681"/>
      <w:bookmarkStart w:id="18" w:name="_Toc23782541"/>
      <w:bookmarkStart w:id="19" w:name="_Toc24760785"/>
      <w:r w:rsidRPr="006B73A3">
        <w:t>1.1</w:t>
      </w:r>
      <w:r w:rsidR="00D76E12" w:rsidRPr="006B73A3">
        <w:t>.</w:t>
      </w:r>
      <w:r w:rsidR="00637EB2" w:rsidRPr="006B73A3">
        <w:t xml:space="preserve"> </w:t>
      </w:r>
      <w:r w:rsidRPr="006B73A3">
        <w:t>Определение</w:t>
      </w:r>
      <w:r w:rsidR="00EC6F3C" w:rsidRPr="006B73A3">
        <w:t xml:space="preserve"> заболевания</w:t>
      </w:r>
      <w:bookmarkEnd w:id="17"/>
      <w:bookmarkEnd w:id="18"/>
      <w:bookmarkEnd w:id="19"/>
      <w:r w:rsidR="00637EB2" w:rsidRPr="006B73A3">
        <w:t xml:space="preserve"> </w:t>
      </w:r>
    </w:p>
    <w:p w14:paraId="173DB1E6" w14:textId="77777777" w:rsidR="004D7374" w:rsidRPr="006B73A3" w:rsidRDefault="00D442B5" w:rsidP="00C94AE1">
      <w:pPr>
        <w:spacing w:after="0"/>
        <w:ind w:firstLine="709"/>
        <w:contextualSpacing/>
      </w:pPr>
      <w:r w:rsidRPr="006B73A3">
        <w:t>Волосатоклеточный</w:t>
      </w:r>
      <w:r w:rsidR="00637EB2" w:rsidRPr="006B73A3">
        <w:t xml:space="preserve"> </w:t>
      </w:r>
      <w:r w:rsidRPr="006B73A3">
        <w:t>лейкоз</w:t>
      </w:r>
      <w:r w:rsidR="00637EB2" w:rsidRPr="006B73A3">
        <w:t xml:space="preserve"> </w:t>
      </w:r>
      <w:r w:rsidR="00E80729" w:rsidRPr="006B73A3">
        <w:t>(</w:t>
      </w:r>
      <w:r w:rsidRPr="006B73A3">
        <w:t>ВКЛ</w:t>
      </w:r>
      <w:r w:rsidR="00E80729" w:rsidRPr="006B73A3">
        <w:t>)</w:t>
      </w:r>
      <w:r w:rsidR="00637EB2" w:rsidRPr="006B73A3">
        <w:t xml:space="preserve"> </w:t>
      </w:r>
      <w:r w:rsidR="00A56CC2" w:rsidRPr="006B73A3">
        <w:t>–</w:t>
      </w:r>
      <w:r w:rsidR="00637EB2" w:rsidRPr="006B73A3">
        <w:t xml:space="preserve"> </w:t>
      </w:r>
      <w:r w:rsidRPr="006B73A3">
        <w:t>редкое</w:t>
      </w:r>
      <w:r w:rsidR="00637EB2" w:rsidRPr="006B73A3">
        <w:t xml:space="preserve"> </w:t>
      </w:r>
      <w:r w:rsidRPr="006B73A3">
        <w:t>хроническое</w:t>
      </w:r>
      <w:r w:rsidR="00637EB2" w:rsidRPr="006B73A3">
        <w:t xml:space="preserve"> </w:t>
      </w:r>
      <w:r w:rsidRPr="006B73A3">
        <w:t>B-клеточное</w:t>
      </w:r>
      <w:r w:rsidR="00637EB2" w:rsidRPr="006B73A3">
        <w:t xml:space="preserve"> </w:t>
      </w:r>
      <w:r w:rsidRPr="006B73A3">
        <w:t>лимфопролиферативное</w:t>
      </w:r>
      <w:r w:rsidR="00637EB2" w:rsidRPr="006B73A3">
        <w:t xml:space="preserve"> </w:t>
      </w:r>
      <w:r w:rsidRPr="006B73A3">
        <w:t>заболевание,</w:t>
      </w:r>
      <w:r w:rsidR="00637EB2" w:rsidRPr="006B73A3">
        <w:t xml:space="preserve"> </w:t>
      </w:r>
      <w:r w:rsidRPr="006B73A3">
        <w:t>в</w:t>
      </w:r>
      <w:r w:rsidR="00637EB2" w:rsidRPr="006B73A3">
        <w:t xml:space="preserve"> </w:t>
      </w:r>
      <w:r w:rsidRPr="006B73A3">
        <w:t>большинстве</w:t>
      </w:r>
      <w:r w:rsidR="00637EB2" w:rsidRPr="006B73A3">
        <w:t xml:space="preserve"> </w:t>
      </w:r>
      <w:r w:rsidRPr="006B73A3">
        <w:t>случаев</w:t>
      </w:r>
      <w:r w:rsidR="00637EB2" w:rsidRPr="006B73A3">
        <w:t xml:space="preserve"> </w:t>
      </w:r>
      <w:r w:rsidRPr="006B73A3">
        <w:t>поражающее</w:t>
      </w:r>
      <w:r w:rsidR="00637EB2" w:rsidRPr="006B73A3">
        <w:t xml:space="preserve"> </w:t>
      </w:r>
      <w:r w:rsidRPr="006B73A3">
        <w:t>костный</w:t>
      </w:r>
      <w:r w:rsidR="00637EB2" w:rsidRPr="006B73A3">
        <w:t xml:space="preserve"> </w:t>
      </w:r>
      <w:r w:rsidRPr="006B73A3">
        <w:t>мозг</w:t>
      </w:r>
      <w:r w:rsidR="00637EB2" w:rsidRPr="006B73A3">
        <w:t xml:space="preserve"> </w:t>
      </w:r>
      <w:r w:rsidRPr="006B73A3">
        <w:t>и</w:t>
      </w:r>
      <w:r w:rsidR="00637EB2" w:rsidRPr="006B73A3">
        <w:t xml:space="preserve"> </w:t>
      </w:r>
      <w:r w:rsidRPr="006B73A3">
        <w:t>селезенку.</w:t>
      </w:r>
      <w:r w:rsidR="00637EB2" w:rsidRPr="006B73A3">
        <w:t xml:space="preserve"> </w:t>
      </w:r>
      <w:r w:rsidRPr="006B73A3">
        <w:t>Его</w:t>
      </w:r>
      <w:r w:rsidR="00637EB2" w:rsidRPr="006B73A3">
        <w:t xml:space="preserve"> </w:t>
      </w:r>
      <w:r w:rsidRPr="006B73A3">
        <w:t>субстратом</w:t>
      </w:r>
      <w:r w:rsidR="00637EB2" w:rsidRPr="006B73A3">
        <w:t xml:space="preserve"> </w:t>
      </w:r>
      <w:r w:rsidRPr="006B73A3">
        <w:t>являются</w:t>
      </w:r>
      <w:r w:rsidR="00637EB2" w:rsidRPr="006B73A3">
        <w:t xml:space="preserve"> </w:t>
      </w:r>
      <w:r w:rsidRPr="006B73A3">
        <w:t>лимфоидные</w:t>
      </w:r>
      <w:r w:rsidR="00637EB2" w:rsidRPr="006B73A3">
        <w:t xml:space="preserve"> </w:t>
      </w:r>
      <w:r w:rsidRPr="006B73A3">
        <w:t>клетки</w:t>
      </w:r>
      <w:r w:rsidR="00637EB2" w:rsidRPr="006B73A3">
        <w:t xml:space="preserve"> </w:t>
      </w:r>
      <w:r w:rsidRPr="006B73A3">
        <w:t>с</w:t>
      </w:r>
      <w:r w:rsidR="00637EB2" w:rsidRPr="006B73A3">
        <w:t xml:space="preserve"> </w:t>
      </w:r>
      <w:r w:rsidRPr="006B73A3">
        <w:t>характерной</w:t>
      </w:r>
      <w:r w:rsidR="00637EB2" w:rsidRPr="006B73A3">
        <w:t xml:space="preserve"> </w:t>
      </w:r>
      <w:r w:rsidRPr="006B73A3">
        <w:t>морфологией</w:t>
      </w:r>
      <w:r w:rsidR="00637EB2" w:rsidRPr="006B73A3">
        <w:t xml:space="preserve"> </w:t>
      </w:r>
      <w:r w:rsidRPr="006B73A3">
        <w:t>(крупные</w:t>
      </w:r>
      <w:r w:rsidR="00637EB2" w:rsidRPr="006B73A3">
        <w:t xml:space="preserve"> </w:t>
      </w:r>
      <w:r w:rsidRPr="006B73A3">
        <w:t>размеры,</w:t>
      </w:r>
      <w:r w:rsidR="00637EB2" w:rsidRPr="006B73A3">
        <w:t xml:space="preserve"> </w:t>
      </w:r>
      <w:r w:rsidRPr="006B73A3">
        <w:t>округлое</w:t>
      </w:r>
      <w:r w:rsidR="00637EB2" w:rsidRPr="006B73A3">
        <w:t xml:space="preserve"> </w:t>
      </w:r>
      <w:r w:rsidRPr="006B73A3">
        <w:t>ядро,</w:t>
      </w:r>
      <w:r w:rsidR="00637EB2" w:rsidRPr="006B73A3">
        <w:t xml:space="preserve"> </w:t>
      </w:r>
      <w:r w:rsidRPr="006B73A3">
        <w:t>выросты-«волоски»</w:t>
      </w:r>
      <w:r w:rsidR="00637EB2" w:rsidRPr="006B73A3">
        <w:t xml:space="preserve"> </w:t>
      </w:r>
      <w:r w:rsidRPr="006B73A3">
        <w:t>цитоплазмы,</w:t>
      </w:r>
      <w:r w:rsidR="00637EB2" w:rsidRPr="006B73A3">
        <w:t xml:space="preserve"> </w:t>
      </w:r>
      <w:r w:rsidRPr="006B73A3">
        <w:t>от</w:t>
      </w:r>
      <w:r w:rsidR="00637EB2" w:rsidRPr="006B73A3">
        <w:t xml:space="preserve"> </w:t>
      </w:r>
      <w:r w:rsidRPr="006B73A3">
        <w:t>которых</w:t>
      </w:r>
      <w:r w:rsidR="00637EB2" w:rsidRPr="006B73A3">
        <w:t xml:space="preserve"> </w:t>
      </w:r>
      <w:r w:rsidRPr="006B73A3">
        <w:t>произошло</w:t>
      </w:r>
      <w:r w:rsidR="00637EB2" w:rsidRPr="006B73A3">
        <w:t xml:space="preserve"> </w:t>
      </w:r>
      <w:r w:rsidRPr="006B73A3">
        <w:t>название</w:t>
      </w:r>
      <w:r w:rsidR="00637EB2" w:rsidRPr="006B73A3">
        <w:t xml:space="preserve"> </w:t>
      </w:r>
      <w:r w:rsidRPr="006B73A3">
        <w:t>заболевания)</w:t>
      </w:r>
      <w:r w:rsidR="00637EB2" w:rsidRPr="006B73A3">
        <w:t xml:space="preserve"> </w:t>
      </w:r>
      <w:r w:rsidRPr="006B73A3">
        <w:t>и</w:t>
      </w:r>
      <w:r w:rsidR="00637EB2" w:rsidRPr="006B73A3">
        <w:t xml:space="preserve"> </w:t>
      </w:r>
      <w:r w:rsidRPr="006B73A3">
        <w:t>особым</w:t>
      </w:r>
      <w:r w:rsidR="00637EB2" w:rsidRPr="006B73A3">
        <w:t xml:space="preserve"> </w:t>
      </w:r>
      <w:r w:rsidRPr="006B73A3">
        <w:t>фенотипом</w:t>
      </w:r>
      <w:r w:rsidR="00637EB2" w:rsidRPr="006B73A3">
        <w:t xml:space="preserve"> </w:t>
      </w:r>
      <w:r w:rsidR="00EC5AD2" w:rsidRPr="006B73A3">
        <w:fldChar w:fldCharType="begin" w:fldLock="1"/>
      </w:r>
      <w:r w:rsidR="00A466A5" w:rsidRPr="006B73A3">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[1,2]","plainTextFormattedCitation":"[1,2]","previouslyFormattedCitation":"[1,2]"},"properties":{"noteIndex":0},"schema":"https://github.com/citation-style-language/schema/raw/master/csl-citation.json"}</w:instrText>
      </w:r>
      <w:r w:rsidR="00EC5AD2" w:rsidRPr="006B73A3">
        <w:fldChar w:fldCharType="separate"/>
      </w:r>
      <w:r w:rsidR="00A466A5" w:rsidRPr="006B73A3">
        <w:rPr>
          <w:noProof/>
        </w:rPr>
        <w:t>[1,2]</w:t>
      </w:r>
      <w:r w:rsidR="00EC5AD2" w:rsidRPr="006B73A3">
        <w:fldChar w:fldCharType="end"/>
      </w:r>
      <w:r w:rsidR="00A56CC2" w:rsidRPr="006B73A3">
        <w:t>.</w:t>
      </w:r>
    </w:p>
    <w:p w14:paraId="34DE9015" w14:textId="77777777" w:rsidR="00D606D8" w:rsidRPr="006B73A3" w:rsidRDefault="00D606D8" w:rsidP="00C94AE1">
      <w:pPr>
        <w:spacing w:after="0"/>
        <w:ind w:firstLine="709"/>
        <w:contextualSpacing/>
      </w:pPr>
    </w:p>
    <w:p w14:paraId="594A5310" w14:textId="4C371C83" w:rsidR="004D7374" w:rsidRPr="006B73A3" w:rsidRDefault="004D7374" w:rsidP="0017477C">
      <w:pPr>
        <w:pStyle w:val="2"/>
      </w:pPr>
      <w:bookmarkStart w:id="20" w:name="_Toc24464682"/>
      <w:bookmarkStart w:id="21" w:name="_Toc23782542"/>
      <w:bookmarkStart w:id="22" w:name="_Toc24760786"/>
      <w:r w:rsidRPr="006B73A3">
        <w:t>1.2</w:t>
      </w:r>
      <w:r w:rsidR="00D606D8" w:rsidRPr="006B73A3">
        <w:t>.</w:t>
      </w:r>
      <w:r w:rsidR="00637EB2" w:rsidRPr="006B73A3">
        <w:t xml:space="preserve"> </w:t>
      </w:r>
      <w:r w:rsidRPr="006B73A3">
        <w:t>Этиология</w:t>
      </w:r>
      <w:r w:rsidR="00637EB2" w:rsidRPr="006B73A3">
        <w:t xml:space="preserve"> </w:t>
      </w:r>
      <w:r w:rsidRPr="006B73A3">
        <w:t>и</w:t>
      </w:r>
      <w:r w:rsidR="00637EB2" w:rsidRPr="006B73A3">
        <w:t xml:space="preserve"> </w:t>
      </w:r>
      <w:r w:rsidRPr="006B73A3">
        <w:t>патогенез</w:t>
      </w:r>
      <w:r w:rsidR="00637EB2" w:rsidRPr="006B73A3">
        <w:t xml:space="preserve"> </w:t>
      </w:r>
      <w:bookmarkEnd w:id="20"/>
      <w:bookmarkEnd w:id="21"/>
      <w:bookmarkEnd w:id="22"/>
    </w:p>
    <w:p w14:paraId="13617A10" w14:textId="77777777" w:rsidR="004D7374" w:rsidRPr="006B73A3" w:rsidRDefault="00D63157" w:rsidP="00C94AE1">
      <w:pPr>
        <w:spacing w:after="0"/>
        <w:ind w:firstLine="709"/>
        <w:contextualSpacing/>
      </w:pPr>
      <w:r w:rsidRPr="006B73A3">
        <w:t>Этиология</w:t>
      </w:r>
      <w:r w:rsidR="00637EB2" w:rsidRPr="006B73A3">
        <w:t xml:space="preserve"> </w:t>
      </w:r>
      <w:r w:rsidRPr="006B73A3">
        <w:t>ВКЛ,</w:t>
      </w:r>
      <w:r w:rsidR="00637EB2" w:rsidRPr="006B73A3">
        <w:t xml:space="preserve"> </w:t>
      </w:r>
      <w:r w:rsidRPr="006B73A3">
        <w:t>как</w:t>
      </w:r>
      <w:r w:rsidR="00637EB2" w:rsidRPr="006B73A3">
        <w:t xml:space="preserve"> </w:t>
      </w:r>
      <w:r w:rsidRPr="006B73A3">
        <w:t>и</w:t>
      </w:r>
      <w:r w:rsidR="00637EB2" w:rsidRPr="006B73A3">
        <w:t xml:space="preserve"> </w:t>
      </w:r>
      <w:r w:rsidRPr="006B73A3">
        <w:t>прочих</w:t>
      </w:r>
      <w:r w:rsidR="00637EB2" w:rsidRPr="006B73A3">
        <w:t xml:space="preserve"> </w:t>
      </w:r>
      <w:r w:rsidRPr="006B73A3">
        <w:t>лейкозов,</w:t>
      </w:r>
      <w:r w:rsidR="00637EB2" w:rsidRPr="006B73A3">
        <w:t xml:space="preserve"> </w:t>
      </w:r>
      <w:r w:rsidRPr="006B73A3">
        <w:t>неизвестна.</w:t>
      </w:r>
      <w:r w:rsidR="00637EB2" w:rsidRPr="006B73A3">
        <w:t xml:space="preserve"> </w:t>
      </w:r>
      <w:r w:rsidRPr="006B73A3">
        <w:t>В</w:t>
      </w:r>
      <w:r w:rsidR="00637EB2" w:rsidRPr="006B73A3">
        <w:t xml:space="preserve"> </w:t>
      </w:r>
      <w:r w:rsidRPr="006B73A3">
        <w:t>патогенезе</w:t>
      </w:r>
      <w:r w:rsidR="00637EB2" w:rsidRPr="006B73A3">
        <w:t xml:space="preserve"> </w:t>
      </w:r>
      <w:r w:rsidRPr="006B73A3">
        <w:t>заболевания</w:t>
      </w:r>
      <w:r w:rsidR="00637EB2" w:rsidRPr="006B73A3">
        <w:t xml:space="preserve"> </w:t>
      </w:r>
      <w:r w:rsidRPr="006B73A3">
        <w:t>важную</w:t>
      </w:r>
      <w:r w:rsidR="00637EB2" w:rsidRPr="006B73A3">
        <w:t xml:space="preserve"> </w:t>
      </w:r>
      <w:r w:rsidRPr="006B73A3">
        <w:t>роль</w:t>
      </w:r>
      <w:r w:rsidR="00637EB2" w:rsidRPr="006B73A3">
        <w:t xml:space="preserve"> </w:t>
      </w:r>
      <w:r w:rsidRPr="006B73A3">
        <w:t>играет</w:t>
      </w:r>
      <w:r w:rsidR="00637EB2" w:rsidRPr="006B73A3">
        <w:t xml:space="preserve"> </w:t>
      </w:r>
      <w:r w:rsidRPr="006B73A3">
        <w:t>активирующая</w:t>
      </w:r>
      <w:r w:rsidR="00637EB2" w:rsidRPr="006B73A3">
        <w:t xml:space="preserve"> </w:t>
      </w:r>
      <w:r w:rsidRPr="006B73A3">
        <w:t>мутация</w:t>
      </w:r>
      <w:r w:rsidR="00637EB2" w:rsidRPr="006B73A3">
        <w:t xml:space="preserve"> </w:t>
      </w:r>
      <w:r w:rsidRPr="006B73A3">
        <w:t>V600E</w:t>
      </w:r>
      <w:r w:rsidR="00637EB2" w:rsidRPr="006B73A3">
        <w:t xml:space="preserve"> </w:t>
      </w:r>
      <w:r w:rsidRPr="006B73A3">
        <w:t>гена</w:t>
      </w:r>
      <w:r w:rsidR="00637EB2" w:rsidRPr="006B73A3">
        <w:t xml:space="preserve"> </w:t>
      </w:r>
      <w:r w:rsidRPr="006B73A3">
        <w:rPr>
          <w:i/>
        </w:rPr>
        <w:t>BRAF</w:t>
      </w:r>
      <w:r w:rsidR="00637EB2" w:rsidRPr="006B73A3">
        <w:t xml:space="preserve"> </w:t>
      </w:r>
      <w:r w:rsidR="00EC5AD2" w:rsidRPr="006B73A3">
        <w:fldChar w:fldCharType="begin" w:fldLock="1"/>
      </w:r>
      <w:r w:rsidR="00EC5AD2" w:rsidRPr="006B73A3">
        <w:instrText>ADDIN CSL_CITATION {"citationItems":[{"id":"ITEM-1","itemData":{"DOI":"10.1182/blood-2016-07-418434","ISSN":"15280020","abstract":"Hairy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-1","issue":"15","issued":{"date-parts":[["2016","10","13"]]},"page":"1918-1927","publisher":"American Society of Hematology","title":"BRAF V600E mutation in hairy cell leukemia: From bench to bedside","type":"article","volume":"128"},"uris":["http://www.mendeley.com/documents/?uuid=e36bd823-f346-3ffb-a6f2-57e415b4b4eb"]}],"mendeley":{"formattedCitation":"[3]","plainTextFormattedCitation":"[3]","previouslyFormattedCitation":"[3]"},"properties":{"noteIndex":0},"schema":"https://github.com/citation-style-language/schema/raw/master/csl-citation.json"}</w:instrText>
      </w:r>
      <w:r w:rsidR="00EC5AD2" w:rsidRPr="006B73A3">
        <w:fldChar w:fldCharType="separate"/>
      </w:r>
      <w:r w:rsidR="00EC5AD2" w:rsidRPr="006B73A3">
        <w:rPr>
          <w:noProof/>
        </w:rPr>
        <w:t>[3]</w:t>
      </w:r>
      <w:r w:rsidR="00EC5AD2" w:rsidRPr="006B73A3">
        <w:fldChar w:fldCharType="end"/>
      </w:r>
      <w:r w:rsidRPr="006B73A3">
        <w:t>.</w:t>
      </w:r>
      <w:r w:rsidR="00637EB2" w:rsidRPr="006B73A3">
        <w:t xml:space="preserve"> </w:t>
      </w:r>
    </w:p>
    <w:p w14:paraId="1D9464D9" w14:textId="77777777" w:rsidR="00D606D8" w:rsidRPr="006B73A3" w:rsidRDefault="00D606D8" w:rsidP="00C94AE1">
      <w:pPr>
        <w:spacing w:after="0"/>
        <w:ind w:firstLine="709"/>
        <w:contextualSpacing/>
      </w:pPr>
    </w:p>
    <w:p w14:paraId="60ED92AD" w14:textId="343C6BB4" w:rsidR="004D7374" w:rsidRPr="006B73A3" w:rsidRDefault="004D7374" w:rsidP="0017477C">
      <w:pPr>
        <w:pStyle w:val="2"/>
      </w:pPr>
      <w:bookmarkStart w:id="23" w:name="_Toc24464683"/>
      <w:bookmarkStart w:id="24" w:name="_Toc23782543"/>
      <w:bookmarkStart w:id="25" w:name="_Toc24760787"/>
      <w:r w:rsidRPr="006B73A3">
        <w:t>1.3</w:t>
      </w:r>
      <w:r w:rsidR="00D606D8" w:rsidRPr="006B73A3">
        <w:t>.</w:t>
      </w:r>
      <w:r w:rsidR="00637EB2" w:rsidRPr="006B73A3">
        <w:t xml:space="preserve"> </w:t>
      </w:r>
      <w:r w:rsidRPr="006B73A3">
        <w:t>Эпидемиология</w:t>
      </w:r>
      <w:bookmarkEnd w:id="23"/>
      <w:bookmarkEnd w:id="24"/>
      <w:bookmarkEnd w:id="25"/>
    </w:p>
    <w:p w14:paraId="1520D962" w14:textId="700CB0DF" w:rsidR="004D7374" w:rsidRPr="006B73A3" w:rsidRDefault="00D606D8" w:rsidP="00C94AE1">
      <w:pPr>
        <w:spacing w:after="0"/>
        <w:ind w:firstLine="709"/>
        <w:contextualSpacing/>
      </w:pPr>
      <w:r w:rsidRPr="006B73A3">
        <w:t>Волосатоклеточный</w:t>
      </w:r>
      <w:r w:rsidR="00637EB2" w:rsidRPr="006B73A3">
        <w:t xml:space="preserve"> </w:t>
      </w:r>
      <w:r w:rsidRPr="006B73A3">
        <w:t>лейкоз</w:t>
      </w:r>
      <w:r w:rsidR="00637EB2" w:rsidRPr="006B73A3">
        <w:t xml:space="preserve"> </w:t>
      </w:r>
      <w:r w:rsidR="009D780C" w:rsidRPr="006B73A3">
        <w:t>составляет</w:t>
      </w:r>
      <w:r w:rsidR="00637EB2" w:rsidRPr="006B73A3">
        <w:t xml:space="preserve"> </w:t>
      </w:r>
      <w:r w:rsidR="009D780C" w:rsidRPr="006B73A3">
        <w:t>примерно</w:t>
      </w:r>
      <w:r w:rsidR="00637EB2" w:rsidRPr="006B73A3">
        <w:t xml:space="preserve"> </w:t>
      </w:r>
      <w:r w:rsidR="009D780C" w:rsidRPr="006B73A3">
        <w:t>2</w:t>
      </w:r>
      <w:r w:rsidR="00637EB2" w:rsidRPr="006B73A3">
        <w:t xml:space="preserve"> </w:t>
      </w:r>
      <w:r w:rsidR="009D780C" w:rsidRPr="006B73A3">
        <w:t>%</w:t>
      </w:r>
      <w:r w:rsidR="00637EB2" w:rsidRPr="006B73A3">
        <w:t xml:space="preserve"> </w:t>
      </w:r>
      <w:r w:rsidRPr="006B73A3">
        <w:t>от</w:t>
      </w:r>
      <w:r w:rsidR="00637EB2" w:rsidRPr="006B73A3">
        <w:t xml:space="preserve"> </w:t>
      </w:r>
      <w:r w:rsidR="009D780C" w:rsidRPr="006B73A3">
        <w:t>всех</w:t>
      </w:r>
      <w:r w:rsidR="00637EB2" w:rsidRPr="006B73A3">
        <w:t xml:space="preserve"> </w:t>
      </w:r>
      <w:r w:rsidR="009D780C" w:rsidRPr="006B73A3">
        <w:t>лейкозов</w:t>
      </w:r>
      <w:r w:rsidR="00637EB2" w:rsidRPr="006B73A3">
        <w:t xml:space="preserve"> </w:t>
      </w:r>
      <w:r w:rsidR="009D780C" w:rsidRPr="006B73A3">
        <w:t>взрослых</w:t>
      </w:r>
      <w:r w:rsidR="00637EB2" w:rsidRPr="006B73A3">
        <w:t xml:space="preserve"> </w:t>
      </w:r>
      <w:r w:rsidR="009D780C" w:rsidRPr="006B73A3">
        <w:t>и</w:t>
      </w:r>
      <w:r w:rsidR="00637EB2" w:rsidRPr="006B73A3">
        <w:t xml:space="preserve"> </w:t>
      </w:r>
      <w:r w:rsidR="009D780C" w:rsidRPr="006B73A3">
        <w:t>8</w:t>
      </w:r>
      <w:r w:rsidR="00637EB2" w:rsidRPr="006B73A3">
        <w:t xml:space="preserve"> </w:t>
      </w:r>
      <w:r w:rsidR="009D780C" w:rsidRPr="006B73A3">
        <w:t>%</w:t>
      </w:r>
      <w:r w:rsidR="00637EB2" w:rsidRPr="006B73A3">
        <w:t xml:space="preserve"> </w:t>
      </w:r>
      <w:r w:rsidR="009D780C" w:rsidRPr="006B73A3">
        <w:t>от</w:t>
      </w:r>
      <w:r w:rsidR="00637EB2" w:rsidRPr="006B73A3">
        <w:t xml:space="preserve"> </w:t>
      </w:r>
      <w:r w:rsidR="009D780C" w:rsidRPr="006B73A3">
        <w:t>других</w:t>
      </w:r>
      <w:r w:rsidR="00637EB2" w:rsidRPr="006B73A3">
        <w:t xml:space="preserve"> </w:t>
      </w:r>
      <w:r w:rsidR="009D780C" w:rsidRPr="006B73A3">
        <w:t>хронических</w:t>
      </w:r>
      <w:r w:rsidR="00637EB2" w:rsidRPr="006B73A3">
        <w:t xml:space="preserve"> </w:t>
      </w:r>
      <w:r w:rsidR="009D780C" w:rsidRPr="006B73A3">
        <w:t>лимфопролиферативных</w:t>
      </w:r>
      <w:r w:rsidR="00637EB2" w:rsidRPr="006B73A3">
        <w:t xml:space="preserve"> </w:t>
      </w:r>
      <w:r w:rsidR="009D780C" w:rsidRPr="006B73A3">
        <w:t>заболеваний.</w:t>
      </w:r>
      <w:r w:rsidR="00637EB2" w:rsidRPr="006B73A3">
        <w:t xml:space="preserve"> </w:t>
      </w:r>
      <w:r w:rsidR="009D780C" w:rsidRPr="006B73A3">
        <w:t>Этот</w:t>
      </w:r>
      <w:r w:rsidR="00637EB2" w:rsidRPr="006B73A3">
        <w:t xml:space="preserve"> </w:t>
      </w:r>
      <w:r w:rsidR="009D780C" w:rsidRPr="006B73A3">
        <w:t>вид</w:t>
      </w:r>
      <w:r w:rsidR="00637EB2" w:rsidRPr="006B73A3">
        <w:t xml:space="preserve"> </w:t>
      </w:r>
      <w:r w:rsidR="009D780C" w:rsidRPr="006B73A3">
        <w:t>лейкоза</w:t>
      </w:r>
      <w:r w:rsidR="00637EB2" w:rsidRPr="006B73A3">
        <w:t xml:space="preserve"> </w:t>
      </w:r>
      <w:r w:rsidR="009D780C" w:rsidRPr="006B73A3">
        <w:t>чаще</w:t>
      </w:r>
      <w:r w:rsidR="00637EB2" w:rsidRPr="006B73A3">
        <w:t xml:space="preserve"> </w:t>
      </w:r>
      <w:r w:rsidR="009D780C" w:rsidRPr="006B73A3">
        <w:t>встречается</w:t>
      </w:r>
      <w:r w:rsidR="00637EB2" w:rsidRPr="006B73A3">
        <w:t xml:space="preserve"> </w:t>
      </w:r>
      <w:r w:rsidR="009D780C" w:rsidRPr="006B73A3">
        <w:t>среди</w:t>
      </w:r>
      <w:r w:rsidR="00637EB2" w:rsidRPr="006B73A3">
        <w:t xml:space="preserve"> </w:t>
      </w:r>
      <w:r w:rsidR="009D780C" w:rsidRPr="006B73A3">
        <w:t>мужчин</w:t>
      </w:r>
      <w:r w:rsidR="00637EB2" w:rsidRPr="006B73A3">
        <w:t xml:space="preserve"> </w:t>
      </w:r>
      <w:r w:rsidR="009D780C" w:rsidRPr="006B73A3">
        <w:t>средней</w:t>
      </w:r>
      <w:r w:rsidR="00637EB2" w:rsidRPr="006B73A3">
        <w:t xml:space="preserve"> </w:t>
      </w:r>
      <w:r w:rsidR="009D780C" w:rsidRPr="006B73A3">
        <w:t>возрастной</w:t>
      </w:r>
      <w:r w:rsidR="00637EB2" w:rsidRPr="006B73A3">
        <w:t xml:space="preserve"> </w:t>
      </w:r>
      <w:r w:rsidR="009D780C" w:rsidRPr="006B73A3">
        <w:t>группы</w:t>
      </w:r>
      <w:r w:rsidR="00637EB2" w:rsidRPr="006B73A3">
        <w:t xml:space="preserve"> </w:t>
      </w:r>
      <w:r w:rsidR="009D780C" w:rsidRPr="006B73A3">
        <w:t>(соотношение</w:t>
      </w:r>
      <w:r w:rsidR="00637EB2" w:rsidRPr="006B73A3">
        <w:t xml:space="preserve"> </w:t>
      </w:r>
      <w:r w:rsidR="009D780C" w:rsidRPr="006B73A3">
        <w:t>мужчин</w:t>
      </w:r>
      <w:r w:rsidR="00637EB2" w:rsidRPr="006B73A3">
        <w:t xml:space="preserve"> </w:t>
      </w:r>
      <w:r w:rsidR="009D780C" w:rsidRPr="006B73A3">
        <w:t>и</w:t>
      </w:r>
      <w:r w:rsidR="00637EB2" w:rsidRPr="006B73A3">
        <w:t xml:space="preserve"> </w:t>
      </w:r>
      <w:r w:rsidR="009D780C" w:rsidRPr="006B73A3">
        <w:t>женщин</w:t>
      </w:r>
      <w:r w:rsidR="00637EB2" w:rsidRPr="006B73A3">
        <w:t xml:space="preserve"> </w:t>
      </w:r>
      <w:r w:rsidR="009D780C" w:rsidRPr="006B73A3">
        <w:t>составляет</w:t>
      </w:r>
      <w:r w:rsidR="00637EB2" w:rsidRPr="006B73A3">
        <w:t xml:space="preserve"> </w:t>
      </w:r>
      <w:r w:rsidR="009D780C" w:rsidRPr="006B73A3">
        <w:t>2</w:t>
      </w:r>
      <w:r w:rsidRPr="006B73A3">
        <w:t>–</w:t>
      </w:r>
      <w:r w:rsidR="009D780C" w:rsidRPr="006B73A3">
        <w:t>4:1,</w:t>
      </w:r>
      <w:r w:rsidR="00637EB2" w:rsidRPr="006B73A3">
        <w:t xml:space="preserve"> </w:t>
      </w:r>
      <w:r w:rsidRPr="006B73A3">
        <w:t>возраст</w:t>
      </w:r>
      <w:r w:rsidR="00637EB2" w:rsidRPr="006B73A3">
        <w:t xml:space="preserve"> </w:t>
      </w:r>
      <w:r w:rsidR="00DA7019" w:rsidRPr="006B73A3">
        <w:t xml:space="preserve">пациентов </w:t>
      </w:r>
      <w:r w:rsidR="009D780C" w:rsidRPr="006B73A3">
        <w:t>–</w:t>
      </w:r>
      <w:r w:rsidR="00637EB2" w:rsidRPr="006B73A3">
        <w:t xml:space="preserve"> </w:t>
      </w:r>
      <w:r w:rsidR="009D780C" w:rsidRPr="006B73A3">
        <w:t>более</w:t>
      </w:r>
      <w:r w:rsidR="00637EB2" w:rsidRPr="006B73A3">
        <w:t xml:space="preserve"> </w:t>
      </w:r>
      <w:r w:rsidR="009D780C" w:rsidRPr="006B73A3">
        <w:t>50</w:t>
      </w:r>
      <w:r w:rsidR="00637EB2" w:rsidRPr="006B73A3">
        <w:t xml:space="preserve"> </w:t>
      </w:r>
      <w:r w:rsidR="009D780C" w:rsidRPr="006B73A3">
        <w:t>лет),</w:t>
      </w:r>
      <w:r w:rsidR="00637EB2" w:rsidRPr="006B73A3">
        <w:t xml:space="preserve"> </w:t>
      </w:r>
      <w:r w:rsidR="009D780C" w:rsidRPr="006B73A3">
        <w:t>однако</w:t>
      </w:r>
      <w:r w:rsidR="00637EB2" w:rsidRPr="006B73A3">
        <w:t xml:space="preserve"> </w:t>
      </w:r>
      <w:r w:rsidR="009D780C" w:rsidRPr="006B73A3">
        <w:t>известны</w:t>
      </w:r>
      <w:r w:rsidR="00637EB2" w:rsidRPr="006B73A3">
        <w:t xml:space="preserve"> </w:t>
      </w:r>
      <w:r w:rsidR="009D780C" w:rsidRPr="006B73A3">
        <w:t>случаи</w:t>
      </w:r>
      <w:r w:rsidR="00637EB2" w:rsidRPr="006B73A3">
        <w:t xml:space="preserve"> </w:t>
      </w:r>
      <w:r w:rsidR="009D780C" w:rsidRPr="006B73A3">
        <w:t>заболевания</w:t>
      </w:r>
      <w:r w:rsidR="00637EB2" w:rsidRPr="006B73A3">
        <w:t xml:space="preserve"> </w:t>
      </w:r>
      <w:r w:rsidR="009D780C" w:rsidRPr="006B73A3">
        <w:t>в</w:t>
      </w:r>
      <w:r w:rsidR="00637EB2" w:rsidRPr="006B73A3">
        <w:t xml:space="preserve"> </w:t>
      </w:r>
      <w:r w:rsidR="009D780C" w:rsidRPr="006B73A3">
        <w:t>молодом</w:t>
      </w:r>
      <w:r w:rsidR="00637EB2" w:rsidRPr="006B73A3">
        <w:t xml:space="preserve"> </w:t>
      </w:r>
      <w:r w:rsidR="009D780C" w:rsidRPr="006B73A3">
        <w:t>(моложе</w:t>
      </w:r>
      <w:r w:rsidR="00637EB2" w:rsidRPr="006B73A3">
        <w:t xml:space="preserve"> </w:t>
      </w:r>
      <w:r w:rsidR="009D780C" w:rsidRPr="006B73A3">
        <w:t>30</w:t>
      </w:r>
      <w:r w:rsidRPr="006B73A3">
        <w:t>–</w:t>
      </w:r>
      <w:r w:rsidR="009D780C" w:rsidRPr="006B73A3">
        <w:t>40</w:t>
      </w:r>
      <w:r w:rsidR="00637EB2" w:rsidRPr="006B73A3">
        <w:t xml:space="preserve"> </w:t>
      </w:r>
      <w:r w:rsidR="009D780C" w:rsidRPr="006B73A3">
        <w:t>лет)</w:t>
      </w:r>
      <w:r w:rsidR="00637EB2" w:rsidRPr="006B73A3">
        <w:t xml:space="preserve"> </w:t>
      </w:r>
      <w:r w:rsidR="009D780C" w:rsidRPr="006B73A3">
        <w:t>возрасте</w:t>
      </w:r>
      <w:r w:rsidR="00637EB2" w:rsidRPr="006B73A3">
        <w:t xml:space="preserve"> </w:t>
      </w:r>
      <w:r w:rsidR="00EC5AD2" w:rsidRPr="006B73A3">
        <w:fldChar w:fldCharType="begin" w:fldLock="1"/>
      </w:r>
      <w:r w:rsidR="00EC5AD2" w:rsidRPr="006B73A3">
        <w:instrText>ADDIN CSL_CITATION {"citationItems":[{"id":"ITEM-1","itemData":{"DOI":"10.1016/j.beha.2015.10.014","ISSN":"15321924","abstract":"Hairy cell leukaemia (HCL) is an orphan subtype of leukaemia which constitutes less than 2% of all leukaemia's, with an incidence of less than 1 per 100,000 persons per annum. Median age at presentation is 55 years and it is 3-4 times more frequent in males. It is also more frequently encountered in whites and less in Asians, Africans and Arabs. The epidemiologic data are multi-factorial and influenced by ethnicity and geographical factors. Other reported associations relate to some environmental exposures and possible occupational factors. Smoking appears to have an inverse correlation with the development of hairy cell leukaemia, while farming and exposure to pesticides, petroleum products, diesel and ionizing radiation have also been reported to be associated with an increased risk. National and international collaborative efforts are needed in order to undertake more extensive studies involving larger patient cohorts, aiming to determine the role of occupational and environmental risk factors in the development of this rare form of chronic leukaemia.","author":[{"dropping-particle":"","family":"Tadmor","given":"Tamar","non-dropping-particle":"","parse-names":false,"suffix":""},{"dropping-particle":"","family":"Polliack","given":"Aaron","non-dropping-particle":"","parse-names":false,"suffix":""}],"container-title":"Best Practice and Research: Clinical Haematology","id":"ITEM-1","issue":"4","issued":{"date-parts":[["2015","12","1"]]},"page":"175-179","publisher":"Bailliere Tindall Ltd","title":"Epidemiology and environmental risk in hairy cell leukemia","type":"article","volume":"28"},"uris":["http://www.mendeley.com/documents/?uuid=b3f74b3d-baab-3b7c-bbee-c3e46660541a"]}],"mendeley":{"formattedCitation":"[4]","plainTextFormattedCitation":"[4]","previouslyFormattedCitation":"[4]"},"properties":{"noteIndex":0},"schema":"https://github.com/citation-style-language/schema/raw/master/csl-citation.json"}</w:instrText>
      </w:r>
      <w:r w:rsidR="00EC5AD2" w:rsidRPr="006B73A3">
        <w:fldChar w:fldCharType="separate"/>
      </w:r>
      <w:r w:rsidR="00EC5AD2" w:rsidRPr="006B73A3">
        <w:rPr>
          <w:noProof/>
        </w:rPr>
        <w:t>[4]</w:t>
      </w:r>
      <w:r w:rsidR="00EC5AD2" w:rsidRPr="006B73A3">
        <w:fldChar w:fldCharType="end"/>
      </w:r>
      <w:r w:rsidR="004A458B" w:rsidRPr="006B73A3">
        <w:t>.</w:t>
      </w:r>
    </w:p>
    <w:p w14:paraId="2840329C" w14:textId="77777777" w:rsidR="00D606D8" w:rsidRPr="006B73A3" w:rsidRDefault="00D606D8" w:rsidP="00C94AE1">
      <w:pPr>
        <w:spacing w:after="0"/>
        <w:ind w:firstLine="709"/>
        <w:contextualSpacing/>
      </w:pPr>
    </w:p>
    <w:p w14:paraId="41E25261" w14:textId="0CFC9576" w:rsidR="004D7374" w:rsidRPr="006B73A3" w:rsidRDefault="004D7374" w:rsidP="0017477C">
      <w:pPr>
        <w:pStyle w:val="2"/>
      </w:pPr>
      <w:bookmarkStart w:id="26" w:name="_Toc24464684"/>
      <w:bookmarkStart w:id="27" w:name="_Toc23782544"/>
      <w:bookmarkStart w:id="28" w:name="_Toc24760788"/>
      <w:r w:rsidRPr="006B73A3">
        <w:t>1.4</w:t>
      </w:r>
      <w:r w:rsidR="00D606D8" w:rsidRPr="006B73A3">
        <w:t>.</w:t>
      </w:r>
      <w:r w:rsidR="00637EB2" w:rsidRPr="006B73A3">
        <w:t xml:space="preserve"> </w:t>
      </w:r>
      <w:r w:rsidR="00EC6F3C" w:rsidRPr="006B73A3">
        <w:t>Особенности к</w:t>
      </w:r>
      <w:r w:rsidR="00841B27" w:rsidRPr="006B73A3">
        <w:t>одировани</w:t>
      </w:r>
      <w:r w:rsidR="00EC6F3C" w:rsidRPr="006B73A3">
        <w:t xml:space="preserve">я </w:t>
      </w:r>
      <w:r w:rsidR="00841B27" w:rsidRPr="006B73A3">
        <w:t xml:space="preserve">по </w:t>
      </w:r>
      <w:r w:rsidR="00EC6F3C" w:rsidRPr="006B73A3">
        <w:t>международной статистической классификации болезней и проблем, связанных со здоровьем</w:t>
      </w:r>
      <w:bookmarkEnd w:id="26"/>
      <w:bookmarkEnd w:id="27"/>
      <w:bookmarkEnd w:id="28"/>
    </w:p>
    <w:p w14:paraId="227F2690" w14:textId="77777777" w:rsidR="004A458B" w:rsidRPr="006B73A3" w:rsidRDefault="00C247C9" w:rsidP="00C94AE1">
      <w:pPr>
        <w:spacing w:before="0" w:after="0"/>
        <w:ind w:firstLine="709"/>
        <w:contextualSpacing/>
        <w:rPr>
          <w:bCs/>
        </w:rPr>
      </w:pPr>
      <w:r w:rsidRPr="006B73A3">
        <w:t>С91.4</w:t>
      </w:r>
      <w:r w:rsidR="00637EB2" w:rsidRPr="006B73A3">
        <w:rPr>
          <w:b/>
        </w:rPr>
        <w:t xml:space="preserve"> </w:t>
      </w:r>
      <w:r w:rsidRPr="006B73A3">
        <w:rPr>
          <w:bCs/>
        </w:rPr>
        <w:t>Волосатоклеточный</w:t>
      </w:r>
      <w:r w:rsidR="00637EB2" w:rsidRPr="006B73A3">
        <w:rPr>
          <w:bCs/>
        </w:rPr>
        <w:t xml:space="preserve"> </w:t>
      </w:r>
      <w:r w:rsidRPr="006B73A3">
        <w:rPr>
          <w:bCs/>
        </w:rPr>
        <w:t>лейкоз</w:t>
      </w:r>
    </w:p>
    <w:p w14:paraId="02F71531" w14:textId="77777777" w:rsidR="00D606D8" w:rsidRPr="006B73A3" w:rsidRDefault="00D606D8" w:rsidP="00C94AE1">
      <w:pPr>
        <w:spacing w:before="0" w:after="0"/>
        <w:ind w:firstLine="709"/>
        <w:contextualSpacing/>
        <w:rPr>
          <w:b/>
        </w:rPr>
      </w:pPr>
    </w:p>
    <w:p w14:paraId="5BF4B916" w14:textId="50FE84C4" w:rsidR="004D7374" w:rsidRPr="006B73A3" w:rsidRDefault="004D7374" w:rsidP="0017477C">
      <w:pPr>
        <w:pStyle w:val="2"/>
      </w:pPr>
      <w:bookmarkStart w:id="29" w:name="_Toc24464685"/>
      <w:bookmarkStart w:id="30" w:name="_Toc23782545"/>
      <w:bookmarkStart w:id="31" w:name="_Toc24760789"/>
      <w:r w:rsidRPr="006B73A3">
        <w:t>1.5</w:t>
      </w:r>
      <w:r w:rsidR="00D606D8" w:rsidRPr="006B73A3">
        <w:t>.</w:t>
      </w:r>
      <w:r w:rsidR="00637EB2" w:rsidRPr="006B73A3">
        <w:t xml:space="preserve"> </w:t>
      </w:r>
      <w:r w:rsidR="00407D81" w:rsidRPr="006B73A3">
        <w:t>Классификация</w:t>
      </w:r>
      <w:r w:rsidR="00637EB2" w:rsidRPr="006B73A3">
        <w:t xml:space="preserve"> </w:t>
      </w:r>
      <w:bookmarkEnd w:id="29"/>
      <w:bookmarkEnd w:id="30"/>
      <w:bookmarkEnd w:id="31"/>
    </w:p>
    <w:p w14:paraId="566D7B5A" w14:textId="77777777" w:rsidR="00C247C9" w:rsidRPr="006B73A3" w:rsidRDefault="00C247C9" w:rsidP="00C94AE1">
      <w:pPr>
        <w:ind w:firstLine="709"/>
        <w:contextualSpacing/>
        <w:rPr>
          <w:b/>
        </w:rPr>
      </w:pPr>
      <w:bookmarkStart w:id="32" w:name="_Toc520213124"/>
      <w:r w:rsidRPr="006B73A3">
        <w:t>Общепринятой</w:t>
      </w:r>
      <w:r w:rsidR="00637EB2" w:rsidRPr="006B73A3">
        <w:t xml:space="preserve"> </w:t>
      </w:r>
      <w:r w:rsidRPr="006B73A3">
        <w:t>классификации</w:t>
      </w:r>
      <w:r w:rsidR="00637EB2" w:rsidRPr="006B73A3">
        <w:t xml:space="preserve"> </w:t>
      </w:r>
      <w:r w:rsidRPr="006B73A3">
        <w:t>ВКЛ</w:t>
      </w:r>
      <w:r w:rsidR="00637EB2" w:rsidRPr="006B73A3">
        <w:t xml:space="preserve"> </w:t>
      </w:r>
      <w:r w:rsidRPr="006B73A3">
        <w:t>не</w:t>
      </w:r>
      <w:r w:rsidR="00637EB2" w:rsidRPr="006B73A3">
        <w:t xml:space="preserve"> </w:t>
      </w:r>
      <w:r w:rsidRPr="006B73A3">
        <w:t>существует,</w:t>
      </w:r>
      <w:r w:rsidR="00637EB2" w:rsidRPr="006B73A3">
        <w:t xml:space="preserve"> </w:t>
      </w:r>
      <w:r w:rsidRPr="006B73A3">
        <w:t>обычно</w:t>
      </w:r>
      <w:r w:rsidR="00637EB2" w:rsidRPr="006B73A3">
        <w:t xml:space="preserve"> </w:t>
      </w:r>
      <w:r w:rsidRPr="006B73A3">
        <w:t>выделяют</w:t>
      </w:r>
      <w:r w:rsidR="00637EB2" w:rsidRPr="006B73A3">
        <w:t xml:space="preserve"> </w:t>
      </w:r>
      <w:r w:rsidRPr="006B73A3">
        <w:t>начальную</w:t>
      </w:r>
      <w:r w:rsidR="00637EB2" w:rsidRPr="006B73A3">
        <w:t xml:space="preserve"> </w:t>
      </w:r>
      <w:r w:rsidRPr="006B73A3">
        <w:t>и</w:t>
      </w:r>
      <w:r w:rsidR="00637EB2" w:rsidRPr="006B73A3">
        <w:t xml:space="preserve"> </w:t>
      </w:r>
      <w:r w:rsidRPr="006B73A3">
        <w:t>развернутую</w:t>
      </w:r>
      <w:r w:rsidR="00637EB2" w:rsidRPr="006B73A3">
        <w:t xml:space="preserve"> </w:t>
      </w:r>
      <w:r w:rsidRPr="006B73A3">
        <w:t>фазы</w:t>
      </w:r>
      <w:r w:rsidR="00637EB2" w:rsidRPr="006B73A3">
        <w:t xml:space="preserve"> </w:t>
      </w:r>
      <w:r w:rsidRPr="006B73A3">
        <w:t>впервые</w:t>
      </w:r>
      <w:r w:rsidR="00637EB2" w:rsidRPr="006B73A3">
        <w:t xml:space="preserve"> </w:t>
      </w:r>
      <w:r w:rsidRPr="006B73A3">
        <w:t>выявленного</w:t>
      </w:r>
      <w:r w:rsidR="00637EB2" w:rsidRPr="006B73A3">
        <w:t xml:space="preserve"> </w:t>
      </w:r>
      <w:r w:rsidRPr="006B73A3">
        <w:t>заболевания,</w:t>
      </w:r>
      <w:r w:rsidR="00637EB2" w:rsidRPr="006B73A3">
        <w:t xml:space="preserve"> </w:t>
      </w:r>
      <w:r w:rsidRPr="006B73A3">
        <w:t>ремиссию</w:t>
      </w:r>
      <w:r w:rsidR="00637EB2" w:rsidRPr="006B73A3">
        <w:t xml:space="preserve"> </w:t>
      </w:r>
      <w:r w:rsidRPr="006B73A3">
        <w:t>(полную</w:t>
      </w:r>
      <w:r w:rsidR="00637EB2" w:rsidRPr="006B73A3">
        <w:t xml:space="preserve"> </w:t>
      </w:r>
      <w:r w:rsidRPr="006B73A3">
        <w:t>или</w:t>
      </w:r>
      <w:r w:rsidR="00637EB2" w:rsidRPr="006B73A3">
        <w:t xml:space="preserve"> </w:t>
      </w:r>
      <w:r w:rsidRPr="006B73A3">
        <w:t>частичную),</w:t>
      </w:r>
      <w:r w:rsidR="00637EB2" w:rsidRPr="006B73A3">
        <w:t xml:space="preserve"> </w:t>
      </w:r>
      <w:r w:rsidRPr="006B73A3">
        <w:t>рецидив</w:t>
      </w:r>
      <w:r w:rsidR="00637EB2" w:rsidRPr="006B73A3">
        <w:t xml:space="preserve"> </w:t>
      </w:r>
      <w:r w:rsidRPr="006B73A3">
        <w:t>(ранний</w:t>
      </w:r>
      <w:r w:rsidR="00637EB2" w:rsidRPr="006B73A3">
        <w:t xml:space="preserve"> </w:t>
      </w:r>
      <w:r w:rsidRPr="006B73A3">
        <w:t>или</w:t>
      </w:r>
      <w:r w:rsidR="00637EB2" w:rsidRPr="006B73A3">
        <w:t xml:space="preserve"> </w:t>
      </w:r>
      <w:r w:rsidRPr="006B73A3">
        <w:t>поздний),</w:t>
      </w:r>
      <w:r w:rsidR="00637EB2" w:rsidRPr="006B73A3">
        <w:t xml:space="preserve"> </w:t>
      </w:r>
      <w:r w:rsidRPr="006B73A3">
        <w:t>резистентное</w:t>
      </w:r>
      <w:r w:rsidR="00637EB2" w:rsidRPr="006B73A3">
        <w:t xml:space="preserve"> </w:t>
      </w:r>
      <w:r w:rsidRPr="006B73A3">
        <w:t>течение</w:t>
      </w:r>
      <w:r w:rsidR="00637EB2" w:rsidRPr="006B73A3">
        <w:t xml:space="preserve"> </w:t>
      </w:r>
      <w:r w:rsidRPr="006B73A3">
        <w:t>заболевания.</w:t>
      </w:r>
    </w:p>
    <w:p w14:paraId="41220DED" w14:textId="4F38362F" w:rsidR="00756E45" w:rsidRPr="006B73A3" w:rsidRDefault="00756E45" w:rsidP="0017477C">
      <w:pPr>
        <w:pStyle w:val="2"/>
      </w:pPr>
      <w:bookmarkStart w:id="33" w:name="_Toc24464686"/>
      <w:bookmarkStart w:id="34" w:name="_Toc23782546"/>
      <w:bookmarkStart w:id="35" w:name="_Toc24760790"/>
      <w:r w:rsidRPr="006B73A3">
        <w:t>1.6</w:t>
      </w:r>
      <w:r w:rsidR="00637EB2" w:rsidRPr="006B73A3">
        <w:t xml:space="preserve">. </w:t>
      </w:r>
      <w:r w:rsidRPr="006B73A3">
        <w:t>Клиническая</w:t>
      </w:r>
      <w:r w:rsidR="00637EB2" w:rsidRPr="006B73A3">
        <w:t xml:space="preserve"> </w:t>
      </w:r>
      <w:r w:rsidRPr="006B73A3">
        <w:t>картина</w:t>
      </w:r>
      <w:r w:rsidR="00637EB2" w:rsidRPr="006B73A3">
        <w:t xml:space="preserve"> </w:t>
      </w:r>
      <w:bookmarkEnd w:id="33"/>
      <w:bookmarkEnd w:id="34"/>
      <w:bookmarkEnd w:id="35"/>
    </w:p>
    <w:p w14:paraId="527D1BF5" w14:textId="77777777" w:rsidR="000C13EF" w:rsidRPr="006B73A3" w:rsidRDefault="000C13EF" w:rsidP="00C94AE1">
      <w:pPr>
        <w:ind w:firstLine="567"/>
      </w:pPr>
      <w:r w:rsidRPr="006B73A3">
        <w:t>Клинические</w:t>
      </w:r>
      <w:r w:rsidR="00637EB2" w:rsidRPr="006B73A3">
        <w:t xml:space="preserve"> </w:t>
      </w:r>
      <w:r w:rsidRPr="006B73A3">
        <w:t>проявления</w:t>
      </w:r>
      <w:r w:rsidR="00637EB2" w:rsidRPr="006B73A3">
        <w:t xml:space="preserve"> </w:t>
      </w:r>
      <w:r w:rsidRPr="006B73A3">
        <w:t>ВКЛ</w:t>
      </w:r>
      <w:r w:rsidR="00637EB2" w:rsidRPr="006B73A3">
        <w:t xml:space="preserve"> </w:t>
      </w:r>
      <w:r w:rsidRPr="006B73A3">
        <w:t>могут</w:t>
      </w:r>
      <w:r w:rsidR="00637EB2" w:rsidRPr="006B73A3">
        <w:t xml:space="preserve"> </w:t>
      </w:r>
      <w:r w:rsidRPr="006B73A3">
        <w:t>варьировать</w:t>
      </w:r>
      <w:r w:rsidR="00637EB2" w:rsidRPr="006B73A3">
        <w:t xml:space="preserve"> </w:t>
      </w:r>
      <w:r w:rsidRPr="006B73A3">
        <w:t>от</w:t>
      </w:r>
      <w:r w:rsidR="00637EB2" w:rsidRPr="006B73A3">
        <w:t xml:space="preserve"> </w:t>
      </w:r>
      <w:r w:rsidRPr="006B73A3">
        <w:t>минимальных</w:t>
      </w:r>
      <w:r w:rsidR="00637EB2" w:rsidRPr="006B73A3">
        <w:t xml:space="preserve"> </w:t>
      </w:r>
      <w:r w:rsidRPr="006B73A3">
        <w:t>или</w:t>
      </w:r>
      <w:r w:rsidR="00637EB2" w:rsidRPr="006B73A3">
        <w:t xml:space="preserve"> </w:t>
      </w:r>
      <w:r w:rsidRPr="006B73A3">
        <w:t>вообще</w:t>
      </w:r>
      <w:r w:rsidR="00637EB2" w:rsidRPr="006B73A3">
        <w:t xml:space="preserve"> </w:t>
      </w:r>
      <w:r w:rsidRPr="006B73A3">
        <w:t>полностью</w:t>
      </w:r>
      <w:r w:rsidR="00637EB2" w:rsidRPr="006B73A3">
        <w:t xml:space="preserve"> </w:t>
      </w:r>
      <w:r w:rsidRPr="006B73A3">
        <w:t>отсутствовать</w:t>
      </w:r>
      <w:r w:rsidR="00637EB2" w:rsidRPr="006B73A3">
        <w:t xml:space="preserve"> </w:t>
      </w:r>
      <w:r w:rsidRPr="006B73A3">
        <w:t>(тогда</w:t>
      </w:r>
      <w:r w:rsidR="00637EB2" w:rsidRPr="006B73A3">
        <w:t xml:space="preserve"> </w:t>
      </w:r>
      <w:r w:rsidRPr="006B73A3">
        <w:t>заболевание</w:t>
      </w:r>
      <w:r w:rsidR="00637EB2" w:rsidRPr="006B73A3">
        <w:t xml:space="preserve"> </w:t>
      </w:r>
      <w:r w:rsidRPr="006B73A3">
        <w:t>является</w:t>
      </w:r>
      <w:r w:rsidR="00637EB2" w:rsidRPr="006B73A3">
        <w:t xml:space="preserve"> </w:t>
      </w:r>
      <w:r w:rsidRPr="006B73A3">
        <w:t>случайной</w:t>
      </w:r>
      <w:r w:rsidR="00637EB2" w:rsidRPr="006B73A3">
        <w:t xml:space="preserve"> </w:t>
      </w:r>
      <w:r w:rsidRPr="006B73A3">
        <w:t>находкой</w:t>
      </w:r>
      <w:r w:rsidR="00637EB2" w:rsidRPr="006B73A3">
        <w:t xml:space="preserve"> </w:t>
      </w:r>
      <w:r w:rsidRPr="006B73A3">
        <w:t>при</w:t>
      </w:r>
      <w:r w:rsidR="00637EB2" w:rsidRPr="006B73A3">
        <w:t xml:space="preserve"> </w:t>
      </w:r>
      <w:r w:rsidRPr="006B73A3">
        <w:t>обследовании)</w:t>
      </w:r>
      <w:r w:rsidR="00637EB2" w:rsidRPr="006B73A3">
        <w:t xml:space="preserve"> </w:t>
      </w:r>
      <w:r w:rsidRPr="006B73A3">
        <w:t>до</w:t>
      </w:r>
      <w:r w:rsidR="00637EB2" w:rsidRPr="006B73A3">
        <w:t xml:space="preserve"> </w:t>
      </w:r>
      <w:r w:rsidRPr="006B73A3">
        <w:t>выраженных</w:t>
      </w:r>
      <w:r w:rsidR="00637EB2" w:rsidRPr="006B73A3">
        <w:t xml:space="preserve"> </w:t>
      </w:r>
      <w:r w:rsidRPr="006B73A3">
        <w:t>симптомов</w:t>
      </w:r>
      <w:r w:rsidR="00637EB2" w:rsidRPr="006B73A3">
        <w:t xml:space="preserve"> </w:t>
      </w:r>
      <w:r w:rsidRPr="006B73A3">
        <w:t>спленомегалии</w:t>
      </w:r>
      <w:r w:rsidR="00637EB2" w:rsidRPr="006B73A3">
        <w:t xml:space="preserve"> </w:t>
      </w:r>
      <w:r w:rsidRPr="006B73A3">
        <w:t>и</w:t>
      </w:r>
      <w:r w:rsidR="00637EB2" w:rsidRPr="006B73A3">
        <w:t xml:space="preserve"> </w:t>
      </w:r>
      <w:r w:rsidRPr="006B73A3">
        <w:t>цитопении</w:t>
      </w:r>
      <w:r w:rsidR="00637EB2" w:rsidRPr="006B73A3">
        <w:t xml:space="preserve"> </w:t>
      </w:r>
      <w:r w:rsidR="00EC5AD2" w:rsidRPr="006B73A3">
        <w:fldChar w:fldCharType="begin" w:fldLock="1"/>
      </w:r>
      <w:r w:rsidR="00EC5AD2"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B73A3">
        <w:fldChar w:fldCharType="separate"/>
      </w:r>
      <w:r w:rsidR="00EC5AD2" w:rsidRPr="006B73A3">
        <w:rPr>
          <w:noProof/>
        </w:rPr>
        <w:t>[5]</w:t>
      </w:r>
      <w:r w:rsidR="00EC5AD2" w:rsidRPr="006B73A3">
        <w:fldChar w:fldCharType="end"/>
      </w:r>
      <w:r w:rsidRPr="006B73A3">
        <w:t>.</w:t>
      </w:r>
      <w:r w:rsidR="00637EB2" w:rsidRPr="006B73A3">
        <w:t xml:space="preserve"> </w:t>
      </w:r>
      <w:r w:rsidRPr="006B73A3">
        <w:t>Для</w:t>
      </w:r>
      <w:r w:rsidR="00637EB2" w:rsidRPr="006B73A3">
        <w:t xml:space="preserve"> </w:t>
      </w:r>
      <w:r w:rsidRPr="006B73A3">
        <w:t>ВКЛ</w:t>
      </w:r>
      <w:r w:rsidR="00637EB2" w:rsidRPr="006B73A3">
        <w:t xml:space="preserve"> </w:t>
      </w:r>
      <w:r w:rsidRPr="006B73A3">
        <w:lastRenderedPageBreak/>
        <w:t>характерны</w:t>
      </w:r>
      <w:r w:rsidR="00637EB2" w:rsidRPr="006B73A3">
        <w:t xml:space="preserve"> </w:t>
      </w:r>
      <w:r w:rsidRPr="006B73A3">
        <w:t>лейкопения</w:t>
      </w:r>
      <w:r w:rsidR="00637EB2" w:rsidRPr="006B73A3">
        <w:t xml:space="preserve"> </w:t>
      </w:r>
      <w:r w:rsidRPr="006B73A3">
        <w:t>с</w:t>
      </w:r>
      <w:r w:rsidR="00637EB2" w:rsidRPr="006B73A3">
        <w:t xml:space="preserve"> </w:t>
      </w:r>
      <w:r w:rsidRPr="006B73A3">
        <w:t>нейтропенией</w:t>
      </w:r>
      <w:r w:rsidR="00637EB2" w:rsidRPr="006B73A3">
        <w:t xml:space="preserve"> </w:t>
      </w:r>
      <w:r w:rsidRPr="006B73A3">
        <w:t>и</w:t>
      </w:r>
      <w:r w:rsidR="00637EB2" w:rsidRPr="006B73A3">
        <w:t xml:space="preserve"> </w:t>
      </w:r>
      <w:r w:rsidRPr="006B73A3">
        <w:t>моноцитопенией,</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анемия</w:t>
      </w:r>
      <w:r w:rsidR="00637EB2" w:rsidRPr="006B73A3">
        <w:t xml:space="preserve"> </w:t>
      </w:r>
      <w:r w:rsidRPr="006B73A3">
        <w:t>и</w:t>
      </w:r>
      <w:r w:rsidR="00637EB2" w:rsidRPr="006B73A3">
        <w:t xml:space="preserve"> </w:t>
      </w:r>
      <w:r w:rsidRPr="006B73A3">
        <w:t>тромбоцитопения.</w:t>
      </w:r>
      <w:r w:rsidR="00637EB2" w:rsidRPr="006B73A3">
        <w:t xml:space="preserve"> </w:t>
      </w:r>
      <w:r w:rsidRPr="006B73A3">
        <w:t>В</w:t>
      </w:r>
      <w:r w:rsidR="00637EB2" w:rsidRPr="006B73A3">
        <w:t xml:space="preserve"> </w:t>
      </w:r>
      <w:r w:rsidRPr="006B73A3">
        <w:t>95</w:t>
      </w:r>
      <w:r w:rsidR="00637EB2" w:rsidRPr="006B73A3">
        <w:t xml:space="preserve"> </w:t>
      </w:r>
      <w:r w:rsidRPr="006B73A3">
        <w:t>%</w:t>
      </w:r>
      <w:r w:rsidR="00637EB2" w:rsidRPr="006B73A3">
        <w:t xml:space="preserve"> </w:t>
      </w:r>
      <w:r w:rsidRPr="006B73A3">
        <w:t>случаев</w:t>
      </w:r>
      <w:r w:rsidR="00637EB2" w:rsidRPr="006B73A3">
        <w:t xml:space="preserve"> </w:t>
      </w:r>
      <w:r w:rsidRPr="006B73A3">
        <w:t>в</w:t>
      </w:r>
      <w:r w:rsidR="00637EB2" w:rsidRPr="006B73A3">
        <w:t xml:space="preserve"> </w:t>
      </w:r>
      <w:r w:rsidRPr="006B73A3">
        <w:t>крови</w:t>
      </w:r>
      <w:r w:rsidR="00637EB2" w:rsidRPr="006B73A3">
        <w:t xml:space="preserve"> </w:t>
      </w:r>
      <w:r w:rsidRPr="006B73A3">
        <w:t>пациентов</w:t>
      </w:r>
      <w:r w:rsidR="00637EB2" w:rsidRPr="006B73A3">
        <w:t xml:space="preserve"> </w:t>
      </w:r>
      <w:r w:rsidRPr="006B73A3">
        <w:t>обнаруживают</w:t>
      </w:r>
      <w:r w:rsidR="00637EB2" w:rsidRPr="006B73A3">
        <w:t xml:space="preserve"> </w:t>
      </w:r>
      <w:r w:rsidRPr="006B73A3">
        <w:t>характерные</w:t>
      </w:r>
      <w:r w:rsidR="00637EB2" w:rsidRPr="006B73A3">
        <w:t xml:space="preserve"> </w:t>
      </w:r>
      <w:r w:rsidRPr="006B73A3">
        <w:t>«волосатые»</w:t>
      </w:r>
      <w:r w:rsidR="00637EB2" w:rsidRPr="006B73A3">
        <w:t>/</w:t>
      </w:r>
      <w:r w:rsidRPr="006B73A3">
        <w:t>«ворсинчатые»</w:t>
      </w:r>
      <w:r w:rsidR="00637EB2" w:rsidRPr="006B73A3">
        <w:t xml:space="preserve"> </w:t>
      </w:r>
      <w:r w:rsidRPr="006B73A3">
        <w:t>лимфоциты,</w:t>
      </w:r>
      <w:r w:rsidR="00637EB2" w:rsidRPr="006B73A3">
        <w:t xml:space="preserve"> </w:t>
      </w:r>
      <w:r w:rsidRPr="006B73A3">
        <w:t>но</w:t>
      </w:r>
      <w:r w:rsidR="00637EB2" w:rsidRPr="006B73A3">
        <w:t xml:space="preserve"> </w:t>
      </w:r>
      <w:r w:rsidRPr="006B73A3">
        <w:t>количество</w:t>
      </w:r>
      <w:r w:rsidR="00637EB2" w:rsidRPr="006B73A3">
        <w:t xml:space="preserve"> </w:t>
      </w:r>
      <w:r w:rsidRPr="006B73A3">
        <w:t>их</w:t>
      </w:r>
      <w:r w:rsidR="00637EB2" w:rsidRPr="006B73A3">
        <w:t xml:space="preserve"> </w:t>
      </w:r>
      <w:r w:rsidRPr="006B73A3">
        <w:t>может</w:t>
      </w:r>
      <w:r w:rsidR="00637EB2" w:rsidRPr="006B73A3">
        <w:t xml:space="preserve"> </w:t>
      </w:r>
      <w:r w:rsidRPr="006B73A3">
        <w:t>быть</w:t>
      </w:r>
      <w:r w:rsidR="00637EB2" w:rsidRPr="006B73A3">
        <w:t xml:space="preserve"> </w:t>
      </w:r>
      <w:r w:rsidRPr="006B73A3">
        <w:t>различным.</w:t>
      </w:r>
      <w:r w:rsidR="00637EB2" w:rsidRPr="006B73A3">
        <w:t xml:space="preserve"> </w:t>
      </w:r>
      <w:r w:rsidRPr="006B73A3">
        <w:t>Типично</w:t>
      </w:r>
      <w:r w:rsidR="00637EB2" w:rsidRPr="006B73A3">
        <w:t xml:space="preserve"> </w:t>
      </w:r>
      <w:r w:rsidRPr="006B73A3">
        <w:t>для</w:t>
      </w:r>
      <w:r w:rsidR="00637EB2" w:rsidRPr="006B73A3">
        <w:t xml:space="preserve"> </w:t>
      </w:r>
      <w:r w:rsidRPr="006B73A3">
        <w:t>ВКЛ</w:t>
      </w:r>
      <w:r w:rsidR="00637EB2" w:rsidRPr="006B73A3">
        <w:t xml:space="preserve"> </w:t>
      </w:r>
      <w:r w:rsidRPr="006B73A3">
        <w:t>увеличение</w:t>
      </w:r>
      <w:r w:rsidR="00637EB2" w:rsidRPr="006B73A3">
        <w:t xml:space="preserve"> </w:t>
      </w:r>
      <w:r w:rsidRPr="006B73A3">
        <w:t>селезенки</w:t>
      </w:r>
      <w:r w:rsidR="00637EB2" w:rsidRPr="006B73A3">
        <w:t xml:space="preserve"> – </w:t>
      </w:r>
      <w:r w:rsidRPr="006B73A3">
        <w:t>от</w:t>
      </w:r>
      <w:r w:rsidR="00637EB2" w:rsidRPr="006B73A3">
        <w:t xml:space="preserve"> </w:t>
      </w:r>
      <w:r w:rsidRPr="006B73A3">
        <w:t>незначительного</w:t>
      </w:r>
      <w:r w:rsidR="00637EB2" w:rsidRPr="006B73A3">
        <w:t xml:space="preserve"> </w:t>
      </w:r>
      <w:r w:rsidRPr="006B73A3">
        <w:t>до</w:t>
      </w:r>
      <w:r w:rsidR="00637EB2" w:rsidRPr="006B73A3">
        <w:t xml:space="preserve"> </w:t>
      </w:r>
      <w:r w:rsidRPr="006B73A3">
        <w:t>гигантского,</w:t>
      </w:r>
      <w:r w:rsidR="00637EB2" w:rsidRPr="006B73A3">
        <w:t xml:space="preserve"> </w:t>
      </w:r>
      <w:r w:rsidRPr="006B73A3">
        <w:t>однако</w:t>
      </w:r>
      <w:r w:rsidR="00637EB2" w:rsidRPr="006B73A3">
        <w:t xml:space="preserve"> </w:t>
      </w:r>
      <w:r w:rsidRPr="006B73A3">
        <w:t>встречаются</w:t>
      </w:r>
      <w:r w:rsidR="00637EB2" w:rsidRPr="006B73A3">
        <w:t xml:space="preserve"> </w:t>
      </w:r>
      <w:r w:rsidRPr="006B73A3">
        <w:t>варианты</w:t>
      </w:r>
      <w:r w:rsidR="00637EB2" w:rsidRPr="006B73A3">
        <w:t xml:space="preserve"> </w:t>
      </w:r>
      <w:r w:rsidRPr="006B73A3">
        <w:t>ВКЛ</w:t>
      </w:r>
      <w:r w:rsidR="00637EB2" w:rsidRPr="006B73A3">
        <w:t xml:space="preserve"> </w:t>
      </w:r>
      <w:r w:rsidRPr="006B73A3">
        <w:t>без</w:t>
      </w:r>
      <w:r w:rsidR="00637EB2" w:rsidRPr="006B73A3">
        <w:t xml:space="preserve"> </w:t>
      </w:r>
      <w:r w:rsidRPr="006B73A3">
        <w:t>спленомегалии.</w:t>
      </w:r>
      <w:r w:rsidR="00637EB2" w:rsidRPr="006B73A3">
        <w:t xml:space="preserve"> </w:t>
      </w:r>
      <w:r w:rsidRPr="006B73A3">
        <w:t>Очаговое</w:t>
      </w:r>
      <w:r w:rsidR="00637EB2" w:rsidRPr="006B73A3">
        <w:t xml:space="preserve"> </w:t>
      </w:r>
      <w:r w:rsidRPr="006B73A3">
        <w:t>поражение</w:t>
      </w:r>
      <w:r w:rsidR="00637EB2" w:rsidRPr="006B73A3">
        <w:t xml:space="preserve"> </w:t>
      </w:r>
      <w:r w:rsidRPr="006B73A3">
        <w:t>селезенки</w:t>
      </w:r>
      <w:r w:rsidR="00637EB2" w:rsidRPr="006B73A3">
        <w:t xml:space="preserve"> </w:t>
      </w:r>
      <w:r w:rsidRPr="006B73A3">
        <w:t>не</w:t>
      </w:r>
      <w:r w:rsidR="00637EB2" w:rsidRPr="006B73A3">
        <w:t xml:space="preserve"> </w:t>
      </w:r>
      <w:r w:rsidRPr="006B73A3">
        <w:t>характерно</w:t>
      </w:r>
      <w:r w:rsidR="00637EB2" w:rsidRPr="006B73A3">
        <w:t xml:space="preserve"> </w:t>
      </w:r>
      <w:r w:rsidRPr="006B73A3">
        <w:t>для</w:t>
      </w:r>
      <w:r w:rsidR="00637EB2" w:rsidRPr="006B73A3">
        <w:t xml:space="preserve"> </w:t>
      </w:r>
      <w:r w:rsidRPr="006B73A3">
        <w:t>ВКЛ.</w:t>
      </w:r>
      <w:r w:rsidR="00637EB2" w:rsidRPr="006B73A3">
        <w:t xml:space="preserve"> </w:t>
      </w:r>
      <w:r w:rsidRPr="006B73A3">
        <w:t>Увеличения</w:t>
      </w:r>
      <w:r w:rsidR="00637EB2" w:rsidRPr="006B73A3">
        <w:t xml:space="preserve"> </w:t>
      </w:r>
      <w:r w:rsidRPr="006B73A3">
        <w:t>периферических</w:t>
      </w:r>
      <w:r w:rsidR="00637EB2" w:rsidRPr="006B73A3">
        <w:t xml:space="preserve"> </w:t>
      </w:r>
      <w:r w:rsidR="000A0CBB" w:rsidRPr="006B73A3">
        <w:t>лимфатических узлов (</w:t>
      </w:r>
      <w:r w:rsidR="00637EB2" w:rsidRPr="006B73A3">
        <w:t>ЛУ</w:t>
      </w:r>
      <w:r w:rsidR="000A0CBB" w:rsidRPr="006B73A3">
        <w:t>)</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нет,</w:t>
      </w:r>
      <w:r w:rsidR="00637EB2" w:rsidRPr="006B73A3">
        <w:t xml:space="preserve"> </w:t>
      </w:r>
      <w:r w:rsidRPr="006B73A3">
        <w:t>но</w:t>
      </w:r>
      <w:r w:rsidR="00637EB2" w:rsidRPr="006B73A3">
        <w:t xml:space="preserve"> </w:t>
      </w:r>
      <w:r w:rsidRPr="006B73A3">
        <w:t>у</w:t>
      </w:r>
      <w:r w:rsidR="00637EB2" w:rsidRPr="006B73A3">
        <w:t xml:space="preserve"> </w:t>
      </w:r>
      <w:r w:rsidRPr="006B73A3">
        <w:t>15</w:t>
      </w:r>
      <w:r w:rsidR="00637EB2" w:rsidRPr="006B73A3">
        <w:t>–</w:t>
      </w:r>
      <w:r w:rsidRPr="006B73A3">
        <w:t>25</w:t>
      </w:r>
      <w:r w:rsidR="00637EB2" w:rsidRPr="006B73A3">
        <w:t xml:space="preserve"> </w:t>
      </w:r>
      <w:r w:rsidRPr="006B73A3">
        <w:t>%</w:t>
      </w:r>
      <w:r w:rsidR="00637EB2" w:rsidRPr="006B73A3">
        <w:t xml:space="preserve"> </w:t>
      </w:r>
      <w:r w:rsidRPr="006B73A3">
        <w:t>пациентов</w:t>
      </w:r>
      <w:r w:rsidR="00637EB2" w:rsidRPr="006B73A3">
        <w:t xml:space="preserve"> </w:t>
      </w:r>
      <w:r w:rsidRPr="006B73A3">
        <w:t>выявляется</w:t>
      </w:r>
      <w:r w:rsidR="00637EB2" w:rsidRPr="006B73A3">
        <w:t xml:space="preserve"> </w:t>
      </w:r>
      <w:r w:rsidRPr="006B73A3">
        <w:t>увеличение</w:t>
      </w:r>
      <w:r w:rsidR="00637EB2" w:rsidRPr="006B73A3">
        <w:t xml:space="preserve"> </w:t>
      </w:r>
      <w:r w:rsidRPr="006B73A3">
        <w:t>висцеральных</w:t>
      </w:r>
      <w:r w:rsidR="00637EB2" w:rsidRPr="006B73A3">
        <w:t xml:space="preserve"> ЛУ</w:t>
      </w:r>
      <w:r w:rsidRPr="006B73A3">
        <w:t>.</w:t>
      </w:r>
      <w:r w:rsidR="00637EB2" w:rsidRPr="006B73A3">
        <w:t xml:space="preserve"> </w:t>
      </w:r>
      <w:r w:rsidRPr="006B73A3">
        <w:t>При</w:t>
      </w:r>
      <w:r w:rsidR="00637EB2" w:rsidRPr="006B73A3">
        <w:t xml:space="preserve"> </w:t>
      </w:r>
      <w:r w:rsidRPr="006B73A3">
        <w:t>обнаружении</w:t>
      </w:r>
      <w:r w:rsidR="00637EB2" w:rsidRPr="006B73A3">
        <w:t xml:space="preserve"> </w:t>
      </w:r>
      <w:r w:rsidRPr="006B73A3">
        <w:t>увеличения</w:t>
      </w:r>
      <w:r w:rsidR="00637EB2" w:rsidRPr="006B73A3">
        <w:t xml:space="preserve"> </w:t>
      </w:r>
      <w:r w:rsidRPr="006B73A3">
        <w:t>внутригрудных</w:t>
      </w:r>
      <w:r w:rsidR="00637EB2" w:rsidRPr="006B73A3">
        <w:t xml:space="preserve"> </w:t>
      </w:r>
      <w:r w:rsidR="001B5ACF" w:rsidRPr="006B73A3">
        <w:t>ЛУ</w:t>
      </w:r>
      <w:r w:rsidR="00637EB2" w:rsidRPr="006B73A3">
        <w:t xml:space="preserve"> </w:t>
      </w:r>
      <w:r w:rsidRPr="006B73A3">
        <w:t>необходимо</w:t>
      </w:r>
      <w:r w:rsidR="00637EB2" w:rsidRPr="006B73A3">
        <w:t xml:space="preserve"> </w:t>
      </w:r>
      <w:r w:rsidRPr="006B73A3">
        <w:t>исключить</w:t>
      </w:r>
      <w:r w:rsidR="00637EB2" w:rsidRPr="006B73A3">
        <w:t xml:space="preserve"> </w:t>
      </w:r>
      <w:r w:rsidRPr="006B73A3">
        <w:t>туберкулезное</w:t>
      </w:r>
      <w:r w:rsidR="00637EB2" w:rsidRPr="006B73A3">
        <w:t xml:space="preserve"> </w:t>
      </w:r>
      <w:r w:rsidRPr="006B73A3">
        <w:t>поражение.</w:t>
      </w:r>
      <w:r w:rsidR="00637EB2" w:rsidRPr="006B73A3">
        <w:t xml:space="preserve"> </w:t>
      </w:r>
      <w:r w:rsidRPr="006B73A3">
        <w:t>Клинические</w:t>
      </w:r>
      <w:r w:rsidR="00637EB2" w:rsidRPr="006B73A3">
        <w:t xml:space="preserve"> </w:t>
      </w:r>
      <w:r w:rsidRPr="006B73A3">
        <w:t>симптомы</w:t>
      </w:r>
      <w:r w:rsidR="00637EB2" w:rsidRPr="006B73A3">
        <w:t xml:space="preserve"> </w:t>
      </w:r>
      <w:r w:rsidRPr="006B73A3">
        <w:t>цитопении</w:t>
      </w:r>
      <w:r w:rsidR="00637EB2" w:rsidRPr="006B73A3">
        <w:t xml:space="preserve"> </w:t>
      </w:r>
      <w:r w:rsidRPr="006B73A3">
        <w:t>(одно-,</w:t>
      </w:r>
      <w:r w:rsidR="00637EB2" w:rsidRPr="006B73A3">
        <w:t xml:space="preserve"> </w:t>
      </w:r>
      <w:r w:rsidRPr="006B73A3">
        <w:t>двух-</w:t>
      </w:r>
      <w:r w:rsidR="00637EB2" w:rsidRPr="006B73A3">
        <w:t xml:space="preserve"> </w:t>
      </w:r>
      <w:r w:rsidRPr="006B73A3">
        <w:t>или</w:t>
      </w:r>
      <w:r w:rsidR="00637EB2" w:rsidRPr="006B73A3">
        <w:t xml:space="preserve"> </w:t>
      </w:r>
      <w:r w:rsidRPr="006B73A3">
        <w:t>трехростковой)</w:t>
      </w:r>
      <w:r w:rsidR="00637EB2" w:rsidRPr="006B73A3">
        <w:t xml:space="preserve"> </w:t>
      </w:r>
      <w:r w:rsidRPr="006B73A3">
        <w:t>зависят</w:t>
      </w:r>
      <w:r w:rsidR="00637EB2" w:rsidRPr="006B73A3">
        <w:t xml:space="preserve"> </w:t>
      </w:r>
      <w:r w:rsidRPr="006B73A3">
        <w:t>от</w:t>
      </w:r>
      <w:r w:rsidR="00637EB2" w:rsidRPr="006B73A3">
        <w:t xml:space="preserve"> </w:t>
      </w:r>
      <w:r w:rsidRPr="006B73A3">
        <w:t>степени</w:t>
      </w:r>
      <w:r w:rsidR="00637EB2" w:rsidRPr="006B73A3">
        <w:t xml:space="preserve"> </w:t>
      </w:r>
      <w:r w:rsidRPr="006B73A3">
        <w:t>ее</w:t>
      </w:r>
      <w:r w:rsidR="00637EB2" w:rsidRPr="006B73A3">
        <w:t xml:space="preserve"> </w:t>
      </w:r>
      <w:r w:rsidRPr="006B73A3">
        <w:t>выраженности,</w:t>
      </w:r>
      <w:r w:rsidR="00637EB2" w:rsidRPr="006B73A3">
        <w:t xml:space="preserve"> </w:t>
      </w:r>
      <w:r w:rsidRPr="006B73A3">
        <w:t>но</w:t>
      </w:r>
      <w:r w:rsidR="00637EB2" w:rsidRPr="006B73A3">
        <w:t xml:space="preserve"> </w:t>
      </w:r>
      <w:r w:rsidRPr="006B73A3">
        <w:t>в</w:t>
      </w:r>
      <w:r w:rsidR="00637EB2" w:rsidRPr="006B73A3">
        <w:t xml:space="preserve"> </w:t>
      </w:r>
      <w:r w:rsidRPr="006B73A3">
        <w:t>целом</w:t>
      </w:r>
      <w:r w:rsidR="00637EB2" w:rsidRPr="006B73A3">
        <w:t xml:space="preserve"> </w:t>
      </w:r>
      <w:r w:rsidRPr="006B73A3">
        <w:t>анемия</w:t>
      </w:r>
      <w:r w:rsidR="00637EB2" w:rsidRPr="006B73A3">
        <w:t xml:space="preserve"> </w:t>
      </w:r>
      <w:r w:rsidRPr="006B73A3">
        <w:t>подолгу</w:t>
      </w:r>
      <w:r w:rsidR="00637EB2" w:rsidRPr="006B73A3">
        <w:t xml:space="preserve"> </w:t>
      </w:r>
      <w:r w:rsidRPr="006B73A3">
        <w:t>бывает</w:t>
      </w:r>
      <w:r w:rsidR="00637EB2" w:rsidRPr="006B73A3">
        <w:t xml:space="preserve"> </w:t>
      </w:r>
      <w:r w:rsidRPr="006B73A3">
        <w:t>компенсированной,</w:t>
      </w:r>
      <w:r w:rsidR="00637EB2" w:rsidRPr="006B73A3">
        <w:t xml:space="preserve"> </w:t>
      </w:r>
      <w:r w:rsidRPr="006B73A3">
        <w:t>тромбоцитопения</w:t>
      </w:r>
      <w:r w:rsidR="00637EB2" w:rsidRPr="006B73A3">
        <w:t xml:space="preserve"> </w:t>
      </w:r>
      <w:r w:rsidRPr="006B73A3">
        <w:t>часто</w:t>
      </w:r>
      <w:r w:rsidR="00637EB2" w:rsidRPr="006B73A3">
        <w:t xml:space="preserve"> </w:t>
      </w:r>
      <w:r w:rsidRPr="006B73A3">
        <w:t>бессимптомная</w:t>
      </w:r>
      <w:r w:rsidR="00637EB2" w:rsidRPr="006B73A3">
        <w:t xml:space="preserve"> </w:t>
      </w:r>
      <w:r w:rsidRPr="006B73A3">
        <w:t>или</w:t>
      </w:r>
      <w:r w:rsidR="00637EB2" w:rsidRPr="006B73A3">
        <w:t xml:space="preserve"> </w:t>
      </w:r>
      <w:r w:rsidRPr="006B73A3">
        <w:t>с</w:t>
      </w:r>
      <w:r w:rsidR="00637EB2" w:rsidRPr="006B73A3">
        <w:t xml:space="preserve"> </w:t>
      </w:r>
      <w:r w:rsidRPr="006B73A3">
        <w:t>умеренно</w:t>
      </w:r>
      <w:r w:rsidR="00637EB2" w:rsidRPr="006B73A3">
        <w:t xml:space="preserve"> </w:t>
      </w:r>
      <w:r w:rsidRPr="006B73A3">
        <w:t>выраженным</w:t>
      </w:r>
      <w:r w:rsidR="00637EB2" w:rsidRPr="006B73A3">
        <w:t xml:space="preserve"> </w:t>
      </w:r>
      <w:r w:rsidRPr="006B73A3">
        <w:t>геморрагическим</w:t>
      </w:r>
      <w:r w:rsidR="00637EB2" w:rsidRPr="006B73A3">
        <w:t xml:space="preserve"> </w:t>
      </w:r>
      <w:r w:rsidRPr="006B73A3">
        <w:t>синдромом.</w:t>
      </w:r>
      <w:r w:rsidR="00637EB2" w:rsidRPr="006B73A3">
        <w:t xml:space="preserve"> </w:t>
      </w:r>
      <w:r w:rsidRPr="006B73A3">
        <w:t>Основное</w:t>
      </w:r>
      <w:r w:rsidR="00637EB2" w:rsidRPr="006B73A3">
        <w:t xml:space="preserve"> </w:t>
      </w:r>
      <w:r w:rsidRPr="006B73A3">
        <w:t>жизнеугрожающее</w:t>
      </w:r>
      <w:r w:rsidR="00637EB2" w:rsidRPr="006B73A3">
        <w:t xml:space="preserve"> </w:t>
      </w:r>
      <w:r w:rsidRPr="006B73A3">
        <w:t>осложнение</w:t>
      </w:r>
      <w:r w:rsidR="00637EB2" w:rsidRPr="006B73A3">
        <w:t xml:space="preserve"> </w:t>
      </w:r>
      <w:r w:rsidRPr="006B73A3">
        <w:t>ВКЛ</w:t>
      </w:r>
      <w:r w:rsidR="00637EB2" w:rsidRPr="006B73A3">
        <w:t xml:space="preserve"> </w:t>
      </w:r>
      <w:r w:rsidRPr="006B73A3">
        <w:t>–</w:t>
      </w:r>
      <w:r w:rsidR="00637EB2" w:rsidRPr="006B73A3">
        <w:t xml:space="preserve"> </w:t>
      </w:r>
      <w:r w:rsidRPr="006B73A3">
        <w:t>воспалительно-инфекционные</w:t>
      </w:r>
      <w:r w:rsidR="00637EB2" w:rsidRPr="006B73A3">
        <w:t xml:space="preserve"> </w:t>
      </w:r>
      <w:r w:rsidRPr="006B73A3">
        <w:t>процессы,</w:t>
      </w:r>
      <w:r w:rsidR="00637EB2" w:rsidRPr="006B73A3">
        <w:t xml:space="preserve"> </w:t>
      </w:r>
      <w:r w:rsidRPr="006B73A3">
        <w:t>склонные</w:t>
      </w:r>
      <w:r w:rsidR="00637EB2" w:rsidRPr="006B73A3">
        <w:t xml:space="preserve"> </w:t>
      </w:r>
      <w:r w:rsidRPr="006B73A3">
        <w:t>к</w:t>
      </w:r>
      <w:r w:rsidR="00637EB2" w:rsidRPr="006B73A3">
        <w:t xml:space="preserve"> </w:t>
      </w:r>
      <w:r w:rsidRPr="006B73A3">
        <w:t>септическому</w:t>
      </w:r>
      <w:r w:rsidR="00637EB2" w:rsidRPr="006B73A3">
        <w:t xml:space="preserve"> </w:t>
      </w:r>
      <w:r w:rsidRPr="006B73A3">
        <w:t>течению</w:t>
      </w:r>
      <w:r w:rsidR="00637EB2" w:rsidRPr="006B73A3">
        <w:t xml:space="preserve"> </w:t>
      </w:r>
      <w:r w:rsidRPr="006B73A3">
        <w:t>и</w:t>
      </w:r>
      <w:r w:rsidR="00637EB2" w:rsidRPr="006B73A3">
        <w:t xml:space="preserve"> </w:t>
      </w:r>
      <w:r w:rsidRPr="006B73A3">
        <w:t>абсцедированию.</w:t>
      </w:r>
      <w:r w:rsidR="00637EB2" w:rsidRPr="006B73A3">
        <w:t xml:space="preserve"> </w:t>
      </w:r>
      <w:r w:rsidRPr="006B73A3">
        <w:t>Нейролейкемия</w:t>
      </w:r>
      <w:r w:rsidR="00637EB2" w:rsidRPr="006B73A3">
        <w:t xml:space="preserve"> </w:t>
      </w:r>
      <w:r w:rsidRPr="006B73A3">
        <w:t>не</w:t>
      </w:r>
      <w:r w:rsidR="00637EB2" w:rsidRPr="006B73A3">
        <w:t xml:space="preserve"> </w:t>
      </w:r>
      <w:r w:rsidRPr="006B73A3">
        <w:t>характерна</w:t>
      </w:r>
      <w:r w:rsidR="00637EB2" w:rsidRPr="006B73A3">
        <w:t xml:space="preserve"> </w:t>
      </w:r>
      <w:r w:rsidRPr="006B73A3">
        <w:t>для</w:t>
      </w:r>
      <w:r w:rsidR="00637EB2" w:rsidRPr="006B73A3">
        <w:t xml:space="preserve"> </w:t>
      </w:r>
      <w:r w:rsidRPr="006B73A3">
        <w:t>ВКЛ,</w:t>
      </w:r>
      <w:r w:rsidR="00637EB2" w:rsidRPr="006B73A3">
        <w:t xml:space="preserve"> </w:t>
      </w:r>
      <w:r w:rsidRPr="006B73A3">
        <w:t>менингеальные</w:t>
      </w:r>
      <w:r w:rsidR="00637EB2" w:rsidRPr="006B73A3">
        <w:t xml:space="preserve"> </w:t>
      </w:r>
      <w:r w:rsidRPr="006B73A3">
        <w:t>симптомы</w:t>
      </w:r>
      <w:r w:rsidR="00637EB2" w:rsidRPr="006B73A3">
        <w:t xml:space="preserve"> </w:t>
      </w:r>
      <w:r w:rsidRPr="006B73A3">
        <w:t>требуют</w:t>
      </w:r>
      <w:r w:rsidR="00637EB2" w:rsidRPr="006B73A3">
        <w:t xml:space="preserve"> </w:t>
      </w:r>
      <w:r w:rsidRPr="006B73A3">
        <w:t>исключения</w:t>
      </w:r>
      <w:r w:rsidR="00637EB2" w:rsidRPr="006B73A3">
        <w:t xml:space="preserve"> </w:t>
      </w:r>
      <w:r w:rsidRPr="006B73A3">
        <w:t>бактериального,</w:t>
      </w:r>
      <w:r w:rsidR="00637EB2" w:rsidRPr="006B73A3">
        <w:t xml:space="preserve"> </w:t>
      </w:r>
      <w:r w:rsidRPr="006B73A3">
        <w:t>вирусного</w:t>
      </w:r>
      <w:r w:rsidR="00637EB2" w:rsidRPr="006B73A3">
        <w:t xml:space="preserve"> </w:t>
      </w:r>
      <w:r w:rsidRPr="006B73A3">
        <w:t>или</w:t>
      </w:r>
      <w:r w:rsidR="00637EB2" w:rsidRPr="006B73A3">
        <w:t xml:space="preserve"> </w:t>
      </w:r>
      <w:r w:rsidRPr="006B73A3">
        <w:t>туберкулезного</w:t>
      </w:r>
      <w:r w:rsidR="00637EB2" w:rsidRPr="006B73A3">
        <w:t xml:space="preserve"> </w:t>
      </w:r>
      <w:r w:rsidRPr="006B73A3">
        <w:t>менингита.</w:t>
      </w:r>
      <w:r w:rsidR="00637EB2" w:rsidRPr="006B73A3">
        <w:t xml:space="preserve"> </w:t>
      </w:r>
      <w:r w:rsidRPr="006B73A3">
        <w:t>Моноклональная</w:t>
      </w:r>
      <w:r w:rsidR="00637EB2" w:rsidRPr="006B73A3">
        <w:t xml:space="preserve"> </w:t>
      </w:r>
      <w:r w:rsidRPr="006B73A3">
        <w:t>секреция</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встречается</w:t>
      </w:r>
      <w:r w:rsidR="00637EB2" w:rsidRPr="006B73A3">
        <w:t xml:space="preserve"> </w:t>
      </w:r>
      <w:r w:rsidRPr="006B73A3">
        <w:t>редко</w:t>
      </w:r>
      <w:r w:rsidR="00637EB2" w:rsidRPr="006B73A3">
        <w:t xml:space="preserve"> </w:t>
      </w:r>
      <w:r w:rsidRPr="006B73A3">
        <w:t>(10</w:t>
      </w:r>
      <w:r w:rsidR="001B5ACF" w:rsidRPr="006B73A3">
        <w:t>–</w:t>
      </w:r>
      <w:r w:rsidRPr="006B73A3">
        <w:t>15</w:t>
      </w:r>
      <w:r w:rsidR="001B5ACF" w:rsidRPr="006B73A3">
        <w:t xml:space="preserve"> </w:t>
      </w:r>
      <w:r w:rsidRPr="006B73A3">
        <w:t>%</w:t>
      </w:r>
      <w:r w:rsidR="00637EB2" w:rsidRPr="006B73A3">
        <w:t xml:space="preserve"> </w:t>
      </w:r>
      <w:r w:rsidRPr="006B73A3">
        <w:t>случаев),</w:t>
      </w:r>
      <w:r w:rsidR="00637EB2" w:rsidRPr="006B73A3">
        <w:t xml:space="preserve"> </w:t>
      </w:r>
      <w:r w:rsidRPr="006B73A3">
        <w:t>в</w:t>
      </w:r>
      <w:r w:rsidR="00637EB2" w:rsidRPr="006B73A3">
        <w:t xml:space="preserve"> </w:t>
      </w:r>
      <w:r w:rsidRPr="006B73A3">
        <w:t>основном</w:t>
      </w:r>
      <w:r w:rsidR="00637EB2" w:rsidRPr="006B73A3">
        <w:t xml:space="preserve"> </w:t>
      </w:r>
      <w:r w:rsidRPr="006B73A3">
        <w:t>представлена</w:t>
      </w:r>
      <w:r w:rsidR="00637EB2" w:rsidRPr="006B73A3">
        <w:t xml:space="preserve"> </w:t>
      </w:r>
      <w:r w:rsidRPr="006B73A3">
        <w:t>незначительной/следовой</w:t>
      </w:r>
      <w:r w:rsidR="00637EB2" w:rsidRPr="006B73A3">
        <w:t xml:space="preserve"> </w:t>
      </w:r>
      <w:r w:rsidRPr="006B73A3">
        <w:t>секрецией</w:t>
      </w:r>
      <w:r w:rsidR="00637EB2" w:rsidRPr="006B73A3">
        <w:t xml:space="preserve"> </w:t>
      </w:r>
      <w:r w:rsidRPr="006B73A3">
        <w:t>парапротеина</w:t>
      </w:r>
      <w:r w:rsidR="00637EB2" w:rsidRPr="006B73A3">
        <w:t xml:space="preserve"> </w:t>
      </w:r>
      <w:r w:rsidRPr="006B73A3">
        <w:t>класса</w:t>
      </w:r>
      <w:r w:rsidR="00637EB2" w:rsidRPr="006B73A3">
        <w:t xml:space="preserve"> </w:t>
      </w:r>
      <w:r w:rsidRPr="006B73A3">
        <w:rPr>
          <w:lang w:val="en-US"/>
        </w:rPr>
        <w:t>G</w:t>
      </w:r>
      <w:r w:rsidRPr="006B73A3">
        <w:t>,</w:t>
      </w:r>
      <w:r w:rsidR="00637EB2" w:rsidRPr="006B73A3">
        <w:t xml:space="preserve"> </w:t>
      </w:r>
      <w:r w:rsidRPr="006B73A3">
        <w:t>однако</w:t>
      </w:r>
      <w:r w:rsidR="00637EB2" w:rsidRPr="006B73A3">
        <w:t xml:space="preserve"> </w:t>
      </w:r>
      <w:r w:rsidRPr="006B73A3">
        <w:t>встречаются</w:t>
      </w:r>
      <w:r w:rsidR="00637EB2" w:rsidRPr="006B73A3">
        <w:t xml:space="preserve"> </w:t>
      </w:r>
      <w:r w:rsidRPr="006B73A3">
        <w:t>случаи</w:t>
      </w:r>
      <w:r w:rsidR="00637EB2" w:rsidRPr="006B73A3">
        <w:t xml:space="preserve"> </w:t>
      </w:r>
      <w:r w:rsidRPr="006B73A3">
        <w:t>классического</w:t>
      </w:r>
      <w:r w:rsidR="00637EB2" w:rsidRPr="006B73A3">
        <w:t xml:space="preserve"> </w:t>
      </w:r>
      <w:r w:rsidRPr="006B73A3">
        <w:t>ВКЛ</w:t>
      </w:r>
      <w:r w:rsidR="00637EB2" w:rsidRPr="006B73A3">
        <w:t xml:space="preserve"> </w:t>
      </w:r>
      <w:r w:rsidRPr="006B73A3">
        <w:t>с</w:t>
      </w:r>
      <w:r w:rsidR="00637EB2" w:rsidRPr="006B73A3">
        <w:t xml:space="preserve"> </w:t>
      </w:r>
      <w:r w:rsidRPr="006B73A3">
        <w:t>моноклональной</w:t>
      </w:r>
      <w:r w:rsidR="00637EB2" w:rsidRPr="006B73A3">
        <w:t xml:space="preserve"> </w:t>
      </w:r>
      <w:r w:rsidRPr="006B73A3">
        <w:t>секрецией</w:t>
      </w:r>
      <w:r w:rsidR="00637EB2" w:rsidRPr="006B73A3">
        <w:t xml:space="preserve"> </w:t>
      </w:r>
      <w:r w:rsidRPr="006B73A3">
        <w:t>20</w:t>
      </w:r>
      <w:r w:rsidR="001B5ACF" w:rsidRPr="006B73A3">
        <w:t>–</w:t>
      </w:r>
      <w:r w:rsidRPr="006B73A3">
        <w:t>30</w:t>
      </w:r>
      <w:r w:rsidR="00637EB2" w:rsidRPr="006B73A3">
        <w:t xml:space="preserve"> </w:t>
      </w:r>
      <w:r w:rsidRPr="006B73A3">
        <w:t>г/л.</w:t>
      </w:r>
      <w:r w:rsidR="00637EB2" w:rsidRPr="006B73A3">
        <w:t xml:space="preserve"> </w:t>
      </w:r>
      <w:r w:rsidRPr="006B73A3">
        <w:t>Специфическое</w:t>
      </w:r>
      <w:r w:rsidR="00637EB2" w:rsidRPr="006B73A3">
        <w:rPr>
          <w:b/>
          <w:bCs/>
        </w:rPr>
        <w:t xml:space="preserve"> </w:t>
      </w:r>
      <w:r w:rsidRPr="006B73A3">
        <w:t>поражение</w:t>
      </w:r>
      <w:r w:rsidR="00637EB2" w:rsidRPr="006B73A3">
        <w:t xml:space="preserve"> </w:t>
      </w:r>
      <w:r w:rsidRPr="006B73A3">
        <w:t>нелимфатических</w:t>
      </w:r>
      <w:r w:rsidR="00637EB2" w:rsidRPr="006B73A3">
        <w:t xml:space="preserve"> </w:t>
      </w:r>
      <w:r w:rsidRPr="006B73A3">
        <w:t>органов</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встречается</w:t>
      </w:r>
      <w:r w:rsidR="00637EB2" w:rsidRPr="006B73A3">
        <w:t xml:space="preserve"> </w:t>
      </w:r>
      <w:r w:rsidRPr="006B73A3">
        <w:t>редко,</w:t>
      </w:r>
      <w:r w:rsidR="00637EB2" w:rsidRPr="006B73A3">
        <w:t xml:space="preserve"> </w:t>
      </w:r>
      <w:r w:rsidRPr="006B73A3">
        <w:t>клиническая</w:t>
      </w:r>
      <w:r w:rsidR="00637EB2" w:rsidRPr="006B73A3">
        <w:t xml:space="preserve"> </w:t>
      </w:r>
      <w:r w:rsidRPr="006B73A3">
        <w:t>картина</w:t>
      </w:r>
      <w:r w:rsidR="00637EB2" w:rsidRPr="006B73A3">
        <w:t xml:space="preserve"> </w:t>
      </w:r>
      <w:r w:rsidRPr="006B73A3">
        <w:t>при</w:t>
      </w:r>
      <w:r w:rsidR="00637EB2" w:rsidRPr="006B73A3">
        <w:t xml:space="preserve"> </w:t>
      </w:r>
      <w:r w:rsidRPr="006B73A3">
        <w:t>этом</w:t>
      </w:r>
      <w:r w:rsidR="00637EB2" w:rsidRPr="006B73A3">
        <w:t xml:space="preserve"> </w:t>
      </w:r>
      <w:r w:rsidRPr="006B73A3">
        <w:t>может</w:t>
      </w:r>
      <w:r w:rsidR="00637EB2" w:rsidRPr="006B73A3">
        <w:t xml:space="preserve"> </w:t>
      </w:r>
      <w:r w:rsidRPr="006B73A3">
        <w:t>отсутствовать</w:t>
      </w:r>
      <w:r w:rsidR="00637EB2" w:rsidRPr="006B73A3">
        <w:t xml:space="preserve"> </w:t>
      </w:r>
      <w:r w:rsidRPr="006B73A3">
        <w:t>или</w:t>
      </w:r>
      <w:r w:rsidR="00637EB2" w:rsidRPr="006B73A3">
        <w:t xml:space="preserve"> </w:t>
      </w:r>
      <w:r w:rsidRPr="006B73A3">
        <w:t>зависит</w:t>
      </w:r>
      <w:r w:rsidR="00637EB2" w:rsidRPr="006B73A3">
        <w:t xml:space="preserve"> </w:t>
      </w:r>
      <w:r w:rsidRPr="006B73A3">
        <w:t>от</w:t>
      </w:r>
      <w:r w:rsidR="00637EB2" w:rsidRPr="006B73A3">
        <w:t xml:space="preserve"> </w:t>
      </w:r>
      <w:r w:rsidRPr="006B73A3">
        <w:t>локализации</w:t>
      </w:r>
      <w:r w:rsidR="00637EB2" w:rsidRPr="006B73A3">
        <w:t xml:space="preserve"> </w:t>
      </w:r>
      <w:r w:rsidRPr="006B73A3">
        <w:t>поражения</w:t>
      </w:r>
      <w:r w:rsidR="00637EB2" w:rsidRPr="006B73A3">
        <w:t xml:space="preserve"> </w:t>
      </w:r>
      <w:r w:rsidRPr="006B73A3">
        <w:t>(кожа,</w:t>
      </w:r>
      <w:r w:rsidR="00637EB2" w:rsidRPr="006B73A3">
        <w:t xml:space="preserve"> </w:t>
      </w:r>
      <w:r w:rsidRPr="006B73A3">
        <w:t>кости,</w:t>
      </w:r>
      <w:r w:rsidR="00637EB2" w:rsidRPr="006B73A3">
        <w:t xml:space="preserve"> </w:t>
      </w:r>
      <w:r w:rsidRPr="006B73A3">
        <w:t>легкие,</w:t>
      </w:r>
      <w:r w:rsidR="00637EB2" w:rsidRPr="006B73A3">
        <w:t xml:space="preserve"> </w:t>
      </w:r>
      <w:r w:rsidRPr="006B73A3">
        <w:t>почки,</w:t>
      </w:r>
      <w:r w:rsidR="00637EB2" w:rsidRPr="006B73A3">
        <w:t xml:space="preserve"> </w:t>
      </w:r>
      <w:r w:rsidRPr="006B73A3">
        <w:t>центральная</w:t>
      </w:r>
      <w:r w:rsidR="00637EB2" w:rsidRPr="006B73A3">
        <w:t xml:space="preserve"> </w:t>
      </w:r>
      <w:r w:rsidRPr="006B73A3">
        <w:t>нервная</w:t>
      </w:r>
      <w:r w:rsidR="00637EB2" w:rsidRPr="006B73A3">
        <w:t xml:space="preserve"> </w:t>
      </w:r>
      <w:r w:rsidRPr="006B73A3">
        <w:t>система).</w:t>
      </w:r>
      <w:r w:rsidR="00637EB2" w:rsidRPr="006B73A3">
        <w:t xml:space="preserve"> </w:t>
      </w:r>
      <w:r w:rsidRPr="006B73A3">
        <w:t>Исключением</w:t>
      </w:r>
      <w:r w:rsidR="00637EB2" w:rsidRPr="006B73A3">
        <w:t xml:space="preserve"> </w:t>
      </w:r>
      <w:r w:rsidRPr="006B73A3">
        <w:t>служит</w:t>
      </w:r>
      <w:r w:rsidR="00637EB2" w:rsidRPr="006B73A3">
        <w:t xml:space="preserve"> </w:t>
      </w:r>
      <w:r w:rsidRPr="006B73A3">
        <w:t>специфическая</w:t>
      </w:r>
      <w:r w:rsidR="00637EB2" w:rsidRPr="006B73A3">
        <w:t xml:space="preserve"> </w:t>
      </w:r>
      <w:r w:rsidRPr="006B73A3">
        <w:t>диффузная</w:t>
      </w:r>
      <w:r w:rsidR="00637EB2" w:rsidRPr="006B73A3">
        <w:t xml:space="preserve"> </w:t>
      </w:r>
      <w:r w:rsidRPr="006B73A3">
        <w:t>лимфоидная</w:t>
      </w:r>
      <w:r w:rsidR="00637EB2" w:rsidRPr="006B73A3">
        <w:t xml:space="preserve"> </w:t>
      </w:r>
      <w:r w:rsidRPr="006B73A3">
        <w:t>инфильтрация</w:t>
      </w:r>
      <w:r w:rsidR="00637EB2" w:rsidRPr="006B73A3">
        <w:t xml:space="preserve"> </w:t>
      </w:r>
      <w:r w:rsidRPr="006B73A3">
        <w:t>печени,</w:t>
      </w:r>
      <w:r w:rsidR="00637EB2" w:rsidRPr="006B73A3">
        <w:t xml:space="preserve"> </w:t>
      </w:r>
      <w:r w:rsidRPr="006B73A3">
        <w:t>всегда</w:t>
      </w:r>
      <w:r w:rsidR="00637EB2" w:rsidRPr="006B73A3">
        <w:t xml:space="preserve"> </w:t>
      </w:r>
      <w:r w:rsidRPr="006B73A3">
        <w:t>присутствующая</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но</w:t>
      </w:r>
      <w:r w:rsidR="00637EB2" w:rsidRPr="006B73A3">
        <w:t xml:space="preserve"> </w:t>
      </w:r>
      <w:r w:rsidRPr="006B73A3">
        <w:t>обычно</w:t>
      </w:r>
      <w:r w:rsidR="00637EB2" w:rsidRPr="006B73A3">
        <w:t xml:space="preserve"> </w:t>
      </w:r>
      <w:r w:rsidRPr="006B73A3">
        <w:t>не</w:t>
      </w:r>
      <w:r w:rsidR="00637EB2" w:rsidRPr="006B73A3">
        <w:t xml:space="preserve"> </w:t>
      </w:r>
      <w:r w:rsidRPr="006B73A3">
        <w:t>приводящая</w:t>
      </w:r>
      <w:r w:rsidR="00637EB2" w:rsidRPr="006B73A3">
        <w:t xml:space="preserve"> </w:t>
      </w:r>
      <w:r w:rsidRPr="006B73A3">
        <w:t>к</w:t>
      </w:r>
      <w:r w:rsidR="00637EB2" w:rsidRPr="006B73A3">
        <w:t xml:space="preserve"> </w:t>
      </w:r>
      <w:r w:rsidRPr="006B73A3">
        <w:t>увеличению</w:t>
      </w:r>
      <w:r w:rsidR="00637EB2" w:rsidRPr="006B73A3">
        <w:t xml:space="preserve"> </w:t>
      </w:r>
      <w:r w:rsidRPr="006B73A3">
        <w:t>или</w:t>
      </w:r>
      <w:r w:rsidR="00637EB2" w:rsidRPr="006B73A3">
        <w:t xml:space="preserve"> </w:t>
      </w:r>
      <w:r w:rsidRPr="006B73A3">
        <w:t>нарушению</w:t>
      </w:r>
      <w:r w:rsidR="00637EB2" w:rsidRPr="006B73A3">
        <w:t xml:space="preserve"> </w:t>
      </w:r>
      <w:r w:rsidRPr="006B73A3">
        <w:t>функции</w:t>
      </w:r>
      <w:r w:rsidR="00637EB2" w:rsidRPr="006B73A3">
        <w:t xml:space="preserve"> </w:t>
      </w:r>
      <w:r w:rsidRPr="006B73A3">
        <w:t>органа.</w:t>
      </w:r>
      <w:r w:rsidR="00637EB2" w:rsidRPr="006B73A3">
        <w:t xml:space="preserve"> </w:t>
      </w:r>
      <w:r w:rsidRPr="006B73A3">
        <w:t>Крайне</w:t>
      </w:r>
      <w:r w:rsidR="00637EB2" w:rsidRPr="006B73A3">
        <w:t xml:space="preserve"> </w:t>
      </w:r>
      <w:r w:rsidRPr="006B73A3">
        <w:t>редко</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встречается</w:t>
      </w:r>
      <w:r w:rsidR="00637EB2" w:rsidRPr="006B73A3">
        <w:t xml:space="preserve"> </w:t>
      </w:r>
      <w:r w:rsidRPr="006B73A3">
        <w:t>изолированное</w:t>
      </w:r>
      <w:r w:rsidR="00637EB2" w:rsidRPr="006B73A3">
        <w:t xml:space="preserve"> </w:t>
      </w:r>
      <w:r w:rsidRPr="006B73A3">
        <w:t>экстрамедуллярное</w:t>
      </w:r>
      <w:r w:rsidR="00637EB2" w:rsidRPr="006B73A3">
        <w:t xml:space="preserve"> </w:t>
      </w:r>
      <w:r w:rsidRPr="006B73A3">
        <w:t>поражение</w:t>
      </w:r>
      <w:r w:rsidR="001B5ACF" w:rsidRPr="006B73A3">
        <w:t>,</w:t>
      </w:r>
      <w:r w:rsidR="00637EB2" w:rsidRPr="006B73A3">
        <w:t xml:space="preserve"> </w:t>
      </w:r>
      <w:r w:rsidRPr="006B73A3">
        <w:t>например</w:t>
      </w:r>
      <w:r w:rsidR="00637EB2" w:rsidRPr="006B73A3">
        <w:t xml:space="preserve"> </w:t>
      </w:r>
      <w:r w:rsidRPr="006B73A3">
        <w:t>поражение</w:t>
      </w:r>
      <w:r w:rsidR="00637EB2" w:rsidRPr="006B73A3">
        <w:t xml:space="preserve"> </w:t>
      </w:r>
      <w:r w:rsidRPr="006B73A3">
        <w:t>осевого</w:t>
      </w:r>
      <w:r w:rsidR="00637EB2" w:rsidRPr="006B73A3">
        <w:t xml:space="preserve"> </w:t>
      </w:r>
      <w:r w:rsidRPr="006B73A3">
        <w:t>скелета</w:t>
      </w:r>
      <w:r w:rsidR="00637EB2" w:rsidRPr="006B73A3">
        <w:t xml:space="preserve"> </w:t>
      </w:r>
      <w:r w:rsidRPr="006B73A3">
        <w:t>(позвонки,</w:t>
      </w:r>
      <w:r w:rsidR="00637EB2" w:rsidRPr="006B73A3">
        <w:t xml:space="preserve"> </w:t>
      </w:r>
      <w:r w:rsidRPr="006B73A3">
        <w:t>крестец,</w:t>
      </w:r>
      <w:r w:rsidR="00637EB2" w:rsidRPr="006B73A3">
        <w:t xml:space="preserve"> </w:t>
      </w:r>
      <w:r w:rsidRPr="006B73A3">
        <w:t>таз)</w:t>
      </w:r>
      <w:r w:rsidR="00637EB2" w:rsidRPr="006B73A3">
        <w:t xml:space="preserve"> </w:t>
      </w:r>
      <w:r w:rsidRPr="006B73A3">
        <w:t>с</w:t>
      </w:r>
      <w:r w:rsidR="00637EB2" w:rsidRPr="006B73A3">
        <w:t xml:space="preserve"> </w:t>
      </w:r>
      <w:r w:rsidRPr="006B73A3">
        <w:t>мягкотканным</w:t>
      </w:r>
      <w:r w:rsidR="00637EB2" w:rsidRPr="006B73A3">
        <w:t xml:space="preserve"> </w:t>
      </w:r>
      <w:r w:rsidRPr="006B73A3">
        <w:t>компонентом.</w:t>
      </w:r>
      <w:r w:rsidR="00637EB2" w:rsidRPr="006B73A3">
        <w:t xml:space="preserve"> </w:t>
      </w:r>
      <w:r w:rsidRPr="006B73A3">
        <w:t>Наличие</w:t>
      </w:r>
      <w:r w:rsidR="00637EB2" w:rsidRPr="006B73A3">
        <w:t xml:space="preserve"> </w:t>
      </w:r>
      <w:r w:rsidRPr="006B73A3">
        <w:t>экстрамедуллярного</w:t>
      </w:r>
      <w:r w:rsidR="00637EB2" w:rsidRPr="006B73A3">
        <w:t xml:space="preserve"> </w:t>
      </w:r>
      <w:r w:rsidRPr="006B73A3">
        <w:t>очага</w:t>
      </w:r>
      <w:r w:rsidR="00637EB2" w:rsidRPr="006B73A3">
        <w:t xml:space="preserve"> </w:t>
      </w:r>
      <w:r w:rsidRPr="006B73A3">
        <w:t>поражения</w:t>
      </w:r>
      <w:r w:rsidR="00637EB2" w:rsidRPr="006B73A3">
        <w:t xml:space="preserve"> </w:t>
      </w:r>
      <w:r w:rsidRPr="006B73A3">
        <w:t>должно</w:t>
      </w:r>
      <w:r w:rsidR="00637EB2" w:rsidRPr="006B73A3">
        <w:t xml:space="preserve"> </w:t>
      </w:r>
      <w:r w:rsidRPr="006B73A3">
        <w:t>быть</w:t>
      </w:r>
      <w:r w:rsidR="00637EB2" w:rsidRPr="006B73A3">
        <w:t xml:space="preserve"> </w:t>
      </w:r>
      <w:r w:rsidRPr="006B73A3">
        <w:t>верифицировано</w:t>
      </w:r>
      <w:r w:rsidR="00637EB2" w:rsidRPr="006B73A3">
        <w:t xml:space="preserve"> </w:t>
      </w:r>
      <w:r w:rsidRPr="006B73A3">
        <w:t>морфологическим,</w:t>
      </w:r>
      <w:r w:rsidR="00637EB2" w:rsidRPr="006B73A3">
        <w:t xml:space="preserve"> </w:t>
      </w:r>
      <w:r w:rsidRPr="006B73A3">
        <w:t>иммунофенотипическим</w:t>
      </w:r>
      <w:r w:rsidR="00637EB2" w:rsidRPr="006B73A3">
        <w:t xml:space="preserve"> </w:t>
      </w:r>
      <w:r w:rsidRPr="006B73A3">
        <w:t>(предпочтительно)</w:t>
      </w:r>
      <w:r w:rsidR="00637EB2" w:rsidRPr="006B73A3">
        <w:t xml:space="preserve"> </w:t>
      </w:r>
      <w:r w:rsidRPr="006B73A3">
        <w:t>или</w:t>
      </w:r>
      <w:r w:rsidR="00637EB2" w:rsidRPr="006B73A3">
        <w:t xml:space="preserve"> </w:t>
      </w:r>
      <w:r w:rsidRPr="006B73A3">
        <w:t>иммуногистохимическим</w:t>
      </w:r>
      <w:r w:rsidR="00637EB2" w:rsidRPr="006B73A3">
        <w:t xml:space="preserve"> </w:t>
      </w:r>
      <w:r w:rsidRPr="006B73A3">
        <w:t>(ИГХ)</w:t>
      </w:r>
      <w:r w:rsidR="00637EB2" w:rsidRPr="006B73A3">
        <w:t xml:space="preserve"> </w:t>
      </w:r>
      <w:r w:rsidRPr="006B73A3">
        <w:t>исследованием,</w:t>
      </w:r>
      <w:r w:rsidR="00637EB2" w:rsidRPr="006B73A3">
        <w:t xml:space="preserve"> </w:t>
      </w:r>
      <w:r w:rsidRPr="006B73A3">
        <w:t>в</w:t>
      </w:r>
      <w:r w:rsidR="00637EB2" w:rsidRPr="006B73A3">
        <w:t xml:space="preserve"> </w:t>
      </w:r>
      <w:r w:rsidRPr="006B73A3">
        <w:t>случае</w:t>
      </w:r>
      <w:r w:rsidR="00637EB2" w:rsidRPr="006B73A3">
        <w:t xml:space="preserve"> </w:t>
      </w:r>
      <w:r w:rsidRPr="006B73A3">
        <w:t>изолированного</w:t>
      </w:r>
      <w:r w:rsidR="00637EB2" w:rsidRPr="006B73A3">
        <w:t xml:space="preserve"> </w:t>
      </w:r>
      <w:r w:rsidRPr="006B73A3">
        <w:t>экстрамедуллярного</w:t>
      </w:r>
      <w:r w:rsidR="00637EB2" w:rsidRPr="006B73A3">
        <w:t xml:space="preserve"> </w:t>
      </w:r>
      <w:r w:rsidRPr="006B73A3">
        <w:t>поражения</w:t>
      </w:r>
      <w:r w:rsidR="00637EB2" w:rsidRPr="006B73A3">
        <w:t xml:space="preserve"> </w:t>
      </w:r>
      <w:r w:rsidRPr="006B73A3">
        <w:t>(т.</w:t>
      </w:r>
      <w:r w:rsidR="00637EB2" w:rsidRPr="006B73A3">
        <w:t xml:space="preserve"> </w:t>
      </w:r>
      <w:r w:rsidRPr="006B73A3">
        <w:t>е.</w:t>
      </w:r>
      <w:r w:rsidR="00637EB2" w:rsidRPr="006B73A3">
        <w:t xml:space="preserve"> </w:t>
      </w:r>
      <w:r w:rsidRPr="006B73A3">
        <w:t>при</w:t>
      </w:r>
      <w:r w:rsidR="00637EB2" w:rsidRPr="006B73A3">
        <w:t xml:space="preserve"> </w:t>
      </w:r>
      <w:r w:rsidRPr="006B73A3">
        <w:t>отсутствии</w:t>
      </w:r>
      <w:r w:rsidR="00637EB2" w:rsidRPr="006B73A3">
        <w:t xml:space="preserve"> </w:t>
      </w:r>
      <w:r w:rsidRPr="006B73A3">
        <w:t>прочей</w:t>
      </w:r>
      <w:r w:rsidR="00637EB2" w:rsidRPr="006B73A3">
        <w:t xml:space="preserve"> </w:t>
      </w:r>
      <w:r w:rsidRPr="006B73A3">
        <w:t>типичной</w:t>
      </w:r>
      <w:r w:rsidR="00637EB2" w:rsidRPr="006B73A3">
        <w:t xml:space="preserve"> </w:t>
      </w:r>
      <w:r w:rsidRPr="006B73A3">
        <w:t>картины</w:t>
      </w:r>
      <w:r w:rsidR="00637EB2" w:rsidRPr="006B73A3">
        <w:t xml:space="preserve"> </w:t>
      </w:r>
      <w:r w:rsidRPr="006B73A3">
        <w:t>ВКЛ)</w:t>
      </w:r>
      <w:r w:rsidR="00637EB2" w:rsidRPr="006B73A3">
        <w:t xml:space="preserve"> </w:t>
      </w:r>
      <w:r w:rsidRPr="006B73A3">
        <w:t>–</w:t>
      </w:r>
      <w:r w:rsidR="00637EB2" w:rsidRPr="006B73A3">
        <w:t xml:space="preserve"> </w:t>
      </w:r>
      <w:r w:rsidRPr="006B73A3">
        <w:t>определением</w:t>
      </w:r>
      <w:r w:rsidR="00637EB2" w:rsidRPr="006B73A3">
        <w:t xml:space="preserve"> </w:t>
      </w:r>
      <w:r w:rsidRPr="006B73A3">
        <w:t>мутации</w:t>
      </w:r>
      <w:r w:rsidR="00637EB2" w:rsidRPr="006B73A3">
        <w:t xml:space="preserve"> </w:t>
      </w:r>
      <w:r w:rsidRPr="006B73A3">
        <w:rPr>
          <w:lang w:val="en-US"/>
        </w:rPr>
        <w:t>BRAFV</w:t>
      </w:r>
      <w:r w:rsidRPr="006B73A3">
        <w:t>600</w:t>
      </w:r>
      <w:r w:rsidRPr="006B73A3">
        <w:rPr>
          <w:lang w:val="en-US"/>
        </w:rPr>
        <w:t>E</w:t>
      </w:r>
      <w:r w:rsidRPr="006B73A3">
        <w:t>.</w:t>
      </w:r>
    </w:p>
    <w:p w14:paraId="24A65E32" w14:textId="77777777" w:rsidR="000C13EF" w:rsidRPr="006B73A3" w:rsidRDefault="000C13EF" w:rsidP="00C94AE1">
      <w:pPr>
        <w:ind w:firstLine="567"/>
      </w:pPr>
      <w:r w:rsidRPr="006B73A3">
        <w:t>Частота</w:t>
      </w:r>
      <w:r w:rsidR="00637EB2" w:rsidRPr="006B73A3">
        <w:t xml:space="preserve"> </w:t>
      </w:r>
      <w:r w:rsidRPr="006B73A3">
        <w:t>встречаемости</w:t>
      </w:r>
      <w:r w:rsidR="00637EB2" w:rsidRPr="006B73A3">
        <w:t xml:space="preserve"> </w:t>
      </w:r>
      <w:r w:rsidRPr="006B73A3">
        <w:t>клинико-лабораторных</w:t>
      </w:r>
      <w:r w:rsidR="00637EB2" w:rsidRPr="006B73A3">
        <w:t xml:space="preserve"> </w:t>
      </w:r>
      <w:r w:rsidRPr="006B73A3">
        <w:t>проявлений</w:t>
      </w:r>
      <w:r w:rsidR="00637EB2" w:rsidRPr="006B73A3">
        <w:t xml:space="preserve"> </w:t>
      </w:r>
      <w:r w:rsidRPr="006B73A3">
        <w:t>ВКЛ:</w:t>
      </w:r>
    </w:p>
    <w:p w14:paraId="1D7875FD" w14:textId="77777777" w:rsidR="000C13EF" w:rsidRPr="006B73A3" w:rsidRDefault="00594805" w:rsidP="00423751">
      <w:pPr>
        <w:numPr>
          <w:ilvl w:val="0"/>
          <w:numId w:val="10"/>
        </w:numPr>
        <w:spacing w:before="0" w:after="0"/>
      </w:pPr>
      <w:r w:rsidRPr="006B73A3">
        <w:t>спленомегалия – у 80 % пациентов;</w:t>
      </w:r>
    </w:p>
    <w:p w14:paraId="31532BE0" w14:textId="77777777" w:rsidR="000C13EF" w:rsidRPr="006B73A3" w:rsidRDefault="00594805" w:rsidP="00423751">
      <w:pPr>
        <w:numPr>
          <w:ilvl w:val="0"/>
          <w:numId w:val="10"/>
        </w:numPr>
        <w:spacing w:before="0" w:after="0"/>
      </w:pPr>
      <w:r w:rsidRPr="006B73A3">
        <w:t>лейкопения – у 70 % пациентов</w:t>
      </w:r>
      <w:r w:rsidRPr="006B73A3">
        <w:rPr>
          <w:lang w:val="en-US"/>
        </w:rPr>
        <w:t>;</w:t>
      </w:r>
      <w:r w:rsidRPr="006B73A3">
        <w:t xml:space="preserve"> </w:t>
      </w:r>
    </w:p>
    <w:p w14:paraId="5EC6F65B" w14:textId="77777777" w:rsidR="000C13EF" w:rsidRPr="006B73A3" w:rsidRDefault="00594805" w:rsidP="00423751">
      <w:pPr>
        <w:numPr>
          <w:ilvl w:val="0"/>
          <w:numId w:val="10"/>
        </w:numPr>
        <w:spacing w:before="0" w:after="0"/>
      </w:pPr>
      <w:r w:rsidRPr="006B73A3">
        <w:t>нейтропения – у 75 % пациентов</w:t>
      </w:r>
      <w:r w:rsidRPr="006B73A3">
        <w:rPr>
          <w:lang w:val="en-US"/>
        </w:rPr>
        <w:t>;</w:t>
      </w:r>
    </w:p>
    <w:p w14:paraId="11E5F3ED" w14:textId="77777777" w:rsidR="000C13EF" w:rsidRPr="006B73A3" w:rsidRDefault="00594805" w:rsidP="00423751">
      <w:pPr>
        <w:numPr>
          <w:ilvl w:val="0"/>
          <w:numId w:val="10"/>
        </w:numPr>
        <w:spacing w:before="0" w:after="0"/>
      </w:pPr>
      <w:r w:rsidRPr="006B73A3">
        <w:t>моноцитопения – у 90 % пациентов</w:t>
      </w:r>
      <w:r w:rsidRPr="006B73A3">
        <w:rPr>
          <w:lang w:val="en-US"/>
        </w:rPr>
        <w:t>;</w:t>
      </w:r>
    </w:p>
    <w:p w14:paraId="3DCB9008" w14:textId="77777777" w:rsidR="000C13EF" w:rsidRPr="006B73A3" w:rsidRDefault="00594805" w:rsidP="00423751">
      <w:pPr>
        <w:numPr>
          <w:ilvl w:val="0"/>
          <w:numId w:val="10"/>
        </w:numPr>
        <w:spacing w:before="0" w:after="0"/>
      </w:pPr>
      <w:r w:rsidRPr="006B73A3">
        <w:lastRenderedPageBreak/>
        <w:t>«волосатые» лимфоциты в мазках периферической крови – у 95 % пациентов;</w:t>
      </w:r>
    </w:p>
    <w:p w14:paraId="456160F1" w14:textId="77777777" w:rsidR="000C13EF" w:rsidRPr="006B73A3" w:rsidRDefault="00594805" w:rsidP="00423751">
      <w:pPr>
        <w:numPr>
          <w:ilvl w:val="0"/>
          <w:numId w:val="10"/>
        </w:numPr>
        <w:spacing w:before="0" w:after="0"/>
      </w:pPr>
      <w:r w:rsidRPr="006B73A3">
        <w:t>тромбоцитопения – у 80 % пациентов</w:t>
      </w:r>
      <w:r w:rsidRPr="006B73A3">
        <w:rPr>
          <w:lang w:val="en-US"/>
        </w:rPr>
        <w:t>;</w:t>
      </w:r>
    </w:p>
    <w:p w14:paraId="43D0D5D1" w14:textId="77777777" w:rsidR="000C13EF" w:rsidRPr="006B73A3" w:rsidRDefault="00594805" w:rsidP="00423751">
      <w:pPr>
        <w:numPr>
          <w:ilvl w:val="0"/>
          <w:numId w:val="10"/>
        </w:numPr>
        <w:spacing w:before="0" w:after="0"/>
      </w:pPr>
      <w:r w:rsidRPr="006B73A3">
        <w:t>анемия – у 70 % пациентов</w:t>
      </w:r>
      <w:r w:rsidRPr="006B73A3">
        <w:rPr>
          <w:lang w:val="en-US"/>
        </w:rPr>
        <w:t>;</w:t>
      </w:r>
    </w:p>
    <w:p w14:paraId="3DA78BB7" w14:textId="77777777" w:rsidR="000C13EF" w:rsidRPr="006B73A3" w:rsidRDefault="00594805" w:rsidP="00423751">
      <w:pPr>
        <w:numPr>
          <w:ilvl w:val="0"/>
          <w:numId w:val="10"/>
        </w:numPr>
        <w:spacing w:before="0" w:after="0"/>
      </w:pPr>
      <w:r w:rsidRPr="006B73A3">
        <w:t>абдоминальная лимфаденопатия – у 15–25 % пациентов</w:t>
      </w:r>
      <w:r w:rsidRPr="006B73A3">
        <w:rPr>
          <w:lang w:val="en-US"/>
        </w:rPr>
        <w:t>;</w:t>
      </w:r>
    </w:p>
    <w:p w14:paraId="5FA7CEAF" w14:textId="77777777" w:rsidR="000C13EF" w:rsidRPr="006B73A3" w:rsidRDefault="00594805" w:rsidP="00423751">
      <w:pPr>
        <w:numPr>
          <w:ilvl w:val="0"/>
          <w:numId w:val="10"/>
        </w:numPr>
        <w:spacing w:before="0" w:after="0"/>
      </w:pPr>
      <w:r w:rsidRPr="006B73A3">
        <w:t xml:space="preserve">моноклональная </w:t>
      </w:r>
      <w:r w:rsidR="000C13EF" w:rsidRPr="006B73A3">
        <w:t>гаммапатия</w:t>
      </w:r>
      <w:r w:rsidR="00637EB2" w:rsidRPr="006B73A3">
        <w:t xml:space="preserve"> </w:t>
      </w:r>
      <w:r w:rsidR="000C13EF" w:rsidRPr="006B73A3">
        <w:t>–</w:t>
      </w:r>
      <w:r w:rsidR="00637EB2" w:rsidRPr="006B73A3">
        <w:t xml:space="preserve"> </w:t>
      </w:r>
      <w:r w:rsidR="000C13EF" w:rsidRPr="006B73A3">
        <w:t>у</w:t>
      </w:r>
      <w:r w:rsidR="00637EB2" w:rsidRPr="006B73A3">
        <w:t xml:space="preserve"> </w:t>
      </w:r>
      <w:r w:rsidR="000C13EF" w:rsidRPr="006B73A3">
        <w:t>10</w:t>
      </w:r>
      <w:r w:rsidRPr="006B73A3">
        <w:t xml:space="preserve"> </w:t>
      </w:r>
      <w:r w:rsidR="000C13EF" w:rsidRPr="006B73A3">
        <w:t>%</w:t>
      </w:r>
      <w:r w:rsidR="00637EB2" w:rsidRPr="006B73A3">
        <w:t xml:space="preserve"> </w:t>
      </w:r>
      <w:r w:rsidR="000C13EF" w:rsidRPr="006B73A3">
        <w:t>пациентов</w:t>
      </w:r>
      <w:r w:rsidRPr="006B73A3">
        <w:rPr>
          <w:lang w:val="en-US"/>
        </w:rPr>
        <w:t>.</w:t>
      </w:r>
    </w:p>
    <w:p w14:paraId="43B0FC4C" w14:textId="61F4802B" w:rsidR="004D7374" w:rsidRPr="006B73A3" w:rsidRDefault="004D7374">
      <w:pPr>
        <w:pStyle w:val="1"/>
      </w:pPr>
      <w:bookmarkStart w:id="36" w:name="_Toc20917437"/>
      <w:bookmarkStart w:id="37" w:name="_Toc24464687"/>
      <w:bookmarkStart w:id="38" w:name="_Toc23782547"/>
      <w:bookmarkStart w:id="39" w:name="_Toc24760791"/>
      <w:r w:rsidRPr="006B73A3">
        <w:lastRenderedPageBreak/>
        <w:t>2.</w:t>
      </w:r>
      <w:r w:rsidR="00637EB2" w:rsidRPr="006B73A3">
        <w:t xml:space="preserve"> </w:t>
      </w:r>
      <w:r w:rsidRPr="006B73A3">
        <w:t>Диагностика</w:t>
      </w:r>
      <w:bookmarkEnd w:id="32"/>
      <w:r w:rsidR="00637EB2" w:rsidRPr="006B73A3">
        <w:t xml:space="preserve"> </w:t>
      </w:r>
      <w:r w:rsidR="00872EFC">
        <w:t>волосатоклеточного лейкоза</w:t>
      </w:r>
      <w:r w:rsidR="00417E04" w:rsidRPr="006B73A3">
        <w:t>,</w:t>
      </w:r>
      <w:r w:rsidR="00637EB2" w:rsidRPr="006B73A3">
        <w:t xml:space="preserve"> </w:t>
      </w:r>
      <w:r w:rsidR="00417E04" w:rsidRPr="006B73A3">
        <w:t>медицинские</w:t>
      </w:r>
      <w:r w:rsidR="00637EB2" w:rsidRPr="006B73A3">
        <w:t xml:space="preserve"> </w:t>
      </w:r>
      <w:r w:rsidR="00417E04" w:rsidRPr="006B73A3">
        <w:t>показания</w:t>
      </w:r>
      <w:r w:rsidR="00637EB2" w:rsidRPr="006B73A3">
        <w:t xml:space="preserve"> </w:t>
      </w:r>
      <w:r w:rsidR="00417E04" w:rsidRPr="006B73A3">
        <w:t>и</w:t>
      </w:r>
      <w:r w:rsidR="00637EB2" w:rsidRPr="006B73A3">
        <w:t xml:space="preserve"> </w:t>
      </w:r>
      <w:r w:rsidR="00417E04" w:rsidRPr="006B73A3">
        <w:t>противопоказания</w:t>
      </w:r>
      <w:r w:rsidR="00637EB2" w:rsidRPr="006B73A3">
        <w:t xml:space="preserve"> </w:t>
      </w:r>
      <w:r w:rsidR="00417E04" w:rsidRPr="006B73A3">
        <w:t>к</w:t>
      </w:r>
      <w:r w:rsidR="00637EB2" w:rsidRPr="006B73A3">
        <w:t xml:space="preserve"> </w:t>
      </w:r>
      <w:r w:rsidR="00417E04" w:rsidRPr="006B73A3">
        <w:t>применению</w:t>
      </w:r>
      <w:r w:rsidR="00637EB2" w:rsidRPr="006B73A3">
        <w:t xml:space="preserve"> </w:t>
      </w:r>
      <w:r w:rsidR="00417E04" w:rsidRPr="006B73A3">
        <w:t>методов</w:t>
      </w:r>
      <w:r w:rsidR="00637EB2" w:rsidRPr="006B73A3">
        <w:t xml:space="preserve"> </w:t>
      </w:r>
      <w:r w:rsidR="00417E04" w:rsidRPr="006B73A3">
        <w:t>диагностики</w:t>
      </w:r>
      <w:bookmarkEnd w:id="36"/>
      <w:bookmarkEnd w:id="37"/>
      <w:bookmarkEnd w:id="38"/>
      <w:bookmarkEnd w:id="39"/>
    </w:p>
    <w:p w14:paraId="77CBB896" w14:textId="77777777" w:rsidR="00EE718B" w:rsidRPr="006B73A3" w:rsidRDefault="00EE718B" w:rsidP="00C94AE1">
      <w:pPr>
        <w:ind w:firstLine="709"/>
        <w:rPr>
          <w:b/>
          <w:szCs w:val="24"/>
        </w:rPr>
      </w:pPr>
      <w:r w:rsidRPr="006B73A3">
        <w:rPr>
          <w:rStyle w:val="a4"/>
          <w:i w:val="0"/>
          <w:szCs w:val="24"/>
          <w:shd w:val="clear" w:color="auto" w:fill="FFFFFF"/>
        </w:rPr>
        <w:t>Многие</w:t>
      </w:r>
      <w:r w:rsidR="00637EB2" w:rsidRPr="006B73A3">
        <w:rPr>
          <w:rStyle w:val="a4"/>
          <w:i w:val="0"/>
          <w:szCs w:val="24"/>
          <w:shd w:val="clear" w:color="auto" w:fill="FFFFFF"/>
        </w:rPr>
        <w:t xml:space="preserve"> </w:t>
      </w:r>
      <w:r w:rsidRPr="006B73A3">
        <w:rPr>
          <w:rStyle w:val="a4"/>
          <w:i w:val="0"/>
          <w:szCs w:val="24"/>
          <w:shd w:val="clear" w:color="auto" w:fill="FFFFFF"/>
        </w:rPr>
        <w:t>рекомендованные</w:t>
      </w:r>
      <w:r w:rsidR="00637EB2" w:rsidRPr="006B73A3">
        <w:rPr>
          <w:rStyle w:val="a4"/>
          <w:i w:val="0"/>
          <w:szCs w:val="24"/>
          <w:shd w:val="clear" w:color="auto" w:fill="FFFFFF"/>
        </w:rPr>
        <w:t xml:space="preserve"> </w:t>
      </w:r>
      <w:r w:rsidRPr="006B73A3">
        <w:rPr>
          <w:rStyle w:val="a4"/>
          <w:i w:val="0"/>
          <w:szCs w:val="24"/>
          <w:shd w:val="clear" w:color="auto" w:fill="FFFFFF"/>
        </w:rPr>
        <w:t>методы</w:t>
      </w:r>
      <w:r w:rsidR="00637EB2" w:rsidRPr="006B73A3">
        <w:rPr>
          <w:rStyle w:val="a4"/>
          <w:i w:val="0"/>
          <w:szCs w:val="24"/>
          <w:shd w:val="clear" w:color="auto" w:fill="FFFFFF"/>
        </w:rPr>
        <w:t xml:space="preserve"> </w:t>
      </w:r>
      <w:r w:rsidRPr="006B73A3">
        <w:rPr>
          <w:rStyle w:val="a4"/>
          <w:i w:val="0"/>
          <w:szCs w:val="24"/>
          <w:shd w:val="clear" w:color="auto" w:fill="FFFFFF"/>
        </w:rPr>
        <w:t>диагностики</w:t>
      </w:r>
      <w:r w:rsidR="00637EB2" w:rsidRPr="006B73A3">
        <w:rPr>
          <w:rStyle w:val="a4"/>
          <w:i w:val="0"/>
          <w:szCs w:val="24"/>
          <w:shd w:val="clear" w:color="auto" w:fill="FFFFFF"/>
        </w:rPr>
        <w:t xml:space="preserve"> </w:t>
      </w:r>
      <w:r w:rsidRPr="006B73A3">
        <w:rPr>
          <w:rStyle w:val="a4"/>
          <w:i w:val="0"/>
          <w:szCs w:val="24"/>
          <w:shd w:val="clear" w:color="auto" w:fill="FFFFFF"/>
        </w:rPr>
        <w:t>заболевания</w:t>
      </w:r>
      <w:r w:rsidR="00637EB2" w:rsidRPr="006B73A3">
        <w:rPr>
          <w:rStyle w:val="a4"/>
          <w:i w:val="0"/>
          <w:szCs w:val="24"/>
          <w:shd w:val="clear" w:color="auto" w:fill="FFFFFF"/>
        </w:rPr>
        <w:t xml:space="preserve"> </w:t>
      </w:r>
      <w:r w:rsidRPr="006B73A3">
        <w:rPr>
          <w:rStyle w:val="a4"/>
          <w:i w:val="0"/>
          <w:szCs w:val="24"/>
          <w:shd w:val="clear" w:color="auto" w:fill="FFFFFF"/>
        </w:rPr>
        <w:t>и</w:t>
      </w:r>
      <w:r w:rsidR="00637EB2" w:rsidRPr="006B73A3">
        <w:rPr>
          <w:rStyle w:val="a4"/>
          <w:i w:val="0"/>
          <w:szCs w:val="24"/>
          <w:shd w:val="clear" w:color="auto" w:fill="FFFFFF"/>
        </w:rPr>
        <w:t xml:space="preserve"> </w:t>
      </w:r>
      <w:r w:rsidRPr="006B73A3">
        <w:rPr>
          <w:rStyle w:val="a4"/>
          <w:i w:val="0"/>
          <w:szCs w:val="24"/>
          <w:shd w:val="clear" w:color="auto" w:fill="FFFFFF"/>
        </w:rPr>
        <w:t>связанных</w:t>
      </w:r>
      <w:r w:rsidR="00637EB2" w:rsidRPr="006B73A3">
        <w:rPr>
          <w:rStyle w:val="a4"/>
          <w:i w:val="0"/>
          <w:szCs w:val="24"/>
          <w:shd w:val="clear" w:color="auto" w:fill="FFFFFF"/>
        </w:rPr>
        <w:t xml:space="preserve"> </w:t>
      </w:r>
      <w:r w:rsidRPr="006B73A3">
        <w:rPr>
          <w:rStyle w:val="a4"/>
          <w:i w:val="0"/>
          <w:szCs w:val="24"/>
          <w:shd w:val="clear" w:color="auto" w:fill="FFFFFF"/>
        </w:rPr>
        <w:t>с</w:t>
      </w:r>
      <w:r w:rsidR="00637EB2" w:rsidRPr="006B73A3">
        <w:rPr>
          <w:rStyle w:val="a4"/>
          <w:i w:val="0"/>
          <w:szCs w:val="24"/>
          <w:shd w:val="clear" w:color="auto" w:fill="FFFFFF"/>
        </w:rPr>
        <w:t xml:space="preserve"> </w:t>
      </w:r>
      <w:r w:rsidRPr="006B73A3">
        <w:rPr>
          <w:rStyle w:val="a4"/>
          <w:i w:val="0"/>
          <w:szCs w:val="24"/>
          <w:shd w:val="clear" w:color="auto" w:fill="FFFFFF"/>
        </w:rPr>
        <w:t>ним</w:t>
      </w:r>
      <w:r w:rsidR="00637EB2" w:rsidRPr="006B73A3">
        <w:rPr>
          <w:rStyle w:val="a4"/>
          <w:i w:val="0"/>
          <w:szCs w:val="24"/>
          <w:shd w:val="clear" w:color="auto" w:fill="FFFFFF"/>
        </w:rPr>
        <w:t xml:space="preserve"> </w:t>
      </w:r>
      <w:r w:rsidRPr="006B73A3">
        <w:rPr>
          <w:rStyle w:val="a4"/>
          <w:i w:val="0"/>
          <w:szCs w:val="24"/>
          <w:shd w:val="clear" w:color="auto" w:fill="FFFFFF"/>
        </w:rPr>
        <w:t>состояний</w:t>
      </w:r>
      <w:r w:rsidR="00637EB2" w:rsidRPr="006B73A3">
        <w:rPr>
          <w:rStyle w:val="a4"/>
          <w:i w:val="0"/>
          <w:szCs w:val="24"/>
          <w:shd w:val="clear" w:color="auto" w:fill="FFFFFF"/>
        </w:rPr>
        <w:t xml:space="preserve"> </w:t>
      </w:r>
      <w:r w:rsidRPr="006B73A3">
        <w:rPr>
          <w:rStyle w:val="a4"/>
          <w:i w:val="0"/>
          <w:szCs w:val="24"/>
          <w:shd w:val="clear" w:color="auto" w:fill="FFFFFF"/>
        </w:rPr>
        <w:t>имеют</w:t>
      </w:r>
      <w:r w:rsidR="00637EB2" w:rsidRPr="006B73A3">
        <w:rPr>
          <w:rStyle w:val="a4"/>
          <w:i w:val="0"/>
          <w:szCs w:val="24"/>
          <w:shd w:val="clear" w:color="auto" w:fill="FFFFFF"/>
        </w:rPr>
        <w:t xml:space="preserve"> </w:t>
      </w:r>
      <w:r w:rsidRPr="006B73A3">
        <w:rPr>
          <w:rStyle w:val="a4"/>
          <w:i w:val="0"/>
          <w:szCs w:val="24"/>
          <w:shd w:val="clear" w:color="auto" w:fill="FFFFFF"/>
        </w:rPr>
        <w:t>ограниченную</w:t>
      </w:r>
      <w:r w:rsidR="00637EB2" w:rsidRPr="006B73A3">
        <w:rPr>
          <w:rStyle w:val="a4"/>
          <w:i w:val="0"/>
          <w:szCs w:val="24"/>
          <w:shd w:val="clear" w:color="auto" w:fill="FFFFFF"/>
        </w:rPr>
        <w:t xml:space="preserve"> </w:t>
      </w:r>
      <w:r w:rsidRPr="006B73A3">
        <w:rPr>
          <w:rStyle w:val="a4"/>
          <w:i w:val="0"/>
          <w:szCs w:val="24"/>
          <w:shd w:val="clear" w:color="auto" w:fill="FFFFFF"/>
        </w:rPr>
        <w:t>доказательную</w:t>
      </w:r>
      <w:r w:rsidR="00637EB2" w:rsidRPr="006B73A3">
        <w:rPr>
          <w:rStyle w:val="a4"/>
          <w:i w:val="0"/>
          <w:szCs w:val="24"/>
          <w:shd w:val="clear" w:color="auto" w:fill="FFFFFF"/>
        </w:rPr>
        <w:t xml:space="preserve"> </w:t>
      </w:r>
      <w:r w:rsidRPr="006B73A3">
        <w:rPr>
          <w:rStyle w:val="a4"/>
          <w:i w:val="0"/>
          <w:szCs w:val="24"/>
          <w:shd w:val="clear" w:color="auto" w:fill="FFFFFF"/>
        </w:rPr>
        <w:t>базу</w:t>
      </w:r>
      <w:r w:rsidR="00637EB2" w:rsidRPr="006B73A3">
        <w:rPr>
          <w:rStyle w:val="a4"/>
          <w:i w:val="0"/>
          <w:szCs w:val="24"/>
          <w:shd w:val="clear" w:color="auto" w:fill="FFFFFF"/>
        </w:rPr>
        <w:t xml:space="preserve"> </w:t>
      </w:r>
      <w:r w:rsidRPr="006B73A3">
        <w:rPr>
          <w:rStyle w:val="a4"/>
          <w:i w:val="0"/>
          <w:szCs w:val="24"/>
          <w:shd w:val="clear" w:color="auto" w:fill="FFFFFF"/>
        </w:rPr>
        <w:t>(в</w:t>
      </w:r>
      <w:r w:rsidR="00637EB2" w:rsidRPr="006B73A3">
        <w:rPr>
          <w:rStyle w:val="a4"/>
          <w:i w:val="0"/>
          <w:szCs w:val="24"/>
          <w:shd w:val="clear" w:color="auto" w:fill="FFFFFF"/>
        </w:rPr>
        <w:t xml:space="preserve"> </w:t>
      </w:r>
      <w:r w:rsidRPr="006B73A3">
        <w:rPr>
          <w:rStyle w:val="a4"/>
          <w:i w:val="0"/>
          <w:szCs w:val="24"/>
          <w:shd w:val="clear" w:color="auto" w:fill="FFFFFF"/>
        </w:rPr>
        <w:t>соответствии</w:t>
      </w:r>
      <w:r w:rsidR="00637EB2" w:rsidRPr="006B73A3">
        <w:rPr>
          <w:rStyle w:val="a4"/>
          <w:i w:val="0"/>
          <w:szCs w:val="24"/>
          <w:shd w:val="clear" w:color="auto" w:fill="FFFFFF"/>
        </w:rPr>
        <w:t xml:space="preserve"> </w:t>
      </w:r>
      <w:r w:rsidRPr="006B73A3">
        <w:rPr>
          <w:rStyle w:val="a4"/>
          <w:i w:val="0"/>
          <w:szCs w:val="24"/>
          <w:shd w:val="clear" w:color="auto" w:fill="FFFFFF"/>
        </w:rPr>
        <w:t>с</w:t>
      </w:r>
      <w:r w:rsidR="00C73208" w:rsidRPr="006B73A3">
        <w:rPr>
          <w:rStyle w:val="a4"/>
          <w:i w:val="0"/>
          <w:szCs w:val="24"/>
          <w:shd w:val="clear" w:color="auto" w:fill="FFFFFF"/>
        </w:rPr>
        <w:t>о</w:t>
      </w:r>
      <w:r w:rsidR="00637EB2" w:rsidRPr="006B73A3">
        <w:rPr>
          <w:rStyle w:val="a4"/>
          <w:i w:val="0"/>
          <w:szCs w:val="24"/>
          <w:shd w:val="clear" w:color="auto" w:fill="FFFFFF"/>
        </w:rPr>
        <w:t xml:space="preserve"> </w:t>
      </w:r>
      <w:r w:rsidRPr="006B73A3">
        <w:rPr>
          <w:rStyle w:val="a4"/>
          <w:i w:val="0"/>
          <w:szCs w:val="24"/>
          <w:shd w:val="clear" w:color="auto" w:fill="FFFFFF"/>
        </w:rPr>
        <w:t>шкалами</w:t>
      </w:r>
      <w:r w:rsidR="00637EB2" w:rsidRPr="006B73A3">
        <w:rPr>
          <w:rStyle w:val="a4"/>
          <w:i w:val="0"/>
          <w:szCs w:val="24"/>
          <w:shd w:val="clear" w:color="auto" w:fill="FFFFFF"/>
        </w:rPr>
        <w:t xml:space="preserve"> </w:t>
      </w:r>
      <w:r w:rsidRPr="006B73A3">
        <w:rPr>
          <w:rStyle w:val="a4"/>
          <w:i w:val="0"/>
          <w:szCs w:val="24"/>
          <w:shd w:val="clear" w:color="auto" w:fill="FFFFFF"/>
        </w:rPr>
        <w:t>оценки</w:t>
      </w:r>
      <w:r w:rsidR="00637EB2" w:rsidRPr="006B73A3">
        <w:rPr>
          <w:rStyle w:val="a4"/>
          <w:i w:val="0"/>
          <w:szCs w:val="24"/>
          <w:shd w:val="clear" w:color="auto" w:fill="FFFFFF"/>
        </w:rPr>
        <w:t xml:space="preserve"> </w:t>
      </w:r>
      <w:r w:rsidR="002E404C" w:rsidRPr="006B73A3">
        <w:rPr>
          <w:rStyle w:val="a4"/>
          <w:i w:val="0"/>
          <w:szCs w:val="24"/>
          <w:shd w:val="clear" w:color="auto" w:fill="FFFFFF"/>
        </w:rPr>
        <w:t>уровня достоверности доказательств</w:t>
      </w:r>
      <w:r w:rsidR="00637EB2" w:rsidRPr="006B73A3">
        <w:rPr>
          <w:rStyle w:val="a4"/>
          <w:i w:val="0"/>
          <w:szCs w:val="24"/>
          <w:shd w:val="clear" w:color="auto" w:fill="FFFFFF"/>
        </w:rPr>
        <w:t xml:space="preserve"> </w:t>
      </w:r>
      <w:r w:rsidRPr="006B73A3">
        <w:rPr>
          <w:rStyle w:val="a4"/>
          <w:i w:val="0"/>
          <w:szCs w:val="24"/>
          <w:shd w:val="clear" w:color="auto" w:fill="FFFFFF"/>
        </w:rPr>
        <w:t>и</w:t>
      </w:r>
      <w:r w:rsidR="00637EB2" w:rsidRPr="006B73A3">
        <w:rPr>
          <w:rStyle w:val="a4"/>
          <w:i w:val="0"/>
          <w:szCs w:val="24"/>
          <w:shd w:val="clear" w:color="auto" w:fill="FFFFFF"/>
        </w:rPr>
        <w:t xml:space="preserve"> </w:t>
      </w:r>
      <w:r w:rsidR="002E404C" w:rsidRPr="006B73A3">
        <w:rPr>
          <w:rStyle w:val="a4"/>
          <w:i w:val="0"/>
          <w:szCs w:val="24"/>
          <w:shd w:val="clear" w:color="auto" w:fill="FFFFFF"/>
        </w:rPr>
        <w:t>уровня убедительности рекомендаций</w:t>
      </w:r>
      <w:r w:rsidRPr="006B73A3">
        <w:rPr>
          <w:rStyle w:val="a4"/>
          <w:i w:val="0"/>
          <w:szCs w:val="24"/>
          <w:shd w:val="clear" w:color="auto" w:fill="FFFFFF"/>
        </w:rPr>
        <w:t>)</w:t>
      </w:r>
      <w:r w:rsidR="00637EB2" w:rsidRPr="006B73A3">
        <w:rPr>
          <w:rStyle w:val="a4"/>
          <w:i w:val="0"/>
          <w:szCs w:val="24"/>
          <w:shd w:val="clear" w:color="auto" w:fill="FFFFFF"/>
        </w:rPr>
        <w:t xml:space="preserve"> </w:t>
      </w:r>
      <w:r w:rsidRPr="006B73A3">
        <w:rPr>
          <w:rStyle w:val="a4"/>
          <w:i w:val="0"/>
          <w:szCs w:val="24"/>
          <w:shd w:val="clear" w:color="auto" w:fill="FFFFFF"/>
        </w:rPr>
        <w:t>по</w:t>
      </w:r>
      <w:r w:rsidR="00637EB2" w:rsidRPr="006B73A3">
        <w:rPr>
          <w:rStyle w:val="a4"/>
          <w:i w:val="0"/>
          <w:szCs w:val="24"/>
          <w:shd w:val="clear" w:color="auto" w:fill="FFFFFF"/>
        </w:rPr>
        <w:t xml:space="preserve"> </w:t>
      </w:r>
      <w:r w:rsidRPr="006B73A3">
        <w:rPr>
          <w:rStyle w:val="a4"/>
          <w:i w:val="0"/>
          <w:szCs w:val="24"/>
          <w:shd w:val="clear" w:color="auto" w:fill="FFFFFF"/>
        </w:rPr>
        <w:t>причине</w:t>
      </w:r>
      <w:r w:rsidR="00637EB2" w:rsidRPr="006B73A3">
        <w:rPr>
          <w:rStyle w:val="a4"/>
          <w:i w:val="0"/>
          <w:szCs w:val="24"/>
          <w:shd w:val="clear" w:color="auto" w:fill="FFFFFF"/>
        </w:rPr>
        <w:t xml:space="preserve"> </w:t>
      </w:r>
      <w:r w:rsidRPr="006B73A3">
        <w:rPr>
          <w:rStyle w:val="a4"/>
          <w:i w:val="0"/>
          <w:szCs w:val="24"/>
          <w:shd w:val="clear" w:color="auto" w:fill="FFFFFF"/>
        </w:rPr>
        <w:t>отсутствия</w:t>
      </w:r>
      <w:r w:rsidR="00637EB2" w:rsidRPr="006B73A3">
        <w:rPr>
          <w:rStyle w:val="a4"/>
          <w:i w:val="0"/>
          <w:szCs w:val="24"/>
          <w:shd w:val="clear" w:color="auto" w:fill="FFFFFF"/>
        </w:rPr>
        <w:t xml:space="preserve"> </w:t>
      </w:r>
      <w:r w:rsidRPr="006B73A3">
        <w:rPr>
          <w:rStyle w:val="a4"/>
          <w:i w:val="0"/>
          <w:szCs w:val="24"/>
          <w:shd w:val="clear" w:color="auto" w:fill="FFFFFF"/>
        </w:rPr>
        <w:t>посвященных</w:t>
      </w:r>
      <w:r w:rsidR="00637EB2" w:rsidRPr="006B73A3">
        <w:rPr>
          <w:rStyle w:val="a4"/>
          <w:i w:val="0"/>
          <w:szCs w:val="24"/>
          <w:shd w:val="clear" w:color="auto" w:fill="FFFFFF"/>
        </w:rPr>
        <w:t xml:space="preserve"> </w:t>
      </w:r>
      <w:r w:rsidRPr="006B73A3">
        <w:rPr>
          <w:rStyle w:val="a4"/>
          <w:i w:val="0"/>
          <w:szCs w:val="24"/>
          <w:shd w:val="clear" w:color="auto" w:fill="FFFFFF"/>
        </w:rPr>
        <w:t>им</w:t>
      </w:r>
      <w:r w:rsidR="00637EB2" w:rsidRPr="006B73A3">
        <w:rPr>
          <w:rStyle w:val="a4"/>
          <w:i w:val="0"/>
          <w:szCs w:val="24"/>
          <w:shd w:val="clear" w:color="auto" w:fill="FFFFFF"/>
        </w:rPr>
        <w:t xml:space="preserve"> </w:t>
      </w:r>
      <w:r w:rsidRPr="006B73A3">
        <w:rPr>
          <w:rStyle w:val="a4"/>
          <w:i w:val="0"/>
          <w:szCs w:val="24"/>
          <w:shd w:val="clear" w:color="auto" w:fill="FFFFFF"/>
        </w:rPr>
        <w:t>клинических</w:t>
      </w:r>
      <w:r w:rsidR="00637EB2" w:rsidRPr="006B73A3">
        <w:rPr>
          <w:rStyle w:val="a4"/>
          <w:i w:val="0"/>
          <w:szCs w:val="24"/>
          <w:shd w:val="clear" w:color="auto" w:fill="FFFFFF"/>
        </w:rPr>
        <w:t xml:space="preserve"> </w:t>
      </w:r>
      <w:r w:rsidRPr="006B73A3">
        <w:rPr>
          <w:rStyle w:val="a4"/>
          <w:i w:val="0"/>
          <w:szCs w:val="24"/>
          <w:shd w:val="clear" w:color="auto" w:fill="FFFFFF"/>
        </w:rPr>
        <w:t>исследований.</w:t>
      </w:r>
      <w:r w:rsidR="00637EB2" w:rsidRPr="006B73A3">
        <w:rPr>
          <w:rStyle w:val="a4"/>
          <w:i w:val="0"/>
          <w:szCs w:val="24"/>
          <w:shd w:val="clear" w:color="auto" w:fill="FFFFFF"/>
        </w:rPr>
        <w:t xml:space="preserve"> </w:t>
      </w:r>
      <w:r w:rsidRPr="006B73A3">
        <w:rPr>
          <w:rStyle w:val="a4"/>
          <w:i w:val="0"/>
          <w:szCs w:val="24"/>
          <w:shd w:val="clear" w:color="auto" w:fill="FFFFFF"/>
        </w:rPr>
        <w:t>Не</w:t>
      </w:r>
      <w:r w:rsidR="002E404C" w:rsidRPr="006B73A3">
        <w:rPr>
          <w:rStyle w:val="a4"/>
          <w:i w:val="0"/>
          <w:szCs w:val="24"/>
          <w:shd w:val="clear" w:color="auto" w:fill="FFFFFF"/>
        </w:rPr>
        <w:t xml:space="preserve">смотря </w:t>
      </w:r>
      <w:r w:rsidRPr="006B73A3">
        <w:rPr>
          <w:rStyle w:val="a4"/>
          <w:i w:val="0"/>
          <w:szCs w:val="24"/>
          <w:shd w:val="clear" w:color="auto" w:fill="FFFFFF"/>
        </w:rPr>
        <w:t>на</w:t>
      </w:r>
      <w:r w:rsidR="00637EB2" w:rsidRPr="006B73A3">
        <w:rPr>
          <w:rStyle w:val="a4"/>
          <w:i w:val="0"/>
          <w:szCs w:val="24"/>
          <w:shd w:val="clear" w:color="auto" w:fill="FFFFFF"/>
        </w:rPr>
        <w:t xml:space="preserve"> </w:t>
      </w:r>
      <w:r w:rsidRPr="006B73A3">
        <w:rPr>
          <w:rStyle w:val="a4"/>
          <w:i w:val="0"/>
          <w:szCs w:val="24"/>
          <w:shd w:val="clear" w:color="auto" w:fill="FFFFFF"/>
        </w:rPr>
        <w:t>это,</w:t>
      </w:r>
      <w:r w:rsidR="00637EB2" w:rsidRPr="006B73A3">
        <w:rPr>
          <w:rStyle w:val="a4"/>
          <w:i w:val="0"/>
          <w:szCs w:val="24"/>
          <w:shd w:val="clear" w:color="auto" w:fill="FFFFFF"/>
        </w:rPr>
        <w:t xml:space="preserve"> </w:t>
      </w:r>
      <w:r w:rsidRPr="006B73A3">
        <w:rPr>
          <w:rStyle w:val="a4"/>
          <w:i w:val="0"/>
          <w:szCs w:val="24"/>
          <w:shd w:val="clear" w:color="auto" w:fill="FFFFFF"/>
        </w:rPr>
        <w:t>они</w:t>
      </w:r>
      <w:r w:rsidR="00637EB2" w:rsidRPr="006B73A3">
        <w:rPr>
          <w:rStyle w:val="a4"/>
          <w:i w:val="0"/>
          <w:szCs w:val="24"/>
          <w:shd w:val="clear" w:color="auto" w:fill="FFFFFF"/>
        </w:rPr>
        <w:t xml:space="preserve"> </w:t>
      </w:r>
      <w:r w:rsidRPr="006B73A3">
        <w:rPr>
          <w:rStyle w:val="a4"/>
          <w:i w:val="0"/>
          <w:szCs w:val="24"/>
          <w:shd w:val="clear" w:color="auto" w:fill="FFFFFF"/>
        </w:rPr>
        <w:t>являются</w:t>
      </w:r>
      <w:r w:rsidR="00637EB2" w:rsidRPr="006B73A3">
        <w:rPr>
          <w:rStyle w:val="a4"/>
          <w:i w:val="0"/>
          <w:szCs w:val="24"/>
          <w:shd w:val="clear" w:color="auto" w:fill="FFFFFF"/>
        </w:rPr>
        <w:t xml:space="preserve"> </w:t>
      </w:r>
      <w:r w:rsidRPr="006B73A3">
        <w:rPr>
          <w:rStyle w:val="a4"/>
          <w:i w:val="0"/>
          <w:szCs w:val="24"/>
          <w:shd w:val="clear" w:color="auto" w:fill="FFFFFF"/>
        </w:rPr>
        <w:t>необходимыми</w:t>
      </w:r>
      <w:r w:rsidR="00637EB2" w:rsidRPr="006B73A3">
        <w:rPr>
          <w:rStyle w:val="a4"/>
          <w:i w:val="0"/>
          <w:szCs w:val="24"/>
          <w:shd w:val="clear" w:color="auto" w:fill="FFFFFF"/>
        </w:rPr>
        <w:t xml:space="preserve"> </w:t>
      </w:r>
      <w:r w:rsidRPr="006B73A3">
        <w:rPr>
          <w:rStyle w:val="a4"/>
          <w:i w:val="0"/>
          <w:szCs w:val="24"/>
          <w:shd w:val="clear" w:color="auto" w:fill="FFFFFF"/>
        </w:rPr>
        <w:t>элементами</w:t>
      </w:r>
      <w:r w:rsidR="00637EB2" w:rsidRPr="006B73A3">
        <w:rPr>
          <w:rStyle w:val="a4"/>
          <w:i w:val="0"/>
          <w:szCs w:val="24"/>
          <w:shd w:val="clear" w:color="auto" w:fill="FFFFFF"/>
        </w:rPr>
        <w:t xml:space="preserve"> </w:t>
      </w:r>
      <w:r w:rsidRPr="006B73A3">
        <w:rPr>
          <w:rStyle w:val="a4"/>
          <w:i w:val="0"/>
          <w:szCs w:val="24"/>
          <w:shd w:val="clear" w:color="auto" w:fill="FFFFFF"/>
        </w:rPr>
        <w:t>обследования</w:t>
      </w:r>
      <w:r w:rsidR="00637EB2" w:rsidRPr="006B73A3">
        <w:rPr>
          <w:rStyle w:val="a4"/>
          <w:i w:val="0"/>
          <w:szCs w:val="24"/>
          <w:shd w:val="clear" w:color="auto" w:fill="FFFFFF"/>
        </w:rPr>
        <w:t xml:space="preserve"> </w:t>
      </w:r>
      <w:r w:rsidRPr="006B73A3">
        <w:rPr>
          <w:rStyle w:val="a4"/>
          <w:i w:val="0"/>
          <w:szCs w:val="24"/>
          <w:shd w:val="clear" w:color="auto" w:fill="FFFFFF"/>
        </w:rPr>
        <w:t>пациента</w:t>
      </w:r>
      <w:r w:rsidR="00637EB2" w:rsidRPr="006B73A3">
        <w:rPr>
          <w:rStyle w:val="a4"/>
          <w:i w:val="0"/>
          <w:szCs w:val="24"/>
          <w:shd w:val="clear" w:color="auto" w:fill="FFFFFF"/>
        </w:rPr>
        <w:t xml:space="preserve"> </w:t>
      </w:r>
      <w:r w:rsidRPr="006B73A3">
        <w:rPr>
          <w:rStyle w:val="a4"/>
          <w:i w:val="0"/>
          <w:szCs w:val="24"/>
          <w:shd w:val="clear" w:color="auto" w:fill="FFFFFF"/>
        </w:rPr>
        <w:t>для</w:t>
      </w:r>
      <w:r w:rsidR="00637EB2" w:rsidRPr="006B73A3">
        <w:rPr>
          <w:rStyle w:val="a4"/>
          <w:i w:val="0"/>
          <w:szCs w:val="24"/>
          <w:shd w:val="clear" w:color="auto" w:fill="FFFFFF"/>
        </w:rPr>
        <w:t xml:space="preserve"> </w:t>
      </w:r>
      <w:r w:rsidRPr="006B73A3">
        <w:rPr>
          <w:rStyle w:val="a4"/>
          <w:i w:val="0"/>
          <w:szCs w:val="24"/>
          <w:shd w:val="clear" w:color="auto" w:fill="FFFFFF"/>
        </w:rPr>
        <w:t>установления</w:t>
      </w:r>
      <w:r w:rsidR="00637EB2" w:rsidRPr="006B73A3">
        <w:rPr>
          <w:rStyle w:val="a4"/>
          <w:i w:val="0"/>
          <w:szCs w:val="24"/>
          <w:shd w:val="clear" w:color="auto" w:fill="FFFFFF"/>
        </w:rPr>
        <w:t xml:space="preserve"> </w:t>
      </w:r>
      <w:r w:rsidRPr="006B73A3">
        <w:rPr>
          <w:rStyle w:val="a4"/>
          <w:i w:val="0"/>
          <w:szCs w:val="24"/>
          <w:shd w:val="clear" w:color="auto" w:fill="FFFFFF"/>
        </w:rPr>
        <w:t>диагноза</w:t>
      </w:r>
      <w:r w:rsidR="00637EB2" w:rsidRPr="006B73A3">
        <w:rPr>
          <w:rStyle w:val="a4"/>
          <w:i w:val="0"/>
          <w:szCs w:val="24"/>
          <w:shd w:val="clear" w:color="auto" w:fill="FFFFFF"/>
        </w:rPr>
        <w:t xml:space="preserve"> </w:t>
      </w:r>
      <w:r w:rsidRPr="006B73A3">
        <w:rPr>
          <w:rStyle w:val="a4"/>
          <w:i w:val="0"/>
          <w:szCs w:val="24"/>
          <w:shd w:val="clear" w:color="auto" w:fill="FFFFFF"/>
        </w:rPr>
        <w:t>и</w:t>
      </w:r>
      <w:r w:rsidR="00637EB2" w:rsidRPr="006B73A3">
        <w:rPr>
          <w:rStyle w:val="a4"/>
          <w:i w:val="0"/>
          <w:szCs w:val="24"/>
          <w:shd w:val="clear" w:color="auto" w:fill="FFFFFF"/>
        </w:rPr>
        <w:t xml:space="preserve"> </w:t>
      </w:r>
      <w:r w:rsidRPr="006B73A3">
        <w:rPr>
          <w:rStyle w:val="a4"/>
          <w:i w:val="0"/>
          <w:szCs w:val="24"/>
          <w:shd w:val="clear" w:color="auto" w:fill="FFFFFF"/>
        </w:rPr>
        <w:t>выбора</w:t>
      </w:r>
      <w:r w:rsidR="00637EB2" w:rsidRPr="006B73A3">
        <w:rPr>
          <w:rStyle w:val="a4"/>
          <w:i w:val="0"/>
          <w:szCs w:val="24"/>
          <w:shd w:val="clear" w:color="auto" w:fill="FFFFFF"/>
        </w:rPr>
        <w:t xml:space="preserve"> </w:t>
      </w:r>
      <w:r w:rsidRPr="006B73A3">
        <w:rPr>
          <w:rStyle w:val="a4"/>
          <w:i w:val="0"/>
          <w:szCs w:val="24"/>
          <w:shd w:val="clear" w:color="auto" w:fill="FFFFFF"/>
        </w:rPr>
        <w:t>тактики</w:t>
      </w:r>
      <w:r w:rsidR="00637EB2" w:rsidRPr="006B73A3">
        <w:rPr>
          <w:rStyle w:val="a4"/>
          <w:i w:val="0"/>
          <w:szCs w:val="24"/>
          <w:shd w:val="clear" w:color="auto" w:fill="FFFFFF"/>
        </w:rPr>
        <w:t xml:space="preserve"> </w:t>
      </w:r>
      <w:r w:rsidRPr="006B73A3">
        <w:rPr>
          <w:rStyle w:val="a4"/>
          <w:i w:val="0"/>
          <w:szCs w:val="24"/>
          <w:shd w:val="clear" w:color="auto" w:fill="FFFFFF"/>
        </w:rPr>
        <w:t>лечения,</w:t>
      </w:r>
      <w:r w:rsidR="00637EB2" w:rsidRPr="006B73A3">
        <w:rPr>
          <w:rStyle w:val="a4"/>
          <w:i w:val="0"/>
          <w:szCs w:val="24"/>
          <w:shd w:val="clear" w:color="auto" w:fill="FFFFFF"/>
        </w:rPr>
        <w:t xml:space="preserve"> </w:t>
      </w:r>
      <w:r w:rsidRPr="006B73A3">
        <w:rPr>
          <w:rStyle w:val="a4"/>
          <w:i w:val="0"/>
          <w:szCs w:val="24"/>
          <w:shd w:val="clear" w:color="auto" w:fill="FFFFFF"/>
        </w:rPr>
        <w:t>так</w:t>
      </w:r>
      <w:r w:rsidR="00637EB2" w:rsidRPr="006B73A3">
        <w:rPr>
          <w:rStyle w:val="a4"/>
          <w:i w:val="0"/>
          <w:szCs w:val="24"/>
          <w:shd w:val="clear" w:color="auto" w:fill="FFFFFF"/>
        </w:rPr>
        <w:t xml:space="preserve"> </w:t>
      </w:r>
      <w:r w:rsidRPr="006B73A3">
        <w:rPr>
          <w:rStyle w:val="a4"/>
          <w:i w:val="0"/>
          <w:szCs w:val="24"/>
          <w:shd w:val="clear" w:color="auto" w:fill="FFFFFF"/>
        </w:rPr>
        <w:t>как</w:t>
      </w:r>
      <w:r w:rsidR="00637EB2" w:rsidRPr="006B73A3">
        <w:rPr>
          <w:rStyle w:val="a4"/>
          <w:i w:val="0"/>
          <w:szCs w:val="24"/>
          <w:shd w:val="clear" w:color="auto" w:fill="FFFFFF"/>
        </w:rPr>
        <w:t xml:space="preserve"> </w:t>
      </w:r>
      <w:r w:rsidRPr="006B73A3">
        <w:rPr>
          <w:rStyle w:val="a4"/>
          <w:i w:val="0"/>
          <w:szCs w:val="24"/>
          <w:shd w:val="clear" w:color="auto" w:fill="FFFFFF"/>
        </w:rPr>
        <w:t>более</w:t>
      </w:r>
      <w:r w:rsidR="00637EB2" w:rsidRPr="006B73A3">
        <w:rPr>
          <w:rStyle w:val="a4"/>
          <w:i w:val="0"/>
          <w:szCs w:val="24"/>
          <w:shd w:val="clear" w:color="auto" w:fill="FFFFFF"/>
        </w:rPr>
        <w:t xml:space="preserve"> </w:t>
      </w:r>
      <w:r w:rsidRPr="006B73A3">
        <w:rPr>
          <w:rStyle w:val="a4"/>
          <w:i w:val="0"/>
          <w:szCs w:val="24"/>
          <w:shd w:val="clear" w:color="auto" w:fill="FFFFFF"/>
        </w:rPr>
        <w:t>эффективные</w:t>
      </w:r>
      <w:r w:rsidR="00637EB2" w:rsidRPr="006B73A3">
        <w:rPr>
          <w:rStyle w:val="a4"/>
          <w:i w:val="0"/>
          <w:szCs w:val="24"/>
          <w:shd w:val="clear" w:color="auto" w:fill="FFFFFF"/>
        </w:rPr>
        <w:t xml:space="preserve"> </w:t>
      </w:r>
      <w:r w:rsidRPr="006B73A3">
        <w:rPr>
          <w:rStyle w:val="a4"/>
          <w:i w:val="0"/>
          <w:szCs w:val="24"/>
          <w:shd w:val="clear" w:color="auto" w:fill="FFFFFF"/>
        </w:rPr>
        <w:t>и</w:t>
      </w:r>
      <w:r w:rsidR="00637EB2" w:rsidRPr="006B73A3">
        <w:rPr>
          <w:rStyle w:val="a4"/>
          <w:i w:val="0"/>
          <w:szCs w:val="24"/>
          <w:shd w:val="clear" w:color="auto" w:fill="FFFFFF"/>
        </w:rPr>
        <w:t xml:space="preserve"> </w:t>
      </w:r>
      <w:r w:rsidRPr="006B73A3">
        <w:rPr>
          <w:rStyle w:val="a4"/>
          <w:i w:val="0"/>
          <w:szCs w:val="24"/>
          <w:shd w:val="clear" w:color="auto" w:fill="FFFFFF"/>
        </w:rPr>
        <w:t>доказанные</w:t>
      </w:r>
      <w:r w:rsidR="00637EB2" w:rsidRPr="006B73A3">
        <w:rPr>
          <w:rStyle w:val="a4"/>
          <w:i w:val="0"/>
          <w:szCs w:val="24"/>
          <w:shd w:val="clear" w:color="auto" w:fill="FFFFFF"/>
        </w:rPr>
        <w:t xml:space="preserve"> </w:t>
      </w:r>
      <w:r w:rsidRPr="006B73A3">
        <w:rPr>
          <w:rStyle w:val="a4"/>
          <w:i w:val="0"/>
          <w:szCs w:val="24"/>
          <w:shd w:val="clear" w:color="auto" w:fill="FFFFFF"/>
        </w:rPr>
        <w:t>методы</w:t>
      </w:r>
      <w:r w:rsidR="00637EB2" w:rsidRPr="006B73A3">
        <w:rPr>
          <w:rStyle w:val="a4"/>
          <w:i w:val="0"/>
          <w:szCs w:val="24"/>
          <w:shd w:val="clear" w:color="auto" w:fill="FFFFFF"/>
        </w:rPr>
        <w:t xml:space="preserve"> </w:t>
      </w:r>
      <w:r w:rsidRPr="006B73A3">
        <w:rPr>
          <w:rStyle w:val="a4"/>
          <w:i w:val="0"/>
          <w:szCs w:val="24"/>
          <w:shd w:val="clear" w:color="auto" w:fill="FFFFFF"/>
        </w:rPr>
        <w:t>в</w:t>
      </w:r>
      <w:r w:rsidR="00637EB2" w:rsidRPr="006B73A3">
        <w:rPr>
          <w:rStyle w:val="a4"/>
          <w:i w:val="0"/>
          <w:szCs w:val="24"/>
          <w:shd w:val="clear" w:color="auto" w:fill="FFFFFF"/>
        </w:rPr>
        <w:t xml:space="preserve"> </w:t>
      </w:r>
      <w:r w:rsidRPr="006B73A3">
        <w:rPr>
          <w:rStyle w:val="a4"/>
          <w:i w:val="0"/>
          <w:szCs w:val="24"/>
          <w:shd w:val="clear" w:color="auto" w:fill="FFFFFF"/>
        </w:rPr>
        <w:t>настоящее</w:t>
      </w:r>
      <w:r w:rsidR="00637EB2" w:rsidRPr="006B73A3">
        <w:rPr>
          <w:rStyle w:val="a4"/>
          <w:i w:val="0"/>
          <w:szCs w:val="24"/>
          <w:shd w:val="clear" w:color="auto" w:fill="FFFFFF"/>
        </w:rPr>
        <w:t xml:space="preserve"> </w:t>
      </w:r>
      <w:r w:rsidRPr="006B73A3">
        <w:rPr>
          <w:rStyle w:val="a4"/>
          <w:i w:val="0"/>
          <w:szCs w:val="24"/>
          <w:shd w:val="clear" w:color="auto" w:fill="FFFFFF"/>
        </w:rPr>
        <w:t>время</w:t>
      </w:r>
      <w:r w:rsidR="00637EB2" w:rsidRPr="006B73A3">
        <w:rPr>
          <w:rStyle w:val="a4"/>
          <w:i w:val="0"/>
          <w:szCs w:val="24"/>
          <w:shd w:val="clear" w:color="auto" w:fill="FFFFFF"/>
        </w:rPr>
        <w:t xml:space="preserve"> </w:t>
      </w:r>
      <w:r w:rsidRPr="006B73A3">
        <w:rPr>
          <w:rStyle w:val="a4"/>
          <w:i w:val="0"/>
          <w:szCs w:val="24"/>
          <w:shd w:val="clear" w:color="auto" w:fill="FFFFFF"/>
        </w:rPr>
        <w:t>не</w:t>
      </w:r>
      <w:r w:rsidR="00637EB2" w:rsidRPr="006B73A3">
        <w:rPr>
          <w:rStyle w:val="a4"/>
          <w:i w:val="0"/>
          <w:szCs w:val="24"/>
          <w:shd w:val="clear" w:color="auto" w:fill="FFFFFF"/>
        </w:rPr>
        <w:t xml:space="preserve"> </w:t>
      </w:r>
      <w:r w:rsidRPr="006B73A3">
        <w:rPr>
          <w:rStyle w:val="a4"/>
          <w:i w:val="0"/>
          <w:szCs w:val="24"/>
          <w:shd w:val="clear" w:color="auto" w:fill="FFFFFF"/>
        </w:rPr>
        <w:t>разработаны.</w:t>
      </w:r>
    </w:p>
    <w:p w14:paraId="5D754F8C" w14:textId="77777777" w:rsidR="003B22B4" w:rsidRPr="006B73A3" w:rsidRDefault="004A21AC" w:rsidP="00C94AE1">
      <w:pPr>
        <w:spacing w:before="0" w:after="0"/>
        <w:ind w:firstLine="567"/>
        <w:rPr>
          <w:rStyle w:val="a4"/>
          <w:i w:val="0"/>
        </w:rPr>
      </w:pPr>
      <w:r w:rsidRPr="006B73A3">
        <w:rPr>
          <w:rStyle w:val="a4"/>
          <w:i w:val="0"/>
        </w:rPr>
        <w:t>Диагноз</w:t>
      </w:r>
      <w:r w:rsidR="00637EB2" w:rsidRPr="006B73A3">
        <w:rPr>
          <w:rStyle w:val="a4"/>
          <w:i w:val="0"/>
        </w:rPr>
        <w:t xml:space="preserve"> </w:t>
      </w:r>
      <w:r w:rsidRPr="006B73A3">
        <w:rPr>
          <w:rStyle w:val="a4"/>
          <w:i w:val="0"/>
        </w:rPr>
        <w:t>ВКЛ</w:t>
      </w:r>
      <w:r w:rsidR="00637EB2" w:rsidRPr="006B73A3">
        <w:rPr>
          <w:rStyle w:val="a4"/>
          <w:i w:val="0"/>
        </w:rPr>
        <w:t xml:space="preserve"> </w:t>
      </w:r>
      <w:r w:rsidRPr="006B73A3">
        <w:rPr>
          <w:rStyle w:val="a4"/>
          <w:i w:val="0"/>
        </w:rPr>
        <w:t>устанавливается</w:t>
      </w:r>
      <w:r w:rsidR="00637EB2" w:rsidRPr="006B73A3">
        <w:rPr>
          <w:rStyle w:val="a4"/>
          <w:i w:val="0"/>
        </w:rPr>
        <w:t xml:space="preserve"> </w:t>
      </w:r>
      <w:r w:rsidRPr="006B73A3">
        <w:rPr>
          <w:rStyle w:val="a4"/>
          <w:i w:val="0"/>
        </w:rPr>
        <w:t>по</w:t>
      </w:r>
      <w:r w:rsidR="00637EB2" w:rsidRPr="006B73A3">
        <w:rPr>
          <w:rStyle w:val="a4"/>
          <w:i w:val="0"/>
        </w:rPr>
        <w:t xml:space="preserve"> </w:t>
      </w:r>
      <w:r w:rsidRPr="006B73A3">
        <w:rPr>
          <w:rStyle w:val="a4"/>
          <w:i w:val="0"/>
        </w:rPr>
        <w:t>совокупности</w:t>
      </w:r>
      <w:r w:rsidR="00637EB2" w:rsidRPr="006B73A3">
        <w:rPr>
          <w:rStyle w:val="a4"/>
          <w:i w:val="0"/>
        </w:rPr>
        <w:t xml:space="preserve"> </w:t>
      </w:r>
      <w:r w:rsidRPr="006B73A3">
        <w:rPr>
          <w:rStyle w:val="a4"/>
          <w:i w:val="0"/>
        </w:rPr>
        <w:t>лабораторных</w:t>
      </w:r>
      <w:r w:rsidR="00637EB2" w:rsidRPr="006B73A3">
        <w:rPr>
          <w:rStyle w:val="a4"/>
          <w:i w:val="0"/>
        </w:rPr>
        <w:t xml:space="preserve"> </w:t>
      </w:r>
      <w:r w:rsidRPr="006B73A3">
        <w:rPr>
          <w:rStyle w:val="a4"/>
          <w:i w:val="0"/>
        </w:rPr>
        <w:t>и</w:t>
      </w:r>
      <w:r w:rsidR="00637EB2" w:rsidRPr="006B73A3">
        <w:rPr>
          <w:rStyle w:val="a4"/>
          <w:i w:val="0"/>
        </w:rPr>
        <w:t xml:space="preserve"> </w:t>
      </w:r>
      <w:r w:rsidRPr="006B73A3">
        <w:rPr>
          <w:rStyle w:val="a4"/>
          <w:i w:val="0"/>
        </w:rPr>
        <w:t>инструментальных</w:t>
      </w:r>
      <w:r w:rsidR="00637EB2" w:rsidRPr="006B73A3">
        <w:rPr>
          <w:rStyle w:val="a4"/>
          <w:i w:val="0"/>
        </w:rPr>
        <w:t xml:space="preserve"> </w:t>
      </w:r>
      <w:r w:rsidRPr="006B73A3">
        <w:rPr>
          <w:rStyle w:val="a4"/>
          <w:i w:val="0"/>
        </w:rPr>
        <w:t>данных</w:t>
      </w:r>
      <w:r w:rsidR="00637EB2" w:rsidRPr="006B73A3">
        <w:rPr>
          <w:rStyle w:val="a4"/>
          <w:i w:val="0"/>
        </w:rPr>
        <w:t xml:space="preserve"> </w:t>
      </w:r>
      <w:r w:rsidRPr="006B73A3">
        <w:rPr>
          <w:rStyle w:val="a4"/>
          <w:i w:val="0"/>
        </w:rPr>
        <w:t>исследования</w:t>
      </w:r>
      <w:r w:rsidR="00637EB2" w:rsidRPr="006B73A3">
        <w:rPr>
          <w:rStyle w:val="a4"/>
          <w:i w:val="0"/>
        </w:rPr>
        <w:t xml:space="preserve"> </w:t>
      </w:r>
      <w:r w:rsidRPr="006B73A3">
        <w:rPr>
          <w:rStyle w:val="a4"/>
          <w:i w:val="0"/>
        </w:rPr>
        <w:t>крови,</w:t>
      </w:r>
      <w:r w:rsidR="00637EB2" w:rsidRPr="006B73A3">
        <w:rPr>
          <w:rStyle w:val="a4"/>
          <w:i w:val="0"/>
        </w:rPr>
        <w:t xml:space="preserve"> </w:t>
      </w:r>
      <w:r w:rsidRPr="006B73A3">
        <w:rPr>
          <w:rStyle w:val="a4"/>
          <w:i w:val="0"/>
        </w:rPr>
        <w:t>костного</w:t>
      </w:r>
      <w:r w:rsidR="00637EB2" w:rsidRPr="006B73A3">
        <w:rPr>
          <w:rStyle w:val="a4"/>
          <w:i w:val="0"/>
        </w:rPr>
        <w:t xml:space="preserve"> </w:t>
      </w:r>
      <w:r w:rsidRPr="006B73A3">
        <w:rPr>
          <w:rStyle w:val="a4"/>
          <w:i w:val="0"/>
        </w:rPr>
        <w:t>мозга,</w:t>
      </w:r>
      <w:r w:rsidR="00637EB2" w:rsidRPr="006B73A3">
        <w:rPr>
          <w:rStyle w:val="a4"/>
          <w:i w:val="0"/>
        </w:rPr>
        <w:t xml:space="preserve"> </w:t>
      </w:r>
      <w:r w:rsidRPr="006B73A3">
        <w:rPr>
          <w:rStyle w:val="a4"/>
          <w:i w:val="0"/>
        </w:rPr>
        <w:t>селезенки.</w:t>
      </w:r>
    </w:p>
    <w:p w14:paraId="78798DD7" w14:textId="77777777" w:rsidR="00C73208" w:rsidRPr="006B73A3" w:rsidRDefault="00C73208" w:rsidP="00C94AE1">
      <w:pPr>
        <w:spacing w:before="0" w:after="0"/>
        <w:ind w:firstLine="567"/>
        <w:rPr>
          <w:rStyle w:val="a4"/>
          <w:i w:val="0"/>
        </w:rPr>
      </w:pPr>
    </w:p>
    <w:p w14:paraId="6A436518" w14:textId="77777777" w:rsidR="003B22B4" w:rsidRPr="006B73A3" w:rsidRDefault="003B22B4" w:rsidP="00C94AE1">
      <w:pPr>
        <w:spacing w:before="0" w:after="0"/>
        <w:ind w:firstLine="567"/>
        <w:rPr>
          <w:iCs/>
        </w:rPr>
      </w:pPr>
      <w:r w:rsidRPr="006B73A3">
        <w:rPr>
          <w:iCs/>
        </w:rPr>
        <w:t>Диагноз</w:t>
      </w:r>
      <w:r w:rsidR="00637EB2" w:rsidRPr="006B73A3">
        <w:rPr>
          <w:iCs/>
        </w:rPr>
        <w:t xml:space="preserve"> </w:t>
      </w:r>
      <w:r w:rsidRPr="006B73A3">
        <w:rPr>
          <w:iCs/>
        </w:rPr>
        <w:t>ВКЛ</w:t>
      </w:r>
      <w:r w:rsidR="00637EB2" w:rsidRPr="006B73A3">
        <w:rPr>
          <w:iCs/>
        </w:rPr>
        <w:t xml:space="preserve"> </w:t>
      </w:r>
      <w:r w:rsidRPr="006B73A3">
        <w:rPr>
          <w:iCs/>
        </w:rPr>
        <w:t>следует</w:t>
      </w:r>
      <w:r w:rsidR="00637EB2" w:rsidRPr="006B73A3">
        <w:rPr>
          <w:iCs/>
        </w:rPr>
        <w:t xml:space="preserve"> </w:t>
      </w:r>
      <w:r w:rsidRPr="006B73A3">
        <w:rPr>
          <w:iCs/>
        </w:rPr>
        <w:t>заподозрить,</w:t>
      </w:r>
      <w:r w:rsidR="00637EB2" w:rsidRPr="006B73A3">
        <w:rPr>
          <w:iCs/>
        </w:rPr>
        <w:t xml:space="preserve"> </w:t>
      </w:r>
      <w:r w:rsidRPr="006B73A3">
        <w:rPr>
          <w:iCs/>
        </w:rPr>
        <w:t>если</w:t>
      </w:r>
      <w:r w:rsidR="00637EB2" w:rsidRPr="006B73A3">
        <w:rPr>
          <w:iCs/>
        </w:rPr>
        <w:t xml:space="preserve"> </w:t>
      </w:r>
      <w:r w:rsidRPr="006B73A3">
        <w:rPr>
          <w:iCs/>
        </w:rPr>
        <w:t>у</w:t>
      </w:r>
      <w:r w:rsidR="00637EB2" w:rsidRPr="006B73A3">
        <w:rPr>
          <w:iCs/>
        </w:rPr>
        <w:t xml:space="preserve"> </w:t>
      </w:r>
      <w:r w:rsidR="00DA7019" w:rsidRPr="006B73A3">
        <w:rPr>
          <w:iCs/>
        </w:rPr>
        <w:t>пациента</w:t>
      </w:r>
      <w:r w:rsidRPr="006B73A3">
        <w:rPr>
          <w:iCs/>
        </w:rPr>
        <w:t>:</w:t>
      </w:r>
    </w:p>
    <w:p w14:paraId="368A2A74" w14:textId="77777777" w:rsidR="00C73208" w:rsidRPr="006B73A3" w:rsidRDefault="00C73208" w:rsidP="00423751">
      <w:pPr>
        <w:numPr>
          <w:ilvl w:val="0"/>
          <w:numId w:val="17"/>
        </w:numPr>
        <w:spacing w:before="0" w:after="0"/>
        <w:rPr>
          <w:iCs/>
        </w:rPr>
      </w:pPr>
      <w:r w:rsidRPr="006B73A3">
        <w:rPr>
          <w:iCs/>
        </w:rPr>
        <w:t>ци</w:t>
      </w:r>
      <w:r w:rsidR="003B22B4" w:rsidRPr="006B73A3">
        <w:rPr>
          <w:iCs/>
        </w:rPr>
        <w:t>топения</w:t>
      </w:r>
      <w:r w:rsidR="00637EB2" w:rsidRPr="006B73A3">
        <w:rPr>
          <w:iCs/>
        </w:rPr>
        <w:t xml:space="preserve"> </w:t>
      </w:r>
      <w:r w:rsidR="003B22B4" w:rsidRPr="006B73A3">
        <w:rPr>
          <w:iCs/>
        </w:rPr>
        <w:t>(одно-,</w:t>
      </w:r>
      <w:r w:rsidR="00637EB2" w:rsidRPr="006B73A3">
        <w:rPr>
          <w:iCs/>
        </w:rPr>
        <w:t xml:space="preserve"> </w:t>
      </w:r>
      <w:r w:rsidR="003B22B4" w:rsidRPr="006B73A3">
        <w:rPr>
          <w:iCs/>
        </w:rPr>
        <w:t>двух-,</w:t>
      </w:r>
      <w:r w:rsidR="00637EB2" w:rsidRPr="006B73A3">
        <w:rPr>
          <w:iCs/>
        </w:rPr>
        <w:t xml:space="preserve"> </w:t>
      </w:r>
      <w:r w:rsidR="003B22B4" w:rsidRPr="006B73A3">
        <w:rPr>
          <w:iCs/>
        </w:rPr>
        <w:t>трехростковая)</w:t>
      </w:r>
      <w:r w:rsidRPr="006B73A3">
        <w:rPr>
          <w:iCs/>
        </w:rPr>
        <w:t>;</w:t>
      </w:r>
    </w:p>
    <w:p w14:paraId="6D8B6AB8" w14:textId="77777777" w:rsidR="00C73208" w:rsidRPr="006B73A3" w:rsidRDefault="00C73208" w:rsidP="00423751">
      <w:pPr>
        <w:numPr>
          <w:ilvl w:val="0"/>
          <w:numId w:val="17"/>
        </w:numPr>
        <w:spacing w:before="0" w:after="0"/>
        <w:rPr>
          <w:iCs/>
        </w:rPr>
      </w:pPr>
      <w:r w:rsidRPr="006B73A3">
        <w:rPr>
          <w:iCs/>
        </w:rPr>
        <w:t>лимфоцитоз (при любом числе лейкоцитов);</w:t>
      </w:r>
    </w:p>
    <w:p w14:paraId="188A1918" w14:textId="77777777" w:rsidR="00C73208" w:rsidRPr="006B73A3" w:rsidRDefault="00C73208" w:rsidP="00423751">
      <w:pPr>
        <w:numPr>
          <w:ilvl w:val="0"/>
          <w:numId w:val="17"/>
        </w:numPr>
        <w:spacing w:before="0" w:after="0"/>
        <w:rPr>
          <w:iCs/>
        </w:rPr>
      </w:pPr>
      <w:r w:rsidRPr="006B73A3">
        <w:rPr>
          <w:iCs/>
        </w:rPr>
        <w:t>моноцитопения;</w:t>
      </w:r>
    </w:p>
    <w:p w14:paraId="04F17820" w14:textId="77777777" w:rsidR="00C73208" w:rsidRPr="006B73A3" w:rsidRDefault="00C73208" w:rsidP="00423751">
      <w:pPr>
        <w:numPr>
          <w:ilvl w:val="0"/>
          <w:numId w:val="17"/>
        </w:numPr>
        <w:spacing w:before="0" w:after="0"/>
        <w:rPr>
          <w:iCs/>
        </w:rPr>
      </w:pPr>
      <w:r w:rsidRPr="006B73A3">
        <w:rPr>
          <w:iCs/>
        </w:rPr>
        <w:t>спленомегалия;</w:t>
      </w:r>
    </w:p>
    <w:p w14:paraId="3E9A2543" w14:textId="77777777" w:rsidR="003B22B4" w:rsidRPr="006B73A3" w:rsidRDefault="00C73208" w:rsidP="00423751">
      <w:pPr>
        <w:numPr>
          <w:ilvl w:val="0"/>
          <w:numId w:val="17"/>
        </w:numPr>
        <w:spacing w:before="0" w:after="0"/>
        <w:rPr>
          <w:iCs/>
        </w:rPr>
      </w:pPr>
      <w:r w:rsidRPr="006B73A3">
        <w:rPr>
          <w:iCs/>
        </w:rPr>
        <w:t>частые и</w:t>
      </w:r>
      <w:r w:rsidR="003B22B4" w:rsidRPr="006B73A3">
        <w:rPr>
          <w:iCs/>
        </w:rPr>
        <w:t>нфекционно-воспалительные</w:t>
      </w:r>
      <w:r w:rsidR="00637EB2" w:rsidRPr="006B73A3">
        <w:rPr>
          <w:iCs/>
        </w:rPr>
        <w:t xml:space="preserve"> </w:t>
      </w:r>
      <w:r w:rsidR="003B22B4" w:rsidRPr="006B73A3">
        <w:rPr>
          <w:iCs/>
        </w:rPr>
        <w:t>состояния.</w:t>
      </w:r>
    </w:p>
    <w:p w14:paraId="3A9459AD" w14:textId="77777777" w:rsidR="00C73208" w:rsidRPr="006B73A3" w:rsidRDefault="00C73208" w:rsidP="00C94AE1">
      <w:pPr>
        <w:spacing w:before="0" w:after="0"/>
        <w:ind w:left="720"/>
        <w:rPr>
          <w:iCs/>
        </w:rPr>
      </w:pPr>
    </w:p>
    <w:p w14:paraId="68410F9F" w14:textId="77777777" w:rsidR="003B22B4" w:rsidRPr="006B73A3" w:rsidRDefault="00417E04" w:rsidP="00C94AE1">
      <w:pPr>
        <w:spacing w:before="0" w:after="0"/>
        <w:ind w:firstLine="567"/>
        <w:rPr>
          <w:iCs/>
          <w:u w:val="single"/>
        </w:rPr>
      </w:pPr>
      <w:r w:rsidRPr="006B73A3">
        <w:rPr>
          <w:b/>
        </w:rPr>
        <w:t>Критерии</w:t>
      </w:r>
      <w:r w:rsidR="00637EB2" w:rsidRPr="006B73A3">
        <w:rPr>
          <w:b/>
        </w:rPr>
        <w:t xml:space="preserve"> </w:t>
      </w:r>
      <w:r w:rsidRPr="006B73A3">
        <w:rPr>
          <w:b/>
        </w:rPr>
        <w:t>установления</w:t>
      </w:r>
      <w:r w:rsidR="00637EB2" w:rsidRPr="006B73A3">
        <w:rPr>
          <w:b/>
        </w:rPr>
        <w:t xml:space="preserve"> </w:t>
      </w:r>
      <w:r w:rsidRPr="006B73A3">
        <w:rPr>
          <w:b/>
        </w:rPr>
        <w:t>диагноза/состояния</w:t>
      </w:r>
      <w:r w:rsidR="00C73208" w:rsidRPr="006B73A3">
        <w:rPr>
          <w:b/>
        </w:rPr>
        <w:t>:</w:t>
      </w:r>
      <w:r w:rsidR="00637EB2" w:rsidRPr="006B73A3">
        <w:rPr>
          <w:iCs/>
          <w:u w:val="single"/>
        </w:rPr>
        <w:t xml:space="preserve"> </w:t>
      </w:r>
    </w:p>
    <w:p w14:paraId="2301356F" w14:textId="77777777" w:rsidR="006D76D8" w:rsidRPr="006B73A3" w:rsidRDefault="00637EB2" w:rsidP="00423751">
      <w:pPr>
        <w:numPr>
          <w:ilvl w:val="0"/>
          <w:numId w:val="18"/>
        </w:numPr>
        <w:spacing w:before="0" w:after="0"/>
        <w:rPr>
          <w:iCs/>
        </w:rPr>
      </w:pPr>
      <w:r w:rsidRPr="006B73A3">
        <w:rPr>
          <w:iCs/>
        </w:rPr>
        <w:t>«</w:t>
      </w:r>
      <w:r w:rsidR="006D76D8" w:rsidRPr="006B73A3">
        <w:rPr>
          <w:iCs/>
        </w:rPr>
        <w:t>ворсинчатые» лимфоциты («волосатые» клетки) в крови и/или костном мозге &gt;5 %;</w:t>
      </w:r>
    </w:p>
    <w:p w14:paraId="006BA1AB" w14:textId="77777777" w:rsidR="00235864" w:rsidRPr="006B73A3" w:rsidRDefault="006D76D8" w:rsidP="00423751">
      <w:pPr>
        <w:numPr>
          <w:ilvl w:val="0"/>
          <w:numId w:val="18"/>
        </w:numPr>
        <w:spacing w:before="0" w:after="0"/>
        <w:rPr>
          <w:iCs/>
        </w:rPr>
      </w:pPr>
      <w:r w:rsidRPr="006B73A3">
        <w:rPr>
          <w:iCs/>
        </w:rPr>
        <w:t xml:space="preserve">положительная </w:t>
      </w:r>
      <w:r w:rsidR="003B22B4" w:rsidRPr="006B73A3">
        <w:rPr>
          <w:iCs/>
        </w:rPr>
        <w:t>реакция</w:t>
      </w:r>
      <w:r w:rsidR="00637EB2" w:rsidRPr="006B73A3">
        <w:rPr>
          <w:iCs/>
        </w:rPr>
        <w:t xml:space="preserve"> «</w:t>
      </w:r>
      <w:r w:rsidR="003B22B4" w:rsidRPr="006B73A3">
        <w:rPr>
          <w:iCs/>
        </w:rPr>
        <w:t>ворсинчатых</w:t>
      </w:r>
      <w:r w:rsidR="00637EB2" w:rsidRPr="006B73A3">
        <w:rPr>
          <w:iCs/>
        </w:rPr>
        <w:t xml:space="preserve">» </w:t>
      </w:r>
      <w:r w:rsidR="003B22B4" w:rsidRPr="006B73A3">
        <w:rPr>
          <w:iCs/>
        </w:rPr>
        <w:t>лимфоцитов</w:t>
      </w:r>
      <w:r w:rsidR="00637EB2" w:rsidRPr="006B73A3">
        <w:rPr>
          <w:iCs/>
        </w:rPr>
        <w:t xml:space="preserve"> </w:t>
      </w:r>
      <w:r w:rsidR="003B22B4" w:rsidRPr="006B73A3">
        <w:rPr>
          <w:iCs/>
        </w:rPr>
        <w:t>на</w:t>
      </w:r>
      <w:r w:rsidR="00637EB2" w:rsidRPr="006B73A3">
        <w:rPr>
          <w:iCs/>
        </w:rPr>
        <w:t xml:space="preserve"> </w:t>
      </w:r>
      <w:r w:rsidR="00F8494A" w:rsidRPr="006B73A3">
        <w:rPr>
          <w:iCs/>
        </w:rPr>
        <w:t>тартратустойчивую кислую фосфатазу (</w:t>
      </w:r>
      <w:r w:rsidR="003B22B4" w:rsidRPr="006B73A3">
        <w:rPr>
          <w:iCs/>
        </w:rPr>
        <w:t>TRAP</w:t>
      </w:r>
      <w:r w:rsidR="00F8494A" w:rsidRPr="006B73A3">
        <w:rPr>
          <w:iCs/>
        </w:rPr>
        <w:t>)</w:t>
      </w:r>
      <w:r w:rsidR="00235864" w:rsidRPr="006B73A3">
        <w:rPr>
          <w:iCs/>
        </w:rPr>
        <w:t>;</w:t>
      </w:r>
    </w:p>
    <w:p w14:paraId="3C25D565" w14:textId="77777777" w:rsidR="00235864" w:rsidRPr="006B73A3" w:rsidRDefault="006D76D8" w:rsidP="00423751">
      <w:pPr>
        <w:numPr>
          <w:ilvl w:val="0"/>
          <w:numId w:val="18"/>
        </w:numPr>
        <w:spacing w:before="0" w:after="0"/>
        <w:rPr>
          <w:iCs/>
        </w:rPr>
      </w:pPr>
      <w:r w:rsidRPr="006B73A3">
        <w:rPr>
          <w:iCs/>
        </w:rPr>
        <w:t>иммунофеноти</w:t>
      </w:r>
      <w:r w:rsidR="003B22B4" w:rsidRPr="006B73A3">
        <w:rPr>
          <w:iCs/>
        </w:rPr>
        <w:t>п</w:t>
      </w:r>
      <w:r w:rsidR="00637EB2" w:rsidRPr="006B73A3">
        <w:rPr>
          <w:iCs/>
        </w:rPr>
        <w:t xml:space="preserve"> </w:t>
      </w:r>
      <w:r w:rsidR="003B22B4" w:rsidRPr="006B73A3">
        <w:rPr>
          <w:iCs/>
        </w:rPr>
        <w:t>лимфоидных</w:t>
      </w:r>
      <w:r w:rsidR="00637EB2" w:rsidRPr="006B73A3">
        <w:rPr>
          <w:iCs/>
        </w:rPr>
        <w:t xml:space="preserve"> </w:t>
      </w:r>
      <w:r w:rsidR="003B22B4" w:rsidRPr="006B73A3">
        <w:rPr>
          <w:iCs/>
        </w:rPr>
        <w:t>клеток,</w:t>
      </w:r>
      <w:r w:rsidR="00637EB2" w:rsidRPr="006B73A3">
        <w:rPr>
          <w:iCs/>
        </w:rPr>
        <w:t xml:space="preserve"> </w:t>
      </w:r>
      <w:r w:rsidR="003B22B4" w:rsidRPr="006B73A3">
        <w:rPr>
          <w:iCs/>
        </w:rPr>
        <w:t>специфичный</w:t>
      </w:r>
      <w:r w:rsidR="00637EB2" w:rsidRPr="006B73A3">
        <w:rPr>
          <w:iCs/>
        </w:rPr>
        <w:t xml:space="preserve"> </w:t>
      </w:r>
      <w:r w:rsidR="003B22B4" w:rsidRPr="006B73A3">
        <w:rPr>
          <w:iCs/>
        </w:rPr>
        <w:t>для</w:t>
      </w:r>
      <w:r w:rsidR="00637EB2" w:rsidRPr="006B73A3">
        <w:rPr>
          <w:iCs/>
        </w:rPr>
        <w:t xml:space="preserve"> </w:t>
      </w:r>
      <w:r w:rsidR="003B22B4" w:rsidRPr="006B73A3">
        <w:rPr>
          <w:iCs/>
        </w:rPr>
        <w:t>ВКЛ:</w:t>
      </w:r>
      <w:r w:rsidR="00637EB2" w:rsidRPr="006B73A3">
        <w:rPr>
          <w:iCs/>
        </w:rPr>
        <w:t xml:space="preserve"> </w:t>
      </w:r>
      <w:r w:rsidR="003B22B4" w:rsidRPr="006B73A3">
        <w:rPr>
          <w:iCs/>
        </w:rPr>
        <w:t>клон</w:t>
      </w:r>
      <w:r w:rsidR="00637EB2" w:rsidRPr="006B73A3">
        <w:rPr>
          <w:iCs/>
        </w:rPr>
        <w:t xml:space="preserve"> </w:t>
      </w:r>
      <w:r w:rsidR="003B22B4" w:rsidRPr="006B73A3">
        <w:rPr>
          <w:iCs/>
        </w:rPr>
        <w:t>В-лимфоцитов,</w:t>
      </w:r>
      <w:r w:rsidR="00637EB2" w:rsidRPr="006B73A3">
        <w:rPr>
          <w:iCs/>
        </w:rPr>
        <w:t xml:space="preserve"> </w:t>
      </w:r>
      <w:r w:rsidR="003B22B4" w:rsidRPr="006B73A3">
        <w:rPr>
          <w:iCs/>
        </w:rPr>
        <w:t>экспрессирующих</w:t>
      </w:r>
      <w:r w:rsidR="00637EB2" w:rsidRPr="006B73A3">
        <w:rPr>
          <w:iCs/>
        </w:rPr>
        <w:t xml:space="preserve"> </w:t>
      </w:r>
      <w:r w:rsidR="003B22B4" w:rsidRPr="006B73A3">
        <w:rPr>
          <w:iCs/>
        </w:rPr>
        <w:t>маркеры</w:t>
      </w:r>
      <w:r w:rsidR="00637EB2" w:rsidRPr="006B73A3">
        <w:rPr>
          <w:iCs/>
        </w:rPr>
        <w:t xml:space="preserve"> </w:t>
      </w:r>
      <w:r w:rsidR="003B22B4" w:rsidRPr="006B73A3">
        <w:rPr>
          <w:iCs/>
        </w:rPr>
        <w:t>CD19,</w:t>
      </w:r>
      <w:r w:rsidR="00637EB2" w:rsidRPr="006B73A3">
        <w:rPr>
          <w:iCs/>
        </w:rPr>
        <w:t xml:space="preserve"> </w:t>
      </w:r>
      <w:r w:rsidR="003B22B4" w:rsidRPr="006B73A3">
        <w:rPr>
          <w:iCs/>
        </w:rPr>
        <w:t>CD20(ярко),</w:t>
      </w:r>
      <w:r w:rsidR="00637EB2" w:rsidRPr="006B73A3">
        <w:rPr>
          <w:iCs/>
        </w:rPr>
        <w:t xml:space="preserve"> </w:t>
      </w:r>
      <w:r w:rsidR="003B22B4" w:rsidRPr="006B73A3">
        <w:rPr>
          <w:iCs/>
        </w:rPr>
        <w:t>CD22(ярко),</w:t>
      </w:r>
      <w:r w:rsidR="00637EB2" w:rsidRPr="006B73A3">
        <w:rPr>
          <w:iCs/>
        </w:rPr>
        <w:t xml:space="preserve"> </w:t>
      </w:r>
      <w:r w:rsidR="003B22B4" w:rsidRPr="006B73A3">
        <w:rPr>
          <w:iCs/>
        </w:rPr>
        <w:t>sIg,</w:t>
      </w:r>
      <w:r w:rsidR="00637EB2" w:rsidRPr="006B73A3">
        <w:rPr>
          <w:iCs/>
        </w:rPr>
        <w:t xml:space="preserve"> </w:t>
      </w:r>
      <w:r w:rsidR="003B22B4" w:rsidRPr="006B73A3">
        <w:rPr>
          <w:iCs/>
        </w:rPr>
        <w:t>CD25,</w:t>
      </w:r>
      <w:r w:rsidR="00637EB2" w:rsidRPr="006B73A3">
        <w:rPr>
          <w:iCs/>
        </w:rPr>
        <w:t xml:space="preserve"> </w:t>
      </w:r>
      <w:r w:rsidR="003B22B4" w:rsidRPr="006B73A3">
        <w:rPr>
          <w:iCs/>
        </w:rPr>
        <w:t>CD11c</w:t>
      </w:r>
      <w:r w:rsidR="00235864" w:rsidRPr="006B73A3">
        <w:rPr>
          <w:iCs/>
        </w:rPr>
        <w:t>,</w:t>
      </w:r>
      <w:r w:rsidR="00637EB2" w:rsidRPr="006B73A3">
        <w:rPr>
          <w:iCs/>
        </w:rPr>
        <w:t xml:space="preserve"> </w:t>
      </w:r>
      <w:r w:rsidR="003B22B4" w:rsidRPr="006B73A3">
        <w:rPr>
          <w:iCs/>
        </w:rPr>
        <w:t>CD103,</w:t>
      </w:r>
      <w:r w:rsidR="00637EB2" w:rsidRPr="006B73A3">
        <w:rPr>
          <w:iCs/>
        </w:rPr>
        <w:t xml:space="preserve"> </w:t>
      </w:r>
      <w:r w:rsidR="003B22B4" w:rsidRPr="006B73A3">
        <w:rPr>
          <w:iCs/>
        </w:rPr>
        <w:t>FMC7,</w:t>
      </w:r>
      <w:r w:rsidR="00637EB2" w:rsidRPr="006B73A3">
        <w:rPr>
          <w:iCs/>
        </w:rPr>
        <w:t xml:space="preserve"> </w:t>
      </w:r>
      <w:r w:rsidR="003B22B4" w:rsidRPr="006B73A3">
        <w:rPr>
          <w:iCs/>
        </w:rPr>
        <w:t>CD123,</w:t>
      </w:r>
      <w:r w:rsidR="00637EB2" w:rsidRPr="006B73A3">
        <w:rPr>
          <w:iCs/>
        </w:rPr>
        <w:t xml:space="preserve"> </w:t>
      </w:r>
      <w:r w:rsidR="003B22B4" w:rsidRPr="006B73A3">
        <w:rPr>
          <w:iCs/>
        </w:rPr>
        <w:t>CD85;</w:t>
      </w:r>
      <w:r w:rsidR="00637EB2" w:rsidRPr="006B73A3">
        <w:rPr>
          <w:iCs/>
        </w:rPr>
        <w:t xml:space="preserve"> </w:t>
      </w:r>
      <w:r w:rsidR="003B22B4" w:rsidRPr="006B73A3">
        <w:rPr>
          <w:iCs/>
        </w:rPr>
        <w:t>в</w:t>
      </w:r>
      <w:r w:rsidR="00637EB2" w:rsidRPr="006B73A3">
        <w:rPr>
          <w:iCs/>
        </w:rPr>
        <w:t xml:space="preserve"> </w:t>
      </w:r>
      <w:r w:rsidR="003B22B4" w:rsidRPr="006B73A3">
        <w:rPr>
          <w:iCs/>
        </w:rPr>
        <w:t>типичном</w:t>
      </w:r>
      <w:r w:rsidR="00637EB2" w:rsidRPr="006B73A3">
        <w:rPr>
          <w:iCs/>
        </w:rPr>
        <w:t xml:space="preserve"> </w:t>
      </w:r>
      <w:r w:rsidR="003B22B4" w:rsidRPr="006B73A3">
        <w:rPr>
          <w:iCs/>
        </w:rPr>
        <w:t>случае</w:t>
      </w:r>
      <w:r w:rsidR="00637EB2" w:rsidRPr="006B73A3">
        <w:rPr>
          <w:iCs/>
        </w:rPr>
        <w:t xml:space="preserve"> </w:t>
      </w:r>
      <w:r w:rsidR="00235864" w:rsidRPr="006B73A3">
        <w:rPr>
          <w:iCs/>
        </w:rPr>
        <w:t>–</w:t>
      </w:r>
      <w:r w:rsidR="00637EB2" w:rsidRPr="006B73A3">
        <w:rPr>
          <w:iCs/>
        </w:rPr>
        <w:t xml:space="preserve"> </w:t>
      </w:r>
      <w:r w:rsidR="003B22B4" w:rsidRPr="006B73A3">
        <w:rPr>
          <w:iCs/>
        </w:rPr>
        <w:t>отсутствие</w:t>
      </w:r>
      <w:r w:rsidR="00637EB2" w:rsidRPr="006B73A3">
        <w:rPr>
          <w:iCs/>
        </w:rPr>
        <w:t xml:space="preserve"> </w:t>
      </w:r>
      <w:r w:rsidR="003B22B4" w:rsidRPr="006B73A3">
        <w:rPr>
          <w:iCs/>
        </w:rPr>
        <w:t>экспрессии</w:t>
      </w:r>
      <w:r w:rsidR="00637EB2" w:rsidRPr="006B73A3">
        <w:rPr>
          <w:iCs/>
        </w:rPr>
        <w:t xml:space="preserve"> </w:t>
      </w:r>
      <w:r w:rsidR="003B22B4" w:rsidRPr="006B73A3">
        <w:rPr>
          <w:iCs/>
        </w:rPr>
        <w:t>маркеров</w:t>
      </w:r>
      <w:r w:rsidR="00637EB2" w:rsidRPr="006B73A3">
        <w:rPr>
          <w:iCs/>
        </w:rPr>
        <w:t xml:space="preserve"> </w:t>
      </w:r>
      <w:r w:rsidR="003B22B4" w:rsidRPr="006B73A3">
        <w:rPr>
          <w:iCs/>
        </w:rPr>
        <w:t>CD5,</w:t>
      </w:r>
      <w:r w:rsidR="00637EB2" w:rsidRPr="006B73A3">
        <w:rPr>
          <w:iCs/>
        </w:rPr>
        <w:t xml:space="preserve"> </w:t>
      </w:r>
      <w:r w:rsidR="003B22B4" w:rsidRPr="006B73A3">
        <w:rPr>
          <w:iCs/>
        </w:rPr>
        <w:t>CD10,</w:t>
      </w:r>
      <w:r w:rsidR="00637EB2" w:rsidRPr="006B73A3">
        <w:rPr>
          <w:iCs/>
        </w:rPr>
        <w:t xml:space="preserve"> </w:t>
      </w:r>
      <w:r w:rsidR="003B22B4" w:rsidRPr="006B73A3">
        <w:rPr>
          <w:iCs/>
        </w:rPr>
        <w:t>CD23</w:t>
      </w:r>
      <w:r w:rsidR="00235864" w:rsidRPr="006B73A3">
        <w:rPr>
          <w:iCs/>
        </w:rPr>
        <w:t>;</w:t>
      </w:r>
    </w:p>
    <w:p w14:paraId="127846FB" w14:textId="77777777" w:rsidR="00235864" w:rsidRPr="006B73A3" w:rsidRDefault="006D76D8" w:rsidP="00423751">
      <w:pPr>
        <w:numPr>
          <w:ilvl w:val="0"/>
          <w:numId w:val="18"/>
        </w:numPr>
        <w:spacing w:before="0" w:after="0"/>
        <w:rPr>
          <w:iCs/>
        </w:rPr>
      </w:pPr>
      <w:r w:rsidRPr="006B73A3">
        <w:rPr>
          <w:iCs/>
        </w:rPr>
        <w:t>тип</w:t>
      </w:r>
      <w:r w:rsidR="003B22B4" w:rsidRPr="006B73A3">
        <w:rPr>
          <w:iCs/>
        </w:rPr>
        <w:t>ичная</w:t>
      </w:r>
      <w:r w:rsidR="00637EB2" w:rsidRPr="006B73A3">
        <w:rPr>
          <w:iCs/>
        </w:rPr>
        <w:t xml:space="preserve"> </w:t>
      </w:r>
      <w:r w:rsidR="003B22B4" w:rsidRPr="006B73A3">
        <w:rPr>
          <w:iCs/>
        </w:rPr>
        <w:t>для</w:t>
      </w:r>
      <w:r w:rsidR="00637EB2" w:rsidRPr="006B73A3">
        <w:rPr>
          <w:iCs/>
        </w:rPr>
        <w:t xml:space="preserve"> </w:t>
      </w:r>
      <w:r w:rsidR="003B22B4" w:rsidRPr="006B73A3">
        <w:rPr>
          <w:iCs/>
        </w:rPr>
        <w:t>ВКЛ</w:t>
      </w:r>
      <w:r w:rsidR="00637EB2" w:rsidRPr="006B73A3">
        <w:rPr>
          <w:iCs/>
        </w:rPr>
        <w:t xml:space="preserve"> </w:t>
      </w:r>
      <w:r w:rsidR="003B22B4" w:rsidRPr="006B73A3">
        <w:rPr>
          <w:iCs/>
        </w:rPr>
        <w:t>«рыхлая»</w:t>
      </w:r>
      <w:r w:rsidR="00637EB2" w:rsidRPr="006B73A3">
        <w:rPr>
          <w:iCs/>
        </w:rPr>
        <w:t xml:space="preserve"> </w:t>
      </w:r>
      <w:r w:rsidR="003B22B4" w:rsidRPr="006B73A3">
        <w:rPr>
          <w:iCs/>
        </w:rPr>
        <w:t>лимфоидная</w:t>
      </w:r>
      <w:r w:rsidR="00637EB2" w:rsidRPr="006B73A3">
        <w:rPr>
          <w:iCs/>
        </w:rPr>
        <w:t xml:space="preserve"> </w:t>
      </w:r>
      <w:r w:rsidR="003B22B4" w:rsidRPr="006B73A3">
        <w:rPr>
          <w:iCs/>
        </w:rPr>
        <w:t>инфильтрация</w:t>
      </w:r>
      <w:r w:rsidR="00637EB2" w:rsidRPr="006B73A3">
        <w:rPr>
          <w:iCs/>
        </w:rPr>
        <w:t xml:space="preserve"> </w:t>
      </w:r>
      <w:r w:rsidR="003B22B4" w:rsidRPr="006B73A3">
        <w:rPr>
          <w:iCs/>
        </w:rPr>
        <w:t>костного</w:t>
      </w:r>
      <w:r w:rsidR="00637EB2" w:rsidRPr="006B73A3">
        <w:rPr>
          <w:iCs/>
        </w:rPr>
        <w:t xml:space="preserve"> </w:t>
      </w:r>
      <w:r w:rsidR="003B22B4" w:rsidRPr="006B73A3">
        <w:rPr>
          <w:iCs/>
        </w:rPr>
        <w:t>мозга</w:t>
      </w:r>
      <w:r w:rsidR="00637EB2" w:rsidRPr="006B73A3">
        <w:rPr>
          <w:iCs/>
        </w:rPr>
        <w:t xml:space="preserve"> </w:t>
      </w:r>
      <w:r w:rsidR="003B22B4" w:rsidRPr="006B73A3">
        <w:rPr>
          <w:iCs/>
        </w:rPr>
        <w:t>в</w:t>
      </w:r>
      <w:r w:rsidR="00637EB2" w:rsidRPr="006B73A3">
        <w:rPr>
          <w:iCs/>
        </w:rPr>
        <w:t xml:space="preserve"> </w:t>
      </w:r>
      <w:r w:rsidR="003B22B4" w:rsidRPr="006B73A3">
        <w:rPr>
          <w:iCs/>
        </w:rPr>
        <w:t>трепанобиоптате</w:t>
      </w:r>
      <w:r w:rsidR="00637EB2" w:rsidRPr="006B73A3">
        <w:rPr>
          <w:iCs/>
        </w:rPr>
        <w:t xml:space="preserve"> </w:t>
      </w:r>
      <w:r w:rsidR="003B22B4" w:rsidRPr="006B73A3">
        <w:rPr>
          <w:iCs/>
        </w:rPr>
        <w:t>(с</w:t>
      </w:r>
      <w:r w:rsidR="00637EB2" w:rsidRPr="006B73A3">
        <w:rPr>
          <w:iCs/>
        </w:rPr>
        <w:t xml:space="preserve"> </w:t>
      </w:r>
      <w:r w:rsidR="003B22B4" w:rsidRPr="006B73A3">
        <w:rPr>
          <w:iCs/>
        </w:rPr>
        <w:t>экспрессией</w:t>
      </w:r>
      <w:r w:rsidR="00637EB2" w:rsidRPr="006B73A3">
        <w:rPr>
          <w:iCs/>
        </w:rPr>
        <w:t xml:space="preserve"> </w:t>
      </w:r>
      <w:r w:rsidR="003B22B4" w:rsidRPr="006B73A3">
        <w:rPr>
          <w:iCs/>
        </w:rPr>
        <w:t>при</w:t>
      </w:r>
      <w:r w:rsidR="00637EB2" w:rsidRPr="006B73A3">
        <w:rPr>
          <w:iCs/>
        </w:rPr>
        <w:t xml:space="preserve"> </w:t>
      </w:r>
      <w:r w:rsidR="003B22B4" w:rsidRPr="006B73A3">
        <w:rPr>
          <w:iCs/>
        </w:rPr>
        <w:t>ИГХ</w:t>
      </w:r>
      <w:r w:rsidR="00235864" w:rsidRPr="006B73A3">
        <w:rPr>
          <w:iCs/>
        </w:rPr>
        <w:t>-исследовании</w:t>
      </w:r>
      <w:r w:rsidR="00637EB2" w:rsidRPr="006B73A3">
        <w:rPr>
          <w:iCs/>
        </w:rPr>
        <w:t xml:space="preserve"> </w:t>
      </w:r>
      <w:r w:rsidR="003B22B4" w:rsidRPr="006B73A3">
        <w:rPr>
          <w:iCs/>
        </w:rPr>
        <w:t>CD20,</w:t>
      </w:r>
      <w:r w:rsidR="00637EB2" w:rsidRPr="006B73A3">
        <w:rPr>
          <w:iCs/>
        </w:rPr>
        <w:t xml:space="preserve"> </w:t>
      </w:r>
      <w:r w:rsidR="003B22B4" w:rsidRPr="006B73A3">
        <w:rPr>
          <w:iCs/>
        </w:rPr>
        <w:t>Annexin</w:t>
      </w:r>
      <w:r w:rsidR="00637EB2" w:rsidRPr="006B73A3">
        <w:rPr>
          <w:iCs/>
        </w:rPr>
        <w:t xml:space="preserve"> </w:t>
      </w:r>
      <w:r w:rsidR="003B22B4" w:rsidRPr="006B73A3">
        <w:rPr>
          <w:iCs/>
        </w:rPr>
        <w:t>A1,</w:t>
      </w:r>
      <w:r w:rsidR="00637EB2" w:rsidRPr="006B73A3">
        <w:rPr>
          <w:iCs/>
        </w:rPr>
        <w:t xml:space="preserve"> </w:t>
      </w:r>
      <w:r w:rsidR="003B22B4" w:rsidRPr="006B73A3">
        <w:rPr>
          <w:iCs/>
        </w:rPr>
        <w:t>TRАP,</w:t>
      </w:r>
      <w:r w:rsidR="00637EB2" w:rsidRPr="006B73A3">
        <w:rPr>
          <w:iCs/>
        </w:rPr>
        <w:t xml:space="preserve"> </w:t>
      </w:r>
      <w:r w:rsidR="003B22B4" w:rsidRPr="006B73A3">
        <w:rPr>
          <w:iCs/>
        </w:rPr>
        <w:t>CD25,</w:t>
      </w:r>
      <w:r w:rsidR="00637EB2" w:rsidRPr="006B73A3">
        <w:rPr>
          <w:iCs/>
        </w:rPr>
        <w:t xml:space="preserve"> </w:t>
      </w:r>
      <w:r w:rsidR="003B22B4" w:rsidRPr="006B73A3">
        <w:rPr>
          <w:iCs/>
        </w:rPr>
        <w:t>CD103,</w:t>
      </w:r>
      <w:r w:rsidR="00637EB2" w:rsidRPr="006B73A3">
        <w:rPr>
          <w:iCs/>
        </w:rPr>
        <w:t xml:space="preserve"> </w:t>
      </w:r>
      <w:r w:rsidR="003B22B4" w:rsidRPr="006B73A3">
        <w:rPr>
          <w:iCs/>
        </w:rPr>
        <w:t>DBA.44(CD72),</w:t>
      </w:r>
      <w:r w:rsidR="00637EB2" w:rsidRPr="006B73A3">
        <w:rPr>
          <w:iCs/>
        </w:rPr>
        <w:t xml:space="preserve"> </w:t>
      </w:r>
      <w:r w:rsidR="003B22B4" w:rsidRPr="006B73A3">
        <w:rPr>
          <w:iCs/>
        </w:rPr>
        <w:t>CD11c,</w:t>
      </w:r>
      <w:r w:rsidR="00637EB2" w:rsidRPr="006B73A3">
        <w:rPr>
          <w:iCs/>
        </w:rPr>
        <w:t xml:space="preserve"> </w:t>
      </w:r>
      <w:r w:rsidR="003B22B4" w:rsidRPr="006B73A3">
        <w:rPr>
          <w:iCs/>
        </w:rPr>
        <w:t>CD123,</w:t>
      </w:r>
      <w:r w:rsidR="00637EB2" w:rsidRPr="006B73A3">
        <w:rPr>
          <w:iCs/>
        </w:rPr>
        <w:t xml:space="preserve"> </w:t>
      </w:r>
      <w:r w:rsidR="003B22B4" w:rsidRPr="006B73A3">
        <w:rPr>
          <w:iCs/>
        </w:rPr>
        <w:t>Cyclin</w:t>
      </w:r>
      <w:r w:rsidR="00637EB2" w:rsidRPr="006B73A3">
        <w:rPr>
          <w:iCs/>
        </w:rPr>
        <w:t xml:space="preserve"> </w:t>
      </w:r>
      <w:r w:rsidR="003B22B4" w:rsidRPr="006B73A3">
        <w:rPr>
          <w:iCs/>
        </w:rPr>
        <w:t>D1,</w:t>
      </w:r>
      <w:r w:rsidR="00637EB2" w:rsidRPr="006B73A3">
        <w:rPr>
          <w:iCs/>
        </w:rPr>
        <w:t xml:space="preserve"> </w:t>
      </w:r>
      <w:r w:rsidR="003B22B4" w:rsidRPr="006B73A3">
        <w:rPr>
          <w:iCs/>
        </w:rPr>
        <w:t>отсутствием</w:t>
      </w:r>
      <w:r w:rsidR="00637EB2" w:rsidRPr="006B73A3">
        <w:rPr>
          <w:iCs/>
        </w:rPr>
        <w:t xml:space="preserve"> </w:t>
      </w:r>
      <w:r w:rsidR="003B22B4" w:rsidRPr="006B73A3">
        <w:rPr>
          <w:iCs/>
        </w:rPr>
        <w:t>экспрессии</w:t>
      </w:r>
      <w:r w:rsidR="00637EB2" w:rsidRPr="006B73A3">
        <w:rPr>
          <w:iCs/>
        </w:rPr>
        <w:t xml:space="preserve"> </w:t>
      </w:r>
      <w:r w:rsidR="003B22B4" w:rsidRPr="006B73A3">
        <w:rPr>
          <w:iCs/>
        </w:rPr>
        <w:t>CD5,</w:t>
      </w:r>
      <w:r w:rsidR="00637EB2" w:rsidRPr="006B73A3">
        <w:rPr>
          <w:iCs/>
        </w:rPr>
        <w:t xml:space="preserve"> </w:t>
      </w:r>
      <w:r w:rsidR="003B22B4" w:rsidRPr="006B73A3">
        <w:rPr>
          <w:iCs/>
        </w:rPr>
        <w:t>CD10,</w:t>
      </w:r>
      <w:r w:rsidR="00637EB2" w:rsidRPr="006B73A3">
        <w:rPr>
          <w:iCs/>
        </w:rPr>
        <w:t xml:space="preserve"> </w:t>
      </w:r>
      <w:r w:rsidR="003B22B4" w:rsidRPr="006B73A3">
        <w:rPr>
          <w:iCs/>
        </w:rPr>
        <w:t>CD23)</w:t>
      </w:r>
      <w:r w:rsidR="00235864" w:rsidRPr="006B73A3">
        <w:rPr>
          <w:iCs/>
        </w:rPr>
        <w:t>;</w:t>
      </w:r>
    </w:p>
    <w:p w14:paraId="2B47CE79" w14:textId="77777777" w:rsidR="00235864" w:rsidRPr="006B73A3" w:rsidRDefault="006D76D8" w:rsidP="00423751">
      <w:pPr>
        <w:numPr>
          <w:ilvl w:val="0"/>
          <w:numId w:val="18"/>
        </w:numPr>
        <w:spacing w:before="0" w:after="0"/>
        <w:rPr>
          <w:iCs/>
        </w:rPr>
      </w:pPr>
      <w:r w:rsidRPr="006B73A3">
        <w:rPr>
          <w:iCs/>
        </w:rPr>
        <w:t>выя</w:t>
      </w:r>
      <w:r w:rsidR="003B22B4" w:rsidRPr="006B73A3">
        <w:rPr>
          <w:iCs/>
        </w:rPr>
        <w:t>вление</w:t>
      </w:r>
      <w:r w:rsidR="00637EB2" w:rsidRPr="006B73A3">
        <w:rPr>
          <w:iCs/>
        </w:rPr>
        <w:t xml:space="preserve"> </w:t>
      </w:r>
      <w:r w:rsidR="003B22B4" w:rsidRPr="006B73A3">
        <w:rPr>
          <w:iCs/>
        </w:rPr>
        <w:t>в</w:t>
      </w:r>
      <w:r w:rsidR="00637EB2" w:rsidRPr="006B73A3">
        <w:rPr>
          <w:iCs/>
        </w:rPr>
        <w:t xml:space="preserve"> </w:t>
      </w:r>
      <w:r w:rsidR="003B22B4" w:rsidRPr="006B73A3">
        <w:rPr>
          <w:iCs/>
        </w:rPr>
        <w:t>лимфоидных</w:t>
      </w:r>
      <w:r w:rsidR="00637EB2" w:rsidRPr="006B73A3">
        <w:rPr>
          <w:iCs/>
        </w:rPr>
        <w:t xml:space="preserve"> </w:t>
      </w:r>
      <w:r w:rsidR="003B22B4" w:rsidRPr="006B73A3">
        <w:rPr>
          <w:iCs/>
        </w:rPr>
        <w:t>клетках</w:t>
      </w:r>
      <w:r w:rsidR="00637EB2" w:rsidRPr="006B73A3">
        <w:rPr>
          <w:iCs/>
        </w:rPr>
        <w:t xml:space="preserve"> </w:t>
      </w:r>
      <w:r w:rsidR="003B22B4" w:rsidRPr="006B73A3">
        <w:rPr>
          <w:iCs/>
        </w:rPr>
        <w:t>мутации</w:t>
      </w:r>
      <w:r w:rsidR="00637EB2" w:rsidRPr="006B73A3">
        <w:rPr>
          <w:iCs/>
        </w:rPr>
        <w:t xml:space="preserve"> </w:t>
      </w:r>
      <w:r w:rsidR="003B22B4" w:rsidRPr="006B73A3">
        <w:rPr>
          <w:iCs/>
        </w:rPr>
        <w:t>BRAFV600E</w:t>
      </w:r>
      <w:r w:rsidR="00235864" w:rsidRPr="006B73A3">
        <w:rPr>
          <w:iCs/>
        </w:rPr>
        <w:t>;</w:t>
      </w:r>
    </w:p>
    <w:p w14:paraId="7CC8AFC6" w14:textId="77777777" w:rsidR="003B22B4" w:rsidRPr="006B73A3" w:rsidRDefault="006D76D8" w:rsidP="00423751">
      <w:pPr>
        <w:numPr>
          <w:ilvl w:val="0"/>
          <w:numId w:val="18"/>
        </w:numPr>
        <w:spacing w:before="0" w:after="0"/>
        <w:rPr>
          <w:iCs/>
        </w:rPr>
      </w:pPr>
      <w:r w:rsidRPr="006B73A3">
        <w:rPr>
          <w:iCs/>
        </w:rPr>
        <w:lastRenderedPageBreak/>
        <w:t xml:space="preserve">в случае </w:t>
      </w:r>
      <w:r w:rsidR="003B22B4" w:rsidRPr="006B73A3">
        <w:rPr>
          <w:iCs/>
        </w:rPr>
        <w:t>спленэктомии</w:t>
      </w:r>
      <w:r w:rsidR="00637EB2" w:rsidRPr="006B73A3">
        <w:rPr>
          <w:iCs/>
        </w:rPr>
        <w:t xml:space="preserve"> </w:t>
      </w:r>
      <w:r w:rsidR="003B22B4" w:rsidRPr="006B73A3">
        <w:rPr>
          <w:iCs/>
        </w:rPr>
        <w:t>–</w:t>
      </w:r>
      <w:r w:rsidR="00637EB2" w:rsidRPr="006B73A3">
        <w:rPr>
          <w:iCs/>
        </w:rPr>
        <w:t xml:space="preserve"> </w:t>
      </w:r>
      <w:r w:rsidR="003B22B4" w:rsidRPr="006B73A3">
        <w:rPr>
          <w:iCs/>
        </w:rPr>
        <w:t>характерная</w:t>
      </w:r>
      <w:r w:rsidR="00637EB2" w:rsidRPr="006B73A3">
        <w:rPr>
          <w:iCs/>
        </w:rPr>
        <w:t xml:space="preserve"> </w:t>
      </w:r>
      <w:r w:rsidR="003B22B4" w:rsidRPr="006B73A3">
        <w:rPr>
          <w:iCs/>
        </w:rPr>
        <w:t>лимфоидная</w:t>
      </w:r>
      <w:r w:rsidR="00637EB2" w:rsidRPr="006B73A3">
        <w:rPr>
          <w:iCs/>
        </w:rPr>
        <w:t xml:space="preserve"> </w:t>
      </w:r>
      <w:r w:rsidR="003B22B4" w:rsidRPr="006B73A3">
        <w:rPr>
          <w:iCs/>
        </w:rPr>
        <w:t>инфильтрация</w:t>
      </w:r>
      <w:r w:rsidR="00637EB2" w:rsidRPr="006B73A3">
        <w:rPr>
          <w:iCs/>
        </w:rPr>
        <w:t xml:space="preserve"> </w:t>
      </w:r>
      <w:r w:rsidR="003B22B4" w:rsidRPr="006B73A3">
        <w:rPr>
          <w:iCs/>
        </w:rPr>
        <w:t>красной</w:t>
      </w:r>
      <w:r w:rsidR="00637EB2" w:rsidRPr="006B73A3">
        <w:rPr>
          <w:iCs/>
        </w:rPr>
        <w:t xml:space="preserve"> </w:t>
      </w:r>
      <w:r w:rsidR="003B22B4" w:rsidRPr="006B73A3">
        <w:rPr>
          <w:iCs/>
        </w:rPr>
        <w:t>пульпы</w:t>
      </w:r>
      <w:r w:rsidR="00637EB2" w:rsidRPr="006B73A3">
        <w:rPr>
          <w:iCs/>
        </w:rPr>
        <w:t xml:space="preserve"> </w:t>
      </w:r>
      <w:r w:rsidR="003B22B4" w:rsidRPr="006B73A3">
        <w:rPr>
          <w:iCs/>
        </w:rPr>
        <w:t>с</w:t>
      </w:r>
      <w:r w:rsidR="00637EB2" w:rsidRPr="006B73A3">
        <w:rPr>
          <w:iCs/>
        </w:rPr>
        <w:t xml:space="preserve"> </w:t>
      </w:r>
      <w:r w:rsidR="003B22B4" w:rsidRPr="006B73A3">
        <w:rPr>
          <w:iCs/>
        </w:rPr>
        <w:t>экспрессией</w:t>
      </w:r>
      <w:r w:rsidR="00637EB2" w:rsidRPr="006B73A3">
        <w:rPr>
          <w:iCs/>
        </w:rPr>
        <w:t xml:space="preserve"> </w:t>
      </w:r>
      <w:r w:rsidR="003B22B4" w:rsidRPr="006B73A3">
        <w:rPr>
          <w:iCs/>
        </w:rPr>
        <w:t>при</w:t>
      </w:r>
      <w:r w:rsidR="00637EB2" w:rsidRPr="006B73A3">
        <w:rPr>
          <w:iCs/>
        </w:rPr>
        <w:t xml:space="preserve"> </w:t>
      </w:r>
      <w:r w:rsidR="003B22B4" w:rsidRPr="006B73A3">
        <w:rPr>
          <w:iCs/>
        </w:rPr>
        <w:t>ИГХ</w:t>
      </w:r>
      <w:r w:rsidR="00235864" w:rsidRPr="006B73A3">
        <w:rPr>
          <w:iCs/>
        </w:rPr>
        <w:t xml:space="preserve">-исследовании </w:t>
      </w:r>
      <w:r w:rsidR="003B22B4" w:rsidRPr="006B73A3">
        <w:rPr>
          <w:iCs/>
        </w:rPr>
        <w:t>маркеров</w:t>
      </w:r>
      <w:r w:rsidR="00637EB2" w:rsidRPr="006B73A3">
        <w:rPr>
          <w:iCs/>
        </w:rPr>
        <w:t xml:space="preserve"> </w:t>
      </w:r>
      <w:r w:rsidR="003B22B4" w:rsidRPr="006B73A3">
        <w:rPr>
          <w:iCs/>
        </w:rPr>
        <w:t>ВКЛ.</w:t>
      </w:r>
    </w:p>
    <w:p w14:paraId="3A0C4B7F" w14:textId="77777777" w:rsidR="006D76D8" w:rsidRPr="006B73A3" w:rsidRDefault="006D76D8" w:rsidP="00C94AE1">
      <w:pPr>
        <w:spacing w:before="0" w:after="0"/>
        <w:rPr>
          <w:iCs/>
        </w:rPr>
      </w:pPr>
    </w:p>
    <w:p w14:paraId="04B917B0" w14:textId="77777777" w:rsidR="003B22B4" w:rsidRPr="006B73A3" w:rsidRDefault="003B22B4" w:rsidP="00C94AE1">
      <w:pPr>
        <w:spacing w:before="0" w:after="0"/>
        <w:ind w:firstLine="567"/>
        <w:rPr>
          <w:iCs/>
        </w:rPr>
      </w:pPr>
      <w:r w:rsidRPr="006B73A3">
        <w:rPr>
          <w:iCs/>
        </w:rPr>
        <w:t>При</w:t>
      </w:r>
      <w:r w:rsidR="00637EB2" w:rsidRPr="006B73A3">
        <w:rPr>
          <w:iCs/>
        </w:rPr>
        <w:t xml:space="preserve"> </w:t>
      </w:r>
      <w:r w:rsidRPr="006B73A3">
        <w:rPr>
          <w:iCs/>
        </w:rPr>
        <w:t>наличии</w:t>
      </w:r>
      <w:r w:rsidR="00637EB2" w:rsidRPr="006B73A3">
        <w:rPr>
          <w:iCs/>
        </w:rPr>
        <w:t xml:space="preserve"> </w:t>
      </w:r>
      <w:r w:rsidRPr="006B73A3">
        <w:rPr>
          <w:iCs/>
        </w:rPr>
        <w:t>только</w:t>
      </w:r>
      <w:r w:rsidR="00637EB2" w:rsidRPr="006B73A3">
        <w:rPr>
          <w:iCs/>
        </w:rPr>
        <w:t xml:space="preserve"> </w:t>
      </w:r>
      <w:r w:rsidRPr="006B73A3">
        <w:rPr>
          <w:iCs/>
        </w:rPr>
        <w:t>данных</w:t>
      </w:r>
      <w:r w:rsidR="00637EB2" w:rsidRPr="006B73A3">
        <w:rPr>
          <w:iCs/>
        </w:rPr>
        <w:t xml:space="preserve"> </w:t>
      </w:r>
      <w:r w:rsidRPr="006B73A3">
        <w:rPr>
          <w:iCs/>
        </w:rPr>
        <w:t>(1)</w:t>
      </w:r>
      <w:r w:rsidR="00637EB2" w:rsidRPr="006B73A3">
        <w:rPr>
          <w:iCs/>
        </w:rPr>
        <w:t xml:space="preserve"> </w:t>
      </w:r>
      <w:r w:rsidRPr="006B73A3">
        <w:rPr>
          <w:iCs/>
        </w:rPr>
        <w:t>и</w:t>
      </w:r>
      <w:r w:rsidR="00637EB2" w:rsidRPr="006B73A3">
        <w:rPr>
          <w:iCs/>
        </w:rPr>
        <w:t xml:space="preserve"> </w:t>
      </w:r>
      <w:r w:rsidRPr="006B73A3">
        <w:rPr>
          <w:iCs/>
        </w:rPr>
        <w:t>(2)</w:t>
      </w:r>
      <w:r w:rsidR="00637EB2" w:rsidRPr="006B73A3">
        <w:rPr>
          <w:iCs/>
        </w:rPr>
        <w:t xml:space="preserve"> </w:t>
      </w:r>
      <w:r w:rsidRPr="006B73A3">
        <w:rPr>
          <w:iCs/>
        </w:rPr>
        <w:t>диагноз</w:t>
      </w:r>
      <w:r w:rsidR="00637EB2" w:rsidRPr="006B73A3">
        <w:rPr>
          <w:iCs/>
        </w:rPr>
        <w:t xml:space="preserve"> </w:t>
      </w:r>
      <w:r w:rsidRPr="006B73A3">
        <w:rPr>
          <w:iCs/>
        </w:rPr>
        <w:t>ВКЛ</w:t>
      </w:r>
      <w:r w:rsidR="00637EB2" w:rsidRPr="006B73A3">
        <w:rPr>
          <w:iCs/>
        </w:rPr>
        <w:t xml:space="preserve"> </w:t>
      </w:r>
      <w:r w:rsidRPr="006B73A3">
        <w:rPr>
          <w:iCs/>
        </w:rPr>
        <w:t>вероятен,</w:t>
      </w:r>
      <w:r w:rsidR="00637EB2" w:rsidRPr="006B73A3">
        <w:rPr>
          <w:iCs/>
        </w:rPr>
        <w:t xml:space="preserve"> </w:t>
      </w:r>
      <w:r w:rsidRPr="006B73A3">
        <w:rPr>
          <w:iCs/>
        </w:rPr>
        <w:t>при</w:t>
      </w:r>
      <w:r w:rsidR="00637EB2" w:rsidRPr="006B73A3">
        <w:rPr>
          <w:iCs/>
        </w:rPr>
        <w:t xml:space="preserve"> </w:t>
      </w:r>
      <w:r w:rsidRPr="006B73A3">
        <w:rPr>
          <w:iCs/>
        </w:rPr>
        <w:t>наличии</w:t>
      </w:r>
      <w:r w:rsidR="00637EB2" w:rsidRPr="006B73A3">
        <w:rPr>
          <w:iCs/>
        </w:rPr>
        <w:t xml:space="preserve"> </w:t>
      </w:r>
      <w:r w:rsidRPr="006B73A3">
        <w:rPr>
          <w:iCs/>
        </w:rPr>
        <w:t>данных</w:t>
      </w:r>
      <w:r w:rsidR="00637EB2" w:rsidRPr="006B73A3">
        <w:rPr>
          <w:iCs/>
        </w:rPr>
        <w:t xml:space="preserve"> </w:t>
      </w:r>
      <w:r w:rsidRPr="006B73A3">
        <w:rPr>
          <w:iCs/>
        </w:rPr>
        <w:t>(3</w:t>
      </w:r>
      <w:r w:rsidR="00235864" w:rsidRPr="006B73A3">
        <w:rPr>
          <w:iCs/>
        </w:rPr>
        <w:t>)–(</w:t>
      </w:r>
      <w:r w:rsidRPr="006B73A3">
        <w:rPr>
          <w:iCs/>
        </w:rPr>
        <w:t>6)</w:t>
      </w:r>
      <w:r w:rsidR="00637EB2" w:rsidRPr="006B73A3">
        <w:rPr>
          <w:iCs/>
        </w:rPr>
        <w:t xml:space="preserve"> </w:t>
      </w:r>
      <w:r w:rsidRPr="006B73A3">
        <w:rPr>
          <w:iCs/>
        </w:rPr>
        <w:t>–</w:t>
      </w:r>
      <w:r w:rsidR="00637EB2" w:rsidRPr="006B73A3">
        <w:rPr>
          <w:iCs/>
        </w:rPr>
        <w:t xml:space="preserve"> </w:t>
      </w:r>
      <w:r w:rsidRPr="006B73A3">
        <w:rPr>
          <w:iCs/>
        </w:rPr>
        <w:t>достоверен.</w:t>
      </w:r>
      <w:r w:rsidR="00637EB2" w:rsidRPr="006B73A3">
        <w:rPr>
          <w:iCs/>
        </w:rPr>
        <w:t xml:space="preserve"> </w:t>
      </w:r>
    </w:p>
    <w:p w14:paraId="4BCE7887" w14:textId="77777777" w:rsidR="00786DE1" w:rsidRPr="006B73A3" w:rsidRDefault="00786DE1" w:rsidP="00C94AE1">
      <w:pPr>
        <w:spacing w:before="0" w:after="0"/>
        <w:ind w:firstLine="567"/>
        <w:rPr>
          <w:iCs/>
        </w:rPr>
      </w:pPr>
    </w:p>
    <w:p w14:paraId="4AF2B8B8" w14:textId="31EA4749" w:rsidR="003B22B4" w:rsidRPr="006B73A3" w:rsidRDefault="003B22B4" w:rsidP="00C94AE1">
      <w:pPr>
        <w:spacing w:before="0" w:after="0"/>
        <w:ind w:firstLine="567"/>
        <w:rPr>
          <w:iCs/>
        </w:rPr>
      </w:pPr>
      <w:r w:rsidRPr="006B73A3">
        <w:rPr>
          <w:iCs/>
        </w:rPr>
        <w:t>Дифференциальный</w:t>
      </w:r>
      <w:r w:rsidR="00637EB2" w:rsidRPr="006B73A3">
        <w:rPr>
          <w:iCs/>
        </w:rPr>
        <w:t xml:space="preserve"> </w:t>
      </w:r>
      <w:r w:rsidRPr="006B73A3">
        <w:rPr>
          <w:iCs/>
        </w:rPr>
        <w:t>диагноз</w:t>
      </w:r>
      <w:r w:rsidR="00637EB2" w:rsidRPr="006B73A3">
        <w:rPr>
          <w:iCs/>
        </w:rPr>
        <w:t xml:space="preserve"> </w:t>
      </w:r>
      <w:r w:rsidRPr="006B73A3">
        <w:rPr>
          <w:iCs/>
        </w:rPr>
        <w:t>ВКЛ</w:t>
      </w:r>
      <w:r w:rsidR="00637EB2" w:rsidRPr="006B73A3">
        <w:rPr>
          <w:iCs/>
        </w:rPr>
        <w:t xml:space="preserve"> </w:t>
      </w:r>
      <w:r w:rsidRPr="006B73A3">
        <w:rPr>
          <w:iCs/>
        </w:rPr>
        <w:t>необходимо</w:t>
      </w:r>
      <w:r w:rsidR="00637EB2" w:rsidRPr="006B73A3">
        <w:rPr>
          <w:iCs/>
        </w:rPr>
        <w:t xml:space="preserve"> </w:t>
      </w:r>
      <w:r w:rsidRPr="006B73A3">
        <w:rPr>
          <w:iCs/>
        </w:rPr>
        <w:t>проводить</w:t>
      </w:r>
      <w:r w:rsidR="00637EB2" w:rsidRPr="006B73A3">
        <w:rPr>
          <w:iCs/>
        </w:rPr>
        <w:t xml:space="preserve"> </w:t>
      </w:r>
      <w:r w:rsidRPr="006B73A3">
        <w:rPr>
          <w:iCs/>
        </w:rPr>
        <w:t>со</w:t>
      </w:r>
      <w:r w:rsidR="00637EB2" w:rsidRPr="006B73A3">
        <w:rPr>
          <w:iCs/>
        </w:rPr>
        <w:t xml:space="preserve"> </w:t>
      </w:r>
      <w:r w:rsidRPr="006B73A3">
        <w:rPr>
          <w:iCs/>
        </w:rPr>
        <w:t>всеми</w:t>
      </w:r>
      <w:r w:rsidR="00637EB2" w:rsidRPr="006B73A3">
        <w:rPr>
          <w:iCs/>
        </w:rPr>
        <w:t xml:space="preserve"> </w:t>
      </w:r>
      <w:r w:rsidRPr="006B73A3">
        <w:rPr>
          <w:iCs/>
        </w:rPr>
        <w:t>заболеваниями,</w:t>
      </w:r>
      <w:r w:rsidR="00637EB2" w:rsidRPr="006B73A3">
        <w:rPr>
          <w:iCs/>
        </w:rPr>
        <w:t xml:space="preserve"> </w:t>
      </w:r>
      <w:r w:rsidRPr="006B73A3">
        <w:rPr>
          <w:iCs/>
        </w:rPr>
        <w:t>протекающими</w:t>
      </w:r>
      <w:r w:rsidR="00637EB2" w:rsidRPr="006B73A3">
        <w:rPr>
          <w:iCs/>
        </w:rPr>
        <w:t xml:space="preserve"> </w:t>
      </w:r>
      <w:r w:rsidRPr="006B73A3">
        <w:rPr>
          <w:iCs/>
        </w:rPr>
        <w:t>с</w:t>
      </w:r>
      <w:r w:rsidR="00637EB2" w:rsidRPr="006B73A3">
        <w:rPr>
          <w:iCs/>
        </w:rPr>
        <w:t xml:space="preserve"> </w:t>
      </w:r>
      <w:r w:rsidRPr="006B73A3">
        <w:rPr>
          <w:iCs/>
        </w:rPr>
        <w:t>цитопенией,</w:t>
      </w:r>
      <w:r w:rsidR="00637EB2" w:rsidRPr="006B73A3">
        <w:rPr>
          <w:iCs/>
        </w:rPr>
        <w:t xml:space="preserve"> </w:t>
      </w:r>
      <w:r w:rsidRPr="006B73A3">
        <w:rPr>
          <w:iCs/>
        </w:rPr>
        <w:t>лимфоцитозом</w:t>
      </w:r>
      <w:r w:rsidR="00637EB2" w:rsidRPr="006B73A3">
        <w:rPr>
          <w:iCs/>
        </w:rPr>
        <w:t xml:space="preserve"> </w:t>
      </w:r>
      <w:r w:rsidRPr="006B73A3">
        <w:rPr>
          <w:iCs/>
        </w:rPr>
        <w:t>и</w:t>
      </w:r>
      <w:r w:rsidR="00637EB2" w:rsidRPr="006B73A3">
        <w:rPr>
          <w:iCs/>
        </w:rPr>
        <w:t xml:space="preserve"> </w:t>
      </w:r>
      <w:r w:rsidRPr="006B73A3">
        <w:rPr>
          <w:iCs/>
        </w:rPr>
        <w:t>спленомегалией.</w:t>
      </w:r>
      <w:r w:rsidR="00637EB2" w:rsidRPr="006B73A3">
        <w:rPr>
          <w:iCs/>
        </w:rPr>
        <w:t xml:space="preserve"> </w:t>
      </w:r>
      <w:r w:rsidRPr="006B73A3">
        <w:rPr>
          <w:iCs/>
        </w:rPr>
        <w:t>Это</w:t>
      </w:r>
      <w:r w:rsidR="00637EB2" w:rsidRPr="006B73A3">
        <w:rPr>
          <w:iCs/>
        </w:rPr>
        <w:t xml:space="preserve"> </w:t>
      </w:r>
      <w:r w:rsidRPr="006B73A3">
        <w:rPr>
          <w:iCs/>
        </w:rPr>
        <w:t>в</w:t>
      </w:r>
      <w:r w:rsidR="00637EB2" w:rsidRPr="006B73A3">
        <w:rPr>
          <w:iCs/>
        </w:rPr>
        <w:t xml:space="preserve"> </w:t>
      </w:r>
      <w:r w:rsidRPr="006B73A3">
        <w:rPr>
          <w:iCs/>
        </w:rPr>
        <w:t>первую</w:t>
      </w:r>
      <w:r w:rsidR="00637EB2" w:rsidRPr="006B73A3">
        <w:rPr>
          <w:iCs/>
        </w:rPr>
        <w:t xml:space="preserve"> </w:t>
      </w:r>
      <w:r w:rsidRPr="006B73A3">
        <w:rPr>
          <w:iCs/>
        </w:rPr>
        <w:t>очередь</w:t>
      </w:r>
      <w:r w:rsidR="00637EB2" w:rsidRPr="006B73A3">
        <w:rPr>
          <w:iCs/>
        </w:rPr>
        <w:t xml:space="preserve"> </w:t>
      </w:r>
      <w:r w:rsidRPr="006B73A3">
        <w:rPr>
          <w:iCs/>
        </w:rPr>
        <w:t>другие</w:t>
      </w:r>
      <w:r w:rsidR="00637EB2" w:rsidRPr="006B73A3">
        <w:rPr>
          <w:iCs/>
        </w:rPr>
        <w:t xml:space="preserve"> </w:t>
      </w:r>
      <w:r w:rsidRPr="006B73A3">
        <w:rPr>
          <w:iCs/>
        </w:rPr>
        <w:t>лимфопролиферативные</w:t>
      </w:r>
      <w:r w:rsidR="00637EB2" w:rsidRPr="006B73A3">
        <w:rPr>
          <w:iCs/>
        </w:rPr>
        <w:t xml:space="preserve"> </w:t>
      </w:r>
      <w:r w:rsidRPr="006B73A3">
        <w:rPr>
          <w:iCs/>
        </w:rPr>
        <w:t>заболевания</w:t>
      </w:r>
      <w:r w:rsidR="00637EB2" w:rsidRPr="006B73A3">
        <w:rPr>
          <w:iCs/>
        </w:rPr>
        <w:t xml:space="preserve"> </w:t>
      </w:r>
      <w:r w:rsidRPr="006B73A3">
        <w:rPr>
          <w:iCs/>
        </w:rPr>
        <w:t>–</w:t>
      </w:r>
      <w:r w:rsidR="00637EB2" w:rsidRPr="006B73A3">
        <w:rPr>
          <w:iCs/>
        </w:rPr>
        <w:t xml:space="preserve"> </w:t>
      </w:r>
      <w:r w:rsidRPr="006B73A3">
        <w:rPr>
          <w:iCs/>
        </w:rPr>
        <w:t>лимфома</w:t>
      </w:r>
      <w:r w:rsidR="00637EB2" w:rsidRPr="006B73A3">
        <w:rPr>
          <w:iCs/>
        </w:rPr>
        <w:t xml:space="preserve"> </w:t>
      </w:r>
      <w:r w:rsidRPr="006B73A3">
        <w:rPr>
          <w:iCs/>
        </w:rPr>
        <w:t>маргинальной</w:t>
      </w:r>
      <w:r w:rsidR="00637EB2" w:rsidRPr="006B73A3">
        <w:rPr>
          <w:iCs/>
        </w:rPr>
        <w:t xml:space="preserve"> </w:t>
      </w:r>
      <w:r w:rsidRPr="006B73A3">
        <w:rPr>
          <w:iCs/>
        </w:rPr>
        <w:t>зоны</w:t>
      </w:r>
      <w:r w:rsidR="00637EB2" w:rsidRPr="006B73A3">
        <w:rPr>
          <w:iCs/>
        </w:rPr>
        <w:t xml:space="preserve"> </w:t>
      </w:r>
      <w:r w:rsidRPr="006B73A3">
        <w:rPr>
          <w:iCs/>
        </w:rPr>
        <w:t>селезенки,</w:t>
      </w:r>
      <w:r w:rsidR="00637EB2" w:rsidRPr="006B73A3">
        <w:rPr>
          <w:iCs/>
        </w:rPr>
        <w:t xml:space="preserve"> </w:t>
      </w:r>
      <w:r w:rsidRPr="006B73A3">
        <w:rPr>
          <w:iCs/>
        </w:rPr>
        <w:t>Т-клеточная</w:t>
      </w:r>
      <w:r w:rsidR="00637EB2" w:rsidRPr="006B73A3">
        <w:rPr>
          <w:iCs/>
        </w:rPr>
        <w:t xml:space="preserve"> </w:t>
      </w:r>
      <w:r w:rsidRPr="006B73A3">
        <w:rPr>
          <w:iCs/>
        </w:rPr>
        <w:t>лимфома,</w:t>
      </w:r>
      <w:r w:rsidR="00637EB2" w:rsidRPr="006B73A3">
        <w:rPr>
          <w:iCs/>
        </w:rPr>
        <w:t xml:space="preserve"> </w:t>
      </w:r>
      <w:r w:rsidRPr="006B73A3">
        <w:rPr>
          <w:iCs/>
        </w:rPr>
        <w:t>селезеночная</w:t>
      </w:r>
      <w:r w:rsidR="00637EB2" w:rsidRPr="006B73A3">
        <w:rPr>
          <w:iCs/>
        </w:rPr>
        <w:t xml:space="preserve"> </w:t>
      </w:r>
      <w:r w:rsidRPr="006B73A3">
        <w:rPr>
          <w:iCs/>
        </w:rPr>
        <w:t>форма</w:t>
      </w:r>
      <w:r w:rsidR="00637EB2" w:rsidRPr="006B73A3">
        <w:rPr>
          <w:iCs/>
        </w:rPr>
        <w:t xml:space="preserve"> </w:t>
      </w:r>
      <w:r w:rsidRPr="006B73A3">
        <w:rPr>
          <w:iCs/>
        </w:rPr>
        <w:t>диффузной</w:t>
      </w:r>
      <w:r w:rsidR="00637EB2" w:rsidRPr="006B73A3">
        <w:rPr>
          <w:iCs/>
        </w:rPr>
        <w:t xml:space="preserve"> </w:t>
      </w:r>
      <w:r w:rsidRPr="006B73A3">
        <w:rPr>
          <w:iCs/>
        </w:rPr>
        <w:t>В-клеточной</w:t>
      </w:r>
      <w:r w:rsidR="00637EB2" w:rsidRPr="006B73A3">
        <w:rPr>
          <w:iCs/>
        </w:rPr>
        <w:t xml:space="preserve"> </w:t>
      </w:r>
      <w:r w:rsidRPr="006B73A3">
        <w:rPr>
          <w:iCs/>
        </w:rPr>
        <w:t>крупноклеточной</w:t>
      </w:r>
      <w:r w:rsidR="00637EB2" w:rsidRPr="006B73A3">
        <w:rPr>
          <w:iCs/>
        </w:rPr>
        <w:t xml:space="preserve"> </w:t>
      </w:r>
      <w:r w:rsidRPr="006B73A3">
        <w:rPr>
          <w:iCs/>
        </w:rPr>
        <w:t>лимфомы,</w:t>
      </w:r>
      <w:r w:rsidR="00637EB2" w:rsidRPr="006B73A3">
        <w:rPr>
          <w:iCs/>
        </w:rPr>
        <w:t xml:space="preserve"> </w:t>
      </w:r>
      <w:r w:rsidRPr="006B73A3">
        <w:rPr>
          <w:iCs/>
        </w:rPr>
        <w:t>хронический</w:t>
      </w:r>
      <w:r w:rsidR="00637EB2" w:rsidRPr="006B73A3">
        <w:rPr>
          <w:iCs/>
        </w:rPr>
        <w:t xml:space="preserve"> </w:t>
      </w:r>
      <w:r w:rsidRPr="006B73A3">
        <w:rPr>
          <w:iCs/>
        </w:rPr>
        <w:t>лимфолейкоз,</w:t>
      </w:r>
      <w:r w:rsidR="00637EB2" w:rsidRPr="006B73A3">
        <w:rPr>
          <w:iCs/>
        </w:rPr>
        <w:t xml:space="preserve"> </w:t>
      </w:r>
      <w:r w:rsidRPr="006B73A3">
        <w:rPr>
          <w:iCs/>
        </w:rPr>
        <w:t>лимфома</w:t>
      </w:r>
      <w:r w:rsidR="00637EB2" w:rsidRPr="006B73A3">
        <w:rPr>
          <w:iCs/>
        </w:rPr>
        <w:t xml:space="preserve"> </w:t>
      </w:r>
      <w:r w:rsidRPr="006B73A3">
        <w:rPr>
          <w:iCs/>
        </w:rPr>
        <w:t>красной</w:t>
      </w:r>
      <w:r w:rsidR="00637EB2" w:rsidRPr="006B73A3">
        <w:rPr>
          <w:iCs/>
        </w:rPr>
        <w:t xml:space="preserve"> </w:t>
      </w:r>
      <w:r w:rsidRPr="006B73A3">
        <w:rPr>
          <w:iCs/>
        </w:rPr>
        <w:t>пульпы</w:t>
      </w:r>
      <w:r w:rsidR="00637EB2" w:rsidRPr="006B73A3">
        <w:rPr>
          <w:iCs/>
        </w:rPr>
        <w:t xml:space="preserve"> </w:t>
      </w:r>
      <w:r w:rsidRPr="006B73A3">
        <w:rPr>
          <w:iCs/>
        </w:rPr>
        <w:t>селезенки,</w:t>
      </w:r>
      <w:r w:rsidR="00637EB2" w:rsidRPr="006B73A3">
        <w:rPr>
          <w:iCs/>
        </w:rPr>
        <w:t xml:space="preserve"> </w:t>
      </w:r>
      <w:r w:rsidRPr="006B73A3">
        <w:rPr>
          <w:iCs/>
        </w:rPr>
        <w:t>вариантная</w:t>
      </w:r>
      <w:r w:rsidR="00637EB2" w:rsidRPr="006B73A3">
        <w:rPr>
          <w:iCs/>
        </w:rPr>
        <w:t xml:space="preserve"> </w:t>
      </w:r>
      <w:r w:rsidRPr="006B73A3">
        <w:rPr>
          <w:iCs/>
        </w:rPr>
        <w:t>форма</w:t>
      </w:r>
      <w:r w:rsidR="00637EB2" w:rsidRPr="006B73A3">
        <w:rPr>
          <w:iCs/>
        </w:rPr>
        <w:t xml:space="preserve"> </w:t>
      </w:r>
      <w:r w:rsidRPr="006B73A3">
        <w:rPr>
          <w:iCs/>
        </w:rPr>
        <w:t>ВКЛ.</w:t>
      </w:r>
      <w:r w:rsidR="00637EB2" w:rsidRPr="006B73A3">
        <w:rPr>
          <w:iCs/>
        </w:rPr>
        <w:t xml:space="preserve"> </w:t>
      </w:r>
      <w:r w:rsidRPr="006B73A3">
        <w:rPr>
          <w:iCs/>
        </w:rPr>
        <w:t>Спектр</w:t>
      </w:r>
      <w:r w:rsidR="00637EB2" w:rsidRPr="006B73A3">
        <w:rPr>
          <w:iCs/>
        </w:rPr>
        <w:t xml:space="preserve"> </w:t>
      </w:r>
      <w:r w:rsidRPr="006B73A3">
        <w:rPr>
          <w:iCs/>
        </w:rPr>
        <w:t>дифференциальной</w:t>
      </w:r>
      <w:r w:rsidR="00637EB2" w:rsidRPr="006B73A3">
        <w:rPr>
          <w:iCs/>
        </w:rPr>
        <w:t xml:space="preserve"> </w:t>
      </w:r>
      <w:r w:rsidRPr="006B73A3">
        <w:rPr>
          <w:iCs/>
        </w:rPr>
        <w:t>диагностики</w:t>
      </w:r>
      <w:r w:rsidR="00637EB2" w:rsidRPr="006B73A3">
        <w:rPr>
          <w:iCs/>
        </w:rPr>
        <w:t xml:space="preserve"> </w:t>
      </w:r>
      <w:r w:rsidRPr="006B73A3">
        <w:rPr>
          <w:iCs/>
        </w:rPr>
        <w:t>ВКЛ</w:t>
      </w:r>
      <w:r w:rsidR="00637EB2" w:rsidRPr="006B73A3">
        <w:rPr>
          <w:iCs/>
        </w:rPr>
        <w:t xml:space="preserve"> </w:t>
      </w:r>
      <w:r w:rsidRPr="006B73A3">
        <w:rPr>
          <w:iCs/>
        </w:rPr>
        <w:t>также</w:t>
      </w:r>
      <w:r w:rsidR="00637EB2" w:rsidRPr="006B73A3">
        <w:rPr>
          <w:iCs/>
        </w:rPr>
        <w:t xml:space="preserve"> </w:t>
      </w:r>
      <w:r w:rsidRPr="006B73A3">
        <w:rPr>
          <w:iCs/>
        </w:rPr>
        <w:t>включает</w:t>
      </w:r>
      <w:r w:rsidR="00637EB2" w:rsidRPr="006B73A3">
        <w:rPr>
          <w:iCs/>
        </w:rPr>
        <w:t xml:space="preserve"> </w:t>
      </w:r>
      <w:r w:rsidRPr="006B73A3">
        <w:rPr>
          <w:iCs/>
        </w:rPr>
        <w:t>другие</w:t>
      </w:r>
      <w:r w:rsidR="00637EB2" w:rsidRPr="006B73A3">
        <w:rPr>
          <w:iCs/>
        </w:rPr>
        <w:t xml:space="preserve"> </w:t>
      </w:r>
      <w:r w:rsidRPr="006B73A3">
        <w:rPr>
          <w:iCs/>
        </w:rPr>
        <w:t>гематологические</w:t>
      </w:r>
      <w:r w:rsidR="00637EB2" w:rsidRPr="006B73A3">
        <w:rPr>
          <w:iCs/>
        </w:rPr>
        <w:t xml:space="preserve"> </w:t>
      </w:r>
      <w:r w:rsidRPr="006B73A3">
        <w:rPr>
          <w:iCs/>
        </w:rPr>
        <w:t>(апластическая</w:t>
      </w:r>
      <w:r w:rsidR="00637EB2" w:rsidRPr="006B73A3">
        <w:rPr>
          <w:iCs/>
        </w:rPr>
        <w:t xml:space="preserve"> </w:t>
      </w:r>
      <w:r w:rsidRPr="006B73A3">
        <w:rPr>
          <w:iCs/>
        </w:rPr>
        <w:t>анемия,</w:t>
      </w:r>
      <w:r w:rsidR="00637EB2" w:rsidRPr="006B73A3">
        <w:rPr>
          <w:iCs/>
        </w:rPr>
        <w:t xml:space="preserve"> </w:t>
      </w:r>
      <w:r w:rsidRPr="006B73A3">
        <w:rPr>
          <w:iCs/>
        </w:rPr>
        <w:t>миелодиспластический</w:t>
      </w:r>
      <w:r w:rsidR="00637EB2" w:rsidRPr="006B73A3">
        <w:rPr>
          <w:iCs/>
        </w:rPr>
        <w:t xml:space="preserve"> </w:t>
      </w:r>
      <w:r w:rsidRPr="006B73A3">
        <w:rPr>
          <w:iCs/>
        </w:rPr>
        <w:t>синдром,</w:t>
      </w:r>
      <w:r w:rsidR="00637EB2" w:rsidRPr="006B73A3">
        <w:rPr>
          <w:iCs/>
        </w:rPr>
        <w:t xml:space="preserve"> </w:t>
      </w:r>
      <w:r w:rsidRPr="006B73A3">
        <w:rPr>
          <w:iCs/>
        </w:rPr>
        <w:t>миелофиброз)</w:t>
      </w:r>
      <w:r w:rsidR="00637EB2" w:rsidRPr="006B73A3">
        <w:rPr>
          <w:iCs/>
        </w:rPr>
        <w:t xml:space="preserve"> </w:t>
      </w:r>
      <w:r w:rsidRPr="006B73A3">
        <w:rPr>
          <w:iCs/>
        </w:rPr>
        <w:t>и</w:t>
      </w:r>
      <w:r w:rsidR="00637EB2" w:rsidRPr="006B73A3">
        <w:rPr>
          <w:iCs/>
        </w:rPr>
        <w:t xml:space="preserve"> </w:t>
      </w:r>
      <w:r w:rsidRPr="006B73A3">
        <w:rPr>
          <w:iCs/>
        </w:rPr>
        <w:t>негематологические</w:t>
      </w:r>
      <w:r w:rsidR="00637EB2" w:rsidRPr="006B73A3">
        <w:rPr>
          <w:iCs/>
        </w:rPr>
        <w:t xml:space="preserve"> </w:t>
      </w:r>
      <w:r w:rsidRPr="006B73A3">
        <w:rPr>
          <w:iCs/>
        </w:rPr>
        <w:t>(болезнь</w:t>
      </w:r>
      <w:r w:rsidR="00637EB2" w:rsidRPr="006B73A3">
        <w:rPr>
          <w:iCs/>
        </w:rPr>
        <w:t xml:space="preserve"> </w:t>
      </w:r>
      <w:r w:rsidRPr="006B73A3">
        <w:rPr>
          <w:iCs/>
        </w:rPr>
        <w:t>Гоше,</w:t>
      </w:r>
      <w:r w:rsidR="00637EB2" w:rsidRPr="006B73A3">
        <w:rPr>
          <w:iCs/>
        </w:rPr>
        <w:t xml:space="preserve"> </w:t>
      </w:r>
      <w:r w:rsidRPr="006B73A3">
        <w:rPr>
          <w:iCs/>
        </w:rPr>
        <w:t>гепатиты</w:t>
      </w:r>
      <w:r w:rsidR="00637EB2" w:rsidRPr="006B73A3">
        <w:rPr>
          <w:iCs/>
        </w:rPr>
        <w:t xml:space="preserve"> </w:t>
      </w:r>
      <w:r w:rsidRPr="006B73A3">
        <w:rPr>
          <w:iCs/>
        </w:rPr>
        <w:t>и</w:t>
      </w:r>
      <w:r w:rsidR="00637EB2" w:rsidRPr="006B73A3">
        <w:rPr>
          <w:iCs/>
        </w:rPr>
        <w:t xml:space="preserve"> </w:t>
      </w:r>
      <w:r w:rsidRPr="006B73A3">
        <w:rPr>
          <w:iCs/>
        </w:rPr>
        <w:t>циррозы,</w:t>
      </w:r>
      <w:r w:rsidR="00637EB2" w:rsidRPr="006B73A3">
        <w:rPr>
          <w:iCs/>
        </w:rPr>
        <w:t xml:space="preserve"> </w:t>
      </w:r>
      <w:r w:rsidRPr="006B73A3">
        <w:rPr>
          <w:iCs/>
        </w:rPr>
        <w:t>аутоиммунные</w:t>
      </w:r>
      <w:r w:rsidR="00637EB2" w:rsidRPr="006B73A3">
        <w:rPr>
          <w:iCs/>
        </w:rPr>
        <w:t xml:space="preserve"> </w:t>
      </w:r>
      <w:r w:rsidRPr="006B73A3">
        <w:rPr>
          <w:iCs/>
        </w:rPr>
        <w:t>нарушения)</w:t>
      </w:r>
      <w:r w:rsidR="00637EB2" w:rsidRPr="006B73A3">
        <w:rPr>
          <w:iCs/>
        </w:rPr>
        <w:t xml:space="preserve"> </w:t>
      </w:r>
      <w:r w:rsidRPr="006B73A3">
        <w:rPr>
          <w:iCs/>
        </w:rPr>
        <w:t>заболевания</w:t>
      </w:r>
      <w:r w:rsidR="00637EB2" w:rsidRPr="006B73A3">
        <w:rPr>
          <w:iCs/>
        </w:rPr>
        <w:t xml:space="preserve"> </w:t>
      </w:r>
      <w:r w:rsidRPr="006B73A3">
        <w:rPr>
          <w:iCs/>
        </w:rPr>
        <w:t>со</w:t>
      </w:r>
      <w:r w:rsidR="00637EB2" w:rsidRPr="006B73A3">
        <w:rPr>
          <w:iCs/>
        </w:rPr>
        <w:t xml:space="preserve"> </w:t>
      </w:r>
      <w:r w:rsidRPr="006B73A3">
        <w:rPr>
          <w:iCs/>
        </w:rPr>
        <w:t>сходной</w:t>
      </w:r>
      <w:r w:rsidR="00637EB2" w:rsidRPr="006B73A3">
        <w:rPr>
          <w:iCs/>
        </w:rPr>
        <w:t xml:space="preserve"> </w:t>
      </w:r>
      <w:r w:rsidRPr="006B73A3">
        <w:rPr>
          <w:iCs/>
        </w:rPr>
        <w:t>симптоматикой.</w:t>
      </w:r>
      <w:r w:rsidR="00637EB2" w:rsidRPr="006B73A3">
        <w:rPr>
          <w:iCs/>
        </w:rPr>
        <w:t xml:space="preserve"> </w:t>
      </w:r>
      <w:r w:rsidRPr="006B73A3">
        <w:rPr>
          <w:iCs/>
        </w:rPr>
        <w:t>В</w:t>
      </w:r>
      <w:r w:rsidR="00637EB2" w:rsidRPr="006B73A3">
        <w:rPr>
          <w:iCs/>
        </w:rPr>
        <w:t xml:space="preserve"> </w:t>
      </w:r>
      <w:r w:rsidRPr="006B73A3">
        <w:rPr>
          <w:iCs/>
        </w:rPr>
        <w:t>редких</w:t>
      </w:r>
      <w:r w:rsidR="00637EB2" w:rsidRPr="006B73A3">
        <w:rPr>
          <w:iCs/>
        </w:rPr>
        <w:t xml:space="preserve"> </w:t>
      </w:r>
      <w:r w:rsidRPr="006B73A3">
        <w:rPr>
          <w:iCs/>
        </w:rPr>
        <w:t>случаях</w:t>
      </w:r>
      <w:r w:rsidR="00637EB2" w:rsidRPr="006B73A3">
        <w:rPr>
          <w:iCs/>
        </w:rPr>
        <w:t xml:space="preserve"> </w:t>
      </w:r>
      <w:r w:rsidRPr="006B73A3">
        <w:rPr>
          <w:iCs/>
        </w:rPr>
        <w:t>(</w:t>
      </w:r>
      <w:r w:rsidR="00B31F36">
        <w:rPr>
          <w:iCs/>
        </w:rPr>
        <w:t xml:space="preserve">примерно </w:t>
      </w:r>
      <w:r w:rsidRPr="006B73A3">
        <w:rPr>
          <w:iCs/>
        </w:rPr>
        <w:t>1</w:t>
      </w:r>
      <w:r w:rsidR="00235864" w:rsidRPr="006B73A3">
        <w:rPr>
          <w:iCs/>
        </w:rPr>
        <w:t xml:space="preserve"> </w:t>
      </w:r>
      <w:r w:rsidRPr="006B73A3">
        <w:rPr>
          <w:iCs/>
        </w:rPr>
        <w:t>%)</w:t>
      </w:r>
      <w:r w:rsidR="00637EB2" w:rsidRPr="006B73A3">
        <w:rPr>
          <w:iCs/>
        </w:rPr>
        <w:t xml:space="preserve"> </w:t>
      </w:r>
      <w:r w:rsidRPr="006B73A3">
        <w:rPr>
          <w:iCs/>
        </w:rPr>
        <w:t>возможно</w:t>
      </w:r>
      <w:r w:rsidR="00637EB2" w:rsidRPr="006B73A3">
        <w:rPr>
          <w:iCs/>
        </w:rPr>
        <w:t xml:space="preserve"> </w:t>
      </w:r>
      <w:r w:rsidRPr="006B73A3">
        <w:rPr>
          <w:iCs/>
        </w:rPr>
        <w:t>сочетание</w:t>
      </w:r>
      <w:r w:rsidR="00637EB2" w:rsidRPr="006B73A3">
        <w:rPr>
          <w:iCs/>
        </w:rPr>
        <w:t xml:space="preserve"> </w:t>
      </w:r>
      <w:r w:rsidRPr="006B73A3">
        <w:rPr>
          <w:iCs/>
        </w:rPr>
        <w:t>ВКЛ</w:t>
      </w:r>
      <w:r w:rsidR="00637EB2" w:rsidRPr="006B73A3">
        <w:rPr>
          <w:iCs/>
        </w:rPr>
        <w:t xml:space="preserve"> </w:t>
      </w:r>
      <w:r w:rsidRPr="006B73A3">
        <w:rPr>
          <w:iCs/>
        </w:rPr>
        <w:t>с</w:t>
      </w:r>
      <w:r w:rsidR="00637EB2" w:rsidRPr="006B73A3">
        <w:rPr>
          <w:iCs/>
        </w:rPr>
        <w:t xml:space="preserve"> </w:t>
      </w:r>
      <w:r w:rsidRPr="006B73A3">
        <w:rPr>
          <w:iCs/>
        </w:rPr>
        <w:t>хроническим</w:t>
      </w:r>
      <w:r w:rsidR="00637EB2" w:rsidRPr="006B73A3">
        <w:rPr>
          <w:iCs/>
        </w:rPr>
        <w:t xml:space="preserve"> </w:t>
      </w:r>
      <w:r w:rsidRPr="006B73A3">
        <w:rPr>
          <w:iCs/>
        </w:rPr>
        <w:t>лимфолейкозом,</w:t>
      </w:r>
      <w:r w:rsidR="00637EB2" w:rsidRPr="006B73A3">
        <w:rPr>
          <w:iCs/>
        </w:rPr>
        <w:t xml:space="preserve"> </w:t>
      </w:r>
      <w:r w:rsidRPr="006B73A3">
        <w:rPr>
          <w:iCs/>
        </w:rPr>
        <w:t>еще</w:t>
      </w:r>
      <w:r w:rsidR="00637EB2" w:rsidRPr="006B73A3">
        <w:rPr>
          <w:iCs/>
        </w:rPr>
        <w:t xml:space="preserve"> </w:t>
      </w:r>
      <w:r w:rsidRPr="006B73A3">
        <w:rPr>
          <w:iCs/>
        </w:rPr>
        <w:t>реже</w:t>
      </w:r>
      <w:r w:rsidR="00637EB2" w:rsidRPr="006B73A3">
        <w:rPr>
          <w:iCs/>
        </w:rPr>
        <w:t xml:space="preserve"> </w:t>
      </w:r>
      <w:r w:rsidRPr="006B73A3">
        <w:rPr>
          <w:iCs/>
        </w:rPr>
        <w:t>–</w:t>
      </w:r>
      <w:r w:rsidR="00637EB2" w:rsidRPr="006B73A3">
        <w:rPr>
          <w:iCs/>
        </w:rPr>
        <w:t xml:space="preserve"> </w:t>
      </w:r>
      <w:r w:rsidRPr="006B73A3">
        <w:rPr>
          <w:iCs/>
        </w:rPr>
        <w:t>с</w:t>
      </w:r>
      <w:r w:rsidR="00637EB2" w:rsidRPr="006B73A3">
        <w:rPr>
          <w:iCs/>
        </w:rPr>
        <w:t xml:space="preserve"> </w:t>
      </w:r>
      <w:r w:rsidRPr="006B73A3">
        <w:rPr>
          <w:iCs/>
        </w:rPr>
        <w:t>другим</w:t>
      </w:r>
      <w:r w:rsidR="00637EB2" w:rsidRPr="006B73A3">
        <w:rPr>
          <w:iCs/>
        </w:rPr>
        <w:t xml:space="preserve"> </w:t>
      </w:r>
      <w:r w:rsidRPr="006B73A3">
        <w:rPr>
          <w:iCs/>
        </w:rPr>
        <w:t>гематологическим</w:t>
      </w:r>
      <w:r w:rsidR="00637EB2" w:rsidRPr="006B73A3">
        <w:rPr>
          <w:iCs/>
        </w:rPr>
        <w:t xml:space="preserve"> </w:t>
      </w:r>
      <w:r w:rsidRPr="006B73A3">
        <w:rPr>
          <w:iCs/>
        </w:rPr>
        <w:t>заболеванием.</w:t>
      </w:r>
    </w:p>
    <w:p w14:paraId="5CA55757" w14:textId="77777777" w:rsidR="00894BB5" w:rsidRPr="006B73A3" w:rsidRDefault="00894BB5" w:rsidP="00894BB5">
      <w:pPr>
        <w:spacing w:before="0" w:after="0"/>
        <w:ind w:firstLine="567"/>
      </w:pPr>
      <w:r w:rsidRPr="006B73A3">
        <w:t xml:space="preserve">Наиболее сложным представляется дифференциальный диагноз ВКЛ со схожими с ним по клиническим проявлениям вариантным ВКЛ и диффузной мелкоклеточной B-клеточной лимфомой красной пульпы селезенки, выделенными в классификациях </w:t>
      </w:r>
      <w:r w:rsidR="001B741F" w:rsidRPr="006B73A3">
        <w:t>Всемирной организации здравоохранении (</w:t>
      </w:r>
      <w:r w:rsidRPr="006B73A3">
        <w:t>ВОЗ</w:t>
      </w:r>
      <w:r w:rsidR="001B741F" w:rsidRPr="006B73A3">
        <w:t>)</w:t>
      </w:r>
      <w:r w:rsidRPr="006B73A3">
        <w:t xml:space="preserve"> 2008 г. и 2016 г. в подварианты отдельной нозологии — «лимфома/лейкоз селезенки, неклассифицируемый».</w:t>
      </w:r>
    </w:p>
    <w:p w14:paraId="4E147F0B" w14:textId="77777777" w:rsidR="00894BB5" w:rsidRPr="006B73A3" w:rsidRDefault="00894BB5" w:rsidP="00894BB5">
      <w:pPr>
        <w:spacing w:before="0" w:after="0"/>
        <w:ind w:firstLine="567"/>
      </w:pPr>
      <w:r w:rsidRPr="006B73A3">
        <w:rPr>
          <w:u w:val="single"/>
        </w:rPr>
        <w:t>Вариантный ВКЛ</w:t>
      </w:r>
      <w:r w:rsidRPr="006B73A3">
        <w:t xml:space="preserve"> встречается примерно в 10 раз реже классического ВКЛ, характеризуется нормальным или повышенным уровнем лейкоцитов и отсутствием маркера CD25 </w:t>
      </w:r>
      <w:r w:rsidRPr="006B73A3">
        <w:fldChar w:fldCharType="begin" w:fldLock="1"/>
      </w:r>
      <w:r w:rsidRPr="006B73A3">
        <w:instrText>ADDIN CSL_CITATION {"citationItems":[{"id":"ITEM-1","itemData":{"DOI":"10.1016/0145-2126(80)90066-1","ISSN":"0145-2126","PMID":"7206776","author":[{"dropping-particle":"","family":"Cawley","given":"J C","non-dropping-particle":"","parse-names":false,"suffix":""},{"dropping-particle":"","family":"Burns","given":"G F","non-dropping-particle":"","parse-names":false,"suffix":""},{"dropping-particle":"","family":"Hayhoe","given":"F G","non-dropping-particle":"","parse-names":false,"suffix":""}],"container-title":"Leukemia research","id":"ITEM-1","issue":"6","issued":{"date-parts":[["1980"]]},"page":"547-59","title":"A chronic lymphoproliferative disorder with distinctive features: a distinct variant of hairy-cell leukaemia.","type":"article-journal","volume":"4"},"uris":["http://www.mendeley.com/documents/?uuid=e0049c21-ef60-37ba-989e-9b81a5f91c76"]}],"mendeley":{"formattedCitation":"[6]","plainTextFormattedCitation":"[6]","previouslyFormattedCitation":"[6]"},"properties":{"noteIndex":0},"schema":"https://github.com/citation-style-language/schema/raw/master/csl-citation.json"}</w:instrText>
      </w:r>
      <w:r w:rsidRPr="006B73A3">
        <w:fldChar w:fldCharType="separate"/>
      </w:r>
      <w:r w:rsidRPr="006B73A3">
        <w:rPr>
          <w:noProof/>
        </w:rPr>
        <w:t>[6]</w:t>
      </w:r>
      <w:r w:rsidRPr="006B73A3">
        <w:fldChar w:fldCharType="end"/>
      </w:r>
      <w:r w:rsidRPr="006B73A3">
        <w:t xml:space="preserve">. Заболевание чаще выявляется у пациентов молодого возраста. Клинические проявления вариантного ВКЛ в общих чертах схожи с классическим, однако при вариантном ВКЛ в несколько раз чаще возникают массивная спленомегалия и висцеральная лимфаденопатия (иногда с формированием конгломератов лимфоузлов), а также чаще развиваются тяжелые инфекционные проявления в дебюте болезни и на начальных этапах терапии </w:t>
      </w:r>
      <w:r w:rsidRPr="006B73A3">
        <w:fldChar w:fldCharType="begin" w:fldLock="1"/>
      </w:r>
      <w:r w:rsidRPr="006B73A3">
        <w:instrText>ADDIN CSL_CITATION {"citationItems":[{"id":"ITEM-1","itemData":{"author":[{"dropping-particle":"","family":"Аль-Ради","given":"Л.С.","non-dropping-particle":"","parse-names":false,"suffix":""},{"dropping-particle":"","family":"Пивник","given":"А.В.","non-dropping-particle":"","parse-names":false,"suffix":""}],"container-title":"Клиническая онкогематология","id":"ITEM-1","issue":"1","issued":{"date-parts":[["2009"]]},"page":"111-120","title":"Особенности течения и современная тактика терапии волосатоклеточного лейкоза.","type":"article-journal","volume":"2"},"uris":["http://www.mendeley.com/documents/?uuid=49a6fd34-f92e-4ffd-aa22-673740b09bff"]}],"mendeley":{"formattedCitation":"[7]","plainTextFormattedCitation":"[7]","previouslyFormattedCitation":"[7]"},"properties":{"noteIndex":0},"schema":"https://github.com/citation-style-language/schema/raw/master/csl-citation.json"}</w:instrText>
      </w:r>
      <w:r w:rsidRPr="006B73A3">
        <w:fldChar w:fldCharType="separate"/>
      </w:r>
      <w:r w:rsidRPr="006B73A3">
        <w:rPr>
          <w:noProof/>
        </w:rPr>
        <w:t>[7]</w:t>
      </w:r>
      <w:r w:rsidRPr="006B73A3">
        <w:fldChar w:fldCharType="end"/>
      </w:r>
      <w:r w:rsidRPr="006B73A3">
        <w:t xml:space="preserve">. Костный мозг при вариантном ВКЛ обычно гиперклеточный, с минимальными признаками фиброза. Морфологически «ворсинчатые» лимфоциты при вариантном ВКЛ имеют большее сходство с пролимфоцитом, их ядро часто содержит 1—2 крупных ядрышка. Для фенотипа вариантного ВКЛ, в отличие от классической формы ВКЛ, характерно отсутствие экспрессии CD25, CD123 при наличии других типичных для </w:t>
      </w:r>
      <w:r w:rsidRPr="006B73A3">
        <w:lastRenderedPageBreak/>
        <w:t>ВКЛ маркеров, но с меньшим уровнем экспрессии: CD11c, CD103, FMC7. Иногда при вариантном ВКЛ отмечаются и другие аберрации фенотипа лимфоидных клеток. Обычно отсутствуют TRAP и аннексин A1. То, что вариантный ВКЛ действительно не относится к подвиду классического ВКЛ, подтверждается отсутствием мутации BRAF V600E в опухолевых клетках.</w:t>
      </w:r>
    </w:p>
    <w:p w14:paraId="035AAC0E" w14:textId="75E86FA6" w:rsidR="00894BB5" w:rsidRPr="006B73A3" w:rsidRDefault="00894BB5" w:rsidP="00894BB5">
      <w:pPr>
        <w:spacing w:before="0" w:after="0"/>
        <w:ind w:firstLine="567"/>
      </w:pPr>
      <w:r w:rsidRPr="006B73A3">
        <w:t xml:space="preserve">Заболевание хуже отвечает на стандартную терапию, и оптимальное лечение вариантной формы ВКЛ до настоящего времени однозначно не определено </w:t>
      </w:r>
      <w:r w:rsidRPr="006B73A3">
        <w:fldChar w:fldCharType="begin" w:fldLock="1"/>
      </w:r>
      <w:r w:rsidRPr="006B73A3">
        <w:instrText>ADDIN CSL_CITATION {"citationItems":[{"id":"ITEM-1","itemData":{"ISSN":"1042-8194","PMID":"7820054","abstract":"We have analysed the immunological profile of cells from 194 patients with a B-cell disorder associated with circulating hairy or villous lymphocytes. These included: 69 typical HCL, 25 HCL-variant and 100 splenic lymphoma with villous lymphocytes (SLVL). All cases were HLA-DR+, CD19+, CD2- and most expressed Smlg with light chain restriction. The kappa/lambda ratios were: HCL, 1.2; SLVL, 1.5; and HCL-variant, 0.55. The majority were FMC7+ (89-96% of cases) and membrane CD22+ (73-98% of cases) and often negative with CD5 and CD23, markers characteristic of chronic lymphocytic leukemia. CD24 was variably expressed ranging from 21% of cases in HCL-variant to 60% in HCL and 89% in SLVL; CD10 and CD38 were positive in one third of SLVL but usually negative in HCL and HCL-variant. Of the four markers considered typical of HCL, CD11c, CD25, HC2 and B-ly-7, CD25 and HC2 were consistently negative in HCL-variant and a minority of SLVL cases expressed CD25 or HC2+ or B-ly-7+; CD11c was positive in all three disorders (47 to 97% of cases). Based on the most common phenotype of typical HCL: CD11c+, CD25+, HC2+ and B-ly-7+, we propose a scoring system which considers the reactivity with each of these four markers and gives 1 point if positive and 0 points if negative. Scores range from 4 (typical of HCL) to 0 (atypical of HCL). 98% of HCL had high scores (3 or 4) whereas 88% of HCL-variant and 77% of SLVL scored 1 or 2 and no single case scored 3 or 4.(ABSTRACT TRUNCATED AT 250 WORDS)","author":[{"dropping-particle":"","family":"Matutes","given":"E","non-dropping-particle":"","parse-names":false,"suffix":""},{"dropping-particle":"","family":"Morilla","given":"R","non-dropping-particle":"","parse-names":false,"suffix":""},{"dropping-particle":"","family":"Owusu-Ankomah","given":"K","non-dropping-particle":"","parse-names":false,"suffix":""},{"dropping-particle":"","family":"Houliham","given":"A","non-dropping-particle":"","parse-names":false,"suffix":""},{"dropping-particle":"","family":"Meeus","given":"P","non-dropping-particle":"","parse-names":false,"suffix":""},{"dropping-particle":"","family":"Catovsky","given":"D","non-dropping-particle":"","parse-names":false,"suffix":""}],"container-title":"Leukemia &amp; lymphoma","id":"ITEM-1","issued":{"date-parts":[["1994"]]},"page":"57-61","title":"The immunophenotype of hairy cell leukemia (HCL). Proposal for a scoring system to distinguish HCL from B-cell disorders with hairy or villous lymphocytes.","type":"article-journal","volume":"14 Suppl 1"},"uris":["http://www.mendeley.com/documents/?uuid=556c11dc-b1c9-3452-b867-238f57693d70"]},{"id":"ITEM-2","itemData":{"ISSN":"1521-6926","PMID":"12670464","abstract":"Hairy-cell leukaemia-variant (HCL-variant) is a rare B-cell disorder which accounts for 10% of HCL cases. It affects elderly or middle-aged males. The main features are splenomegaly, lymphocytosis and cytopenias without monocytopenia. The circulating cells have a morphology intermediate between prolymphocytes and hairy cells. The immunophenotype shows a mature B-cell phenotype with expression of the B-cell antigens CD11c and CD103-but unlike typical HCL the cells are CD25- and HC2-negative. The histology of bone marrow and spleen shows a pattern of infiltration similar to that in HCL. There is no recurrent chromosomal abnormality but complex karyotypes and monoallelic p53 deletion by fluorescence in situ hybridization are common. Patients are resistant to alkylating agents and interferon-alpha (IFN-alpha) and only half achieve partial responses to pentostatin and/or cladribine. Splenectomy results in long-lasting partial responses in over two-thirds of the patients and is a good palliative treatment. Despite the lack of response to most therapies, the clinical course of HCL-variant is chronic. The median survival is 9 years and 42% of patients die of unrelated causes. Transformation to large cell is seen in 6% of patients. The inferior survival in HCL-variant compared with typical HCL cases may reflect the chemotherapy resistance.","author":[{"dropping-particle":"","family":"Matutes","given":"E","non-dropping-particle":"","parse-names":false,"suffix":""},{"dropping-particle":"","family":"Wotherspoon","given":"A","non-dropping-particle":"","parse-names":false,"suffix":""},{"dropping-particle":"","family":"Catovsky","given":"D","non-dropping-particle":"","parse-names":false,"suffix":""}],"container-title":"Best practice &amp; research. Clinical haematology","id":"ITEM-2","issue":"1","issued":{"date-parts":[["2003","3"]]},"page":"41-56","title":"The variant form of hairy-cell leukaemia.","type":"article-journal","volume":"16"},"uris":["http://www.mendeley.com/documents/?uuid=79744ba9-916e-3a5f-af2e-cc3f1c70071f"]}],"mendeley":{"formattedCitation":"[8,9]","plainTextFormattedCitation":"[8,9]","previouslyFormattedCitation":"[8,9]"},"properties":{"noteIndex":0},"schema":"https://github.com/citation-style-language/schema/raw/master/csl-citation.json"}</w:instrText>
      </w:r>
      <w:r w:rsidRPr="006B73A3">
        <w:fldChar w:fldCharType="separate"/>
      </w:r>
      <w:r w:rsidRPr="006B73A3">
        <w:rPr>
          <w:noProof/>
        </w:rPr>
        <w:t>[8,9]</w:t>
      </w:r>
      <w:r w:rsidRPr="006B73A3">
        <w:fldChar w:fldCharType="end"/>
      </w:r>
      <w:r w:rsidRPr="006B73A3">
        <w:t xml:space="preserve">. Вследствие редкости заболевания рандомизированных клинических исследований по сравнению эффективности различных методов лечения при вариантном ВКЛ нет. По данным большинства исследователей, аналоги пуринов менее эффективны и чаще позволяют достичь лишь частичной ремиссии или улучшения. Предпочтительным считается сочетание аналога пуринов с ритуксимабом. Применяется длительная терапия </w:t>
      </w:r>
      <w:r w:rsidR="00CB2918" w:rsidRPr="006B73A3">
        <w:t>интерферон альфа-2а** или интерферон альфа-2b** (интерфероном α)</w:t>
      </w:r>
      <w:r w:rsidRPr="006B73A3">
        <w:t xml:space="preserve">. При выраженной спленомегалии в первой линии лечения используют спленэктомию. Изучается эффективность лечения антителами </w:t>
      </w:r>
      <w:r w:rsidR="00B31F36">
        <w:t>анти-</w:t>
      </w:r>
      <w:r w:rsidRPr="006B73A3">
        <w:t xml:space="preserve">CD22 и </w:t>
      </w:r>
      <w:r w:rsidR="00B31F36">
        <w:t>анти-</w:t>
      </w:r>
      <w:r w:rsidRPr="006B73A3">
        <w:t>CD25. У молодых пациентов с резистентным течением заболевания возможно проведение аллогенной трансплантации гемопоэтических стволовых клеток.</w:t>
      </w:r>
    </w:p>
    <w:p w14:paraId="48874D82" w14:textId="77777777" w:rsidR="00894BB5" w:rsidRPr="006B73A3" w:rsidRDefault="00894BB5" w:rsidP="00894BB5">
      <w:pPr>
        <w:spacing w:before="0" w:after="0"/>
        <w:ind w:firstLine="567"/>
      </w:pPr>
      <w:r w:rsidRPr="006B73A3">
        <w:rPr>
          <w:u w:val="single"/>
        </w:rPr>
        <w:t>Диффузная мелкоклеточная B-клеточная лимфома красной пульпы селезенки (ЛКПС)</w:t>
      </w:r>
      <w:r w:rsidRPr="006B73A3">
        <w:t xml:space="preserve"> — редко встречающаяся (в 5 раз реже ВКЛ) зрелоклеточная B-мелкоклеточная лимфома селезенки, локализующаяся в ее красной пульпе. Заболевание чаще выявляется у пациентов старшего возраста. Так же, как и вариантный ВКЛ, ЛКПС протекает без лейкопении, часто с выраженным лейкоцитозом, с лимфоцитозом за счет большого числа циркулирующих «ворсинчатых» лимфоцитов (выявляемых также при цитологическом исследовании костного мозга), без моноцитопении; характерна значительная спленомегалия </w:t>
      </w:r>
      <w:r w:rsidRPr="006B73A3">
        <w:fldChar w:fldCharType="begin" w:fldLock="1"/>
      </w:r>
      <w:r w:rsidRPr="006B73A3">
        <w:instrText>ADDIN CSL_CITATION {"citationItems":[{"id":"ITEM-1","itemData":{"author":[{"dropping-particle":"","family":"Аль-Ради","given":"Л.С.","non-dropping-particle":"","parse-names":false,"suffix":""},{"dropping-particle":"","family":"Моисеева","given":"Т.Н.","non-dropping-particle":"","parse-names":false,"suffix":""},{"dropping-particle":"","family":"Джулакян","given":"У.Л.","non-dropping-particle":"","parse-names":false,"suffix":""},{"dropping-particle":"","family":"Данишян","given":"К.И.","non-dropping-particle":"","parse-names":false,"suffix":""},{"dropping-particle":"","family":"Ковригина","given":"А.М.","non-dropping-particle":"","parse-names":false,"suffix":""},{"dropping-particle":"","family":"Глебова","given":"С.М.","non-dropping-particle":"","parse-names":false,"suffix":""},{"dropping-particle":"","family":"Луговская","given":"С.А.","non-dropping-particle":"","parse-names":false,"suffix":""},{"dropping-particle":"","family":"Двирнык","given":"В.Н.","non-dropping-particle":"","parse-names":false,"suffix":""},{"dropping-particle":"","family":"Хвастунова","given":"А.Н.","non-dropping-particle":"","parse-names":false,"suffix":""},{"dropping-particle":"","family":"Якутик","given":"И.А.","non-dropping-particle":"","parse-names":false,"suffix":""},{"dropping-particle":"","family":"Савченко","given":"В.Г.","non-dropping-particle":"","parse-names":false,"suffix":""}],"container-title":"Терапевтический архив","id":"ITEM-1","issue":"4","issued":{"date-parts":[["2016"]]},"page":"53-60","title":"Опыт изучения лимфомы красной пульпы селезенки","type":"article-journal","volume":"88"},"uris":["http://www.mendeley.com/documents/?uuid=2324a956-9664-4640-a717-a4949b869aa7"]}],"mendeley":{"formattedCitation":"[10]","plainTextFormattedCitation":"[10]","previouslyFormattedCitation":"[10]"},"properties":{"noteIndex":0},"schema":"https://github.com/citation-style-language/schema/raw/master/csl-citation.json"}</w:instrText>
      </w:r>
      <w:r w:rsidRPr="006B73A3">
        <w:fldChar w:fldCharType="separate"/>
      </w:r>
      <w:r w:rsidRPr="006B73A3">
        <w:rPr>
          <w:noProof/>
        </w:rPr>
        <w:t>[10]</w:t>
      </w:r>
      <w:r w:rsidRPr="006B73A3">
        <w:fldChar w:fldCharType="end"/>
      </w:r>
      <w:r w:rsidRPr="006B73A3">
        <w:t xml:space="preserve">. Иммунофенотип лимфоидных клеток при ЛКПС отличается от классического фенотипа ВКЛ отсутствием CD25, вариабельной низкой экспрессией CD103 и CD11c. Мутация V600E гена BRAF всегда отсутствует, реакция на TRAP обычно отрицательна. Интересно, что при ЛКПС гистологическое исследование костного мозга диссонирует с миелограммой — лимфоидная инфильтрация в трепанобиоптате часто весьма скудная, четко определяемая лишь при проведении иммуногистохимического исследования с маркером CD20; при этом отсутствуют маркеры CD25, аннексин A1, циклин D1. При гистологическом исследовании селезенки выявляется лимфоидная инфильтрация красной пульпы, с фенотипом, лишь частично совпадающим с ВКЛ при проведении иммуногистохимического исследования: </w:t>
      </w:r>
      <w:r w:rsidRPr="006B73A3">
        <w:lastRenderedPageBreak/>
        <w:t>CD20+, DBA.44+, CD25–, аннексин A1–, циклин D1–, CD103–, CD123–, лишь очагово СD11c+ и TRAP+.</w:t>
      </w:r>
    </w:p>
    <w:p w14:paraId="09B54574" w14:textId="77777777" w:rsidR="00894BB5" w:rsidRPr="006B73A3" w:rsidRDefault="00894BB5" w:rsidP="00894BB5">
      <w:pPr>
        <w:spacing w:before="0" w:after="0"/>
        <w:ind w:firstLine="567"/>
      </w:pPr>
      <w:r w:rsidRPr="006B73A3">
        <w:t>ЛКПС схожа по своим клиническим и лабораторным признакам с лимфомой маргинальной зоны селезенки с ворсинчатыми лимфоцитами, и единственной на 100% доказательной опцией при их дифференциальной диагностике является гистологическое и иммуногистохимическое исследование ткани селезенки.</w:t>
      </w:r>
    </w:p>
    <w:p w14:paraId="0A3622B9" w14:textId="77777777" w:rsidR="00894BB5" w:rsidRPr="006B73A3" w:rsidRDefault="00894BB5" w:rsidP="00894BB5">
      <w:pPr>
        <w:spacing w:before="0" w:after="0"/>
        <w:ind w:firstLine="567"/>
      </w:pPr>
      <w:r w:rsidRPr="006B73A3">
        <w:t>По ряду признаков (отсутствие лейкопении и моноцитопении, аберрантный иммунофенотип, отсутствие мутации V600E гена BRAF) вариантный ВКЛ и ЛКПС очень схожи между собой, однако различаются наличием лейкозной инфильтрации в гистологическом препарате костного мозга при вариантном ВКЛ в противовес скудному вовлечению костного мозга в гистологическом препарате трепанобиоптата при ЛКПС.</w:t>
      </w:r>
    </w:p>
    <w:p w14:paraId="59DED3CB" w14:textId="159765E2" w:rsidR="00894BB5" w:rsidRPr="006B73A3" w:rsidRDefault="00894BB5" w:rsidP="00894BB5">
      <w:pPr>
        <w:spacing w:before="0" w:after="0"/>
        <w:ind w:firstLine="567"/>
      </w:pPr>
      <w:r w:rsidRPr="006B73A3">
        <w:t xml:space="preserve">При лечении ЛКПС в первую очередь применяется спленэктомия, а также комбинированная терапия кладрибином и ритуксимабом; </w:t>
      </w:r>
      <w:r w:rsidR="00B31F36">
        <w:t>также</w:t>
      </w:r>
      <w:r w:rsidRPr="006B73A3">
        <w:t xml:space="preserve"> используются схемы R-CHOP, R-F(M)C</w:t>
      </w:r>
      <w:r w:rsidR="00B31F36">
        <w:t xml:space="preserve">, </w:t>
      </w:r>
      <w:r w:rsidR="00B31F36">
        <w:rPr>
          <w:lang w:val="en-US"/>
        </w:rPr>
        <w:t>R</w:t>
      </w:r>
      <w:r w:rsidR="00B31F36" w:rsidRPr="00B31F36">
        <w:t>-</w:t>
      </w:r>
      <w:r w:rsidR="00B31F36">
        <w:rPr>
          <w:lang w:val="en-US"/>
        </w:rPr>
        <w:t>COP</w:t>
      </w:r>
      <w:r w:rsidR="00B31F36" w:rsidRPr="00B31F36">
        <w:t xml:space="preserve">, </w:t>
      </w:r>
      <w:r w:rsidR="00B31F36">
        <w:rPr>
          <w:lang w:val="en-US"/>
        </w:rPr>
        <w:t>RB</w:t>
      </w:r>
      <w:r w:rsidR="00B31F36">
        <w:t xml:space="preserve"> и аналогичные схемы</w:t>
      </w:r>
      <w:r w:rsidRPr="006B73A3">
        <w:t>.</w:t>
      </w:r>
    </w:p>
    <w:p w14:paraId="5470029D" w14:textId="77777777" w:rsidR="00894BB5" w:rsidRPr="006B73A3" w:rsidRDefault="00894BB5" w:rsidP="00C94AE1">
      <w:pPr>
        <w:spacing w:before="0" w:after="0"/>
        <w:ind w:firstLine="567"/>
        <w:rPr>
          <w:iCs/>
        </w:rPr>
      </w:pPr>
    </w:p>
    <w:p w14:paraId="68212224" w14:textId="77777777" w:rsidR="004D7374" w:rsidRPr="006B73A3" w:rsidRDefault="004D7374" w:rsidP="00C94AE1">
      <w:pPr>
        <w:pStyle w:val="2"/>
        <w:ind w:firstLine="709"/>
      </w:pPr>
      <w:bookmarkStart w:id="40" w:name="_Toc24464688"/>
      <w:bookmarkStart w:id="41" w:name="_Toc23782548"/>
      <w:bookmarkStart w:id="42" w:name="_Toc24760792"/>
      <w:r w:rsidRPr="006B73A3">
        <w:t>2.1</w:t>
      </w:r>
      <w:r w:rsidR="00594805" w:rsidRPr="006B73A3">
        <w:t>.</w:t>
      </w:r>
      <w:r w:rsidR="00637EB2" w:rsidRPr="006B73A3">
        <w:t xml:space="preserve"> </w:t>
      </w:r>
      <w:r w:rsidRPr="006B73A3">
        <w:t>Жалобы</w:t>
      </w:r>
      <w:r w:rsidR="00637EB2" w:rsidRPr="006B73A3">
        <w:t xml:space="preserve"> </w:t>
      </w:r>
      <w:r w:rsidRPr="006B73A3">
        <w:t>и</w:t>
      </w:r>
      <w:r w:rsidR="00637EB2" w:rsidRPr="006B73A3">
        <w:t xml:space="preserve"> </w:t>
      </w:r>
      <w:r w:rsidRPr="006B73A3">
        <w:t>анамнез</w:t>
      </w:r>
      <w:bookmarkEnd w:id="40"/>
      <w:bookmarkEnd w:id="41"/>
      <w:bookmarkEnd w:id="42"/>
    </w:p>
    <w:p w14:paraId="5A27A880" w14:textId="77777777" w:rsidR="004D7374" w:rsidRPr="006B73A3" w:rsidRDefault="004D7374" w:rsidP="00C94AE1">
      <w:pPr>
        <w:pStyle w:val="a5"/>
        <w:numPr>
          <w:ilvl w:val="0"/>
          <w:numId w:val="1"/>
        </w:numPr>
        <w:ind w:left="709"/>
      </w:pPr>
      <w:r w:rsidRPr="006B73A3">
        <w:t>У</w:t>
      </w:r>
      <w:r w:rsidR="00637EB2" w:rsidRPr="006B73A3">
        <w:t xml:space="preserve"> </w:t>
      </w:r>
      <w:r w:rsidRPr="006B73A3">
        <w:t>всех</w:t>
      </w:r>
      <w:r w:rsidR="00637EB2" w:rsidRPr="006B73A3">
        <w:t xml:space="preserve"> </w:t>
      </w:r>
      <w:r w:rsidRPr="006B73A3">
        <w:t>пациентов</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00D01FF7" w:rsidRPr="006B73A3">
        <w:t>ВКЛ</w:t>
      </w:r>
      <w:r w:rsidR="00637EB2" w:rsidRPr="006B73A3">
        <w:t xml:space="preserve"> </w:t>
      </w:r>
      <w:r w:rsidRPr="006B73A3">
        <w:t>или</w:t>
      </w:r>
      <w:r w:rsidR="00637EB2" w:rsidRPr="006B73A3">
        <w:t xml:space="preserve"> </w:t>
      </w:r>
      <w:r w:rsidR="00634E98" w:rsidRPr="006B73A3">
        <w:t xml:space="preserve">с </w:t>
      </w:r>
      <w:r w:rsidRPr="006B73A3">
        <w:t>выявленн</w:t>
      </w:r>
      <w:r w:rsidR="00D01FF7" w:rsidRPr="006B73A3">
        <w:t>ым</w:t>
      </w:r>
      <w:r w:rsidR="00637EB2" w:rsidRPr="006B73A3">
        <w:t xml:space="preserve"> </w:t>
      </w:r>
      <w:r w:rsidR="00D01FF7" w:rsidRPr="006B73A3">
        <w:t>ВКЛ</w:t>
      </w:r>
      <w:r w:rsidR="00637EB2" w:rsidRPr="006B73A3">
        <w:t xml:space="preserve"> </w:t>
      </w:r>
      <w:r w:rsidRPr="006B73A3">
        <w:t>при</w:t>
      </w:r>
      <w:r w:rsidR="00637EB2" w:rsidRPr="006B73A3">
        <w:t xml:space="preserve"> </w:t>
      </w:r>
      <w:r w:rsidRPr="006B73A3">
        <w:t>первичном</w:t>
      </w:r>
      <w:r w:rsidR="00637EB2" w:rsidRPr="006B73A3">
        <w:t xml:space="preserve"> </w:t>
      </w:r>
      <w:r w:rsidRPr="006B73A3">
        <w:t>приеме</w:t>
      </w:r>
      <w:r w:rsidR="00637EB2" w:rsidRPr="006B73A3">
        <w:t xml:space="preserve"> </w:t>
      </w:r>
      <w:r w:rsidRPr="006B73A3">
        <w:rPr>
          <w:b/>
        </w:rPr>
        <w:t>рекомендуется</w:t>
      </w:r>
      <w:r w:rsidR="00637EB2" w:rsidRPr="006B73A3">
        <w:t xml:space="preserve"> </w:t>
      </w:r>
      <w:r w:rsidRPr="006B73A3">
        <w:t>тщательный</w:t>
      </w:r>
      <w:r w:rsidR="00637EB2" w:rsidRPr="006B73A3">
        <w:t xml:space="preserve"> </w:t>
      </w:r>
      <w:r w:rsidRPr="006B73A3">
        <w:t>сбор</w:t>
      </w:r>
      <w:r w:rsidR="00637EB2" w:rsidRPr="006B73A3">
        <w:t xml:space="preserve"> </w:t>
      </w:r>
      <w:r w:rsidR="00221203" w:rsidRPr="006B73A3">
        <w:t>жалоб</w:t>
      </w:r>
      <w:r w:rsidR="00637EB2" w:rsidRPr="006B73A3">
        <w:t xml:space="preserve"> </w:t>
      </w:r>
      <w:r w:rsidR="00221203" w:rsidRPr="006B73A3">
        <w:t>и</w:t>
      </w:r>
      <w:r w:rsidR="00637EB2" w:rsidRPr="006B73A3">
        <w:t xml:space="preserve"> </w:t>
      </w:r>
      <w:r w:rsidR="00221203" w:rsidRPr="006B73A3">
        <w:t>анамнеза</w:t>
      </w:r>
      <w:r w:rsidR="00637EB2" w:rsidRPr="006B73A3">
        <w:t xml:space="preserve"> </w:t>
      </w:r>
      <w:r w:rsidR="00221203" w:rsidRPr="006B73A3">
        <w:t>при</w:t>
      </w:r>
      <w:r w:rsidR="00637EB2" w:rsidRPr="006B73A3">
        <w:t xml:space="preserve"> </w:t>
      </w:r>
      <w:r w:rsidR="00221203" w:rsidRPr="006B73A3">
        <w:t>заболеваниях</w:t>
      </w:r>
      <w:r w:rsidR="00637EB2" w:rsidRPr="006B73A3">
        <w:t xml:space="preserve"> </w:t>
      </w:r>
      <w:r w:rsidR="00221203" w:rsidRPr="006B73A3">
        <w:t>органов</w:t>
      </w:r>
      <w:r w:rsidR="00637EB2" w:rsidRPr="006B73A3">
        <w:t xml:space="preserve"> </w:t>
      </w:r>
      <w:r w:rsidR="00221203" w:rsidRPr="006B73A3">
        <w:t>кроветворения</w:t>
      </w:r>
      <w:r w:rsidR="00637EB2" w:rsidRPr="006B73A3">
        <w:t xml:space="preserve"> </w:t>
      </w:r>
      <w:r w:rsidR="00221203" w:rsidRPr="006B73A3">
        <w:t>и</w:t>
      </w:r>
      <w:r w:rsidR="00637EB2" w:rsidRPr="006B73A3">
        <w:t xml:space="preserve"> </w:t>
      </w:r>
      <w:r w:rsidR="00221203" w:rsidRPr="006B73A3">
        <w:t>крови</w:t>
      </w:r>
      <w:r w:rsidR="00637EB2" w:rsidRPr="006B73A3">
        <w:t xml:space="preserve"> </w:t>
      </w:r>
      <w:r w:rsidR="00680CFC" w:rsidRPr="006B73A3">
        <w:t>для</w:t>
      </w:r>
      <w:r w:rsidR="00637EB2" w:rsidRPr="006B73A3">
        <w:t xml:space="preserve"> </w:t>
      </w:r>
      <w:r w:rsidR="00680CFC" w:rsidRPr="006B73A3">
        <w:t>верификации</w:t>
      </w:r>
      <w:r w:rsidR="00637EB2" w:rsidRPr="006B73A3">
        <w:t xml:space="preserve"> </w:t>
      </w:r>
      <w:r w:rsidR="00680CFC" w:rsidRPr="006B73A3">
        <w:t>диагноза</w:t>
      </w:r>
      <w:r w:rsidR="00637EB2" w:rsidRPr="006B73A3">
        <w:t xml:space="preserve"> </w:t>
      </w:r>
      <w:r w:rsidR="00EC5AD2" w:rsidRPr="006B73A3">
        <w:fldChar w:fldCharType="begin" w:fldLock="1"/>
      </w:r>
      <w:r w:rsidR="003B22B4"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B73A3">
        <w:fldChar w:fldCharType="separate"/>
      </w:r>
      <w:r w:rsidR="00EC5AD2" w:rsidRPr="006B73A3">
        <w:rPr>
          <w:noProof/>
        </w:rPr>
        <w:t>[5]</w:t>
      </w:r>
      <w:r w:rsidR="00EC5AD2" w:rsidRPr="006B73A3">
        <w:fldChar w:fldCharType="end"/>
      </w:r>
      <w:r w:rsidR="00E80729" w:rsidRPr="006B73A3">
        <w:t>.</w:t>
      </w:r>
      <w:r w:rsidR="00637EB2" w:rsidRPr="006B73A3">
        <w:t xml:space="preserve"> </w:t>
      </w:r>
    </w:p>
    <w:p w14:paraId="3E782625" w14:textId="77777777" w:rsidR="00EE1CAE" w:rsidRPr="006B73A3" w:rsidRDefault="00EE1CAE" w:rsidP="00C94AE1">
      <w:pPr>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B02DEC"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B02DEC" w:rsidRPr="006B73A3">
        <w:rPr>
          <w:b/>
        </w:rPr>
        <w:t xml:space="preserve">– </w:t>
      </w:r>
      <w:r w:rsidRPr="006B73A3">
        <w:rPr>
          <w:b/>
        </w:rPr>
        <w:t>5)</w:t>
      </w:r>
    </w:p>
    <w:p w14:paraId="225C25A5" w14:textId="77777777" w:rsidR="004A21AC" w:rsidRPr="006B73A3" w:rsidRDefault="004A21AC" w:rsidP="00C94AE1">
      <w:pPr>
        <w:ind w:left="709"/>
        <w:rPr>
          <w:i/>
        </w:rPr>
      </w:pPr>
      <w:r w:rsidRPr="006B73A3">
        <w:rPr>
          <w:b/>
          <w:i/>
        </w:rPr>
        <w:t>Комментари</w:t>
      </w:r>
      <w:r w:rsidR="006D3170" w:rsidRPr="006B73A3">
        <w:rPr>
          <w:b/>
          <w:i/>
        </w:rPr>
        <w:t>й</w:t>
      </w:r>
      <w:r w:rsidRPr="006B73A3">
        <w:rPr>
          <w:b/>
          <w:i/>
        </w:rPr>
        <w:t>:</w:t>
      </w:r>
      <w:r w:rsidR="00637EB2" w:rsidRPr="006B73A3">
        <w:t xml:space="preserve"> </w:t>
      </w:r>
      <w:r w:rsidR="003B22B4" w:rsidRPr="006B73A3">
        <w:rPr>
          <w:i/>
        </w:rPr>
        <w:t>при</w:t>
      </w:r>
      <w:r w:rsidR="00637EB2" w:rsidRPr="006B73A3">
        <w:rPr>
          <w:i/>
        </w:rPr>
        <w:t xml:space="preserve"> </w:t>
      </w:r>
      <w:r w:rsidRPr="006B73A3">
        <w:rPr>
          <w:i/>
        </w:rPr>
        <w:t>осмотре</w:t>
      </w:r>
      <w:r w:rsidR="00637EB2" w:rsidRPr="006B73A3">
        <w:rPr>
          <w:i/>
        </w:rPr>
        <w:t xml:space="preserve"> </w:t>
      </w:r>
      <w:r w:rsidRPr="006B73A3">
        <w:rPr>
          <w:i/>
        </w:rPr>
        <w:t>необходимо</w:t>
      </w:r>
      <w:r w:rsidR="00637EB2" w:rsidRPr="006B73A3">
        <w:rPr>
          <w:i/>
        </w:rPr>
        <w:t xml:space="preserve"> </w:t>
      </w:r>
      <w:r w:rsidRPr="006B73A3">
        <w:rPr>
          <w:i/>
        </w:rPr>
        <w:t>оценить</w:t>
      </w:r>
      <w:r w:rsidR="00637EB2" w:rsidRPr="006B73A3">
        <w:rPr>
          <w:i/>
        </w:rPr>
        <w:t xml:space="preserve"> </w:t>
      </w:r>
      <w:r w:rsidRPr="006B73A3">
        <w:rPr>
          <w:i/>
        </w:rPr>
        <w:t>общее</w:t>
      </w:r>
      <w:r w:rsidR="00637EB2" w:rsidRPr="006B73A3">
        <w:rPr>
          <w:i/>
        </w:rPr>
        <w:t xml:space="preserve"> </w:t>
      </w:r>
      <w:r w:rsidRPr="006B73A3">
        <w:rPr>
          <w:i/>
        </w:rPr>
        <w:t>состояние</w:t>
      </w:r>
      <w:r w:rsidR="00637EB2" w:rsidRPr="006B73A3">
        <w:rPr>
          <w:i/>
        </w:rPr>
        <w:t xml:space="preserve"> </w:t>
      </w:r>
      <w:r w:rsidRPr="006B73A3">
        <w:rPr>
          <w:i/>
        </w:rPr>
        <w:t>пациента</w:t>
      </w:r>
      <w:r w:rsidR="00637EB2" w:rsidRPr="006B73A3">
        <w:rPr>
          <w:i/>
        </w:rPr>
        <w:t xml:space="preserve"> </w:t>
      </w:r>
      <w:r w:rsidRPr="006B73A3">
        <w:rPr>
          <w:i/>
        </w:rPr>
        <w:t>по</w:t>
      </w:r>
      <w:r w:rsidR="00637EB2" w:rsidRPr="006B73A3">
        <w:rPr>
          <w:i/>
        </w:rPr>
        <w:t xml:space="preserve"> </w:t>
      </w:r>
      <w:r w:rsidRPr="006B73A3">
        <w:rPr>
          <w:i/>
        </w:rPr>
        <w:t>шкале</w:t>
      </w:r>
      <w:r w:rsidR="00DF0DBA" w:rsidRPr="006B73A3">
        <w:rPr>
          <w:i/>
        </w:rPr>
        <w:t xml:space="preserve"> определения статуса пациента</w:t>
      </w:r>
      <w:r w:rsidR="00637EB2" w:rsidRPr="006B73A3">
        <w:rPr>
          <w:i/>
        </w:rPr>
        <w:t xml:space="preserve"> </w:t>
      </w:r>
      <w:r w:rsidR="00F8494A" w:rsidRPr="006B73A3">
        <w:rPr>
          <w:i/>
        </w:rPr>
        <w:t>Восточной объединенной онкологической группы (</w:t>
      </w:r>
      <w:r w:rsidRPr="006B73A3">
        <w:rPr>
          <w:i/>
          <w:lang w:val="en-US"/>
        </w:rPr>
        <w:t>ECOG</w:t>
      </w:r>
      <w:r w:rsidR="00F8494A" w:rsidRPr="006B73A3">
        <w:rPr>
          <w:i/>
        </w:rPr>
        <w:t>)</w:t>
      </w:r>
      <w:r w:rsidR="00637EB2" w:rsidRPr="006B73A3">
        <w:rPr>
          <w:i/>
        </w:rPr>
        <w:t xml:space="preserve"> </w:t>
      </w:r>
      <w:r w:rsidRPr="006B73A3">
        <w:rPr>
          <w:i/>
        </w:rPr>
        <w:t>(см.</w:t>
      </w:r>
      <w:r w:rsidR="00637EB2" w:rsidRPr="006B73A3">
        <w:rPr>
          <w:i/>
        </w:rPr>
        <w:t xml:space="preserve"> </w:t>
      </w:r>
      <w:r w:rsidR="00A64304" w:rsidRPr="006B73A3">
        <w:rPr>
          <w:i/>
        </w:rPr>
        <w:t>П</w:t>
      </w:r>
      <w:r w:rsidRPr="006B73A3">
        <w:rPr>
          <w:i/>
        </w:rPr>
        <w:t>риложение</w:t>
      </w:r>
      <w:r w:rsidR="00637EB2" w:rsidRPr="006B73A3">
        <w:rPr>
          <w:i/>
        </w:rPr>
        <w:t xml:space="preserve"> </w:t>
      </w:r>
      <w:r w:rsidRPr="006B73A3">
        <w:rPr>
          <w:i/>
        </w:rPr>
        <w:t>Г1).</w:t>
      </w:r>
      <w:r w:rsidR="00637EB2" w:rsidRPr="006B73A3">
        <w:t xml:space="preserve"> </w:t>
      </w:r>
      <w:r w:rsidRPr="006B73A3">
        <w:rPr>
          <w:i/>
        </w:rPr>
        <w:t>При</w:t>
      </w:r>
      <w:r w:rsidR="00637EB2" w:rsidRPr="006B73A3">
        <w:rPr>
          <w:i/>
        </w:rPr>
        <w:t xml:space="preserve"> </w:t>
      </w:r>
      <w:r w:rsidRPr="006B73A3">
        <w:rPr>
          <w:i/>
        </w:rPr>
        <w:t>выраженной</w:t>
      </w:r>
      <w:r w:rsidR="00637EB2" w:rsidRPr="006B73A3">
        <w:rPr>
          <w:i/>
        </w:rPr>
        <w:t xml:space="preserve"> </w:t>
      </w:r>
      <w:r w:rsidRPr="006B73A3">
        <w:rPr>
          <w:i/>
        </w:rPr>
        <w:t>анемии</w:t>
      </w:r>
      <w:r w:rsidR="00637EB2" w:rsidRPr="006B73A3">
        <w:rPr>
          <w:i/>
        </w:rPr>
        <w:t xml:space="preserve"> </w:t>
      </w:r>
      <w:r w:rsidRPr="006B73A3">
        <w:rPr>
          <w:i/>
        </w:rPr>
        <w:t>у</w:t>
      </w:r>
      <w:r w:rsidR="00637EB2" w:rsidRPr="006B73A3">
        <w:rPr>
          <w:i/>
        </w:rPr>
        <w:t xml:space="preserve"> </w:t>
      </w:r>
      <w:r w:rsidRPr="006B73A3">
        <w:rPr>
          <w:i/>
        </w:rPr>
        <w:t>пац</w:t>
      </w:r>
      <w:r w:rsidR="00EE1CAE" w:rsidRPr="006B73A3">
        <w:rPr>
          <w:i/>
        </w:rPr>
        <w:t>и</w:t>
      </w:r>
      <w:r w:rsidRPr="006B73A3">
        <w:rPr>
          <w:i/>
        </w:rPr>
        <w:t>ента</w:t>
      </w:r>
      <w:r w:rsidR="00637EB2" w:rsidRPr="006B73A3">
        <w:rPr>
          <w:i/>
        </w:rPr>
        <w:t xml:space="preserve"> </w:t>
      </w:r>
      <w:r w:rsidRPr="006B73A3">
        <w:rPr>
          <w:i/>
        </w:rPr>
        <w:t>могут</w:t>
      </w:r>
      <w:r w:rsidR="00637EB2" w:rsidRPr="006B73A3">
        <w:rPr>
          <w:i/>
        </w:rPr>
        <w:t xml:space="preserve"> </w:t>
      </w:r>
      <w:r w:rsidRPr="006B73A3">
        <w:rPr>
          <w:i/>
        </w:rPr>
        <w:t>отмечаться</w:t>
      </w:r>
      <w:r w:rsidR="00637EB2" w:rsidRPr="006B73A3">
        <w:rPr>
          <w:i/>
        </w:rPr>
        <w:t xml:space="preserve"> </w:t>
      </w:r>
      <w:r w:rsidRPr="006B73A3">
        <w:rPr>
          <w:i/>
        </w:rPr>
        <w:t>слабость,</w:t>
      </w:r>
      <w:r w:rsidR="00637EB2" w:rsidRPr="006B73A3">
        <w:rPr>
          <w:i/>
        </w:rPr>
        <w:t xml:space="preserve"> </w:t>
      </w:r>
      <w:r w:rsidRPr="006B73A3">
        <w:rPr>
          <w:i/>
        </w:rPr>
        <w:t>одышка,</w:t>
      </w:r>
      <w:r w:rsidR="00637EB2" w:rsidRPr="006B73A3">
        <w:rPr>
          <w:i/>
        </w:rPr>
        <w:t xml:space="preserve"> </w:t>
      </w:r>
      <w:r w:rsidRPr="006B73A3">
        <w:rPr>
          <w:i/>
        </w:rPr>
        <w:t>сердцебиение,</w:t>
      </w:r>
      <w:r w:rsidR="00637EB2" w:rsidRPr="006B73A3">
        <w:rPr>
          <w:i/>
        </w:rPr>
        <w:t xml:space="preserve"> </w:t>
      </w:r>
      <w:r w:rsidRPr="006B73A3">
        <w:rPr>
          <w:i/>
        </w:rPr>
        <w:t>головокружение,</w:t>
      </w:r>
      <w:r w:rsidR="00637EB2" w:rsidRPr="006B73A3">
        <w:rPr>
          <w:i/>
        </w:rPr>
        <w:t xml:space="preserve"> </w:t>
      </w:r>
      <w:r w:rsidRPr="006B73A3">
        <w:rPr>
          <w:i/>
        </w:rPr>
        <w:t>усиливающиеся</w:t>
      </w:r>
      <w:r w:rsidR="00637EB2" w:rsidRPr="006B73A3">
        <w:rPr>
          <w:i/>
        </w:rPr>
        <w:t xml:space="preserve"> </w:t>
      </w:r>
      <w:r w:rsidRPr="006B73A3">
        <w:rPr>
          <w:i/>
        </w:rPr>
        <w:t>при</w:t>
      </w:r>
      <w:r w:rsidR="00637EB2" w:rsidRPr="006B73A3">
        <w:rPr>
          <w:i/>
        </w:rPr>
        <w:t xml:space="preserve"> </w:t>
      </w:r>
      <w:r w:rsidRPr="006B73A3">
        <w:rPr>
          <w:i/>
        </w:rPr>
        <w:t>физической</w:t>
      </w:r>
      <w:r w:rsidR="00637EB2" w:rsidRPr="006B73A3">
        <w:rPr>
          <w:i/>
        </w:rPr>
        <w:t xml:space="preserve"> </w:t>
      </w:r>
      <w:r w:rsidRPr="006B73A3">
        <w:rPr>
          <w:i/>
        </w:rPr>
        <w:t>нагрузке.</w:t>
      </w:r>
      <w:r w:rsidR="00637EB2" w:rsidRPr="006B73A3">
        <w:rPr>
          <w:i/>
        </w:rPr>
        <w:t xml:space="preserve"> </w:t>
      </w:r>
      <w:r w:rsidRPr="006B73A3">
        <w:rPr>
          <w:i/>
        </w:rPr>
        <w:t>При</w:t>
      </w:r>
      <w:r w:rsidR="00637EB2" w:rsidRPr="006B73A3">
        <w:rPr>
          <w:i/>
        </w:rPr>
        <w:t xml:space="preserve"> </w:t>
      </w:r>
      <w:r w:rsidRPr="006B73A3">
        <w:rPr>
          <w:i/>
        </w:rPr>
        <w:t>выраженной</w:t>
      </w:r>
      <w:r w:rsidR="00637EB2" w:rsidRPr="006B73A3">
        <w:rPr>
          <w:i/>
        </w:rPr>
        <w:t xml:space="preserve"> </w:t>
      </w:r>
      <w:r w:rsidRPr="006B73A3">
        <w:rPr>
          <w:i/>
        </w:rPr>
        <w:t>тромбоцитопении</w:t>
      </w:r>
      <w:r w:rsidR="00637EB2" w:rsidRPr="006B73A3">
        <w:rPr>
          <w:i/>
        </w:rPr>
        <w:t xml:space="preserve"> </w:t>
      </w:r>
      <w:r w:rsidRPr="006B73A3">
        <w:rPr>
          <w:i/>
        </w:rPr>
        <w:t>–</w:t>
      </w:r>
      <w:r w:rsidR="00637EB2" w:rsidRPr="006B73A3">
        <w:rPr>
          <w:i/>
        </w:rPr>
        <w:t xml:space="preserve"> </w:t>
      </w:r>
      <w:r w:rsidRPr="006B73A3">
        <w:rPr>
          <w:i/>
        </w:rPr>
        <w:t>геморрагический</w:t>
      </w:r>
      <w:r w:rsidR="00637EB2" w:rsidRPr="006B73A3">
        <w:rPr>
          <w:i/>
        </w:rPr>
        <w:t xml:space="preserve"> </w:t>
      </w:r>
      <w:r w:rsidRPr="006B73A3">
        <w:rPr>
          <w:i/>
        </w:rPr>
        <w:t>синдром</w:t>
      </w:r>
      <w:r w:rsidR="00637EB2" w:rsidRPr="006B73A3">
        <w:rPr>
          <w:i/>
        </w:rPr>
        <w:t xml:space="preserve"> </w:t>
      </w:r>
      <w:r w:rsidRPr="006B73A3">
        <w:rPr>
          <w:i/>
        </w:rPr>
        <w:t>(редко).</w:t>
      </w:r>
      <w:r w:rsidR="00637EB2" w:rsidRPr="006B73A3">
        <w:rPr>
          <w:i/>
        </w:rPr>
        <w:t xml:space="preserve"> </w:t>
      </w:r>
      <w:r w:rsidRPr="006B73A3">
        <w:rPr>
          <w:i/>
        </w:rPr>
        <w:t>При</w:t>
      </w:r>
      <w:r w:rsidR="00637EB2" w:rsidRPr="006B73A3">
        <w:rPr>
          <w:i/>
        </w:rPr>
        <w:t xml:space="preserve"> </w:t>
      </w:r>
      <w:r w:rsidRPr="006B73A3">
        <w:rPr>
          <w:i/>
        </w:rPr>
        <w:t>нейтропении</w:t>
      </w:r>
      <w:r w:rsidR="00637EB2" w:rsidRPr="006B73A3">
        <w:rPr>
          <w:i/>
        </w:rPr>
        <w:t xml:space="preserve"> </w:t>
      </w:r>
      <w:r w:rsidRPr="006B73A3">
        <w:rPr>
          <w:i/>
        </w:rPr>
        <w:t>–</w:t>
      </w:r>
      <w:r w:rsidR="00637EB2" w:rsidRPr="006B73A3">
        <w:rPr>
          <w:i/>
        </w:rPr>
        <w:t xml:space="preserve"> </w:t>
      </w:r>
      <w:r w:rsidRPr="006B73A3">
        <w:rPr>
          <w:i/>
        </w:rPr>
        <w:t>гипертермия,</w:t>
      </w:r>
      <w:r w:rsidR="00637EB2" w:rsidRPr="006B73A3">
        <w:rPr>
          <w:i/>
        </w:rPr>
        <w:t xml:space="preserve"> </w:t>
      </w:r>
      <w:r w:rsidRPr="006B73A3">
        <w:rPr>
          <w:i/>
        </w:rPr>
        <w:t>частые</w:t>
      </w:r>
      <w:r w:rsidR="00637EB2" w:rsidRPr="006B73A3">
        <w:rPr>
          <w:i/>
        </w:rPr>
        <w:t xml:space="preserve"> </w:t>
      </w:r>
      <w:r w:rsidRPr="006B73A3">
        <w:rPr>
          <w:i/>
        </w:rPr>
        <w:t>инфекционно-воспалительные</w:t>
      </w:r>
      <w:r w:rsidR="00637EB2" w:rsidRPr="006B73A3">
        <w:rPr>
          <w:i/>
        </w:rPr>
        <w:t xml:space="preserve"> </w:t>
      </w:r>
      <w:r w:rsidRPr="006B73A3">
        <w:rPr>
          <w:i/>
        </w:rPr>
        <w:t>заболевания,</w:t>
      </w:r>
      <w:r w:rsidR="00637EB2" w:rsidRPr="006B73A3">
        <w:rPr>
          <w:i/>
        </w:rPr>
        <w:t xml:space="preserve"> </w:t>
      </w:r>
      <w:r w:rsidRPr="006B73A3">
        <w:rPr>
          <w:i/>
        </w:rPr>
        <w:t>иногда</w:t>
      </w:r>
      <w:r w:rsidR="00637EB2" w:rsidRPr="006B73A3">
        <w:rPr>
          <w:i/>
        </w:rPr>
        <w:t xml:space="preserve"> </w:t>
      </w:r>
      <w:r w:rsidRPr="006B73A3">
        <w:rPr>
          <w:i/>
        </w:rPr>
        <w:t>с</w:t>
      </w:r>
      <w:r w:rsidR="00637EB2" w:rsidRPr="006B73A3">
        <w:rPr>
          <w:i/>
        </w:rPr>
        <w:t xml:space="preserve"> </w:t>
      </w:r>
      <w:r w:rsidRPr="006B73A3">
        <w:rPr>
          <w:i/>
        </w:rPr>
        <w:t>тяжелым</w:t>
      </w:r>
      <w:r w:rsidR="00637EB2" w:rsidRPr="006B73A3">
        <w:rPr>
          <w:i/>
        </w:rPr>
        <w:t xml:space="preserve"> </w:t>
      </w:r>
      <w:r w:rsidRPr="006B73A3">
        <w:rPr>
          <w:i/>
        </w:rPr>
        <w:t>жизнеугрожающим</w:t>
      </w:r>
      <w:r w:rsidR="00637EB2" w:rsidRPr="006B73A3">
        <w:rPr>
          <w:i/>
        </w:rPr>
        <w:t xml:space="preserve"> </w:t>
      </w:r>
      <w:r w:rsidRPr="006B73A3">
        <w:rPr>
          <w:i/>
        </w:rPr>
        <w:t>течением</w:t>
      </w:r>
      <w:r w:rsidR="00637EB2" w:rsidRPr="006B73A3">
        <w:rPr>
          <w:i/>
        </w:rPr>
        <w:t xml:space="preserve"> </w:t>
      </w:r>
      <w:r w:rsidRPr="006B73A3">
        <w:rPr>
          <w:i/>
        </w:rPr>
        <w:t>(абсцедирование,</w:t>
      </w:r>
      <w:r w:rsidR="00637EB2" w:rsidRPr="006B73A3">
        <w:rPr>
          <w:i/>
        </w:rPr>
        <w:t xml:space="preserve"> </w:t>
      </w:r>
      <w:r w:rsidRPr="006B73A3">
        <w:rPr>
          <w:i/>
        </w:rPr>
        <w:t>пневмония,</w:t>
      </w:r>
      <w:r w:rsidR="00637EB2" w:rsidRPr="006B73A3">
        <w:rPr>
          <w:i/>
        </w:rPr>
        <w:t xml:space="preserve"> </w:t>
      </w:r>
      <w:r w:rsidRPr="006B73A3">
        <w:rPr>
          <w:i/>
        </w:rPr>
        <w:t>сепсис).</w:t>
      </w:r>
      <w:r w:rsidR="00637EB2" w:rsidRPr="006B73A3">
        <w:rPr>
          <w:i/>
        </w:rPr>
        <w:t xml:space="preserve"> </w:t>
      </w:r>
      <w:r w:rsidRPr="006B73A3">
        <w:rPr>
          <w:i/>
        </w:rPr>
        <w:t>При</w:t>
      </w:r>
      <w:r w:rsidR="00637EB2" w:rsidRPr="006B73A3">
        <w:rPr>
          <w:i/>
        </w:rPr>
        <w:t xml:space="preserve"> </w:t>
      </w:r>
      <w:r w:rsidRPr="006B73A3">
        <w:rPr>
          <w:i/>
        </w:rPr>
        <w:t>спленомегалии</w:t>
      </w:r>
      <w:r w:rsidR="00637EB2" w:rsidRPr="006B73A3">
        <w:rPr>
          <w:i/>
        </w:rPr>
        <w:t xml:space="preserve"> </w:t>
      </w:r>
      <w:r w:rsidRPr="006B73A3">
        <w:rPr>
          <w:i/>
        </w:rPr>
        <w:t>–</w:t>
      </w:r>
      <w:r w:rsidR="00637EB2" w:rsidRPr="006B73A3">
        <w:rPr>
          <w:i/>
        </w:rPr>
        <w:t xml:space="preserve"> </w:t>
      </w:r>
      <w:r w:rsidRPr="006B73A3">
        <w:rPr>
          <w:i/>
        </w:rPr>
        <w:t>уплотнение</w:t>
      </w:r>
      <w:r w:rsidR="00637EB2" w:rsidRPr="006B73A3">
        <w:rPr>
          <w:i/>
        </w:rPr>
        <w:t xml:space="preserve"> </w:t>
      </w:r>
      <w:r w:rsidRPr="006B73A3">
        <w:rPr>
          <w:i/>
        </w:rPr>
        <w:t>и</w:t>
      </w:r>
      <w:r w:rsidR="00637EB2" w:rsidRPr="006B73A3">
        <w:rPr>
          <w:i/>
        </w:rPr>
        <w:t xml:space="preserve"> </w:t>
      </w:r>
      <w:r w:rsidRPr="006B73A3">
        <w:rPr>
          <w:i/>
        </w:rPr>
        <w:t>чувство</w:t>
      </w:r>
      <w:r w:rsidR="00637EB2" w:rsidRPr="006B73A3">
        <w:rPr>
          <w:i/>
        </w:rPr>
        <w:t xml:space="preserve"> </w:t>
      </w:r>
      <w:r w:rsidRPr="006B73A3">
        <w:rPr>
          <w:i/>
        </w:rPr>
        <w:t>тяжести</w:t>
      </w:r>
      <w:r w:rsidR="00637EB2" w:rsidRPr="006B73A3">
        <w:rPr>
          <w:i/>
        </w:rPr>
        <w:t xml:space="preserve"> </w:t>
      </w:r>
      <w:r w:rsidRPr="006B73A3">
        <w:rPr>
          <w:i/>
        </w:rPr>
        <w:t>в</w:t>
      </w:r>
      <w:r w:rsidR="00637EB2" w:rsidRPr="006B73A3">
        <w:rPr>
          <w:i/>
        </w:rPr>
        <w:t xml:space="preserve"> </w:t>
      </w:r>
      <w:r w:rsidRPr="006B73A3">
        <w:rPr>
          <w:i/>
        </w:rPr>
        <w:t>эпигастрии</w:t>
      </w:r>
      <w:r w:rsidR="00637EB2" w:rsidRPr="006B73A3">
        <w:rPr>
          <w:i/>
        </w:rPr>
        <w:t xml:space="preserve"> </w:t>
      </w:r>
      <w:r w:rsidRPr="006B73A3">
        <w:rPr>
          <w:i/>
        </w:rPr>
        <w:t>и</w:t>
      </w:r>
      <w:r w:rsidR="00637EB2" w:rsidRPr="006B73A3">
        <w:rPr>
          <w:i/>
        </w:rPr>
        <w:t xml:space="preserve"> </w:t>
      </w:r>
      <w:r w:rsidRPr="006B73A3">
        <w:rPr>
          <w:i/>
        </w:rPr>
        <w:t>левой</w:t>
      </w:r>
      <w:r w:rsidR="00637EB2" w:rsidRPr="006B73A3">
        <w:rPr>
          <w:i/>
        </w:rPr>
        <w:t xml:space="preserve"> </w:t>
      </w:r>
      <w:r w:rsidRPr="006B73A3">
        <w:rPr>
          <w:i/>
        </w:rPr>
        <w:t>половине</w:t>
      </w:r>
      <w:r w:rsidR="00637EB2" w:rsidRPr="006B73A3">
        <w:rPr>
          <w:i/>
        </w:rPr>
        <w:t xml:space="preserve"> </w:t>
      </w:r>
      <w:r w:rsidRPr="006B73A3">
        <w:rPr>
          <w:i/>
        </w:rPr>
        <w:t>живота.</w:t>
      </w:r>
    </w:p>
    <w:p w14:paraId="441CFA5E" w14:textId="77777777" w:rsidR="004A21AC" w:rsidRPr="006B73A3" w:rsidRDefault="004A21AC" w:rsidP="00C94AE1">
      <w:pPr>
        <w:ind w:left="709"/>
        <w:rPr>
          <w:i/>
        </w:rPr>
      </w:pPr>
      <w:r w:rsidRPr="006B73A3">
        <w:rPr>
          <w:i/>
        </w:rPr>
        <w:t>Рекомендуется</w:t>
      </w:r>
      <w:r w:rsidR="00637EB2" w:rsidRPr="006B73A3">
        <w:rPr>
          <w:i/>
        </w:rPr>
        <w:t xml:space="preserve"> </w:t>
      </w:r>
      <w:r w:rsidRPr="006B73A3">
        <w:rPr>
          <w:i/>
        </w:rPr>
        <w:t>уточнение</w:t>
      </w:r>
      <w:r w:rsidR="00637EB2" w:rsidRPr="006B73A3">
        <w:rPr>
          <w:i/>
        </w:rPr>
        <w:t xml:space="preserve"> </w:t>
      </w:r>
      <w:r w:rsidRPr="006B73A3">
        <w:rPr>
          <w:i/>
        </w:rPr>
        <w:t>семейного</w:t>
      </w:r>
      <w:r w:rsidR="00637EB2" w:rsidRPr="006B73A3">
        <w:rPr>
          <w:i/>
        </w:rPr>
        <w:t xml:space="preserve"> </w:t>
      </w:r>
      <w:r w:rsidRPr="006B73A3">
        <w:rPr>
          <w:i/>
        </w:rPr>
        <w:t>анамнеза</w:t>
      </w:r>
      <w:r w:rsidR="00637EB2" w:rsidRPr="006B73A3">
        <w:rPr>
          <w:i/>
        </w:rPr>
        <w:t xml:space="preserve"> </w:t>
      </w:r>
      <w:r w:rsidRPr="006B73A3">
        <w:rPr>
          <w:i/>
        </w:rPr>
        <w:t>о</w:t>
      </w:r>
      <w:r w:rsidR="00637EB2" w:rsidRPr="006B73A3">
        <w:rPr>
          <w:i/>
        </w:rPr>
        <w:t xml:space="preserve"> </w:t>
      </w:r>
      <w:r w:rsidRPr="006B73A3">
        <w:rPr>
          <w:i/>
        </w:rPr>
        <w:t>наличии</w:t>
      </w:r>
      <w:r w:rsidR="00637EB2" w:rsidRPr="006B73A3">
        <w:rPr>
          <w:i/>
        </w:rPr>
        <w:t xml:space="preserve"> </w:t>
      </w:r>
      <w:r w:rsidRPr="006B73A3">
        <w:rPr>
          <w:i/>
        </w:rPr>
        <w:t>заболевания</w:t>
      </w:r>
      <w:r w:rsidR="00637EB2" w:rsidRPr="006B73A3">
        <w:rPr>
          <w:i/>
        </w:rPr>
        <w:t xml:space="preserve"> </w:t>
      </w:r>
      <w:r w:rsidRPr="006B73A3">
        <w:rPr>
          <w:i/>
        </w:rPr>
        <w:t>системы</w:t>
      </w:r>
      <w:r w:rsidR="00637EB2" w:rsidRPr="006B73A3">
        <w:rPr>
          <w:i/>
        </w:rPr>
        <w:t xml:space="preserve"> </w:t>
      </w:r>
      <w:r w:rsidRPr="006B73A3">
        <w:rPr>
          <w:i/>
        </w:rPr>
        <w:t>крови</w:t>
      </w:r>
      <w:r w:rsidR="00637EB2" w:rsidRPr="006B73A3">
        <w:rPr>
          <w:i/>
        </w:rPr>
        <w:t xml:space="preserve"> </w:t>
      </w:r>
      <w:r w:rsidRPr="006B73A3">
        <w:rPr>
          <w:i/>
        </w:rPr>
        <w:t>у</w:t>
      </w:r>
      <w:r w:rsidR="00637EB2" w:rsidRPr="006B73A3">
        <w:rPr>
          <w:i/>
        </w:rPr>
        <w:t xml:space="preserve"> </w:t>
      </w:r>
      <w:r w:rsidRPr="006B73A3">
        <w:rPr>
          <w:i/>
        </w:rPr>
        <w:t>родственников.</w:t>
      </w:r>
    </w:p>
    <w:p w14:paraId="26BDB04E" w14:textId="77777777" w:rsidR="004A21AC" w:rsidRPr="006B73A3" w:rsidRDefault="004A21AC" w:rsidP="00C94AE1">
      <w:pPr>
        <w:ind w:left="709"/>
        <w:rPr>
          <w:i/>
        </w:rPr>
      </w:pPr>
      <w:r w:rsidRPr="006B73A3">
        <w:rPr>
          <w:i/>
        </w:rPr>
        <w:lastRenderedPageBreak/>
        <w:t>Поскольку</w:t>
      </w:r>
      <w:r w:rsidR="00637EB2" w:rsidRPr="006B73A3">
        <w:rPr>
          <w:i/>
        </w:rPr>
        <w:t xml:space="preserve"> </w:t>
      </w:r>
      <w:r w:rsidRPr="006B73A3">
        <w:rPr>
          <w:i/>
        </w:rPr>
        <w:t>заболевание</w:t>
      </w:r>
      <w:r w:rsidR="00637EB2" w:rsidRPr="006B73A3">
        <w:rPr>
          <w:i/>
        </w:rPr>
        <w:t xml:space="preserve"> </w:t>
      </w:r>
      <w:r w:rsidRPr="006B73A3">
        <w:rPr>
          <w:i/>
        </w:rPr>
        <w:t>в</w:t>
      </w:r>
      <w:r w:rsidR="00637EB2" w:rsidRPr="006B73A3">
        <w:rPr>
          <w:i/>
        </w:rPr>
        <w:t xml:space="preserve"> </w:t>
      </w:r>
      <w:r w:rsidRPr="006B73A3">
        <w:rPr>
          <w:i/>
        </w:rPr>
        <w:t>большинстве</w:t>
      </w:r>
      <w:r w:rsidR="00637EB2" w:rsidRPr="006B73A3">
        <w:rPr>
          <w:i/>
        </w:rPr>
        <w:t xml:space="preserve"> </w:t>
      </w:r>
      <w:r w:rsidRPr="006B73A3">
        <w:rPr>
          <w:i/>
        </w:rPr>
        <w:t>случаев</w:t>
      </w:r>
      <w:r w:rsidR="00637EB2" w:rsidRPr="006B73A3">
        <w:rPr>
          <w:i/>
        </w:rPr>
        <w:t xml:space="preserve"> </w:t>
      </w:r>
      <w:r w:rsidRPr="006B73A3">
        <w:rPr>
          <w:i/>
        </w:rPr>
        <w:t>развивается</w:t>
      </w:r>
      <w:r w:rsidR="00637EB2" w:rsidRPr="006B73A3">
        <w:rPr>
          <w:i/>
        </w:rPr>
        <w:t xml:space="preserve"> </w:t>
      </w:r>
      <w:r w:rsidRPr="006B73A3">
        <w:rPr>
          <w:i/>
        </w:rPr>
        <w:t>постепенно</w:t>
      </w:r>
      <w:r w:rsidR="00637EB2" w:rsidRPr="006B73A3">
        <w:rPr>
          <w:i/>
        </w:rPr>
        <w:t xml:space="preserve"> </w:t>
      </w:r>
      <w:r w:rsidRPr="006B73A3">
        <w:rPr>
          <w:i/>
        </w:rPr>
        <w:t>и</w:t>
      </w:r>
      <w:r w:rsidR="00637EB2" w:rsidRPr="006B73A3">
        <w:rPr>
          <w:i/>
        </w:rPr>
        <w:t xml:space="preserve"> </w:t>
      </w:r>
      <w:r w:rsidRPr="006B73A3">
        <w:rPr>
          <w:i/>
        </w:rPr>
        <w:t>длительно,</w:t>
      </w:r>
      <w:r w:rsidR="00637EB2" w:rsidRPr="006B73A3">
        <w:rPr>
          <w:i/>
        </w:rPr>
        <w:t xml:space="preserve"> </w:t>
      </w:r>
      <w:r w:rsidRPr="006B73A3">
        <w:rPr>
          <w:i/>
        </w:rPr>
        <w:t>жалобы</w:t>
      </w:r>
      <w:r w:rsidR="00637EB2" w:rsidRPr="006B73A3">
        <w:rPr>
          <w:i/>
        </w:rPr>
        <w:t xml:space="preserve"> </w:t>
      </w:r>
      <w:r w:rsidRPr="006B73A3">
        <w:rPr>
          <w:i/>
        </w:rPr>
        <w:t>долго</w:t>
      </w:r>
      <w:r w:rsidR="00637EB2" w:rsidRPr="006B73A3">
        <w:rPr>
          <w:i/>
        </w:rPr>
        <w:t xml:space="preserve"> </w:t>
      </w:r>
      <w:r w:rsidRPr="006B73A3">
        <w:rPr>
          <w:i/>
        </w:rPr>
        <w:t>могут</w:t>
      </w:r>
      <w:r w:rsidR="00637EB2" w:rsidRPr="006B73A3">
        <w:rPr>
          <w:i/>
        </w:rPr>
        <w:t xml:space="preserve"> </w:t>
      </w:r>
      <w:r w:rsidRPr="006B73A3">
        <w:rPr>
          <w:i/>
        </w:rPr>
        <w:t>отсутствовать,</w:t>
      </w:r>
      <w:r w:rsidR="00637EB2" w:rsidRPr="006B73A3">
        <w:rPr>
          <w:i/>
        </w:rPr>
        <w:t xml:space="preserve"> </w:t>
      </w:r>
      <w:r w:rsidRPr="006B73A3">
        <w:rPr>
          <w:i/>
        </w:rPr>
        <w:t>несмотря</w:t>
      </w:r>
      <w:r w:rsidR="00637EB2" w:rsidRPr="006B73A3">
        <w:rPr>
          <w:i/>
        </w:rPr>
        <w:t xml:space="preserve"> </w:t>
      </w:r>
      <w:r w:rsidRPr="006B73A3">
        <w:rPr>
          <w:i/>
        </w:rPr>
        <w:t>на</w:t>
      </w:r>
      <w:r w:rsidR="00637EB2" w:rsidRPr="006B73A3">
        <w:rPr>
          <w:i/>
        </w:rPr>
        <w:t xml:space="preserve"> </w:t>
      </w:r>
      <w:r w:rsidRPr="006B73A3">
        <w:rPr>
          <w:i/>
        </w:rPr>
        <w:t>выраженную</w:t>
      </w:r>
      <w:r w:rsidR="00637EB2" w:rsidRPr="006B73A3">
        <w:rPr>
          <w:i/>
        </w:rPr>
        <w:t xml:space="preserve"> </w:t>
      </w:r>
      <w:r w:rsidRPr="006B73A3">
        <w:rPr>
          <w:i/>
        </w:rPr>
        <w:t>цитопению</w:t>
      </w:r>
      <w:r w:rsidR="00637EB2" w:rsidRPr="006B73A3">
        <w:rPr>
          <w:i/>
        </w:rPr>
        <w:t xml:space="preserve"> </w:t>
      </w:r>
      <w:r w:rsidRPr="006B73A3">
        <w:rPr>
          <w:i/>
        </w:rPr>
        <w:t>и</w:t>
      </w:r>
      <w:r w:rsidR="00637EB2" w:rsidRPr="006B73A3">
        <w:rPr>
          <w:i/>
        </w:rPr>
        <w:t xml:space="preserve"> </w:t>
      </w:r>
      <w:r w:rsidRPr="006B73A3">
        <w:rPr>
          <w:i/>
        </w:rPr>
        <w:t>спленомегалию.</w:t>
      </w:r>
    </w:p>
    <w:p w14:paraId="5CE30752" w14:textId="77777777" w:rsidR="004D7374" w:rsidRPr="006B73A3" w:rsidRDefault="004D7374" w:rsidP="00C94AE1">
      <w:pPr>
        <w:pStyle w:val="2"/>
        <w:ind w:firstLine="709"/>
      </w:pPr>
      <w:bookmarkStart w:id="43" w:name="_Toc24464689"/>
      <w:bookmarkStart w:id="44" w:name="_Toc23782549"/>
      <w:bookmarkStart w:id="45" w:name="_Toc24760793"/>
      <w:r w:rsidRPr="006B73A3">
        <w:t>2.2</w:t>
      </w:r>
      <w:r w:rsidR="00980822" w:rsidRPr="006B73A3">
        <w:t>.</w:t>
      </w:r>
      <w:r w:rsidR="00637EB2" w:rsidRPr="006B73A3">
        <w:t xml:space="preserve"> </w:t>
      </w:r>
      <w:r w:rsidRPr="006B73A3">
        <w:t>Физикальное</w:t>
      </w:r>
      <w:r w:rsidR="00637EB2" w:rsidRPr="006B73A3">
        <w:t xml:space="preserve"> </w:t>
      </w:r>
      <w:r w:rsidRPr="006B73A3">
        <w:t>обследование</w:t>
      </w:r>
      <w:bookmarkEnd w:id="43"/>
      <w:bookmarkEnd w:id="44"/>
      <w:bookmarkEnd w:id="45"/>
    </w:p>
    <w:p w14:paraId="0C9CBDB1" w14:textId="77777777" w:rsidR="004D7374" w:rsidRPr="006B73A3" w:rsidRDefault="004D7374" w:rsidP="00C94AE1">
      <w:pPr>
        <w:pStyle w:val="a5"/>
        <w:numPr>
          <w:ilvl w:val="0"/>
          <w:numId w:val="1"/>
        </w:numPr>
        <w:ind w:left="709" w:hanging="709"/>
      </w:pPr>
      <w:r w:rsidRPr="006B73A3">
        <w:t>У</w:t>
      </w:r>
      <w:r w:rsidR="00637EB2" w:rsidRPr="006B73A3">
        <w:t xml:space="preserve"> </w:t>
      </w:r>
      <w:r w:rsidRPr="006B73A3">
        <w:t>всех</w:t>
      </w:r>
      <w:r w:rsidR="00637EB2" w:rsidRPr="006B73A3">
        <w:t xml:space="preserve"> </w:t>
      </w:r>
      <w:r w:rsidRPr="006B73A3">
        <w:t>пациентов</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00D01FF7" w:rsidRPr="006B73A3">
        <w:t>ВКЛ</w:t>
      </w:r>
      <w:r w:rsidR="00637EB2" w:rsidRPr="006B73A3">
        <w:t xml:space="preserve"> </w:t>
      </w:r>
      <w:r w:rsidRPr="006B73A3">
        <w:t>или</w:t>
      </w:r>
      <w:r w:rsidR="00637EB2" w:rsidRPr="006B73A3">
        <w:t xml:space="preserve"> </w:t>
      </w:r>
      <w:r w:rsidR="00634E98" w:rsidRPr="006B73A3">
        <w:t xml:space="preserve">с </w:t>
      </w:r>
      <w:r w:rsidRPr="006B73A3">
        <w:t>выявленн</w:t>
      </w:r>
      <w:r w:rsidR="00D01FF7" w:rsidRPr="006B73A3">
        <w:t>ым</w:t>
      </w:r>
      <w:r w:rsidR="00637EB2" w:rsidRPr="006B73A3">
        <w:t xml:space="preserve"> </w:t>
      </w:r>
      <w:r w:rsidR="00D01FF7" w:rsidRPr="006B73A3">
        <w:t>ВКЛ</w:t>
      </w:r>
      <w:r w:rsidR="00637EB2" w:rsidRPr="006B73A3">
        <w:t xml:space="preserve"> </w:t>
      </w:r>
      <w:r w:rsidRPr="006B73A3">
        <w:t>при</w:t>
      </w:r>
      <w:r w:rsidR="00637EB2" w:rsidRPr="006B73A3">
        <w:t xml:space="preserve"> </w:t>
      </w:r>
      <w:r w:rsidRPr="006B73A3">
        <w:t>первичном</w:t>
      </w:r>
      <w:r w:rsidR="00637EB2" w:rsidRPr="006B73A3">
        <w:t xml:space="preserve"> </w:t>
      </w:r>
      <w:r w:rsidRPr="006B73A3">
        <w:t>или</w:t>
      </w:r>
      <w:r w:rsidR="00637EB2" w:rsidRPr="006B73A3">
        <w:t xml:space="preserve"> </w:t>
      </w:r>
      <w:r w:rsidRPr="006B73A3">
        <w:t>повторном</w:t>
      </w:r>
      <w:r w:rsidR="00637EB2" w:rsidRPr="006B73A3">
        <w:t xml:space="preserve"> </w:t>
      </w:r>
      <w:r w:rsidRPr="006B73A3">
        <w:t>приеме,</w:t>
      </w:r>
      <w:r w:rsidR="00637EB2" w:rsidRPr="006B73A3">
        <w:t xml:space="preserve"> </w:t>
      </w:r>
      <w:r w:rsidRPr="006B73A3">
        <w:t>при</w:t>
      </w:r>
      <w:r w:rsidR="00637EB2" w:rsidRPr="006B73A3">
        <w:t xml:space="preserve"> </w:t>
      </w:r>
      <w:r w:rsidRPr="006B73A3">
        <w:t>контрольных</w:t>
      </w:r>
      <w:r w:rsidR="00637EB2" w:rsidRPr="006B73A3">
        <w:t xml:space="preserve"> </w:t>
      </w:r>
      <w:r w:rsidRPr="006B73A3">
        <w:t>обследованиях</w:t>
      </w:r>
      <w:r w:rsidR="00637EB2" w:rsidRPr="006B73A3">
        <w:t xml:space="preserve"> </w:t>
      </w:r>
      <w:r w:rsidRPr="006B73A3">
        <w:t>и</w:t>
      </w:r>
      <w:r w:rsidR="00637EB2" w:rsidRPr="006B73A3">
        <w:t xml:space="preserve"> </w:t>
      </w:r>
      <w:r w:rsidRPr="006B73A3">
        <w:t>при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рецидив</w:t>
      </w:r>
      <w:r w:rsidR="00637EB2" w:rsidRPr="006B73A3">
        <w:t xml:space="preserve"> </w:t>
      </w:r>
      <w:r w:rsidRPr="006B73A3">
        <w:t>заболевания</w:t>
      </w:r>
      <w:r w:rsidR="00637EB2" w:rsidRPr="006B73A3">
        <w:t xml:space="preserve"> </w:t>
      </w:r>
      <w:r w:rsidRPr="006B73A3">
        <w:rPr>
          <w:b/>
        </w:rPr>
        <w:t>рекомендуется</w:t>
      </w:r>
      <w:r w:rsidR="00637EB2" w:rsidRPr="006B73A3">
        <w:t xml:space="preserve"> </w:t>
      </w:r>
      <w:r w:rsidR="00EB0D1B" w:rsidRPr="006B73A3">
        <w:t>выполнение</w:t>
      </w:r>
      <w:r w:rsidR="00637EB2" w:rsidRPr="006B73A3">
        <w:t xml:space="preserve"> </w:t>
      </w:r>
      <w:r w:rsidR="00EB0D1B" w:rsidRPr="006B73A3">
        <w:t>визуального</w:t>
      </w:r>
      <w:r w:rsidR="00637EB2" w:rsidRPr="006B73A3">
        <w:t xml:space="preserve"> </w:t>
      </w:r>
      <w:r w:rsidR="00EB0D1B" w:rsidRPr="006B73A3">
        <w:t>осмотра</w:t>
      </w:r>
      <w:r w:rsidR="00637EB2" w:rsidRPr="006B73A3">
        <w:t xml:space="preserve"> </w:t>
      </w:r>
      <w:r w:rsidR="00EB0D1B" w:rsidRPr="006B73A3">
        <w:t>терапевтического,</w:t>
      </w:r>
      <w:r w:rsidR="00637EB2" w:rsidRPr="006B73A3">
        <w:t xml:space="preserve"> </w:t>
      </w:r>
      <w:r w:rsidR="00EB0D1B" w:rsidRPr="006B73A3">
        <w:t>пальпации</w:t>
      </w:r>
      <w:r w:rsidR="00637EB2" w:rsidRPr="006B73A3">
        <w:t xml:space="preserve"> </w:t>
      </w:r>
      <w:r w:rsidR="00EB0D1B" w:rsidRPr="006B73A3">
        <w:t>терапевтической</w:t>
      </w:r>
      <w:r w:rsidR="00637EB2" w:rsidRPr="006B73A3">
        <w:t xml:space="preserve"> </w:t>
      </w:r>
      <w:r w:rsidR="00EB0D1B" w:rsidRPr="006B73A3">
        <w:t>и</w:t>
      </w:r>
      <w:r w:rsidR="00637EB2" w:rsidRPr="006B73A3">
        <w:t xml:space="preserve"> </w:t>
      </w:r>
      <w:r w:rsidR="00141689" w:rsidRPr="006B73A3">
        <w:t>аускультации</w:t>
      </w:r>
      <w:r w:rsidR="00637EB2" w:rsidRPr="006B73A3">
        <w:t xml:space="preserve"> </w:t>
      </w:r>
      <w:r w:rsidR="00141689" w:rsidRPr="006B73A3">
        <w:t>терапевтической,</w:t>
      </w:r>
      <w:r w:rsidR="00637EB2" w:rsidRPr="006B73A3">
        <w:t xml:space="preserve"> </w:t>
      </w:r>
      <w:r w:rsidRPr="006B73A3">
        <w:t>определение</w:t>
      </w:r>
      <w:r w:rsidR="00637EB2" w:rsidRPr="006B73A3">
        <w:t xml:space="preserve"> </w:t>
      </w:r>
      <w:r w:rsidRPr="006B73A3">
        <w:t>общего</w:t>
      </w:r>
      <w:r w:rsidR="00637EB2" w:rsidRPr="006B73A3">
        <w:t xml:space="preserve"> </w:t>
      </w:r>
      <w:r w:rsidRPr="006B73A3">
        <w:t>состояния</w:t>
      </w:r>
      <w:r w:rsidR="00637EB2" w:rsidRPr="006B73A3">
        <w:t xml:space="preserve"> </w:t>
      </w:r>
      <w:r w:rsidRPr="006B73A3">
        <w:t>по</w:t>
      </w:r>
      <w:r w:rsidR="00637EB2" w:rsidRPr="006B73A3">
        <w:t xml:space="preserve"> </w:t>
      </w:r>
      <w:r w:rsidRPr="006B73A3">
        <w:t>шкале</w:t>
      </w:r>
      <w:r w:rsidR="00637EB2" w:rsidRPr="006B73A3">
        <w:t xml:space="preserve"> </w:t>
      </w:r>
      <w:r w:rsidRPr="006B73A3">
        <w:t>ECOG,</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осмотр</w:t>
      </w:r>
      <w:r w:rsidR="00637EB2" w:rsidRPr="006B73A3">
        <w:t xml:space="preserve"> </w:t>
      </w:r>
      <w:r w:rsidRPr="006B73A3">
        <w:t>миндалин</w:t>
      </w:r>
      <w:r w:rsidR="00637EB2" w:rsidRPr="006B73A3">
        <w:t xml:space="preserve"> </w:t>
      </w:r>
      <w:r w:rsidRPr="006B73A3">
        <w:t>и</w:t>
      </w:r>
      <w:r w:rsidR="00637EB2" w:rsidRPr="006B73A3">
        <w:t xml:space="preserve"> </w:t>
      </w:r>
      <w:r w:rsidRPr="006B73A3">
        <w:t>полости</w:t>
      </w:r>
      <w:r w:rsidR="00637EB2" w:rsidRPr="006B73A3">
        <w:t xml:space="preserve"> </w:t>
      </w:r>
      <w:r w:rsidRPr="006B73A3">
        <w:t>рта</w:t>
      </w:r>
      <w:r w:rsidR="00637EB2" w:rsidRPr="006B73A3">
        <w:t xml:space="preserve"> </w:t>
      </w:r>
      <w:r w:rsidRPr="006B73A3">
        <w:t>для</w:t>
      </w:r>
      <w:r w:rsidR="00637EB2" w:rsidRPr="006B73A3">
        <w:t xml:space="preserve"> </w:t>
      </w:r>
      <w:r w:rsidRPr="006B73A3">
        <w:t>уточнения</w:t>
      </w:r>
      <w:r w:rsidR="00637EB2" w:rsidRPr="006B73A3">
        <w:t xml:space="preserve"> </w:t>
      </w:r>
      <w:r w:rsidRPr="006B73A3">
        <w:t>распространенности</w:t>
      </w:r>
      <w:r w:rsidR="00B11FD2" w:rsidRPr="006B73A3">
        <w:t>,</w:t>
      </w:r>
      <w:r w:rsidR="00637EB2" w:rsidRPr="006B73A3">
        <w:t xml:space="preserve"> </w:t>
      </w:r>
      <w:r w:rsidR="00B11FD2" w:rsidRPr="006B73A3">
        <w:t>наличия</w:t>
      </w:r>
      <w:r w:rsidR="00637EB2" w:rsidRPr="006B73A3">
        <w:t xml:space="preserve"> </w:t>
      </w:r>
      <w:r w:rsidR="00B11FD2" w:rsidRPr="006B73A3">
        <w:t>осложнений</w:t>
      </w:r>
      <w:r w:rsidR="00637EB2" w:rsidRPr="006B73A3">
        <w:t xml:space="preserve"> </w:t>
      </w:r>
      <w:r w:rsidRPr="006B73A3">
        <w:t>и</w:t>
      </w:r>
      <w:r w:rsidR="00637EB2" w:rsidRPr="006B73A3">
        <w:t xml:space="preserve"> </w:t>
      </w:r>
      <w:r w:rsidRPr="006B73A3">
        <w:t>тяжести</w:t>
      </w:r>
      <w:r w:rsidR="00637EB2" w:rsidRPr="006B73A3">
        <w:t xml:space="preserve"> </w:t>
      </w:r>
      <w:r w:rsidRPr="006B73A3">
        <w:t>течения</w:t>
      </w:r>
      <w:r w:rsidR="00637EB2" w:rsidRPr="006B73A3">
        <w:t xml:space="preserve"> </w:t>
      </w:r>
      <w:r w:rsidR="00582778" w:rsidRPr="006B73A3">
        <w:t>заболевания</w:t>
      </w:r>
      <w:r w:rsidR="00637EB2" w:rsidRPr="006B73A3">
        <w:t xml:space="preserve"> </w:t>
      </w:r>
      <w:r w:rsidR="00EC5AD2" w:rsidRPr="006B73A3">
        <w:fldChar w:fldCharType="begin" w:fldLock="1"/>
      </w:r>
      <w:r w:rsidR="003B22B4"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B73A3">
        <w:fldChar w:fldCharType="separate"/>
      </w:r>
      <w:r w:rsidR="00EC5AD2" w:rsidRPr="006B73A3">
        <w:rPr>
          <w:noProof/>
        </w:rPr>
        <w:t>[5]</w:t>
      </w:r>
      <w:r w:rsidR="00EC5AD2" w:rsidRPr="006B73A3">
        <w:fldChar w:fldCharType="end"/>
      </w:r>
      <w:r w:rsidR="00AE2EE4" w:rsidRPr="006B73A3">
        <w:t>.</w:t>
      </w:r>
    </w:p>
    <w:p w14:paraId="7425EE2A" w14:textId="77777777" w:rsidR="00EE1CAE" w:rsidRPr="006B73A3" w:rsidRDefault="00EE1CAE" w:rsidP="00C94AE1">
      <w:pPr>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E2EAA4E" w14:textId="77777777" w:rsidR="00EB0D1B" w:rsidRPr="006B73A3" w:rsidRDefault="006D3170" w:rsidP="00C94AE1">
      <w:pPr>
        <w:ind w:left="709"/>
        <w:rPr>
          <w:i/>
        </w:rPr>
      </w:pPr>
      <w:r w:rsidRPr="006B73A3">
        <w:rPr>
          <w:b/>
          <w:i/>
        </w:rPr>
        <w:t>Комментарий:</w:t>
      </w:r>
      <w:r w:rsidR="002E295D" w:rsidRPr="006B73A3">
        <w:t xml:space="preserve"> </w:t>
      </w:r>
      <w:r w:rsidR="003B22B4" w:rsidRPr="006B73A3">
        <w:rPr>
          <w:i/>
        </w:rPr>
        <w:t>при</w:t>
      </w:r>
      <w:r w:rsidR="00637EB2" w:rsidRPr="006B73A3">
        <w:rPr>
          <w:i/>
        </w:rPr>
        <w:t xml:space="preserve"> </w:t>
      </w:r>
      <w:r w:rsidR="00EB0D1B" w:rsidRPr="006B73A3">
        <w:rPr>
          <w:i/>
        </w:rPr>
        <w:t>осмотре</w:t>
      </w:r>
      <w:r w:rsidR="00637EB2" w:rsidRPr="006B73A3">
        <w:rPr>
          <w:i/>
        </w:rPr>
        <w:t xml:space="preserve"> </w:t>
      </w:r>
      <w:r w:rsidR="00EB0D1B" w:rsidRPr="006B73A3">
        <w:rPr>
          <w:i/>
        </w:rPr>
        <w:t>необходимо</w:t>
      </w:r>
      <w:r w:rsidR="00637EB2" w:rsidRPr="006B73A3">
        <w:rPr>
          <w:i/>
        </w:rPr>
        <w:t xml:space="preserve"> </w:t>
      </w:r>
      <w:r w:rsidR="00EB0D1B" w:rsidRPr="006B73A3">
        <w:rPr>
          <w:i/>
        </w:rPr>
        <w:t>оценить</w:t>
      </w:r>
      <w:r w:rsidR="00637EB2" w:rsidRPr="006B73A3">
        <w:rPr>
          <w:i/>
        </w:rPr>
        <w:t xml:space="preserve"> </w:t>
      </w:r>
      <w:r w:rsidR="00EB0D1B" w:rsidRPr="006B73A3">
        <w:rPr>
          <w:i/>
        </w:rPr>
        <w:t>общее</w:t>
      </w:r>
      <w:r w:rsidR="00637EB2" w:rsidRPr="006B73A3">
        <w:rPr>
          <w:i/>
        </w:rPr>
        <w:t xml:space="preserve"> </w:t>
      </w:r>
      <w:r w:rsidR="00EB0D1B" w:rsidRPr="006B73A3">
        <w:rPr>
          <w:i/>
        </w:rPr>
        <w:t>состояние</w:t>
      </w:r>
      <w:r w:rsidR="00637EB2" w:rsidRPr="006B73A3">
        <w:rPr>
          <w:i/>
        </w:rPr>
        <w:t xml:space="preserve"> </w:t>
      </w:r>
      <w:r w:rsidR="00EB0D1B" w:rsidRPr="006B73A3">
        <w:rPr>
          <w:i/>
        </w:rPr>
        <w:t>пациента</w:t>
      </w:r>
      <w:r w:rsidR="00637EB2" w:rsidRPr="006B73A3">
        <w:rPr>
          <w:i/>
        </w:rPr>
        <w:t xml:space="preserve"> </w:t>
      </w:r>
      <w:r w:rsidR="00EB0D1B" w:rsidRPr="006B73A3">
        <w:rPr>
          <w:i/>
        </w:rPr>
        <w:t>по</w:t>
      </w:r>
      <w:r w:rsidR="00637EB2" w:rsidRPr="006B73A3">
        <w:rPr>
          <w:i/>
        </w:rPr>
        <w:t xml:space="preserve"> </w:t>
      </w:r>
      <w:r w:rsidR="00EB0D1B" w:rsidRPr="006B73A3">
        <w:rPr>
          <w:i/>
        </w:rPr>
        <w:t>шкале</w:t>
      </w:r>
      <w:r w:rsidR="00637EB2" w:rsidRPr="006B73A3">
        <w:rPr>
          <w:i/>
        </w:rPr>
        <w:t xml:space="preserve"> </w:t>
      </w:r>
      <w:r w:rsidR="00EB0D1B" w:rsidRPr="006B73A3">
        <w:rPr>
          <w:i/>
          <w:lang w:val="en-US"/>
        </w:rPr>
        <w:t>ECOG</w:t>
      </w:r>
      <w:r w:rsidR="00637EB2" w:rsidRPr="006B73A3">
        <w:rPr>
          <w:i/>
        </w:rPr>
        <w:t xml:space="preserve"> </w:t>
      </w:r>
      <w:r w:rsidR="00EB0D1B" w:rsidRPr="006B73A3">
        <w:rPr>
          <w:i/>
        </w:rPr>
        <w:t>(см.</w:t>
      </w:r>
      <w:r w:rsidR="00637EB2" w:rsidRPr="006B73A3">
        <w:rPr>
          <w:i/>
        </w:rPr>
        <w:t xml:space="preserve"> </w:t>
      </w:r>
      <w:r w:rsidR="00A64304" w:rsidRPr="006B73A3">
        <w:rPr>
          <w:i/>
        </w:rPr>
        <w:t>П</w:t>
      </w:r>
      <w:r w:rsidR="00EB0D1B" w:rsidRPr="006B73A3">
        <w:rPr>
          <w:i/>
        </w:rPr>
        <w:t>риложение</w:t>
      </w:r>
      <w:r w:rsidR="00637EB2" w:rsidRPr="006B73A3">
        <w:rPr>
          <w:i/>
        </w:rPr>
        <w:t xml:space="preserve"> </w:t>
      </w:r>
      <w:r w:rsidR="00EB0D1B" w:rsidRPr="006B73A3">
        <w:rPr>
          <w:i/>
        </w:rPr>
        <w:t>Г1),</w:t>
      </w:r>
      <w:r w:rsidR="00637EB2" w:rsidRPr="006B73A3">
        <w:rPr>
          <w:i/>
        </w:rPr>
        <w:t xml:space="preserve"> </w:t>
      </w:r>
      <w:r w:rsidR="00EB0D1B" w:rsidRPr="006B73A3">
        <w:rPr>
          <w:i/>
        </w:rPr>
        <w:t>а</w:t>
      </w:r>
      <w:r w:rsidR="00637EB2" w:rsidRPr="006B73A3">
        <w:rPr>
          <w:i/>
        </w:rPr>
        <w:t xml:space="preserve"> </w:t>
      </w:r>
      <w:r w:rsidR="00EB0D1B" w:rsidRPr="006B73A3">
        <w:rPr>
          <w:i/>
        </w:rPr>
        <w:t>также</w:t>
      </w:r>
      <w:r w:rsidR="00637EB2" w:rsidRPr="006B73A3">
        <w:rPr>
          <w:i/>
        </w:rPr>
        <w:t xml:space="preserve"> </w:t>
      </w:r>
      <w:r w:rsidR="00EB0D1B" w:rsidRPr="006B73A3">
        <w:rPr>
          <w:i/>
        </w:rPr>
        <w:t>осмотреть</w:t>
      </w:r>
      <w:r w:rsidR="00637EB2" w:rsidRPr="006B73A3">
        <w:rPr>
          <w:i/>
        </w:rPr>
        <w:t xml:space="preserve"> </w:t>
      </w:r>
      <w:r w:rsidR="00EB0D1B" w:rsidRPr="006B73A3">
        <w:rPr>
          <w:i/>
        </w:rPr>
        <w:t>миндалины</w:t>
      </w:r>
      <w:r w:rsidR="00637EB2" w:rsidRPr="006B73A3">
        <w:rPr>
          <w:i/>
        </w:rPr>
        <w:t xml:space="preserve"> </w:t>
      </w:r>
      <w:r w:rsidR="00EB0D1B" w:rsidRPr="006B73A3">
        <w:rPr>
          <w:i/>
        </w:rPr>
        <w:t>и</w:t>
      </w:r>
      <w:r w:rsidR="00637EB2" w:rsidRPr="006B73A3">
        <w:rPr>
          <w:i/>
        </w:rPr>
        <w:t xml:space="preserve"> </w:t>
      </w:r>
      <w:r w:rsidR="00EB0D1B" w:rsidRPr="006B73A3">
        <w:rPr>
          <w:i/>
        </w:rPr>
        <w:t>полость</w:t>
      </w:r>
      <w:r w:rsidR="00637EB2" w:rsidRPr="006B73A3">
        <w:rPr>
          <w:i/>
        </w:rPr>
        <w:t xml:space="preserve"> </w:t>
      </w:r>
      <w:r w:rsidR="00EB0D1B" w:rsidRPr="006B73A3">
        <w:rPr>
          <w:i/>
        </w:rPr>
        <w:t>рта</w:t>
      </w:r>
      <w:r w:rsidR="00B11FD2" w:rsidRPr="006B73A3">
        <w:rPr>
          <w:i/>
        </w:rPr>
        <w:t>,</w:t>
      </w:r>
      <w:r w:rsidR="00637EB2" w:rsidRPr="006B73A3">
        <w:rPr>
          <w:i/>
        </w:rPr>
        <w:t xml:space="preserve"> </w:t>
      </w:r>
      <w:r w:rsidR="00B11FD2" w:rsidRPr="006B73A3">
        <w:rPr>
          <w:i/>
        </w:rPr>
        <w:t>кожные</w:t>
      </w:r>
      <w:r w:rsidR="00637EB2" w:rsidRPr="006B73A3">
        <w:rPr>
          <w:i/>
        </w:rPr>
        <w:t xml:space="preserve"> </w:t>
      </w:r>
      <w:r w:rsidR="00B11FD2" w:rsidRPr="006B73A3">
        <w:rPr>
          <w:i/>
        </w:rPr>
        <w:t>покровы</w:t>
      </w:r>
      <w:r w:rsidR="00EB0D1B" w:rsidRPr="006B73A3">
        <w:rPr>
          <w:i/>
        </w:rPr>
        <w:t>;</w:t>
      </w:r>
      <w:r w:rsidR="00637EB2" w:rsidRPr="006B73A3">
        <w:rPr>
          <w:i/>
        </w:rPr>
        <w:t xml:space="preserve"> </w:t>
      </w:r>
      <w:r w:rsidR="00EB0D1B" w:rsidRPr="006B73A3">
        <w:rPr>
          <w:i/>
        </w:rPr>
        <w:t>пальпация</w:t>
      </w:r>
      <w:r w:rsidR="00637EB2" w:rsidRPr="006B73A3">
        <w:rPr>
          <w:i/>
        </w:rPr>
        <w:t xml:space="preserve"> </w:t>
      </w:r>
      <w:r w:rsidR="00EB0D1B" w:rsidRPr="006B73A3">
        <w:rPr>
          <w:i/>
        </w:rPr>
        <w:t>должна</w:t>
      </w:r>
      <w:r w:rsidR="00637EB2" w:rsidRPr="006B73A3">
        <w:rPr>
          <w:i/>
        </w:rPr>
        <w:t xml:space="preserve"> </w:t>
      </w:r>
      <w:r w:rsidR="00EB0D1B" w:rsidRPr="006B73A3">
        <w:rPr>
          <w:i/>
        </w:rPr>
        <w:t>включать</w:t>
      </w:r>
      <w:r w:rsidR="00637EB2" w:rsidRPr="006B73A3">
        <w:rPr>
          <w:i/>
        </w:rPr>
        <w:t xml:space="preserve"> </w:t>
      </w:r>
      <w:r w:rsidR="00EB0D1B" w:rsidRPr="006B73A3">
        <w:rPr>
          <w:i/>
        </w:rPr>
        <w:t>пальпацию</w:t>
      </w:r>
      <w:r w:rsidR="00637EB2" w:rsidRPr="006B73A3">
        <w:rPr>
          <w:i/>
        </w:rPr>
        <w:t xml:space="preserve"> </w:t>
      </w:r>
      <w:r w:rsidR="00EB0D1B" w:rsidRPr="006B73A3">
        <w:rPr>
          <w:i/>
        </w:rPr>
        <w:t>всех</w:t>
      </w:r>
      <w:r w:rsidR="00637EB2" w:rsidRPr="006B73A3">
        <w:rPr>
          <w:i/>
        </w:rPr>
        <w:t xml:space="preserve"> </w:t>
      </w:r>
      <w:r w:rsidR="00EB0D1B" w:rsidRPr="006B73A3">
        <w:rPr>
          <w:i/>
        </w:rPr>
        <w:t>доступных</w:t>
      </w:r>
      <w:r w:rsidR="00637EB2" w:rsidRPr="006B73A3">
        <w:rPr>
          <w:i/>
        </w:rPr>
        <w:t xml:space="preserve"> </w:t>
      </w:r>
      <w:r w:rsidR="00EB0D1B" w:rsidRPr="006B73A3">
        <w:rPr>
          <w:i/>
        </w:rPr>
        <w:t>групп</w:t>
      </w:r>
      <w:r w:rsidR="00637EB2" w:rsidRPr="006B73A3">
        <w:rPr>
          <w:i/>
        </w:rPr>
        <w:t xml:space="preserve"> </w:t>
      </w:r>
      <w:r w:rsidR="00EB0D1B" w:rsidRPr="006B73A3">
        <w:rPr>
          <w:i/>
        </w:rPr>
        <w:t>периферических</w:t>
      </w:r>
      <w:r w:rsidR="00637EB2" w:rsidRPr="006B73A3">
        <w:rPr>
          <w:i/>
        </w:rPr>
        <w:t xml:space="preserve"> </w:t>
      </w:r>
      <w:r w:rsidR="000A0CBB" w:rsidRPr="006B73A3">
        <w:rPr>
          <w:i/>
        </w:rPr>
        <w:t>ЛУ</w:t>
      </w:r>
      <w:r w:rsidR="00EB0D1B" w:rsidRPr="006B73A3">
        <w:rPr>
          <w:i/>
        </w:rPr>
        <w:t>,</w:t>
      </w:r>
      <w:r w:rsidR="00637EB2" w:rsidRPr="006B73A3">
        <w:rPr>
          <w:i/>
        </w:rPr>
        <w:t xml:space="preserve"> </w:t>
      </w:r>
      <w:r w:rsidR="00EB0D1B" w:rsidRPr="006B73A3">
        <w:rPr>
          <w:i/>
        </w:rPr>
        <w:t>печени,</w:t>
      </w:r>
      <w:r w:rsidR="00637EB2" w:rsidRPr="006B73A3">
        <w:rPr>
          <w:i/>
        </w:rPr>
        <w:t xml:space="preserve"> </w:t>
      </w:r>
      <w:r w:rsidR="00EB0D1B" w:rsidRPr="006B73A3">
        <w:rPr>
          <w:i/>
        </w:rPr>
        <w:t>селезенки.</w:t>
      </w:r>
    </w:p>
    <w:p w14:paraId="0F4865A7" w14:textId="77777777" w:rsidR="00FE1970" w:rsidRPr="006B73A3" w:rsidRDefault="00FE1970" w:rsidP="00C94AE1">
      <w:pPr>
        <w:ind w:left="709"/>
        <w:rPr>
          <w:b/>
        </w:rPr>
      </w:pPr>
    </w:p>
    <w:p w14:paraId="6770801F" w14:textId="77777777" w:rsidR="004D7374" w:rsidRPr="006B73A3" w:rsidRDefault="004D7374" w:rsidP="00C94AE1">
      <w:pPr>
        <w:pStyle w:val="2"/>
        <w:ind w:firstLine="709"/>
      </w:pPr>
      <w:bookmarkStart w:id="46" w:name="_Toc24464690"/>
      <w:bookmarkStart w:id="47" w:name="_Toc23782550"/>
      <w:bookmarkStart w:id="48" w:name="_Toc24760794"/>
      <w:r w:rsidRPr="006B73A3">
        <w:t>2.3</w:t>
      </w:r>
      <w:r w:rsidR="00FE1970" w:rsidRPr="006B73A3">
        <w:t>.</w:t>
      </w:r>
      <w:r w:rsidR="00637EB2" w:rsidRPr="006B73A3">
        <w:t xml:space="preserve"> </w:t>
      </w:r>
      <w:r w:rsidRPr="006B73A3">
        <w:t>Лабораторн</w:t>
      </w:r>
      <w:r w:rsidR="00316F31" w:rsidRPr="006B73A3">
        <w:t>ые диагностические исследования</w:t>
      </w:r>
      <w:bookmarkEnd w:id="46"/>
      <w:bookmarkEnd w:id="47"/>
      <w:bookmarkEnd w:id="48"/>
    </w:p>
    <w:p w14:paraId="52D1CF4F" w14:textId="6C2C3DDB" w:rsidR="00756E45" w:rsidRPr="006B73A3" w:rsidRDefault="00756E45" w:rsidP="00C94AE1">
      <w:pPr>
        <w:pStyle w:val="a5"/>
        <w:numPr>
          <w:ilvl w:val="0"/>
          <w:numId w:val="2"/>
        </w:numPr>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00D01FF7" w:rsidRPr="006B73A3">
        <w:t>ВКЛ</w:t>
      </w:r>
      <w:r w:rsidR="00637EB2" w:rsidRPr="006B73A3">
        <w:t xml:space="preserve"> </w:t>
      </w:r>
      <w:r w:rsidRPr="006B73A3">
        <w:t>или</w:t>
      </w:r>
      <w:r w:rsidR="00637EB2" w:rsidRPr="006B73A3">
        <w:t xml:space="preserve"> </w:t>
      </w:r>
      <w:r w:rsidR="00634E98" w:rsidRPr="006B73A3">
        <w:t xml:space="preserve">с </w:t>
      </w:r>
      <w:r w:rsidRPr="006B73A3">
        <w:t>выявленн</w:t>
      </w:r>
      <w:r w:rsidR="00634E98" w:rsidRPr="006B73A3">
        <w:t>ым</w:t>
      </w:r>
      <w:r w:rsidR="00637EB2" w:rsidRPr="006B73A3">
        <w:t xml:space="preserve"> </w:t>
      </w:r>
      <w:r w:rsidR="00D01FF7" w:rsidRPr="006B73A3">
        <w:t>ВКЛ</w:t>
      </w:r>
      <w:r w:rsidR="00637EB2" w:rsidRPr="006B73A3">
        <w:t xml:space="preserve"> </w:t>
      </w:r>
      <w:r w:rsidRPr="006B73A3">
        <w:t>при</w:t>
      </w:r>
      <w:r w:rsidR="00637EB2" w:rsidRPr="006B73A3">
        <w:t xml:space="preserve"> </w:t>
      </w:r>
      <w:r w:rsidR="00B11FD2" w:rsidRPr="006B73A3">
        <w:t>наблюдении,</w:t>
      </w:r>
      <w:r w:rsidR="00637EB2" w:rsidRPr="006B73A3">
        <w:t xml:space="preserve"> </w:t>
      </w:r>
      <w:r w:rsidR="00B11FD2" w:rsidRPr="006B73A3">
        <w:t>проведении</w:t>
      </w:r>
      <w:r w:rsidR="00637EB2" w:rsidRPr="006B73A3">
        <w:t xml:space="preserve"> </w:t>
      </w:r>
      <w:r w:rsidR="00B11FD2" w:rsidRPr="006B73A3">
        <w:t>лечения,</w:t>
      </w:r>
      <w:r w:rsidR="00637EB2" w:rsidRPr="006B73A3">
        <w:t xml:space="preserve"> </w:t>
      </w:r>
      <w:r w:rsidR="00B11FD2" w:rsidRPr="006B73A3">
        <w:t>оценке</w:t>
      </w:r>
      <w:r w:rsidR="00637EB2" w:rsidRPr="006B73A3">
        <w:t xml:space="preserve"> </w:t>
      </w:r>
      <w:r w:rsidR="00B11FD2" w:rsidRPr="006B73A3">
        <w:t>эффективности</w:t>
      </w:r>
      <w:r w:rsidR="00637EB2" w:rsidRPr="006B73A3">
        <w:t xml:space="preserve"> </w:t>
      </w:r>
      <w:r w:rsidR="00B11FD2" w:rsidRPr="006B73A3">
        <w:t>терапии,</w:t>
      </w:r>
      <w:r w:rsidR="00637EB2" w:rsidRPr="006B73A3">
        <w:t xml:space="preserve"> </w:t>
      </w:r>
      <w:r w:rsidRPr="006B73A3">
        <w:t>контрольных</w:t>
      </w:r>
      <w:r w:rsidR="00637EB2" w:rsidRPr="006B73A3">
        <w:t xml:space="preserve"> </w:t>
      </w:r>
      <w:r w:rsidRPr="006B73A3">
        <w:t>обследованиях</w:t>
      </w:r>
      <w:r w:rsidR="00637EB2" w:rsidRPr="006B73A3">
        <w:t xml:space="preserve"> </w:t>
      </w:r>
      <w:r w:rsidRPr="006B73A3">
        <w:t>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рецидив</w:t>
      </w:r>
      <w:r w:rsidR="00637EB2" w:rsidRPr="006B73A3">
        <w:t xml:space="preserve"> </w:t>
      </w:r>
      <w:r w:rsidRPr="006B73A3">
        <w:t>заболевания</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001B741F" w:rsidRPr="006B73A3">
        <w:t xml:space="preserve">общий (клинический) </w:t>
      </w:r>
      <w:r w:rsidRPr="006B73A3">
        <w:t>анализ</w:t>
      </w:r>
      <w:r w:rsidR="00637EB2" w:rsidRPr="006B73A3">
        <w:t xml:space="preserve"> </w:t>
      </w:r>
      <w:r w:rsidRPr="006B73A3">
        <w:t>крови</w:t>
      </w:r>
      <w:r w:rsidR="00637EB2" w:rsidRPr="006B73A3">
        <w:t xml:space="preserve"> </w:t>
      </w:r>
      <w:r w:rsidR="001B741F" w:rsidRPr="006B73A3">
        <w:t>развернутый</w:t>
      </w:r>
      <w:r w:rsidR="00637EB2" w:rsidRPr="006B73A3">
        <w:t xml:space="preserve"> </w:t>
      </w:r>
      <w:r w:rsidRPr="006B73A3">
        <w:t>с</w:t>
      </w:r>
      <w:r w:rsidR="00637EB2" w:rsidRPr="006B73A3">
        <w:t xml:space="preserve"> </w:t>
      </w:r>
      <w:r w:rsidRPr="006B73A3">
        <w:t>определением</w:t>
      </w:r>
      <w:r w:rsidR="00637EB2" w:rsidRPr="006B73A3">
        <w:t xml:space="preserve"> </w:t>
      </w:r>
      <w:r w:rsidRPr="006B73A3">
        <w:t>гемоглобина,</w:t>
      </w:r>
      <w:r w:rsidR="00637EB2" w:rsidRPr="006B73A3">
        <w:t xml:space="preserve"> </w:t>
      </w:r>
      <w:r w:rsidRPr="006B73A3">
        <w:t>эритроцитов,</w:t>
      </w:r>
      <w:r w:rsidR="00637EB2" w:rsidRPr="006B73A3">
        <w:t xml:space="preserve"> </w:t>
      </w:r>
      <w:r w:rsidRPr="006B73A3">
        <w:t>тромбоцитов,</w:t>
      </w:r>
      <w:r w:rsidR="00637EB2" w:rsidRPr="006B73A3">
        <w:t xml:space="preserve"> </w:t>
      </w:r>
      <w:r w:rsidRPr="006B73A3">
        <w:t>лейкоцитов,</w:t>
      </w:r>
      <w:r w:rsidR="00637EB2" w:rsidRPr="006B73A3">
        <w:t xml:space="preserve"> </w:t>
      </w:r>
      <w:r w:rsidRPr="006B73A3">
        <w:t>подсчетом</w:t>
      </w:r>
      <w:r w:rsidR="00637EB2" w:rsidRPr="006B73A3">
        <w:t xml:space="preserve"> </w:t>
      </w:r>
      <w:r w:rsidRPr="006B73A3">
        <w:t>лейкоцитарной</w:t>
      </w:r>
      <w:r w:rsidR="00637EB2" w:rsidRPr="006B73A3">
        <w:t xml:space="preserve"> </w:t>
      </w:r>
      <w:r w:rsidRPr="006B73A3">
        <w:t>формулы</w:t>
      </w:r>
      <w:r w:rsidR="00637EB2" w:rsidRPr="006B73A3">
        <w:t xml:space="preserve"> </w:t>
      </w:r>
      <w:r w:rsidRPr="006B73A3">
        <w:t>и</w:t>
      </w:r>
      <w:r w:rsidR="00637EB2" w:rsidRPr="006B73A3">
        <w:t xml:space="preserve"> </w:t>
      </w:r>
      <w:r w:rsidRPr="006B73A3">
        <w:t>количества</w:t>
      </w:r>
      <w:r w:rsidR="00637EB2" w:rsidRPr="006B73A3">
        <w:t xml:space="preserve"> </w:t>
      </w:r>
      <w:r w:rsidRPr="006B73A3">
        <w:t>ретикулоцитов</w:t>
      </w:r>
      <w:r w:rsidR="00637EB2" w:rsidRPr="006B73A3">
        <w:t xml:space="preserve"> </w:t>
      </w:r>
      <w:r w:rsidR="004D498F" w:rsidRPr="006B73A3">
        <w:t>для</w:t>
      </w:r>
      <w:r w:rsidR="00637EB2" w:rsidRPr="006B73A3">
        <w:t xml:space="preserve"> </w:t>
      </w:r>
      <w:r w:rsidR="004D498F" w:rsidRPr="006B73A3">
        <w:t>установки</w:t>
      </w:r>
      <w:r w:rsidR="00637EB2" w:rsidRPr="006B73A3">
        <w:t xml:space="preserve"> </w:t>
      </w:r>
      <w:r w:rsidR="004D498F" w:rsidRPr="006B73A3">
        <w:t>диагноза,</w:t>
      </w:r>
      <w:r w:rsidR="00637EB2" w:rsidRPr="006B73A3">
        <w:t xml:space="preserve"> </w:t>
      </w:r>
      <w:r w:rsidR="00A943DF" w:rsidRPr="006B73A3">
        <w:t>уточнения</w:t>
      </w:r>
      <w:r w:rsidR="00637EB2" w:rsidRPr="006B73A3">
        <w:t xml:space="preserve"> </w:t>
      </w:r>
      <w:r w:rsidR="00B11FD2" w:rsidRPr="006B73A3">
        <w:t>тяжести</w:t>
      </w:r>
      <w:r w:rsidR="00637EB2" w:rsidRPr="006B73A3">
        <w:t xml:space="preserve"> </w:t>
      </w:r>
      <w:r w:rsidR="00A943DF" w:rsidRPr="006B73A3">
        <w:t>состояния</w:t>
      </w:r>
      <w:r w:rsidR="00637EB2" w:rsidRPr="006B73A3">
        <w:t xml:space="preserve"> </w:t>
      </w:r>
      <w:r w:rsidR="00A943DF" w:rsidRPr="006B73A3">
        <w:t>пациента</w:t>
      </w:r>
      <w:r w:rsidR="00AB1182" w:rsidRPr="006B73A3">
        <w:t>,</w:t>
      </w:r>
      <w:r w:rsidR="00637EB2" w:rsidRPr="006B73A3">
        <w:t xml:space="preserve"> </w:t>
      </w:r>
      <w:r w:rsidR="00B11FD2" w:rsidRPr="006B73A3">
        <w:t>динамики</w:t>
      </w:r>
      <w:r w:rsidR="00637EB2" w:rsidRPr="006B73A3">
        <w:t xml:space="preserve"> </w:t>
      </w:r>
      <w:r w:rsidR="00B11FD2" w:rsidRPr="006B73A3">
        <w:t>заболевания,</w:t>
      </w:r>
      <w:r w:rsidR="00637EB2" w:rsidRPr="006B73A3">
        <w:t xml:space="preserve"> </w:t>
      </w:r>
      <w:r w:rsidR="00A943DF" w:rsidRPr="006B73A3">
        <w:t>выработки</w:t>
      </w:r>
      <w:r w:rsidR="00637EB2" w:rsidRPr="006B73A3">
        <w:t xml:space="preserve"> </w:t>
      </w:r>
      <w:r w:rsidR="00A943DF" w:rsidRPr="006B73A3">
        <w:t>адекватной</w:t>
      </w:r>
      <w:r w:rsidR="00637EB2" w:rsidRPr="006B73A3">
        <w:t xml:space="preserve"> </w:t>
      </w:r>
      <w:r w:rsidR="00A943DF" w:rsidRPr="006B73A3">
        <w:t>терапевтической</w:t>
      </w:r>
      <w:r w:rsidR="00637EB2" w:rsidRPr="006B73A3">
        <w:t xml:space="preserve"> </w:t>
      </w:r>
      <w:r w:rsidR="00A943DF" w:rsidRPr="006B73A3">
        <w:t>тактики</w:t>
      </w:r>
      <w:r w:rsidR="00637EB2" w:rsidRPr="006B73A3">
        <w:t xml:space="preserve"> </w:t>
      </w:r>
      <w:r w:rsidR="00AB1182" w:rsidRPr="006B73A3">
        <w:t>и/или</w:t>
      </w:r>
      <w:r w:rsidR="00637EB2" w:rsidRPr="006B73A3">
        <w:t xml:space="preserve"> </w:t>
      </w:r>
      <w:r w:rsidR="00AB1182" w:rsidRPr="006B73A3">
        <w:t>(в</w:t>
      </w:r>
      <w:r w:rsidR="00637EB2" w:rsidRPr="006B73A3">
        <w:t xml:space="preserve"> </w:t>
      </w:r>
      <w:r w:rsidR="00AB1182" w:rsidRPr="006B73A3">
        <w:t>случае</w:t>
      </w:r>
      <w:r w:rsidR="00637EB2" w:rsidRPr="006B73A3">
        <w:t xml:space="preserve"> </w:t>
      </w:r>
      <w:r w:rsidR="00AB1182" w:rsidRPr="006B73A3">
        <w:t>ранее</w:t>
      </w:r>
      <w:r w:rsidR="00637EB2" w:rsidRPr="006B73A3">
        <w:t xml:space="preserve"> </w:t>
      </w:r>
      <w:r w:rsidR="00AB1182" w:rsidRPr="006B73A3">
        <w:t>проведенной</w:t>
      </w:r>
      <w:r w:rsidR="00637EB2" w:rsidRPr="006B73A3">
        <w:t xml:space="preserve"> </w:t>
      </w:r>
      <w:r w:rsidR="00AB1182" w:rsidRPr="006B73A3">
        <w:t>терапии)</w:t>
      </w:r>
      <w:r w:rsidR="00637EB2" w:rsidRPr="006B73A3">
        <w:t xml:space="preserve"> </w:t>
      </w:r>
      <w:r w:rsidR="00B11FD2" w:rsidRPr="006B73A3">
        <w:t>оценки</w:t>
      </w:r>
      <w:r w:rsidR="00637EB2" w:rsidRPr="006B73A3">
        <w:t xml:space="preserve"> </w:t>
      </w:r>
      <w:r w:rsidR="00AB1182" w:rsidRPr="006B73A3">
        <w:t>развития</w:t>
      </w:r>
      <w:r w:rsidR="00637EB2" w:rsidRPr="006B73A3">
        <w:t xml:space="preserve"> </w:t>
      </w:r>
      <w:r w:rsidR="00B11FD2" w:rsidRPr="006B73A3">
        <w:t>возможных</w:t>
      </w:r>
      <w:r w:rsidR="00637EB2" w:rsidRPr="006B73A3">
        <w:t xml:space="preserve"> </w:t>
      </w:r>
      <w:r w:rsidR="00AB1182" w:rsidRPr="006B73A3">
        <w:t>нежелательных</w:t>
      </w:r>
      <w:r w:rsidR="00637EB2" w:rsidRPr="006B73A3">
        <w:t xml:space="preserve"> </w:t>
      </w:r>
      <w:r w:rsidR="00AB1182" w:rsidRPr="006B73A3">
        <w:t>явлений</w:t>
      </w:r>
      <w:r w:rsidR="00637EB2" w:rsidRPr="006B73A3">
        <w:t xml:space="preserve"> </w:t>
      </w:r>
      <w:r w:rsidR="00AB1182" w:rsidRPr="006B73A3">
        <w:t>лечения</w:t>
      </w:r>
      <w:r w:rsidR="00637EB2" w:rsidRPr="006B73A3">
        <w:t xml:space="preserve"> </w:t>
      </w:r>
      <w:r w:rsidR="003B22B4" w:rsidRPr="006B73A3">
        <w:fldChar w:fldCharType="begin" w:fldLock="1"/>
      </w:r>
      <w:r w:rsidR="00DF0DBA"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Oncology","id":"ITEM-4","issue":"Suppl. 5","issued":{"date-parts":[["2015"]]},"page":"v100-v107","title":"Hairy Cell Leukaemia: ESMO Clinical Practice Guidelines","type":"article-journal","volume":"26"},"uris":["http://www.mendeley.com/documents/?uuid=369feac0-d82f-3d85-b9c2-4951f628cef5"]}],"mendeley":{"formattedCitation":"[5,11–13]","plainTextFormattedCitation":"[5,11–13]","previouslyFormattedCitation":"[5,11–13]"},"properties":{"noteIndex":0},"schema":"https://github.com/citation-style-language/schema/raw/master/csl-citation.json"}</w:instrText>
      </w:r>
      <w:r w:rsidR="003B22B4" w:rsidRPr="006B73A3">
        <w:fldChar w:fldCharType="separate"/>
      </w:r>
      <w:r w:rsidR="00DF0DBA" w:rsidRPr="006B73A3">
        <w:rPr>
          <w:noProof/>
        </w:rPr>
        <w:t>[5,11–13]</w:t>
      </w:r>
      <w:r w:rsidR="003B22B4" w:rsidRPr="006B73A3">
        <w:fldChar w:fldCharType="end"/>
      </w:r>
      <w:r w:rsidRPr="006B73A3">
        <w:t>.</w:t>
      </w:r>
    </w:p>
    <w:p w14:paraId="560AF419" w14:textId="77777777" w:rsidR="00756E45" w:rsidRPr="006B73A3" w:rsidRDefault="00756E45" w:rsidP="00C94AE1">
      <w:pPr>
        <w:spacing w:before="0" w:after="24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582778"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582778" w:rsidRPr="006B73A3">
        <w:rPr>
          <w:b/>
        </w:rPr>
        <w:t>5</w:t>
      </w:r>
      <w:r w:rsidRPr="006B73A3">
        <w:rPr>
          <w:b/>
        </w:rPr>
        <w:t>)</w:t>
      </w:r>
    </w:p>
    <w:p w14:paraId="7D433A38" w14:textId="77777777" w:rsidR="00805A83" w:rsidRPr="006B73A3" w:rsidRDefault="006D3170" w:rsidP="00C94AE1">
      <w:pPr>
        <w:ind w:left="709"/>
        <w:rPr>
          <w:i/>
        </w:rPr>
      </w:pPr>
      <w:r w:rsidRPr="006B73A3">
        <w:rPr>
          <w:b/>
          <w:i/>
        </w:rPr>
        <w:t>Комментарий:</w:t>
      </w:r>
      <w:r w:rsidR="002E295D" w:rsidRPr="006B73A3">
        <w:t xml:space="preserve"> </w:t>
      </w:r>
      <w:r w:rsidR="00D01FF7" w:rsidRPr="006B73A3">
        <w:rPr>
          <w:i/>
        </w:rPr>
        <w:t>в</w:t>
      </w:r>
      <w:r w:rsidR="00637EB2" w:rsidRPr="006B73A3">
        <w:rPr>
          <w:i/>
        </w:rPr>
        <w:t xml:space="preserve"> </w:t>
      </w:r>
      <w:r w:rsidR="00D01FF7" w:rsidRPr="006B73A3">
        <w:rPr>
          <w:i/>
        </w:rPr>
        <w:t>препарате</w:t>
      </w:r>
      <w:r w:rsidR="00637EB2" w:rsidRPr="006B73A3">
        <w:rPr>
          <w:i/>
        </w:rPr>
        <w:t xml:space="preserve"> </w:t>
      </w:r>
      <w:r w:rsidR="00D01FF7" w:rsidRPr="006B73A3">
        <w:rPr>
          <w:i/>
        </w:rPr>
        <w:t>мазка</w:t>
      </w:r>
      <w:r w:rsidR="00637EB2" w:rsidRPr="006B73A3">
        <w:rPr>
          <w:i/>
        </w:rPr>
        <w:t xml:space="preserve"> </w:t>
      </w:r>
      <w:r w:rsidR="00D01FF7" w:rsidRPr="006B73A3">
        <w:rPr>
          <w:i/>
        </w:rPr>
        <w:t>крови</w:t>
      </w:r>
      <w:r w:rsidR="00637EB2" w:rsidRPr="006B73A3">
        <w:rPr>
          <w:i/>
        </w:rPr>
        <w:t xml:space="preserve"> </w:t>
      </w:r>
      <w:r w:rsidR="00D01FF7" w:rsidRPr="006B73A3">
        <w:rPr>
          <w:i/>
        </w:rPr>
        <w:t>выявляются</w:t>
      </w:r>
      <w:r w:rsidR="00637EB2" w:rsidRPr="006B73A3">
        <w:rPr>
          <w:i/>
        </w:rPr>
        <w:t xml:space="preserve"> </w:t>
      </w:r>
      <w:r w:rsidR="00D01FF7" w:rsidRPr="006B73A3">
        <w:rPr>
          <w:i/>
        </w:rPr>
        <w:t>«ворсинчатые»</w:t>
      </w:r>
      <w:r w:rsidR="00637EB2" w:rsidRPr="006B73A3">
        <w:rPr>
          <w:i/>
        </w:rPr>
        <w:t xml:space="preserve"> </w:t>
      </w:r>
      <w:r w:rsidR="00D01FF7" w:rsidRPr="006B73A3">
        <w:rPr>
          <w:i/>
        </w:rPr>
        <w:t>лимфоидные</w:t>
      </w:r>
      <w:r w:rsidR="00637EB2" w:rsidRPr="006B73A3">
        <w:rPr>
          <w:i/>
        </w:rPr>
        <w:t xml:space="preserve"> </w:t>
      </w:r>
      <w:r w:rsidR="00D01FF7" w:rsidRPr="006B73A3">
        <w:rPr>
          <w:i/>
        </w:rPr>
        <w:t>клетки</w:t>
      </w:r>
      <w:r w:rsidR="00637EB2" w:rsidRPr="006B73A3">
        <w:rPr>
          <w:i/>
        </w:rPr>
        <w:t xml:space="preserve"> </w:t>
      </w:r>
      <w:r w:rsidR="00D01FF7" w:rsidRPr="006B73A3">
        <w:rPr>
          <w:i/>
        </w:rPr>
        <w:t>более</w:t>
      </w:r>
      <w:r w:rsidR="00637EB2" w:rsidRPr="006B73A3">
        <w:rPr>
          <w:i/>
        </w:rPr>
        <w:t xml:space="preserve"> </w:t>
      </w:r>
      <w:r w:rsidR="00D01FF7" w:rsidRPr="006B73A3">
        <w:rPr>
          <w:i/>
        </w:rPr>
        <w:t>крупного</w:t>
      </w:r>
      <w:r w:rsidR="00637EB2" w:rsidRPr="006B73A3">
        <w:rPr>
          <w:i/>
        </w:rPr>
        <w:t xml:space="preserve"> </w:t>
      </w:r>
      <w:r w:rsidR="00D01FF7" w:rsidRPr="006B73A3">
        <w:rPr>
          <w:i/>
        </w:rPr>
        <w:t>размера</w:t>
      </w:r>
      <w:r w:rsidR="00637EB2" w:rsidRPr="006B73A3">
        <w:rPr>
          <w:i/>
        </w:rPr>
        <w:t xml:space="preserve"> </w:t>
      </w:r>
      <w:r w:rsidR="00D01FF7" w:rsidRPr="006B73A3">
        <w:rPr>
          <w:i/>
        </w:rPr>
        <w:t>с</w:t>
      </w:r>
      <w:r w:rsidR="00637EB2" w:rsidRPr="006B73A3">
        <w:rPr>
          <w:i/>
        </w:rPr>
        <w:t xml:space="preserve"> </w:t>
      </w:r>
      <w:r w:rsidR="00D01FF7" w:rsidRPr="006B73A3">
        <w:rPr>
          <w:i/>
        </w:rPr>
        <w:t>гомогенным</w:t>
      </w:r>
      <w:r w:rsidR="00637EB2" w:rsidRPr="006B73A3">
        <w:rPr>
          <w:i/>
        </w:rPr>
        <w:t xml:space="preserve"> </w:t>
      </w:r>
      <w:r w:rsidR="00D01FF7" w:rsidRPr="006B73A3">
        <w:rPr>
          <w:i/>
        </w:rPr>
        <w:t>разреженным</w:t>
      </w:r>
      <w:r w:rsidR="00637EB2" w:rsidRPr="006B73A3">
        <w:rPr>
          <w:i/>
        </w:rPr>
        <w:t xml:space="preserve"> </w:t>
      </w:r>
      <w:r w:rsidR="00D01FF7" w:rsidRPr="006B73A3">
        <w:rPr>
          <w:i/>
        </w:rPr>
        <w:t>хроматином</w:t>
      </w:r>
      <w:r w:rsidR="00637EB2" w:rsidRPr="006B73A3">
        <w:rPr>
          <w:i/>
        </w:rPr>
        <w:t xml:space="preserve"> </w:t>
      </w:r>
      <w:r w:rsidR="00D01FF7" w:rsidRPr="006B73A3">
        <w:rPr>
          <w:i/>
        </w:rPr>
        <w:t>ядра</w:t>
      </w:r>
      <w:r w:rsidR="00637EB2" w:rsidRPr="006B73A3">
        <w:rPr>
          <w:i/>
        </w:rPr>
        <w:t xml:space="preserve"> </w:t>
      </w:r>
      <w:r w:rsidR="00D01FF7" w:rsidRPr="006B73A3">
        <w:rPr>
          <w:i/>
        </w:rPr>
        <w:lastRenderedPageBreak/>
        <w:t>округлой</w:t>
      </w:r>
      <w:r w:rsidR="00637EB2" w:rsidRPr="006B73A3">
        <w:rPr>
          <w:i/>
        </w:rPr>
        <w:t xml:space="preserve"> </w:t>
      </w:r>
      <w:r w:rsidR="00D01FF7" w:rsidRPr="006B73A3">
        <w:rPr>
          <w:i/>
        </w:rPr>
        <w:t>или</w:t>
      </w:r>
      <w:r w:rsidR="00637EB2" w:rsidRPr="006B73A3">
        <w:rPr>
          <w:i/>
        </w:rPr>
        <w:t xml:space="preserve"> </w:t>
      </w:r>
      <w:r w:rsidR="00D01FF7" w:rsidRPr="006B73A3">
        <w:rPr>
          <w:i/>
        </w:rPr>
        <w:t>овальной,</w:t>
      </w:r>
      <w:r w:rsidR="00637EB2" w:rsidRPr="006B73A3">
        <w:rPr>
          <w:i/>
        </w:rPr>
        <w:t xml:space="preserve"> </w:t>
      </w:r>
      <w:r w:rsidR="00D01FF7" w:rsidRPr="006B73A3">
        <w:rPr>
          <w:i/>
        </w:rPr>
        <w:t>реже</w:t>
      </w:r>
      <w:r w:rsidR="00637EB2" w:rsidRPr="006B73A3">
        <w:rPr>
          <w:i/>
        </w:rPr>
        <w:t xml:space="preserve"> </w:t>
      </w:r>
      <w:r w:rsidR="00D01FF7" w:rsidRPr="006B73A3">
        <w:rPr>
          <w:i/>
        </w:rPr>
        <w:t>бобовидной</w:t>
      </w:r>
      <w:r w:rsidR="00637EB2" w:rsidRPr="006B73A3">
        <w:rPr>
          <w:i/>
        </w:rPr>
        <w:t xml:space="preserve"> </w:t>
      </w:r>
      <w:r w:rsidR="00D01FF7" w:rsidRPr="006B73A3">
        <w:rPr>
          <w:i/>
        </w:rPr>
        <w:t>формы,</w:t>
      </w:r>
      <w:r w:rsidR="00637EB2" w:rsidRPr="006B73A3">
        <w:rPr>
          <w:i/>
        </w:rPr>
        <w:t xml:space="preserve"> </w:t>
      </w:r>
      <w:r w:rsidR="00D01FF7" w:rsidRPr="006B73A3">
        <w:rPr>
          <w:i/>
        </w:rPr>
        <w:t>с</w:t>
      </w:r>
      <w:r w:rsidR="00637EB2" w:rsidRPr="006B73A3">
        <w:rPr>
          <w:i/>
        </w:rPr>
        <w:t xml:space="preserve"> </w:t>
      </w:r>
      <w:r w:rsidR="00D01FF7" w:rsidRPr="006B73A3">
        <w:rPr>
          <w:i/>
        </w:rPr>
        <w:t>довольно</w:t>
      </w:r>
      <w:r w:rsidR="00637EB2" w:rsidRPr="006B73A3">
        <w:rPr>
          <w:i/>
        </w:rPr>
        <w:t xml:space="preserve"> </w:t>
      </w:r>
      <w:r w:rsidR="00D01FF7" w:rsidRPr="006B73A3">
        <w:rPr>
          <w:i/>
        </w:rPr>
        <w:t>широкой</w:t>
      </w:r>
      <w:r w:rsidR="00637EB2" w:rsidRPr="006B73A3">
        <w:rPr>
          <w:i/>
        </w:rPr>
        <w:t xml:space="preserve"> </w:t>
      </w:r>
      <w:r w:rsidR="00D01FF7" w:rsidRPr="006B73A3">
        <w:rPr>
          <w:i/>
        </w:rPr>
        <w:t>бледной</w:t>
      </w:r>
      <w:r w:rsidR="00637EB2" w:rsidRPr="006B73A3">
        <w:rPr>
          <w:i/>
        </w:rPr>
        <w:t xml:space="preserve"> </w:t>
      </w:r>
      <w:r w:rsidR="00D01FF7" w:rsidRPr="006B73A3">
        <w:rPr>
          <w:i/>
        </w:rPr>
        <w:t>цитоплазмой,</w:t>
      </w:r>
      <w:r w:rsidR="00637EB2" w:rsidRPr="006B73A3">
        <w:rPr>
          <w:i/>
        </w:rPr>
        <w:t xml:space="preserve"> </w:t>
      </w:r>
      <w:r w:rsidR="00D01FF7" w:rsidRPr="006B73A3">
        <w:rPr>
          <w:i/>
        </w:rPr>
        <w:t>с</w:t>
      </w:r>
      <w:r w:rsidR="00637EB2" w:rsidRPr="006B73A3">
        <w:rPr>
          <w:i/>
        </w:rPr>
        <w:t xml:space="preserve"> </w:t>
      </w:r>
      <w:r w:rsidR="00D01FF7" w:rsidRPr="006B73A3">
        <w:rPr>
          <w:i/>
        </w:rPr>
        <w:t>неровным,</w:t>
      </w:r>
      <w:r w:rsidR="00637EB2" w:rsidRPr="006B73A3">
        <w:rPr>
          <w:i/>
        </w:rPr>
        <w:t xml:space="preserve"> </w:t>
      </w:r>
      <w:r w:rsidR="00D01FF7" w:rsidRPr="006B73A3">
        <w:rPr>
          <w:i/>
        </w:rPr>
        <w:t>фестончатым,</w:t>
      </w:r>
      <w:r w:rsidR="00637EB2" w:rsidRPr="006B73A3">
        <w:rPr>
          <w:i/>
        </w:rPr>
        <w:t xml:space="preserve"> </w:t>
      </w:r>
      <w:r w:rsidR="00D01FF7" w:rsidRPr="006B73A3">
        <w:rPr>
          <w:i/>
        </w:rPr>
        <w:t>с</w:t>
      </w:r>
      <w:r w:rsidR="00637EB2" w:rsidRPr="006B73A3">
        <w:rPr>
          <w:i/>
        </w:rPr>
        <w:t xml:space="preserve"> </w:t>
      </w:r>
      <w:r w:rsidR="00D01FF7" w:rsidRPr="006B73A3">
        <w:rPr>
          <w:i/>
        </w:rPr>
        <w:t>отростками</w:t>
      </w:r>
      <w:r w:rsidR="00637EB2" w:rsidRPr="006B73A3">
        <w:rPr>
          <w:i/>
        </w:rPr>
        <w:t xml:space="preserve"> </w:t>
      </w:r>
      <w:r w:rsidR="00D01FF7" w:rsidRPr="006B73A3">
        <w:rPr>
          <w:i/>
        </w:rPr>
        <w:t>или</w:t>
      </w:r>
      <w:r w:rsidR="00637EB2" w:rsidRPr="006B73A3">
        <w:rPr>
          <w:i/>
        </w:rPr>
        <w:t xml:space="preserve"> </w:t>
      </w:r>
      <w:r w:rsidR="00D01FF7" w:rsidRPr="006B73A3">
        <w:rPr>
          <w:i/>
        </w:rPr>
        <w:t>ворсинками</w:t>
      </w:r>
      <w:r w:rsidR="00637EB2" w:rsidRPr="006B73A3">
        <w:rPr>
          <w:i/>
        </w:rPr>
        <w:t xml:space="preserve"> </w:t>
      </w:r>
      <w:r w:rsidR="00D01FF7" w:rsidRPr="006B73A3">
        <w:rPr>
          <w:i/>
        </w:rPr>
        <w:t>краем</w:t>
      </w:r>
      <w:r w:rsidR="00637EB2" w:rsidRPr="006B73A3">
        <w:rPr>
          <w:i/>
        </w:rPr>
        <w:t xml:space="preserve"> </w:t>
      </w:r>
      <w:r w:rsidR="00D01FF7" w:rsidRPr="006B73A3">
        <w:rPr>
          <w:i/>
        </w:rPr>
        <w:t>цитоплазмы</w:t>
      </w:r>
      <w:r w:rsidR="007078B0" w:rsidRPr="006B73A3">
        <w:rPr>
          <w:i/>
        </w:rPr>
        <w:t>.</w:t>
      </w:r>
    </w:p>
    <w:p w14:paraId="61C6BA41" w14:textId="77777777" w:rsidR="00420C52" w:rsidRPr="006B73A3" w:rsidRDefault="00420C52"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146544" w:rsidRPr="006B73A3">
        <w:t>,</w:t>
      </w:r>
      <w:r w:rsidR="00637EB2" w:rsidRPr="006B73A3">
        <w:t xml:space="preserve"> </w:t>
      </w:r>
      <w:r w:rsidR="00146544" w:rsidRPr="006B73A3">
        <w:t>а</w:t>
      </w:r>
      <w:r w:rsidR="00637EB2" w:rsidRPr="006B73A3">
        <w:t xml:space="preserve"> </w:t>
      </w:r>
      <w:r w:rsidR="00146544" w:rsidRPr="006B73A3">
        <w:t>также</w:t>
      </w:r>
      <w:r w:rsidR="00637EB2" w:rsidRPr="006B73A3">
        <w:t xml:space="preserve"> </w:t>
      </w:r>
      <w:r w:rsidR="00146544" w:rsidRPr="006B73A3">
        <w:t>при</w:t>
      </w:r>
      <w:r w:rsidR="00637EB2" w:rsidRPr="006B73A3">
        <w:t xml:space="preserve"> </w:t>
      </w:r>
      <w:r w:rsidR="00146544" w:rsidRPr="006B73A3">
        <w:t>оценке</w:t>
      </w:r>
      <w:r w:rsidR="00637EB2" w:rsidRPr="006B73A3">
        <w:t xml:space="preserve"> </w:t>
      </w:r>
      <w:r w:rsidR="00146544" w:rsidRPr="006B73A3">
        <w:t>эффективности</w:t>
      </w:r>
      <w:r w:rsidR="00637EB2" w:rsidRPr="006B73A3">
        <w:t xml:space="preserve"> </w:t>
      </w:r>
      <w:r w:rsidR="00146544" w:rsidRPr="006B73A3">
        <w:t>терапии</w:t>
      </w:r>
      <w:r w:rsidR="00637EB2" w:rsidRPr="006B73A3">
        <w:t xml:space="preserve"> </w:t>
      </w:r>
      <w:r w:rsidR="00146544" w:rsidRPr="006B73A3">
        <w:t>ВКЛ</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Pr="006B73A3">
        <w:t>цитологическое</w:t>
      </w:r>
      <w:r w:rsidR="00637EB2" w:rsidRPr="006B73A3">
        <w:t xml:space="preserve"> </w:t>
      </w:r>
      <w:r w:rsidRPr="006B73A3">
        <w:t>исследование</w:t>
      </w:r>
      <w:r w:rsidR="00637EB2" w:rsidRPr="006B73A3">
        <w:t xml:space="preserve"> </w:t>
      </w:r>
      <w:r w:rsidR="00010E9D" w:rsidRPr="006B73A3">
        <w:t>(пункцию)</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004D498F" w:rsidRPr="006B73A3">
        <w:t>в</w:t>
      </w:r>
      <w:r w:rsidR="00637EB2" w:rsidRPr="006B73A3">
        <w:t xml:space="preserve"> </w:t>
      </w:r>
      <w:r w:rsidR="004D498F" w:rsidRPr="006B73A3">
        <w:t>качестве</w:t>
      </w:r>
      <w:r w:rsidR="00637EB2" w:rsidRPr="006B73A3">
        <w:t xml:space="preserve"> </w:t>
      </w:r>
      <w:r w:rsidR="004D498F" w:rsidRPr="006B73A3">
        <w:t>основного</w:t>
      </w:r>
      <w:r w:rsidR="00637EB2" w:rsidRPr="006B73A3">
        <w:t xml:space="preserve"> </w:t>
      </w:r>
      <w:r w:rsidR="004D498F" w:rsidRPr="006B73A3">
        <w:t>диагностического</w:t>
      </w:r>
      <w:r w:rsidR="00637EB2" w:rsidRPr="006B73A3">
        <w:t xml:space="preserve"> </w:t>
      </w:r>
      <w:r w:rsidR="004D498F" w:rsidRPr="006B73A3">
        <w:t>метода,</w:t>
      </w:r>
      <w:r w:rsidR="00637EB2" w:rsidRPr="006B73A3">
        <w:t xml:space="preserve"> </w:t>
      </w:r>
      <w:r w:rsidR="004D498F" w:rsidRPr="006B73A3">
        <w:t>необходимого</w:t>
      </w:r>
      <w:r w:rsidR="00637EB2" w:rsidRPr="006B73A3">
        <w:t xml:space="preserve"> </w:t>
      </w:r>
      <w:r w:rsidRPr="006B73A3">
        <w:t>для</w:t>
      </w:r>
      <w:r w:rsidR="00637EB2" w:rsidRPr="006B73A3">
        <w:t xml:space="preserve"> </w:t>
      </w:r>
      <w:r w:rsidRPr="006B73A3">
        <w:t>подтверждения</w:t>
      </w:r>
      <w:r w:rsidR="00637EB2" w:rsidRPr="006B73A3">
        <w:t xml:space="preserve"> </w:t>
      </w:r>
      <w:r w:rsidRPr="006B73A3">
        <w:t>и</w:t>
      </w:r>
      <w:r w:rsidR="00637EB2" w:rsidRPr="006B73A3">
        <w:t xml:space="preserve"> </w:t>
      </w:r>
      <w:r w:rsidRPr="006B73A3">
        <w:t>формулирования</w:t>
      </w:r>
      <w:r w:rsidR="00637EB2" w:rsidRPr="006B73A3">
        <w:t xml:space="preserve"> </w:t>
      </w:r>
      <w:r w:rsidRPr="006B73A3">
        <w:t>диагноза</w:t>
      </w:r>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1FE444A7" w14:textId="77777777" w:rsidR="00420C52" w:rsidRPr="006B73A3" w:rsidRDefault="00420C52"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132A89DF" w14:textId="77777777" w:rsidR="00420C52" w:rsidRPr="006B73A3" w:rsidRDefault="006D3170" w:rsidP="00C94AE1">
      <w:pPr>
        <w:spacing w:before="0" w:after="0"/>
        <w:ind w:left="709"/>
        <w:contextualSpacing/>
        <w:rPr>
          <w:i/>
        </w:rPr>
      </w:pPr>
      <w:r w:rsidRPr="006B73A3">
        <w:rPr>
          <w:b/>
          <w:i/>
        </w:rPr>
        <w:t>Комментарий:</w:t>
      </w:r>
      <w:r w:rsidR="002E295D" w:rsidRPr="006B73A3">
        <w:t xml:space="preserve"> </w:t>
      </w:r>
      <w:r w:rsidR="00420C52" w:rsidRPr="006B73A3">
        <w:rPr>
          <w:i/>
        </w:rPr>
        <w:t>в</w:t>
      </w:r>
      <w:r w:rsidR="00637EB2" w:rsidRPr="006B73A3">
        <w:rPr>
          <w:i/>
        </w:rPr>
        <w:t xml:space="preserve"> </w:t>
      </w:r>
      <w:r w:rsidR="00420C52" w:rsidRPr="006B73A3">
        <w:rPr>
          <w:i/>
        </w:rPr>
        <w:t>костном</w:t>
      </w:r>
      <w:r w:rsidR="00637EB2" w:rsidRPr="006B73A3">
        <w:rPr>
          <w:i/>
        </w:rPr>
        <w:t xml:space="preserve"> </w:t>
      </w:r>
      <w:r w:rsidR="00420C52" w:rsidRPr="006B73A3">
        <w:rPr>
          <w:i/>
        </w:rPr>
        <w:t>мозге</w:t>
      </w:r>
      <w:r w:rsidR="00637EB2" w:rsidRPr="006B73A3">
        <w:rPr>
          <w:i/>
        </w:rPr>
        <w:t xml:space="preserve"> </w:t>
      </w:r>
      <w:r w:rsidR="00420C52" w:rsidRPr="006B73A3">
        <w:rPr>
          <w:i/>
        </w:rPr>
        <w:t>«ворсинчатых»</w:t>
      </w:r>
      <w:r w:rsidR="00637EB2" w:rsidRPr="006B73A3">
        <w:rPr>
          <w:i/>
        </w:rPr>
        <w:t xml:space="preserve"> </w:t>
      </w:r>
      <w:r w:rsidR="00420C52" w:rsidRPr="006B73A3">
        <w:rPr>
          <w:i/>
        </w:rPr>
        <w:t>лимфоцитов</w:t>
      </w:r>
      <w:r w:rsidR="00637EB2" w:rsidRPr="006B73A3">
        <w:rPr>
          <w:i/>
        </w:rPr>
        <w:t xml:space="preserve"> </w:t>
      </w:r>
      <w:r w:rsidR="00420C52" w:rsidRPr="006B73A3">
        <w:rPr>
          <w:i/>
        </w:rPr>
        <w:t>часто</w:t>
      </w:r>
      <w:r w:rsidR="00637EB2" w:rsidRPr="006B73A3">
        <w:rPr>
          <w:i/>
        </w:rPr>
        <w:t xml:space="preserve"> </w:t>
      </w:r>
      <w:r w:rsidR="00420C52" w:rsidRPr="006B73A3">
        <w:rPr>
          <w:i/>
        </w:rPr>
        <w:t>больше,</w:t>
      </w:r>
      <w:r w:rsidR="00637EB2" w:rsidRPr="006B73A3">
        <w:rPr>
          <w:i/>
        </w:rPr>
        <w:t xml:space="preserve"> </w:t>
      </w:r>
      <w:r w:rsidR="00420C52" w:rsidRPr="006B73A3">
        <w:rPr>
          <w:i/>
        </w:rPr>
        <w:t>чем</w:t>
      </w:r>
      <w:r w:rsidR="00637EB2" w:rsidRPr="006B73A3">
        <w:rPr>
          <w:i/>
        </w:rPr>
        <w:t xml:space="preserve"> </w:t>
      </w:r>
      <w:r w:rsidR="00420C52" w:rsidRPr="006B73A3">
        <w:rPr>
          <w:i/>
        </w:rPr>
        <w:t>в</w:t>
      </w:r>
      <w:r w:rsidR="00637EB2" w:rsidRPr="006B73A3">
        <w:rPr>
          <w:i/>
        </w:rPr>
        <w:t xml:space="preserve"> </w:t>
      </w:r>
      <w:r w:rsidR="00420C52" w:rsidRPr="006B73A3">
        <w:rPr>
          <w:i/>
        </w:rPr>
        <w:t>крови.</w:t>
      </w:r>
      <w:r w:rsidR="00637EB2" w:rsidRPr="006B73A3">
        <w:rPr>
          <w:i/>
        </w:rPr>
        <w:t xml:space="preserve"> </w:t>
      </w:r>
      <w:r w:rsidR="00420C52" w:rsidRPr="006B73A3">
        <w:rPr>
          <w:i/>
        </w:rPr>
        <w:t>Однако</w:t>
      </w:r>
      <w:r w:rsidR="00637EB2" w:rsidRPr="006B73A3">
        <w:rPr>
          <w:i/>
        </w:rPr>
        <w:t xml:space="preserve"> </w:t>
      </w:r>
      <w:r w:rsidR="00420C52" w:rsidRPr="006B73A3">
        <w:rPr>
          <w:i/>
        </w:rPr>
        <w:t>возможна</w:t>
      </w:r>
      <w:r w:rsidR="00637EB2" w:rsidRPr="006B73A3">
        <w:rPr>
          <w:i/>
        </w:rPr>
        <w:t xml:space="preserve"> </w:t>
      </w:r>
      <w:r w:rsidR="00420C52" w:rsidRPr="006B73A3">
        <w:rPr>
          <w:i/>
        </w:rPr>
        <w:t>трудность</w:t>
      </w:r>
      <w:r w:rsidR="00637EB2" w:rsidRPr="006B73A3">
        <w:rPr>
          <w:i/>
        </w:rPr>
        <w:t xml:space="preserve"> </w:t>
      </w:r>
      <w:r w:rsidR="00420C52" w:rsidRPr="006B73A3">
        <w:rPr>
          <w:i/>
        </w:rPr>
        <w:t>аспирации</w:t>
      </w:r>
      <w:r w:rsidR="00637EB2" w:rsidRPr="006B73A3">
        <w:rPr>
          <w:i/>
        </w:rPr>
        <w:t xml:space="preserve"> </w:t>
      </w:r>
      <w:r w:rsidR="00420C52" w:rsidRPr="006B73A3">
        <w:rPr>
          <w:i/>
        </w:rPr>
        <w:t>костного</w:t>
      </w:r>
      <w:r w:rsidR="00637EB2" w:rsidRPr="006B73A3">
        <w:rPr>
          <w:i/>
        </w:rPr>
        <w:t xml:space="preserve"> </w:t>
      </w:r>
      <w:r w:rsidR="00420C52" w:rsidRPr="006B73A3">
        <w:rPr>
          <w:i/>
        </w:rPr>
        <w:t>мозга</w:t>
      </w:r>
      <w:r w:rsidR="00637EB2" w:rsidRPr="006B73A3">
        <w:rPr>
          <w:i/>
        </w:rPr>
        <w:t xml:space="preserve"> </w:t>
      </w:r>
      <w:r w:rsidR="00420C52" w:rsidRPr="006B73A3">
        <w:rPr>
          <w:i/>
        </w:rPr>
        <w:t>(«сухая</w:t>
      </w:r>
      <w:r w:rsidR="00637EB2" w:rsidRPr="006B73A3">
        <w:rPr>
          <w:i/>
        </w:rPr>
        <w:t xml:space="preserve"> </w:t>
      </w:r>
      <w:r w:rsidR="00420C52" w:rsidRPr="006B73A3">
        <w:rPr>
          <w:i/>
        </w:rPr>
        <w:t>пункция»),</w:t>
      </w:r>
      <w:r w:rsidR="00637EB2" w:rsidRPr="006B73A3">
        <w:rPr>
          <w:i/>
        </w:rPr>
        <w:t xml:space="preserve"> </w:t>
      </w:r>
      <w:r w:rsidR="00420C52" w:rsidRPr="006B73A3">
        <w:rPr>
          <w:i/>
        </w:rPr>
        <w:t>что</w:t>
      </w:r>
      <w:r w:rsidR="00637EB2" w:rsidRPr="006B73A3">
        <w:rPr>
          <w:i/>
        </w:rPr>
        <w:t xml:space="preserve"> </w:t>
      </w:r>
      <w:r w:rsidR="00420C52" w:rsidRPr="006B73A3">
        <w:rPr>
          <w:i/>
        </w:rPr>
        <w:t>связано</w:t>
      </w:r>
      <w:r w:rsidR="00637EB2" w:rsidRPr="006B73A3">
        <w:rPr>
          <w:i/>
        </w:rPr>
        <w:t xml:space="preserve"> </w:t>
      </w:r>
      <w:r w:rsidR="00420C52" w:rsidRPr="006B73A3">
        <w:rPr>
          <w:i/>
        </w:rPr>
        <w:t>с</w:t>
      </w:r>
      <w:r w:rsidR="00637EB2" w:rsidRPr="006B73A3">
        <w:rPr>
          <w:i/>
        </w:rPr>
        <w:t xml:space="preserve"> </w:t>
      </w:r>
      <w:r w:rsidR="00420C52" w:rsidRPr="006B73A3">
        <w:rPr>
          <w:i/>
        </w:rPr>
        <w:t>фиброзом</w:t>
      </w:r>
      <w:r w:rsidR="00637EB2" w:rsidRPr="006B73A3">
        <w:rPr>
          <w:i/>
        </w:rPr>
        <w:t xml:space="preserve"> </w:t>
      </w:r>
      <w:r w:rsidR="00420C52" w:rsidRPr="006B73A3">
        <w:rPr>
          <w:i/>
        </w:rPr>
        <w:t>костного</w:t>
      </w:r>
      <w:r w:rsidR="00637EB2" w:rsidRPr="006B73A3">
        <w:rPr>
          <w:i/>
        </w:rPr>
        <w:t xml:space="preserve"> </w:t>
      </w:r>
      <w:r w:rsidR="00420C52" w:rsidRPr="006B73A3">
        <w:rPr>
          <w:i/>
        </w:rPr>
        <w:t>мозга</w:t>
      </w:r>
      <w:r w:rsidR="00637EB2" w:rsidRPr="006B73A3">
        <w:rPr>
          <w:i/>
        </w:rPr>
        <w:t xml:space="preserve"> </w:t>
      </w:r>
      <w:r w:rsidR="00420C52" w:rsidRPr="006B73A3">
        <w:rPr>
          <w:i/>
        </w:rPr>
        <w:t>при</w:t>
      </w:r>
      <w:r w:rsidR="00637EB2" w:rsidRPr="006B73A3">
        <w:rPr>
          <w:i/>
        </w:rPr>
        <w:t xml:space="preserve"> </w:t>
      </w:r>
      <w:r w:rsidR="00420C52" w:rsidRPr="006B73A3">
        <w:rPr>
          <w:i/>
        </w:rPr>
        <w:t>ВКЛ.</w:t>
      </w:r>
      <w:r w:rsidR="00637EB2" w:rsidRPr="006B73A3">
        <w:rPr>
          <w:i/>
        </w:rPr>
        <w:t xml:space="preserve"> </w:t>
      </w:r>
    </w:p>
    <w:p w14:paraId="24D93559" w14:textId="77777777" w:rsidR="00010E9D" w:rsidRPr="006B73A3" w:rsidRDefault="00146544"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при</w:t>
      </w:r>
      <w:r w:rsidR="00637EB2" w:rsidRPr="006B73A3">
        <w:t xml:space="preserve"> </w:t>
      </w:r>
      <w:r w:rsidRPr="006B73A3">
        <w:t>оценке</w:t>
      </w:r>
      <w:r w:rsidR="00637EB2" w:rsidRPr="006B73A3">
        <w:t xml:space="preserve"> </w:t>
      </w:r>
      <w:r w:rsidRPr="006B73A3">
        <w:t>эффективности</w:t>
      </w:r>
      <w:r w:rsidR="00637EB2" w:rsidRPr="006B73A3">
        <w:t xml:space="preserve"> </w:t>
      </w:r>
      <w:r w:rsidRPr="006B73A3">
        <w:t>терапии</w:t>
      </w:r>
      <w:r w:rsidR="00637EB2" w:rsidRPr="006B73A3">
        <w:t xml:space="preserve"> </w:t>
      </w:r>
      <w:r w:rsidRPr="006B73A3">
        <w:t>ВКЛ</w:t>
      </w:r>
      <w:r w:rsidR="00637EB2" w:rsidRPr="006B73A3">
        <w:t xml:space="preserve"> </w:t>
      </w:r>
      <w:r w:rsidR="00010E9D" w:rsidRPr="006B73A3">
        <w:rPr>
          <w:b/>
        </w:rPr>
        <w:t>рекомендуется</w:t>
      </w:r>
      <w:r w:rsidR="00637EB2" w:rsidRPr="006B73A3">
        <w:t xml:space="preserve"> </w:t>
      </w:r>
      <w:r w:rsidR="00F40544" w:rsidRPr="006B73A3">
        <w:t>по</w:t>
      </w:r>
      <w:r w:rsidR="00637EB2" w:rsidRPr="006B73A3">
        <w:t xml:space="preserve"> </w:t>
      </w:r>
      <w:r w:rsidR="00F40544" w:rsidRPr="006B73A3">
        <w:t>возможности</w:t>
      </w:r>
      <w:r w:rsidR="00637EB2" w:rsidRPr="006B73A3">
        <w:t xml:space="preserve"> </w:t>
      </w:r>
      <w:r w:rsidR="00010E9D" w:rsidRPr="006B73A3">
        <w:t>выполнить</w:t>
      </w:r>
      <w:r w:rsidR="00637EB2" w:rsidRPr="006B73A3">
        <w:t xml:space="preserve"> </w:t>
      </w:r>
      <w:r w:rsidR="00A80EDA" w:rsidRPr="006B73A3">
        <w:t>патолого-анатомическое исследование биопсийного (операционного) материала</w:t>
      </w:r>
      <w:r w:rsidR="00637EB2" w:rsidRPr="006B73A3">
        <w:t xml:space="preserve"> </w:t>
      </w:r>
      <w:r w:rsidR="00010E9D" w:rsidRPr="006B73A3">
        <w:t>костного</w:t>
      </w:r>
      <w:r w:rsidR="00637EB2" w:rsidRPr="006B73A3">
        <w:t xml:space="preserve"> </w:t>
      </w:r>
      <w:r w:rsidR="00010E9D" w:rsidRPr="006B73A3">
        <w:t>мозга</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F40544" w:rsidRPr="006B73A3">
        <w:t>важ</w:t>
      </w:r>
      <w:r w:rsidR="00436C44" w:rsidRPr="006B73A3">
        <w:t>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необходимого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и</w:t>
      </w:r>
      <w:r w:rsidR="00637EB2" w:rsidRPr="006B73A3">
        <w:t xml:space="preserve"> </w:t>
      </w:r>
      <w:r w:rsidR="00436C44" w:rsidRPr="006B73A3">
        <w:t>формулирования</w:t>
      </w:r>
      <w:r w:rsidR="00637EB2" w:rsidRPr="006B73A3">
        <w:t xml:space="preserve"> </w:t>
      </w:r>
      <w:r w:rsidR="00436C44" w:rsidRPr="006B73A3">
        <w:t>диагноза</w:t>
      </w:r>
      <w:r w:rsidR="00637EB2" w:rsidRPr="006B73A3">
        <w:t xml:space="preserve"> </w:t>
      </w:r>
      <w:r w:rsidR="003B22B4" w:rsidRPr="006B73A3">
        <w:fldChar w:fldCharType="begin" w:fldLock="1"/>
      </w:r>
      <w:r w:rsidR="00DC4EB3"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10.1002/ajh.25653","ISSN":"0361-8609","author":[{"dropping-particle":"","family":"Maitre","given":"Elsa","non-dropping-particle":"","parse-names":false,"suffix":""},{"dropping-particle":"","family":"Cornet","given":"Edouard","non-dropping-particle":"","parse-names":false,"suffix":""},{"dropping-particle":"","family":"Troussard","given":"Xavier","non-dropping-particle":"","parse-names":false,"suffix":""}],"container-title":"American Journal of Hematology","id":"ITEM-4","issue":"12","issued":{"date-parts":[["2019","12","31"]]},"page":"1413-1422","title":"Hairy cell leukemia: 2020 update on diagnosis, risk stratification, and treatment","type":"article-journal","volume":"94"},"uris":["http://www.mendeley.com/documents/?uuid=32b0ccf4-48e6-3589-bec4-d3c859620d4f"]}],"mendeley":{"formattedCitation":"[5,11,12,14]","plainTextFormattedCitation":"[5,11,12,14]","previouslyFormattedCitation":"[5,11,12,14]"},"properties":{"noteIndex":0},"schema":"https://github.com/citation-style-language/schema/raw/master/csl-citation.json"}</w:instrText>
      </w:r>
      <w:r w:rsidR="003B22B4" w:rsidRPr="006B73A3">
        <w:fldChar w:fldCharType="separate"/>
      </w:r>
      <w:r w:rsidR="00DF0DBA" w:rsidRPr="006B73A3">
        <w:rPr>
          <w:noProof/>
        </w:rPr>
        <w:t>[5,11,12,14]</w:t>
      </w:r>
      <w:r w:rsidR="003B22B4" w:rsidRPr="006B73A3">
        <w:fldChar w:fldCharType="end"/>
      </w:r>
      <w:r w:rsidR="00010E9D" w:rsidRPr="006B73A3">
        <w:t>.</w:t>
      </w:r>
    </w:p>
    <w:p w14:paraId="3BE06495" w14:textId="77777777" w:rsidR="00010E9D" w:rsidRPr="006B73A3" w:rsidRDefault="00010E9D"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2A7F8C62" w14:textId="33A7BAE1" w:rsidR="00010E9D" w:rsidRPr="006B73A3" w:rsidRDefault="006D3170" w:rsidP="00C94AE1">
      <w:pPr>
        <w:spacing w:before="0" w:after="0"/>
        <w:ind w:left="709"/>
        <w:contextualSpacing/>
        <w:rPr>
          <w:rStyle w:val="a4"/>
        </w:rPr>
      </w:pPr>
      <w:r w:rsidRPr="006B73A3">
        <w:rPr>
          <w:b/>
          <w:i/>
        </w:rPr>
        <w:t>Комментарий:</w:t>
      </w:r>
      <w:r w:rsidR="002E295D" w:rsidRPr="006B73A3">
        <w:t xml:space="preserve"> </w:t>
      </w:r>
      <w:r w:rsidR="008D3492" w:rsidRPr="006B73A3">
        <w:rPr>
          <w:i/>
        </w:rPr>
        <w:t>патологоанатомическое</w:t>
      </w:r>
      <w:r w:rsidR="007923A9" w:rsidRPr="006B73A3">
        <w:rPr>
          <w:i/>
        </w:rPr>
        <w:t xml:space="preserve"> исследование биопсийного (операционного) материала костного мозга</w:t>
      </w:r>
      <w:r w:rsidR="00637EB2" w:rsidRPr="006B73A3">
        <w:rPr>
          <w:rStyle w:val="a4"/>
          <w:i w:val="0"/>
        </w:rPr>
        <w:t xml:space="preserve"> </w:t>
      </w:r>
      <w:r w:rsidR="007923A9" w:rsidRPr="006B73A3">
        <w:rPr>
          <w:rStyle w:val="a4"/>
        </w:rPr>
        <w:t xml:space="preserve">важно </w:t>
      </w:r>
      <w:r w:rsidR="00010E9D" w:rsidRPr="006B73A3">
        <w:rPr>
          <w:rStyle w:val="a4"/>
        </w:rPr>
        <w:t>для</w:t>
      </w:r>
      <w:r w:rsidR="00637EB2" w:rsidRPr="006B73A3">
        <w:rPr>
          <w:rStyle w:val="a4"/>
        </w:rPr>
        <w:t xml:space="preserve"> </w:t>
      </w:r>
      <w:r w:rsidR="00010E9D" w:rsidRPr="006B73A3">
        <w:rPr>
          <w:rStyle w:val="a4"/>
        </w:rPr>
        <w:t>установления</w:t>
      </w:r>
      <w:r w:rsidR="00637EB2" w:rsidRPr="006B73A3">
        <w:rPr>
          <w:rStyle w:val="a4"/>
        </w:rPr>
        <w:t xml:space="preserve"> </w:t>
      </w:r>
      <w:r w:rsidR="00010E9D" w:rsidRPr="006B73A3">
        <w:rPr>
          <w:rStyle w:val="a4"/>
        </w:rPr>
        <w:t>диагноза</w:t>
      </w:r>
      <w:r w:rsidR="00637EB2" w:rsidRPr="006B73A3">
        <w:rPr>
          <w:rStyle w:val="a4"/>
        </w:rPr>
        <w:t xml:space="preserve"> </w:t>
      </w:r>
      <w:r w:rsidR="00010E9D" w:rsidRPr="006B73A3">
        <w:rPr>
          <w:rStyle w:val="a4"/>
        </w:rPr>
        <w:t>ВКЛ,</w:t>
      </w:r>
      <w:r w:rsidR="00637EB2" w:rsidRPr="006B73A3">
        <w:rPr>
          <w:rStyle w:val="a4"/>
        </w:rPr>
        <w:t xml:space="preserve"> </w:t>
      </w:r>
      <w:r w:rsidR="00010E9D" w:rsidRPr="006B73A3">
        <w:rPr>
          <w:rStyle w:val="a4"/>
        </w:rPr>
        <w:t>так</w:t>
      </w:r>
      <w:r w:rsidR="00637EB2" w:rsidRPr="006B73A3">
        <w:rPr>
          <w:rStyle w:val="a4"/>
        </w:rPr>
        <w:t xml:space="preserve"> </w:t>
      </w:r>
      <w:r w:rsidR="00010E9D" w:rsidRPr="006B73A3">
        <w:rPr>
          <w:rStyle w:val="a4"/>
        </w:rPr>
        <w:t>как</w:t>
      </w:r>
      <w:r w:rsidR="00637EB2" w:rsidRPr="006B73A3">
        <w:rPr>
          <w:rStyle w:val="a4"/>
        </w:rPr>
        <w:t xml:space="preserve"> </w:t>
      </w:r>
      <w:r w:rsidR="00010E9D" w:rsidRPr="006B73A3">
        <w:rPr>
          <w:rStyle w:val="a4"/>
        </w:rPr>
        <w:t>позволяет</w:t>
      </w:r>
      <w:r w:rsidR="00637EB2" w:rsidRPr="006B73A3">
        <w:rPr>
          <w:rStyle w:val="a4"/>
        </w:rPr>
        <w:t xml:space="preserve"> </w:t>
      </w:r>
      <w:r w:rsidR="00010E9D" w:rsidRPr="006B73A3">
        <w:rPr>
          <w:rStyle w:val="a4"/>
        </w:rPr>
        <w:t>выявить</w:t>
      </w:r>
      <w:r w:rsidR="00637EB2" w:rsidRPr="006B73A3">
        <w:rPr>
          <w:rStyle w:val="a4"/>
        </w:rPr>
        <w:t xml:space="preserve"> </w:t>
      </w:r>
      <w:r w:rsidR="00010E9D" w:rsidRPr="006B73A3">
        <w:rPr>
          <w:rStyle w:val="a4"/>
        </w:rPr>
        <w:t>лимфоидную</w:t>
      </w:r>
      <w:r w:rsidR="00637EB2" w:rsidRPr="006B73A3">
        <w:rPr>
          <w:rStyle w:val="a4"/>
        </w:rPr>
        <w:t xml:space="preserve"> </w:t>
      </w:r>
      <w:r w:rsidR="00010E9D" w:rsidRPr="006B73A3">
        <w:rPr>
          <w:rStyle w:val="a4"/>
        </w:rPr>
        <w:t>инфильтрацию</w:t>
      </w:r>
      <w:r w:rsidR="00637EB2" w:rsidRPr="006B73A3">
        <w:rPr>
          <w:rStyle w:val="a4"/>
        </w:rPr>
        <w:t xml:space="preserve"> </w:t>
      </w:r>
      <w:r w:rsidR="00010E9D" w:rsidRPr="006B73A3">
        <w:rPr>
          <w:rStyle w:val="a4"/>
        </w:rPr>
        <w:t>с</w:t>
      </w:r>
      <w:r w:rsidR="00637EB2" w:rsidRPr="006B73A3">
        <w:rPr>
          <w:rStyle w:val="a4"/>
        </w:rPr>
        <w:t xml:space="preserve"> </w:t>
      </w:r>
      <w:r w:rsidR="00010E9D" w:rsidRPr="006B73A3">
        <w:rPr>
          <w:rStyle w:val="a4"/>
        </w:rPr>
        <w:t>чертами,</w:t>
      </w:r>
      <w:r w:rsidR="00637EB2" w:rsidRPr="006B73A3">
        <w:rPr>
          <w:rStyle w:val="a4"/>
        </w:rPr>
        <w:t xml:space="preserve"> </w:t>
      </w:r>
      <w:r w:rsidR="00010E9D" w:rsidRPr="006B73A3">
        <w:rPr>
          <w:rStyle w:val="a4"/>
        </w:rPr>
        <w:t>характерными</w:t>
      </w:r>
      <w:r w:rsidR="00637EB2" w:rsidRPr="006B73A3">
        <w:rPr>
          <w:rStyle w:val="a4"/>
        </w:rPr>
        <w:t xml:space="preserve"> </w:t>
      </w:r>
      <w:r w:rsidR="00010E9D" w:rsidRPr="006B73A3">
        <w:rPr>
          <w:rStyle w:val="a4"/>
        </w:rPr>
        <w:t>именно</w:t>
      </w:r>
      <w:r w:rsidR="00637EB2" w:rsidRPr="006B73A3">
        <w:rPr>
          <w:rStyle w:val="a4"/>
        </w:rPr>
        <w:t xml:space="preserve"> </w:t>
      </w:r>
      <w:r w:rsidR="00010E9D" w:rsidRPr="006B73A3">
        <w:rPr>
          <w:rStyle w:val="a4"/>
        </w:rPr>
        <w:t>для</w:t>
      </w:r>
      <w:r w:rsidR="00637EB2" w:rsidRPr="006B73A3">
        <w:rPr>
          <w:rStyle w:val="a4"/>
        </w:rPr>
        <w:t xml:space="preserve"> </w:t>
      </w:r>
      <w:r w:rsidR="00010E9D" w:rsidRPr="006B73A3">
        <w:rPr>
          <w:rStyle w:val="a4"/>
        </w:rPr>
        <w:t>ВКЛ,</w:t>
      </w:r>
      <w:r w:rsidR="00637EB2" w:rsidRPr="006B73A3">
        <w:rPr>
          <w:rStyle w:val="a4"/>
        </w:rPr>
        <w:t xml:space="preserve"> </w:t>
      </w:r>
      <w:r w:rsidR="00010E9D" w:rsidRPr="006B73A3">
        <w:rPr>
          <w:rStyle w:val="a4"/>
        </w:rPr>
        <w:t>оценить</w:t>
      </w:r>
      <w:r w:rsidR="00637EB2" w:rsidRPr="006B73A3">
        <w:rPr>
          <w:rStyle w:val="a4"/>
        </w:rPr>
        <w:t xml:space="preserve"> </w:t>
      </w:r>
      <w:r w:rsidR="00010E9D" w:rsidRPr="006B73A3">
        <w:rPr>
          <w:rStyle w:val="a4"/>
        </w:rPr>
        <w:t>резервы</w:t>
      </w:r>
      <w:r w:rsidR="00637EB2" w:rsidRPr="006B73A3">
        <w:rPr>
          <w:rStyle w:val="a4"/>
        </w:rPr>
        <w:t xml:space="preserve"> </w:t>
      </w:r>
      <w:r w:rsidR="00010E9D" w:rsidRPr="006B73A3">
        <w:rPr>
          <w:rStyle w:val="a4"/>
        </w:rPr>
        <w:t>кроветворения,</w:t>
      </w:r>
      <w:r w:rsidR="00637EB2" w:rsidRPr="006B73A3">
        <w:rPr>
          <w:rStyle w:val="a4"/>
        </w:rPr>
        <w:t xml:space="preserve"> </w:t>
      </w:r>
      <w:r w:rsidR="00010E9D" w:rsidRPr="006B73A3">
        <w:rPr>
          <w:rStyle w:val="a4"/>
        </w:rPr>
        <w:t>а</w:t>
      </w:r>
      <w:r w:rsidR="00637EB2" w:rsidRPr="006B73A3">
        <w:rPr>
          <w:rStyle w:val="a4"/>
        </w:rPr>
        <w:t xml:space="preserve"> </w:t>
      </w:r>
      <w:r w:rsidR="00010E9D" w:rsidRPr="006B73A3">
        <w:rPr>
          <w:rStyle w:val="a4"/>
        </w:rPr>
        <w:t>также</w:t>
      </w:r>
      <w:r w:rsidR="00637EB2" w:rsidRPr="006B73A3">
        <w:rPr>
          <w:rStyle w:val="a4"/>
        </w:rPr>
        <w:t xml:space="preserve"> </w:t>
      </w:r>
      <w:r w:rsidR="00010E9D" w:rsidRPr="006B73A3">
        <w:rPr>
          <w:rStyle w:val="a4"/>
        </w:rPr>
        <w:t>провести</w:t>
      </w:r>
      <w:r w:rsidR="00637EB2" w:rsidRPr="006B73A3">
        <w:rPr>
          <w:rStyle w:val="a4"/>
        </w:rPr>
        <w:t xml:space="preserve"> </w:t>
      </w:r>
      <w:r w:rsidR="00010E9D" w:rsidRPr="006B73A3">
        <w:rPr>
          <w:rStyle w:val="a4"/>
        </w:rPr>
        <w:t>дифференциальный</w:t>
      </w:r>
      <w:r w:rsidR="00637EB2" w:rsidRPr="006B73A3">
        <w:rPr>
          <w:rStyle w:val="a4"/>
        </w:rPr>
        <w:t xml:space="preserve"> </w:t>
      </w:r>
      <w:r w:rsidR="00010E9D" w:rsidRPr="006B73A3">
        <w:rPr>
          <w:rStyle w:val="a4"/>
        </w:rPr>
        <w:t>диагноз</w:t>
      </w:r>
      <w:r w:rsidR="00637EB2" w:rsidRPr="006B73A3">
        <w:rPr>
          <w:rStyle w:val="a4"/>
        </w:rPr>
        <w:t xml:space="preserve"> </w:t>
      </w:r>
      <w:r w:rsidR="00010E9D" w:rsidRPr="006B73A3">
        <w:rPr>
          <w:rStyle w:val="a4"/>
        </w:rPr>
        <w:t>с</w:t>
      </w:r>
      <w:r w:rsidR="00637EB2" w:rsidRPr="006B73A3">
        <w:rPr>
          <w:rStyle w:val="a4"/>
        </w:rPr>
        <w:t xml:space="preserve"> </w:t>
      </w:r>
      <w:r w:rsidR="00010E9D" w:rsidRPr="006B73A3">
        <w:rPr>
          <w:rStyle w:val="a4"/>
        </w:rPr>
        <w:t>аплазией</w:t>
      </w:r>
      <w:r w:rsidR="00637EB2" w:rsidRPr="006B73A3">
        <w:rPr>
          <w:rStyle w:val="a4"/>
        </w:rPr>
        <w:t xml:space="preserve"> </w:t>
      </w:r>
      <w:r w:rsidR="00010E9D" w:rsidRPr="006B73A3">
        <w:rPr>
          <w:rStyle w:val="a4"/>
        </w:rPr>
        <w:t>кроветворения.</w:t>
      </w:r>
      <w:r w:rsidR="00637EB2" w:rsidRPr="006B73A3">
        <w:rPr>
          <w:rStyle w:val="a4"/>
        </w:rPr>
        <w:t xml:space="preserve"> </w:t>
      </w:r>
      <w:r w:rsidR="007923A9" w:rsidRPr="006B73A3">
        <w:rPr>
          <w:rStyle w:val="a4"/>
        </w:rPr>
        <w:t xml:space="preserve">При </w:t>
      </w:r>
      <w:r w:rsidR="00010E9D" w:rsidRPr="006B73A3">
        <w:rPr>
          <w:rStyle w:val="a4"/>
        </w:rPr>
        <w:t>ВКЛ</w:t>
      </w:r>
      <w:r w:rsidR="00637EB2" w:rsidRPr="006B73A3">
        <w:rPr>
          <w:rStyle w:val="a4"/>
        </w:rPr>
        <w:t xml:space="preserve"> </w:t>
      </w:r>
      <w:r w:rsidR="007923A9" w:rsidRPr="006B73A3">
        <w:rPr>
          <w:rStyle w:val="a4"/>
        </w:rPr>
        <w:t xml:space="preserve">в </w:t>
      </w:r>
      <w:r w:rsidR="007923A9" w:rsidRPr="006B73A3">
        <w:rPr>
          <w:i/>
          <w:iCs/>
        </w:rPr>
        <w:t xml:space="preserve">биопсийном (операционном) материале костного мозга </w:t>
      </w:r>
      <w:r w:rsidR="00010E9D" w:rsidRPr="006B73A3">
        <w:rPr>
          <w:rStyle w:val="a4"/>
        </w:rPr>
        <w:t>обнаруживается</w:t>
      </w:r>
      <w:r w:rsidR="00637EB2" w:rsidRPr="006B73A3">
        <w:rPr>
          <w:rStyle w:val="a4"/>
        </w:rPr>
        <w:t xml:space="preserve"> </w:t>
      </w:r>
      <w:r w:rsidR="00010E9D" w:rsidRPr="006B73A3">
        <w:rPr>
          <w:rStyle w:val="a4"/>
        </w:rPr>
        <w:t>уменьшение</w:t>
      </w:r>
      <w:r w:rsidR="00637EB2" w:rsidRPr="006B73A3">
        <w:rPr>
          <w:rStyle w:val="a4"/>
        </w:rPr>
        <w:t xml:space="preserve"> </w:t>
      </w:r>
      <w:r w:rsidR="00010E9D" w:rsidRPr="006B73A3">
        <w:rPr>
          <w:rStyle w:val="a4"/>
        </w:rPr>
        <w:t>количества</w:t>
      </w:r>
      <w:r w:rsidR="00637EB2" w:rsidRPr="006B73A3">
        <w:rPr>
          <w:rStyle w:val="a4"/>
        </w:rPr>
        <w:t xml:space="preserve"> </w:t>
      </w:r>
      <w:r w:rsidR="00010E9D" w:rsidRPr="006B73A3">
        <w:rPr>
          <w:rStyle w:val="a4"/>
        </w:rPr>
        <w:t>элементов</w:t>
      </w:r>
      <w:r w:rsidR="00637EB2" w:rsidRPr="006B73A3">
        <w:rPr>
          <w:rStyle w:val="a4"/>
        </w:rPr>
        <w:t xml:space="preserve"> </w:t>
      </w:r>
      <w:r w:rsidR="00010E9D" w:rsidRPr="006B73A3">
        <w:rPr>
          <w:rStyle w:val="a4"/>
        </w:rPr>
        <w:t>нормального</w:t>
      </w:r>
      <w:r w:rsidR="00637EB2" w:rsidRPr="006B73A3">
        <w:rPr>
          <w:rStyle w:val="a4"/>
        </w:rPr>
        <w:t xml:space="preserve"> </w:t>
      </w:r>
      <w:r w:rsidR="00010E9D" w:rsidRPr="006B73A3">
        <w:rPr>
          <w:rStyle w:val="a4"/>
        </w:rPr>
        <w:t>гемопоэза</w:t>
      </w:r>
      <w:r w:rsidR="00637EB2" w:rsidRPr="006B73A3">
        <w:rPr>
          <w:rStyle w:val="a4"/>
        </w:rPr>
        <w:t xml:space="preserve"> </w:t>
      </w:r>
      <w:r w:rsidR="00010E9D" w:rsidRPr="006B73A3">
        <w:rPr>
          <w:rStyle w:val="a4"/>
        </w:rPr>
        <w:t>и</w:t>
      </w:r>
      <w:r w:rsidR="00637EB2" w:rsidRPr="006B73A3">
        <w:rPr>
          <w:rStyle w:val="a4"/>
        </w:rPr>
        <w:t xml:space="preserve"> </w:t>
      </w:r>
      <w:r w:rsidR="00010E9D" w:rsidRPr="006B73A3">
        <w:rPr>
          <w:rStyle w:val="a4"/>
        </w:rPr>
        <w:t>диффузная</w:t>
      </w:r>
      <w:r w:rsidR="00637EB2" w:rsidRPr="006B73A3">
        <w:rPr>
          <w:rStyle w:val="a4"/>
        </w:rPr>
        <w:t xml:space="preserve"> </w:t>
      </w:r>
      <w:r w:rsidR="00010E9D" w:rsidRPr="006B73A3">
        <w:rPr>
          <w:rStyle w:val="a4"/>
        </w:rPr>
        <w:t>или</w:t>
      </w:r>
      <w:r w:rsidR="00637EB2" w:rsidRPr="006B73A3">
        <w:rPr>
          <w:rStyle w:val="a4"/>
        </w:rPr>
        <w:t xml:space="preserve"> </w:t>
      </w:r>
      <w:r w:rsidR="00010E9D" w:rsidRPr="006B73A3">
        <w:rPr>
          <w:rStyle w:val="a4"/>
        </w:rPr>
        <w:t>диффузно-очаговая</w:t>
      </w:r>
      <w:r w:rsidR="00637EB2" w:rsidRPr="006B73A3">
        <w:rPr>
          <w:rStyle w:val="a4"/>
        </w:rPr>
        <w:t xml:space="preserve"> </w:t>
      </w:r>
      <w:r w:rsidR="00010E9D" w:rsidRPr="006B73A3">
        <w:rPr>
          <w:rStyle w:val="a4"/>
        </w:rPr>
        <w:t>инфильтрация</w:t>
      </w:r>
      <w:r w:rsidR="00637EB2" w:rsidRPr="006B73A3">
        <w:rPr>
          <w:rStyle w:val="a4"/>
        </w:rPr>
        <w:t xml:space="preserve"> </w:t>
      </w:r>
      <w:r w:rsidR="00010E9D" w:rsidRPr="006B73A3">
        <w:rPr>
          <w:rStyle w:val="a4"/>
        </w:rPr>
        <w:t>костного</w:t>
      </w:r>
      <w:r w:rsidR="00637EB2" w:rsidRPr="006B73A3">
        <w:rPr>
          <w:rStyle w:val="a4"/>
        </w:rPr>
        <w:t xml:space="preserve"> </w:t>
      </w:r>
      <w:r w:rsidR="00010E9D" w:rsidRPr="006B73A3">
        <w:rPr>
          <w:rStyle w:val="a4"/>
        </w:rPr>
        <w:t>мозга</w:t>
      </w:r>
      <w:r w:rsidR="00637EB2" w:rsidRPr="006B73A3">
        <w:rPr>
          <w:rStyle w:val="a4"/>
        </w:rPr>
        <w:t xml:space="preserve"> </w:t>
      </w:r>
      <w:r w:rsidR="00010E9D" w:rsidRPr="006B73A3">
        <w:rPr>
          <w:rStyle w:val="a4"/>
        </w:rPr>
        <w:t>«рыхло»</w:t>
      </w:r>
      <w:r w:rsidR="00637EB2" w:rsidRPr="006B73A3">
        <w:rPr>
          <w:rStyle w:val="a4"/>
        </w:rPr>
        <w:t xml:space="preserve"> </w:t>
      </w:r>
      <w:r w:rsidR="00010E9D" w:rsidRPr="006B73A3">
        <w:rPr>
          <w:rStyle w:val="a4"/>
        </w:rPr>
        <w:t>расположенными</w:t>
      </w:r>
      <w:r w:rsidR="00637EB2" w:rsidRPr="006B73A3">
        <w:rPr>
          <w:rStyle w:val="a4"/>
        </w:rPr>
        <w:t xml:space="preserve"> </w:t>
      </w:r>
      <w:r w:rsidR="00010E9D" w:rsidRPr="006B73A3">
        <w:rPr>
          <w:rStyle w:val="a4"/>
        </w:rPr>
        <w:t>лимфоидными</w:t>
      </w:r>
      <w:r w:rsidR="00637EB2" w:rsidRPr="006B73A3">
        <w:rPr>
          <w:rStyle w:val="a4"/>
        </w:rPr>
        <w:t xml:space="preserve"> </w:t>
      </w:r>
      <w:r w:rsidR="00010E9D" w:rsidRPr="006B73A3">
        <w:rPr>
          <w:rStyle w:val="a4"/>
        </w:rPr>
        <w:t>клетками</w:t>
      </w:r>
      <w:r w:rsidR="00637EB2" w:rsidRPr="006B73A3">
        <w:rPr>
          <w:rStyle w:val="a4"/>
        </w:rPr>
        <w:t xml:space="preserve"> </w:t>
      </w:r>
      <w:r w:rsidR="00010E9D" w:rsidRPr="006B73A3">
        <w:rPr>
          <w:rStyle w:val="a4"/>
        </w:rPr>
        <w:t>среднего</w:t>
      </w:r>
      <w:r w:rsidR="00637EB2" w:rsidRPr="006B73A3">
        <w:rPr>
          <w:rStyle w:val="a4"/>
        </w:rPr>
        <w:t xml:space="preserve"> </w:t>
      </w:r>
      <w:r w:rsidR="00010E9D" w:rsidRPr="006B73A3">
        <w:rPr>
          <w:rStyle w:val="a4"/>
        </w:rPr>
        <w:t>размера</w:t>
      </w:r>
      <w:r w:rsidR="00637EB2" w:rsidRPr="006B73A3">
        <w:rPr>
          <w:rStyle w:val="a4"/>
        </w:rPr>
        <w:t xml:space="preserve"> </w:t>
      </w:r>
      <w:r w:rsidR="00010E9D" w:rsidRPr="006B73A3">
        <w:rPr>
          <w:rStyle w:val="a4"/>
        </w:rPr>
        <w:t>с</w:t>
      </w:r>
      <w:r w:rsidR="00637EB2" w:rsidRPr="006B73A3">
        <w:rPr>
          <w:rStyle w:val="a4"/>
        </w:rPr>
        <w:t xml:space="preserve"> </w:t>
      </w:r>
      <w:r w:rsidR="00010E9D" w:rsidRPr="006B73A3">
        <w:rPr>
          <w:rStyle w:val="a4"/>
        </w:rPr>
        <w:t>неправильной</w:t>
      </w:r>
      <w:r w:rsidR="00637EB2" w:rsidRPr="006B73A3">
        <w:rPr>
          <w:rStyle w:val="a4"/>
        </w:rPr>
        <w:t xml:space="preserve"> </w:t>
      </w:r>
      <w:r w:rsidR="00010E9D" w:rsidRPr="006B73A3">
        <w:rPr>
          <w:rStyle w:val="a4"/>
        </w:rPr>
        <w:t>формой</w:t>
      </w:r>
      <w:r w:rsidR="00637EB2" w:rsidRPr="006B73A3">
        <w:rPr>
          <w:rStyle w:val="a4"/>
        </w:rPr>
        <w:t xml:space="preserve"> </w:t>
      </w:r>
      <w:r w:rsidR="00010E9D" w:rsidRPr="006B73A3">
        <w:rPr>
          <w:rStyle w:val="a4"/>
        </w:rPr>
        <w:t>ядра</w:t>
      </w:r>
      <w:r w:rsidR="00637EB2" w:rsidRPr="006B73A3">
        <w:rPr>
          <w:rStyle w:val="a4"/>
        </w:rPr>
        <w:t xml:space="preserve"> </w:t>
      </w:r>
      <w:r w:rsidR="00010E9D" w:rsidRPr="006B73A3">
        <w:rPr>
          <w:rStyle w:val="a4"/>
        </w:rPr>
        <w:t>и</w:t>
      </w:r>
      <w:r w:rsidR="00637EB2" w:rsidRPr="006B73A3">
        <w:rPr>
          <w:rStyle w:val="a4"/>
        </w:rPr>
        <w:t xml:space="preserve"> </w:t>
      </w:r>
      <w:r w:rsidR="00010E9D" w:rsidRPr="006B73A3">
        <w:rPr>
          <w:rStyle w:val="a4"/>
        </w:rPr>
        <w:t>довольно</w:t>
      </w:r>
      <w:r w:rsidR="00637EB2" w:rsidRPr="006B73A3">
        <w:rPr>
          <w:rStyle w:val="a4"/>
        </w:rPr>
        <w:t xml:space="preserve"> </w:t>
      </w:r>
      <w:r w:rsidR="00010E9D" w:rsidRPr="006B73A3">
        <w:rPr>
          <w:rStyle w:val="a4"/>
        </w:rPr>
        <w:t>широкой</w:t>
      </w:r>
      <w:r w:rsidR="00637EB2" w:rsidRPr="006B73A3">
        <w:rPr>
          <w:rStyle w:val="a4"/>
        </w:rPr>
        <w:t xml:space="preserve"> </w:t>
      </w:r>
      <w:r w:rsidR="00010E9D" w:rsidRPr="006B73A3">
        <w:rPr>
          <w:rStyle w:val="a4"/>
        </w:rPr>
        <w:t>цитоплазмой</w:t>
      </w:r>
      <w:r w:rsidR="00637EB2" w:rsidRPr="006B73A3">
        <w:rPr>
          <w:rStyle w:val="a4"/>
        </w:rPr>
        <w:t xml:space="preserve"> </w:t>
      </w:r>
      <w:r w:rsidR="00010E9D" w:rsidRPr="006B73A3">
        <w:rPr>
          <w:rStyle w:val="a4"/>
        </w:rPr>
        <w:t>с</w:t>
      </w:r>
      <w:r w:rsidR="00637EB2" w:rsidRPr="006B73A3">
        <w:rPr>
          <w:rStyle w:val="a4"/>
        </w:rPr>
        <w:t xml:space="preserve"> </w:t>
      </w:r>
      <w:r w:rsidR="00010E9D" w:rsidRPr="006B73A3">
        <w:rPr>
          <w:rStyle w:val="a4"/>
        </w:rPr>
        <w:t>неровным</w:t>
      </w:r>
      <w:r w:rsidR="00637EB2" w:rsidRPr="006B73A3">
        <w:rPr>
          <w:rStyle w:val="a4"/>
        </w:rPr>
        <w:t xml:space="preserve"> </w:t>
      </w:r>
      <w:r w:rsidR="00010E9D" w:rsidRPr="006B73A3">
        <w:rPr>
          <w:rStyle w:val="a4"/>
        </w:rPr>
        <w:t>краем.</w:t>
      </w:r>
      <w:r w:rsidR="00637EB2" w:rsidRPr="006B73A3">
        <w:rPr>
          <w:rStyle w:val="a4"/>
        </w:rPr>
        <w:t xml:space="preserve"> </w:t>
      </w:r>
      <w:r w:rsidR="00010E9D" w:rsidRPr="006B73A3">
        <w:rPr>
          <w:rStyle w:val="a4"/>
        </w:rPr>
        <w:t>Типич</w:t>
      </w:r>
      <w:r w:rsidR="007078B0" w:rsidRPr="006B73A3">
        <w:rPr>
          <w:rStyle w:val="a4"/>
        </w:rPr>
        <w:t>ны</w:t>
      </w:r>
      <w:r w:rsidR="00637EB2" w:rsidRPr="006B73A3">
        <w:rPr>
          <w:rStyle w:val="a4"/>
        </w:rPr>
        <w:t xml:space="preserve"> </w:t>
      </w:r>
      <w:r w:rsidR="00010E9D" w:rsidRPr="006B73A3">
        <w:rPr>
          <w:rStyle w:val="a4"/>
        </w:rPr>
        <w:t>фиброз,</w:t>
      </w:r>
      <w:r w:rsidR="00637EB2" w:rsidRPr="006B73A3">
        <w:rPr>
          <w:rStyle w:val="a4"/>
        </w:rPr>
        <w:t xml:space="preserve"> </w:t>
      </w:r>
      <w:r w:rsidR="00010E9D" w:rsidRPr="006B73A3">
        <w:rPr>
          <w:rStyle w:val="a4"/>
        </w:rPr>
        <w:t>нарушения</w:t>
      </w:r>
      <w:r w:rsidR="00637EB2" w:rsidRPr="006B73A3">
        <w:rPr>
          <w:rStyle w:val="a4"/>
        </w:rPr>
        <w:t xml:space="preserve"> </w:t>
      </w:r>
      <w:r w:rsidR="00010E9D" w:rsidRPr="006B73A3">
        <w:rPr>
          <w:rStyle w:val="a4"/>
        </w:rPr>
        <w:t>микроциркуляции</w:t>
      </w:r>
      <w:r w:rsidR="00637EB2" w:rsidRPr="006B73A3">
        <w:rPr>
          <w:rStyle w:val="a4"/>
        </w:rPr>
        <w:t xml:space="preserve"> </w:t>
      </w:r>
      <w:r w:rsidR="00010E9D" w:rsidRPr="006B73A3">
        <w:rPr>
          <w:rStyle w:val="a4"/>
        </w:rPr>
        <w:t>в</w:t>
      </w:r>
      <w:r w:rsidR="00637EB2" w:rsidRPr="006B73A3">
        <w:rPr>
          <w:rStyle w:val="a4"/>
        </w:rPr>
        <w:t xml:space="preserve"> </w:t>
      </w:r>
      <w:r w:rsidR="00010E9D" w:rsidRPr="006B73A3">
        <w:rPr>
          <w:rStyle w:val="a4"/>
        </w:rPr>
        <w:t>виде</w:t>
      </w:r>
      <w:r w:rsidR="00637EB2" w:rsidRPr="006B73A3">
        <w:rPr>
          <w:rStyle w:val="a4"/>
        </w:rPr>
        <w:t xml:space="preserve"> </w:t>
      </w:r>
      <w:r w:rsidR="00010E9D" w:rsidRPr="006B73A3">
        <w:rPr>
          <w:rStyle w:val="a4"/>
        </w:rPr>
        <w:t>полей</w:t>
      </w:r>
      <w:r w:rsidR="00637EB2" w:rsidRPr="006B73A3">
        <w:rPr>
          <w:rStyle w:val="a4"/>
        </w:rPr>
        <w:t xml:space="preserve"> </w:t>
      </w:r>
      <w:r w:rsidR="00010E9D" w:rsidRPr="006B73A3">
        <w:rPr>
          <w:rStyle w:val="a4"/>
        </w:rPr>
        <w:t>кровоизлияний,</w:t>
      </w:r>
      <w:r w:rsidR="00637EB2" w:rsidRPr="006B73A3">
        <w:rPr>
          <w:rStyle w:val="a4"/>
        </w:rPr>
        <w:t xml:space="preserve"> </w:t>
      </w:r>
      <w:r w:rsidR="00010E9D" w:rsidRPr="006B73A3">
        <w:rPr>
          <w:rStyle w:val="a4"/>
        </w:rPr>
        <w:t>растянутых</w:t>
      </w:r>
      <w:r w:rsidR="00637EB2" w:rsidRPr="006B73A3">
        <w:rPr>
          <w:rStyle w:val="a4"/>
        </w:rPr>
        <w:t xml:space="preserve"> </w:t>
      </w:r>
      <w:r w:rsidR="00010E9D" w:rsidRPr="006B73A3">
        <w:rPr>
          <w:rStyle w:val="a4"/>
        </w:rPr>
        <w:t>синусов</w:t>
      </w:r>
      <w:r w:rsidR="00637EB2" w:rsidRPr="006B73A3">
        <w:rPr>
          <w:rStyle w:val="a4"/>
        </w:rPr>
        <w:t xml:space="preserve"> </w:t>
      </w:r>
      <w:r w:rsidR="007078B0" w:rsidRPr="006B73A3">
        <w:rPr>
          <w:rStyle w:val="a4"/>
        </w:rPr>
        <w:t>–</w:t>
      </w:r>
      <w:r w:rsidR="00637EB2" w:rsidRPr="006B73A3">
        <w:rPr>
          <w:rStyle w:val="a4"/>
        </w:rPr>
        <w:t xml:space="preserve"> </w:t>
      </w:r>
      <w:r w:rsidR="00010E9D" w:rsidRPr="006B73A3">
        <w:rPr>
          <w:rStyle w:val="a4"/>
        </w:rPr>
        <w:t>картина,</w:t>
      </w:r>
      <w:r w:rsidR="00637EB2" w:rsidRPr="006B73A3">
        <w:rPr>
          <w:rStyle w:val="a4"/>
        </w:rPr>
        <w:t xml:space="preserve"> </w:t>
      </w:r>
      <w:r w:rsidR="00010E9D" w:rsidRPr="006B73A3">
        <w:rPr>
          <w:rStyle w:val="a4"/>
        </w:rPr>
        <w:t>позволяющая</w:t>
      </w:r>
      <w:r w:rsidR="00637EB2" w:rsidRPr="006B73A3">
        <w:rPr>
          <w:rStyle w:val="a4"/>
        </w:rPr>
        <w:t xml:space="preserve"> </w:t>
      </w:r>
      <w:r w:rsidR="00010E9D" w:rsidRPr="006B73A3">
        <w:rPr>
          <w:rStyle w:val="a4"/>
        </w:rPr>
        <w:t>морфологически</w:t>
      </w:r>
      <w:r w:rsidR="00637EB2" w:rsidRPr="006B73A3">
        <w:rPr>
          <w:rStyle w:val="a4"/>
        </w:rPr>
        <w:t xml:space="preserve"> </w:t>
      </w:r>
      <w:r w:rsidR="00010E9D" w:rsidRPr="006B73A3">
        <w:rPr>
          <w:rStyle w:val="a4"/>
        </w:rPr>
        <w:t>отличить</w:t>
      </w:r>
      <w:r w:rsidR="00637EB2" w:rsidRPr="006B73A3">
        <w:rPr>
          <w:rStyle w:val="a4"/>
        </w:rPr>
        <w:t xml:space="preserve"> </w:t>
      </w:r>
      <w:r w:rsidR="00010E9D" w:rsidRPr="006B73A3">
        <w:rPr>
          <w:rStyle w:val="a4"/>
        </w:rPr>
        <w:t>этот</w:t>
      </w:r>
      <w:r w:rsidR="00637EB2" w:rsidRPr="006B73A3">
        <w:rPr>
          <w:rStyle w:val="a4"/>
        </w:rPr>
        <w:t xml:space="preserve"> </w:t>
      </w:r>
      <w:r w:rsidR="00010E9D" w:rsidRPr="006B73A3">
        <w:rPr>
          <w:rStyle w:val="a4"/>
        </w:rPr>
        <w:t>вид</w:t>
      </w:r>
      <w:r w:rsidR="00637EB2" w:rsidRPr="006B73A3">
        <w:rPr>
          <w:rStyle w:val="a4"/>
        </w:rPr>
        <w:t xml:space="preserve"> </w:t>
      </w:r>
      <w:r w:rsidR="00010E9D" w:rsidRPr="006B73A3">
        <w:rPr>
          <w:rStyle w:val="a4"/>
        </w:rPr>
        <w:t>лейкоза</w:t>
      </w:r>
      <w:r w:rsidR="00637EB2" w:rsidRPr="006B73A3">
        <w:rPr>
          <w:rStyle w:val="a4"/>
        </w:rPr>
        <w:t xml:space="preserve"> </w:t>
      </w:r>
      <w:r w:rsidR="00010E9D" w:rsidRPr="006B73A3">
        <w:rPr>
          <w:rStyle w:val="a4"/>
        </w:rPr>
        <w:t>от</w:t>
      </w:r>
      <w:r w:rsidR="00637EB2" w:rsidRPr="006B73A3">
        <w:rPr>
          <w:rStyle w:val="a4"/>
        </w:rPr>
        <w:t xml:space="preserve"> </w:t>
      </w:r>
      <w:r w:rsidR="00010E9D" w:rsidRPr="006B73A3">
        <w:rPr>
          <w:rStyle w:val="a4"/>
        </w:rPr>
        <w:t>других</w:t>
      </w:r>
      <w:r w:rsidR="00637EB2" w:rsidRPr="006B73A3">
        <w:rPr>
          <w:rStyle w:val="a4"/>
        </w:rPr>
        <w:t xml:space="preserve"> </w:t>
      </w:r>
      <w:r w:rsidR="00010E9D" w:rsidRPr="006B73A3">
        <w:rPr>
          <w:rStyle w:val="a4"/>
        </w:rPr>
        <w:t>заболеваний.</w:t>
      </w:r>
    </w:p>
    <w:p w14:paraId="7A3966C9" w14:textId="77777777" w:rsidR="007078B0" w:rsidRPr="006B73A3" w:rsidRDefault="007078B0" w:rsidP="00C94AE1">
      <w:pPr>
        <w:spacing w:before="0" w:after="0"/>
        <w:ind w:left="709"/>
        <w:contextualSpacing/>
        <w:rPr>
          <w:i/>
        </w:rPr>
      </w:pPr>
    </w:p>
    <w:p w14:paraId="520C11A1" w14:textId="77777777" w:rsidR="004132CA" w:rsidRPr="006B73A3" w:rsidRDefault="00146544" w:rsidP="00C94AE1">
      <w:pPr>
        <w:pStyle w:val="a5"/>
        <w:numPr>
          <w:ilvl w:val="0"/>
          <w:numId w:val="3"/>
        </w:numPr>
        <w:ind w:left="709" w:hanging="709"/>
      </w:pPr>
      <w:r w:rsidRPr="006B73A3">
        <w:lastRenderedPageBreak/>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при</w:t>
      </w:r>
      <w:r w:rsidR="00637EB2" w:rsidRPr="006B73A3">
        <w:t xml:space="preserve"> </w:t>
      </w:r>
      <w:r w:rsidRPr="006B73A3">
        <w:t>оценке</w:t>
      </w:r>
      <w:r w:rsidR="00637EB2" w:rsidRPr="006B73A3">
        <w:t xml:space="preserve"> </w:t>
      </w:r>
      <w:r w:rsidRPr="006B73A3">
        <w:t>эффективности</w:t>
      </w:r>
      <w:r w:rsidR="00637EB2" w:rsidRPr="006B73A3">
        <w:t xml:space="preserve"> </w:t>
      </w:r>
      <w:r w:rsidRPr="006B73A3">
        <w:t>терапии</w:t>
      </w:r>
      <w:r w:rsidR="00637EB2" w:rsidRPr="006B73A3">
        <w:t xml:space="preserve"> </w:t>
      </w:r>
      <w:r w:rsidRPr="006B73A3">
        <w:t>ВКЛ</w:t>
      </w:r>
      <w:r w:rsidR="00637EB2" w:rsidRPr="006B73A3">
        <w:t xml:space="preserve"> </w:t>
      </w:r>
      <w:r w:rsidR="004132CA" w:rsidRPr="006B73A3">
        <w:rPr>
          <w:b/>
        </w:rPr>
        <w:t>рекомендуется</w:t>
      </w:r>
      <w:r w:rsidR="00637EB2" w:rsidRPr="006B73A3">
        <w:t xml:space="preserve"> </w:t>
      </w:r>
      <w:r w:rsidR="004132CA" w:rsidRPr="006B73A3">
        <w:t>выполнить</w:t>
      </w:r>
      <w:r w:rsidR="00637EB2" w:rsidRPr="006B73A3">
        <w:t xml:space="preserve"> </w:t>
      </w:r>
      <w:r w:rsidR="00DC4EB3" w:rsidRPr="006B73A3">
        <w:t>исследование биологического материала крови или костного мозга методом проточной цитофлуориметрии (</w:t>
      </w:r>
      <w:r w:rsidR="00010E9D" w:rsidRPr="006B73A3">
        <w:t>определение</w:t>
      </w:r>
      <w:r w:rsidR="00637EB2" w:rsidRPr="006B73A3">
        <w:t xml:space="preserve"> </w:t>
      </w:r>
      <w:r w:rsidR="00010E9D" w:rsidRPr="006B73A3">
        <w:t>иммунофенотипа</w:t>
      </w:r>
      <w:r w:rsidR="00637EB2" w:rsidRPr="006B73A3">
        <w:t xml:space="preserve"> </w:t>
      </w:r>
      <w:r w:rsidR="00010E9D" w:rsidRPr="006B73A3">
        <w:t>лимфоцитов</w:t>
      </w:r>
      <w:r w:rsidR="00637EB2" w:rsidRPr="006B73A3">
        <w:t xml:space="preserve"> </w:t>
      </w:r>
      <w:r w:rsidR="00010E9D" w:rsidRPr="006B73A3">
        <w:t>крови</w:t>
      </w:r>
      <w:r w:rsidR="00637EB2" w:rsidRPr="006B73A3">
        <w:t xml:space="preserve"> </w:t>
      </w:r>
      <w:r w:rsidR="00010E9D" w:rsidRPr="006B73A3">
        <w:t>или</w:t>
      </w:r>
      <w:r w:rsidR="00637EB2" w:rsidRPr="006B73A3">
        <w:t xml:space="preserve"> </w:t>
      </w:r>
      <w:r w:rsidR="00010E9D" w:rsidRPr="006B73A3">
        <w:t>костного</w:t>
      </w:r>
      <w:r w:rsidR="00637EB2" w:rsidRPr="006B73A3">
        <w:t xml:space="preserve"> </w:t>
      </w:r>
      <w:r w:rsidR="00010E9D" w:rsidRPr="006B73A3">
        <w:t>мозга</w:t>
      </w:r>
      <w:r w:rsidR="00DC4EB3" w:rsidRPr="006B73A3">
        <w:t>)</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основного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необходимого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и</w:t>
      </w:r>
      <w:r w:rsidR="00637EB2" w:rsidRPr="006B73A3">
        <w:t xml:space="preserve"> </w:t>
      </w:r>
      <w:r w:rsidR="00436C44" w:rsidRPr="006B73A3">
        <w:t>формулирования</w:t>
      </w:r>
      <w:r w:rsidR="00637EB2" w:rsidRPr="006B73A3">
        <w:t xml:space="preserve"> </w:t>
      </w:r>
      <w:r w:rsidR="00436C44" w:rsidRPr="006B73A3">
        <w:t>диагноза</w:t>
      </w:r>
      <w:r w:rsidR="00637EB2" w:rsidRPr="006B73A3">
        <w:t xml:space="preserve"> </w:t>
      </w:r>
      <w:r w:rsidR="003B22B4" w:rsidRPr="006B73A3">
        <w:fldChar w:fldCharType="begin" w:fldLock="1"/>
      </w:r>
      <w:r w:rsidR="002B42ED"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leukemia.","type":"article-journal","volume":"129"},"uris":["http://www.mendeley.com/documents/?uuid=e40c1edc-7680-3fab-b835-4ff2be5bb38d"]},{"id":"ITEM-4","itemData":{"ISSN":"1592-8721","PMID":"15020268","abstract":"BACKGROUND AND OBJECTIVES CD123 is an antibody that identifies the a chain of the human interleukin-3 receptor and is expressed in a variety of normal hematopoietic cells, acute leukemia and hairy cell leukemia (HCL). The aim of the study was to investigate the diagnostic value of CD123 expression in B-cell disorders with circulating hairy and villous lymphocytes. DESIGN AND METHODS We investigated the diagnostic value of CD123 expression in neoplastic cells from 59 patients with B-cell disorders with circulating hairy or villous lymphocytes: HCL (n=24), the variant form of HCL (n=11) and splenic lymphoma with villous lymphocytes (SLVL) (n=24). Cells from 12 patients with chronic lymphocytic leukemia were used as controls. Immunophenotypic analysis was performed by flow cytometry on 77 samples from peripheral blood (n=48), bone marrow (n=25) and spleen cell suspensions (n=4). RESULTS Our findings show that cells from 95% of typical HCL express CD123 with strong to moderate intensity while this molecule is absent in circulating cells from most cases of HCL-variant (91%) and SLVL (97%). INTERPRETATION AND CONCLUSIONS We conclude that CD123 is a useful new marker for distinguishing B-cell disorders with circulating villous lymphocytes as its expression is characteristic of typical HCL with high sensitivity and specificity. However CD123 does not allow the distinction between HCL-variant and SLVL, as both are CD123 negative.","author":[{"dropping-particle":"","family":"Giudice","given":"Ilaria","non-dropping-particle":"Del","parse-names":false,"suffix":""},{"dropping-particle":"","family":"Matutes","given":"Estella","non-dropping-particle":"","parse-names":false,"suffix":""},{"dropping-particle":"","family":"Morilla","given":"Ricardo","non-dropping-particle":"","parse-names":false,"suffix":""},{"dropping-particle":"","family":"Morilla","given":"Alison","non-dropping-particle":"","parse-names":false,"suffix":""},{"dropping-particle":"","family":"Owusu-Ankomah","given":"Kwasi","non-dropping-particle":"","parse-names":false,"suffix":""},{"dropping-particle":"","family":"Rafiq","given":"Furheen","non-dropping-particle":"","parse-names":false,"suffix":""},{"dropping-particle":"","family":"A'Hern","given":"Roger","non-dropping-particle":"","parse-names":false,"suffix":""},{"dropping-particle":"","family":"Delgado","given":"Julio","non-dropping-particle":"","parse-names":false,"suffix":""},{"dropping-particle":"","family":"Bazerbashi","given":"Mohammed Badie","non-dropping-particle":"","parse-names":false,"suffix":""},{"dropping-particle":"","family":"Catovsky","given":"Daniel","non-dropping-particle":"","parse-names":false,"suffix":""}],"container-title":"Haematologica","id":"ITEM-4","issue":"3","issued":{"date-parts":[["2004","3"]]},"page":"303-8","title":"The diagnostic value of CD123 in B-cell disorders with hairy or villous lymphocytes.","type":"article-journal","volume":"89"},"uris":["http://www.mendeley.com/documents/?uuid=bd4eb6f5-9191-3450-a0e0-c20b3de68795"]}],"mendeley":{"formattedCitation":"[5,11,12,15]","plainTextFormattedCitation":"[5,11,12,15]","previouslyFormattedCitation":"[5,11,12,15]"},"properties":{"noteIndex":0},"schema":"https://github.com/citation-style-language/schema/raw/master/csl-citation.json"}</w:instrText>
      </w:r>
      <w:r w:rsidR="003B22B4" w:rsidRPr="006B73A3">
        <w:fldChar w:fldCharType="separate"/>
      </w:r>
      <w:r w:rsidR="00DC4EB3" w:rsidRPr="006B73A3">
        <w:rPr>
          <w:noProof/>
        </w:rPr>
        <w:t>[5,11,12,15]</w:t>
      </w:r>
      <w:r w:rsidR="003B22B4" w:rsidRPr="006B73A3">
        <w:fldChar w:fldCharType="end"/>
      </w:r>
      <w:r w:rsidR="004132CA" w:rsidRPr="006B73A3">
        <w:t>.</w:t>
      </w:r>
    </w:p>
    <w:p w14:paraId="340D2275" w14:textId="24A98DA3" w:rsidR="00C651E8" w:rsidRPr="006B73A3" w:rsidRDefault="004132CA"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DC4EB3"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DC4EB3" w:rsidRPr="006B73A3">
        <w:rPr>
          <w:b/>
        </w:rPr>
        <w:t>3</w:t>
      </w:r>
      <w:r w:rsidRPr="006B73A3">
        <w:rPr>
          <w:b/>
        </w:rPr>
        <w:t>)</w:t>
      </w:r>
    </w:p>
    <w:p w14:paraId="76EFBB97" w14:textId="77777777" w:rsidR="00C651E8" w:rsidRPr="006B73A3" w:rsidRDefault="006D3170" w:rsidP="00C94AE1">
      <w:pPr>
        <w:spacing w:before="0" w:after="0"/>
        <w:ind w:left="709"/>
        <w:contextualSpacing/>
        <w:rPr>
          <w:i/>
        </w:rPr>
      </w:pPr>
      <w:r w:rsidRPr="006B73A3">
        <w:rPr>
          <w:b/>
          <w:i/>
        </w:rPr>
        <w:t>Комментарий:</w:t>
      </w:r>
      <w:r w:rsidR="002E295D" w:rsidRPr="006B73A3">
        <w:t xml:space="preserve"> </w:t>
      </w:r>
      <w:bookmarkStart w:id="49" w:name="_Hlk13060941"/>
      <w:r w:rsidR="00010E9D" w:rsidRPr="006B73A3">
        <w:rPr>
          <w:i/>
        </w:rPr>
        <w:t>определение</w:t>
      </w:r>
      <w:r w:rsidR="00637EB2" w:rsidRPr="006B73A3">
        <w:rPr>
          <w:i/>
        </w:rPr>
        <w:t xml:space="preserve"> </w:t>
      </w:r>
      <w:r w:rsidR="00010E9D" w:rsidRPr="006B73A3">
        <w:rPr>
          <w:i/>
        </w:rPr>
        <w:t>иммунофенотипа</w:t>
      </w:r>
      <w:r w:rsidR="00637EB2" w:rsidRPr="006B73A3">
        <w:rPr>
          <w:i/>
        </w:rPr>
        <w:t xml:space="preserve"> </w:t>
      </w:r>
      <w:r w:rsidR="00010E9D" w:rsidRPr="006B73A3">
        <w:rPr>
          <w:i/>
        </w:rPr>
        <w:t>опухолевых</w:t>
      </w:r>
      <w:r w:rsidR="00637EB2" w:rsidRPr="006B73A3">
        <w:rPr>
          <w:i/>
        </w:rPr>
        <w:t xml:space="preserve"> </w:t>
      </w:r>
      <w:r w:rsidR="00010E9D" w:rsidRPr="006B73A3">
        <w:rPr>
          <w:i/>
        </w:rPr>
        <w:t>лимфоцитов</w:t>
      </w:r>
      <w:r w:rsidR="00637EB2" w:rsidRPr="006B73A3">
        <w:rPr>
          <w:i/>
        </w:rPr>
        <w:t xml:space="preserve"> </w:t>
      </w:r>
      <w:r w:rsidR="00010E9D" w:rsidRPr="006B73A3">
        <w:rPr>
          <w:i/>
        </w:rPr>
        <w:t>обязательно</w:t>
      </w:r>
      <w:r w:rsidR="00637EB2" w:rsidRPr="006B73A3">
        <w:rPr>
          <w:i/>
        </w:rPr>
        <w:t xml:space="preserve"> </w:t>
      </w:r>
      <w:r w:rsidR="00010E9D" w:rsidRPr="006B73A3">
        <w:rPr>
          <w:i/>
        </w:rPr>
        <w:t>для</w:t>
      </w:r>
      <w:r w:rsidR="00637EB2" w:rsidRPr="006B73A3">
        <w:rPr>
          <w:i/>
        </w:rPr>
        <w:t xml:space="preserve"> </w:t>
      </w:r>
      <w:r w:rsidR="00010E9D" w:rsidRPr="006B73A3">
        <w:rPr>
          <w:i/>
        </w:rPr>
        <w:t>верификации</w:t>
      </w:r>
      <w:r w:rsidR="00637EB2" w:rsidRPr="006B73A3">
        <w:rPr>
          <w:i/>
        </w:rPr>
        <w:t xml:space="preserve"> </w:t>
      </w:r>
      <w:r w:rsidR="00010E9D" w:rsidRPr="006B73A3">
        <w:rPr>
          <w:i/>
        </w:rPr>
        <w:t>диагноза</w:t>
      </w:r>
      <w:r w:rsidR="00637EB2" w:rsidRPr="006B73A3">
        <w:rPr>
          <w:i/>
        </w:rPr>
        <w:t xml:space="preserve"> </w:t>
      </w:r>
      <w:r w:rsidR="00010E9D" w:rsidRPr="006B73A3">
        <w:rPr>
          <w:i/>
        </w:rPr>
        <w:t>ВКЛ.</w:t>
      </w:r>
      <w:r w:rsidR="00637EB2" w:rsidRPr="006B73A3">
        <w:rPr>
          <w:i/>
        </w:rPr>
        <w:t xml:space="preserve"> </w:t>
      </w:r>
      <w:r w:rsidR="00010E9D" w:rsidRPr="006B73A3">
        <w:rPr>
          <w:i/>
        </w:rPr>
        <w:t>Для</w:t>
      </w:r>
      <w:r w:rsidR="00637EB2" w:rsidRPr="006B73A3">
        <w:rPr>
          <w:i/>
        </w:rPr>
        <w:t xml:space="preserve"> </w:t>
      </w:r>
      <w:r w:rsidR="00010E9D" w:rsidRPr="006B73A3">
        <w:rPr>
          <w:i/>
        </w:rPr>
        <w:t>этого</w:t>
      </w:r>
      <w:r w:rsidR="00637EB2" w:rsidRPr="006B73A3">
        <w:rPr>
          <w:i/>
        </w:rPr>
        <w:t xml:space="preserve"> </w:t>
      </w:r>
      <w:r w:rsidR="00010E9D" w:rsidRPr="006B73A3">
        <w:rPr>
          <w:i/>
        </w:rPr>
        <w:t>используются</w:t>
      </w:r>
      <w:r w:rsidR="00637EB2" w:rsidRPr="006B73A3">
        <w:rPr>
          <w:i/>
        </w:rPr>
        <w:t xml:space="preserve"> </w:t>
      </w:r>
      <w:r w:rsidR="00010E9D" w:rsidRPr="006B73A3">
        <w:rPr>
          <w:i/>
        </w:rPr>
        <w:t>два</w:t>
      </w:r>
      <w:r w:rsidR="00637EB2" w:rsidRPr="006B73A3">
        <w:rPr>
          <w:i/>
        </w:rPr>
        <w:t xml:space="preserve"> </w:t>
      </w:r>
      <w:r w:rsidR="00010E9D" w:rsidRPr="006B73A3">
        <w:rPr>
          <w:i/>
        </w:rPr>
        <w:t>взаимодополняющих</w:t>
      </w:r>
      <w:r w:rsidR="00637EB2" w:rsidRPr="006B73A3">
        <w:rPr>
          <w:i/>
        </w:rPr>
        <w:t xml:space="preserve"> </w:t>
      </w:r>
      <w:r w:rsidR="00010E9D" w:rsidRPr="006B73A3">
        <w:rPr>
          <w:i/>
        </w:rPr>
        <w:t>метода:</w:t>
      </w:r>
      <w:r w:rsidR="00637EB2" w:rsidRPr="006B73A3">
        <w:rPr>
          <w:i/>
        </w:rPr>
        <w:t xml:space="preserve"> </w:t>
      </w:r>
      <w:r w:rsidR="00010E9D" w:rsidRPr="006B73A3">
        <w:rPr>
          <w:i/>
        </w:rPr>
        <w:t>проточная</w:t>
      </w:r>
      <w:r w:rsidR="00637EB2" w:rsidRPr="006B73A3">
        <w:rPr>
          <w:i/>
        </w:rPr>
        <w:t xml:space="preserve"> </w:t>
      </w:r>
      <w:r w:rsidR="00010E9D" w:rsidRPr="006B73A3">
        <w:rPr>
          <w:i/>
        </w:rPr>
        <w:t>цитометрия</w:t>
      </w:r>
      <w:r w:rsidR="00637EB2" w:rsidRPr="006B73A3">
        <w:rPr>
          <w:i/>
        </w:rPr>
        <w:t xml:space="preserve"> </w:t>
      </w:r>
      <w:r w:rsidR="00010E9D" w:rsidRPr="006B73A3">
        <w:rPr>
          <w:i/>
        </w:rPr>
        <w:t>и</w:t>
      </w:r>
      <w:r w:rsidR="00637EB2" w:rsidRPr="006B73A3">
        <w:rPr>
          <w:i/>
        </w:rPr>
        <w:t xml:space="preserve"> </w:t>
      </w:r>
      <w:r w:rsidR="00010E9D" w:rsidRPr="006B73A3">
        <w:rPr>
          <w:i/>
        </w:rPr>
        <w:t>ИГХ.</w:t>
      </w:r>
      <w:r w:rsidR="00637EB2" w:rsidRPr="006B73A3">
        <w:rPr>
          <w:i/>
        </w:rPr>
        <w:t xml:space="preserve"> </w:t>
      </w:r>
      <w:r w:rsidR="00010E9D" w:rsidRPr="006B73A3">
        <w:rPr>
          <w:i/>
        </w:rPr>
        <w:t>Не</w:t>
      </w:r>
      <w:r w:rsidR="00637EB2" w:rsidRPr="006B73A3">
        <w:rPr>
          <w:i/>
        </w:rPr>
        <w:t xml:space="preserve"> </w:t>
      </w:r>
      <w:r w:rsidR="00010E9D" w:rsidRPr="006B73A3">
        <w:rPr>
          <w:i/>
        </w:rPr>
        <w:t>выявлено</w:t>
      </w:r>
      <w:r w:rsidR="00637EB2" w:rsidRPr="006B73A3">
        <w:rPr>
          <w:i/>
        </w:rPr>
        <w:t xml:space="preserve"> </w:t>
      </w:r>
      <w:r w:rsidR="00010E9D" w:rsidRPr="006B73A3">
        <w:rPr>
          <w:i/>
        </w:rPr>
        <w:t>какого-то</w:t>
      </w:r>
      <w:r w:rsidR="00637EB2" w:rsidRPr="006B73A3">
        <w:rPr>
          <w:i/>
        </w:rPr>
        <w:t xml:space="preserve"> </w:t>
      </w:r>
      <w:r w:rsidR="00010E9D" w:rsidRPr="006B73A3">
        <w:rPr>
          <w:i/>
        </w:rPr>
        <w:t>единственного</w:t>
      </w:r>
      <w:r w:rsidR="00637EB2" w:rsidRPr="006B73A3">
        <w:rPr>
          <w:i/>
        </w:rPr>
        <w:t xml:space="preserve"> </w:t>
      </w:r>
      <w:r w:rsidR="00010E9D" w:rsidRPr="006B73A3">
        <w:rPr>
          <w:i/>
        </w:rPr>
        <w:t>маркера</w:t>
      </w:r>
      <w:r w:rsidR="00637EB2" w:rsidRPr="006B73A3">
        <w:rPr>
          <w:i/>
        </w:rPr>
        <w:t xml:space="preserve"> </w:t>
      </w:r>
      <w:r w:rsidR="00010E9D" w:rsidRPr="006B73A3">
        <w:rPr>
          <w:i/>
        </w:rPr>
        <w:t>ВКЛ,</w:t>
      </w:r>
      <w:r w:rsidR="00637EB2" w:rsidRPr="006B73A3">
        <w:rPr>
          <w:i/>
        </w:rPr>
        <w:t xml:space="preserve"> </w:t>
      </w:r>
      <w:r w:rsidR="00010E9D" w:rsidRPr="006B73A3">
        <w:rPr>
          <w:i/>
        </w:rPr>
        <w:t>поэтому</w:t>
      </w:r>
      <w:r w:rsidR="00637EB2" w:rsidRPr="006B73A3">
        <w:rPr>
          <w:i/>
        </w:rPr>
        <w:t xml:space="preserve"> </w:t>
      </w:r>
      <w:r w:rsidR="00010E9D" w:rsidRPr="006B73A3">
        <w:rPr>
          <w:i/>
        </w:rPr>
        <w:t>для</w:t>
      </w:r>
      <w:r w:rsidR="00637EB2" w:rsidRPr="006B73A3">
        <w:rPr>
          <w:i/>
        </w:rPr>
        <w:t xml:space="preserve"> </w:t>
      </w:r>
      <w:r w:rsidR="00010E9D" w:rsidRPr="006B73A3">
        <w:rPr>
          <w:i/>
        </w:rPr>
        <w:t>точного</w:t>
      </w:r>
      <w:r w:rsidR="00637EB2" w:rsidRPr="006B73A3">
        <w:rPr>
          <w:i/>
        </w:rPr>
        <w:t xml:space="preserve"> </w:t>
      </w:r>
      <w:r w:rsidR="00010E9D" w:rsidRPr="006B73A3">
        <w:rPr>
          <w:i/>
        </w:rPr>
        <w:t>диагноза</w:t>
      </w:r>
      <w:r w:rsidR="00637EB2" w:rsidRPr="006B73A3">
        <w:rPr>
          <w:i/>
        </w:rPr>
        <w:t xml:space="preserve"> </w:t>
      </w:r>
      <w:r w:rsidR="00010E9D" w:rsidRPr="006B73A3">
        <w:rPr>
          <w:i/>
        </w:rPr>
        <w:t>необходимо</w:t>
      </w:r>
      <w:r w:rsidR="00637EB2" w:rsidRPr="006B73A3">
        <w:rPr>
          <w:i/>
        </w:rPr>
        <w:t xml:space="preserve"> </w:t>
      </w:r>
      <w:r w:rsidR="00010E9D" w:rsidRPr="006B73A3">
        <w:rPr>
          <w:i/>
        </w:rPr>
        <w:t>оценивать</w:t>
      </w:r>
      <w:r w:rsidR="00637EB2" w:rsidRPr="006B73A3">
        <w:rPr>
          <w:i/>
        </w:rPr>
        <w:t xml:space="preserve"> </w:t>
      </w:r>
      <w:r w:rsidR="00010E9D" w:rsidRPr="006B73A3">
        <w:rPr>
          <w:i/>
        </w:rPr>
        <w:t>достаточно</w:t>
      </w:r>
      <w:r w:rsidR="00637EB2" w:rsidRPr="006B73A3">
        <w:rPr>
          <w:i/>
        </w:rPr>
        <w:t xml:space="preserve"> </w:t>
      </w:r>
      <w:r w:rsidR="00010E9D" w:rsidRPr="006B73A3">
        <w:rPr>
          <w:i/>
        </w:rPr>
        <w:t>широкую</w:t>
      </w:r>
      <w:r w:rsidR="00637EB2" w:rsidRPr="006B73A3">
        <w:rPr>
          <w:i/>
        </w:rPr>
        <w:t xml:space="preserve"> </w:t>
      </w:r>
      <w:r w:rsidR="00010E9D" w:rsidRPr="006B73A3">
        <w:rPr>
          <w:i/>
        </w:rPr>
        <w:t>панель</w:t>
      </w:r>
      <w:r w:rsidR="00637EB2" w:rsidRPr="006B73A3">
        <w:rPr>
          <w:i/>
        </w:rPr>
        <w:t xml:space="preserve"> </w:t>
      </w:r>
      <w:proofErr w:type="gramStart"/>
      <w:r w:rsidR="00010E9D" w:rsidRPr="006B73A3">
        <w:rPr>
          <w:i/>
        </w:rPr>
        <w:t>В-</w:t>
      </w:r>
      <w:r w:rsidR="00637EB2" w:rsidRPr="006B73A3">
        <w:rPr>
          <w:i/>
        </w:rPr>
        <w:t xml:space="preserve"> </w:t>
      </w:r>
      <w:r w:rsidR="00010E9D" w:rsidRPr="006B73A3">
        <w:rPr>
          <w:i/>
        </w:rPr>
        <w:t>и</w:t>
      </w:r>
      <w:proofErr w:type="gramEnd"/>
      <w:r w:rsidR="00637EB2" w:rsidRPr="006B73A3">
        <w:rPr>
          <w:i/>
        </w:rPr>
        <w:t xml:space="preserve"> </w:t>
      </w:r>
      <w:r w:rsidR="00010E9D" w:rsidRPr="006B73A3">
        <w:rPr>
          <w:i/>
        </w:rPr>
        <w:t>Т-клеточных</w:t>
      </w:r>
      <w:r w:rsidR="00637EB2" w:rsidRPr="006B73A3">
        <w:rPr>
          <w:i/>
        </w:rPr>
        <w:t xml:space="preserve"> </w:t>
      </w:r>
      <w:r w:rsidR="00010E9D" w:rsidRPr="006B73A3">
        <w:rPr>
          <w:i/>
        </w:rPr>
        <w:t>СD-маркеров,</w:t>
      </w:r>
      <w:r w:rsidR="00637EB2" w:rsidRPr="006B73A3">
        <w:rPr>
          <w:i/>
        </w:rPr>
        <w:t xml:space="preserve"> </w:t>
      </w:r>
      <w:r w:rsidR="00010E9D" w:rsidRPr="006B73A3">
        <w:rPr>
          <w:i/>
        </w:rPr>
        <w:t>включая</w:t>
      </w:r>
      <w:r w:rsidR="00637EB2" w:rsidRPr="006B73A3">
        <w:rPr>
          <w:i/>
        </w:rPr>
        <w:t xml:space="preserve"> </w:t>
      </w:r>
      <w:r w:rsidR="00010E9D" w:rsidRPr="006B73A3">
        <w:rPr>
          <w:i/>
        </w:rPr>
        <w:t>маркеры,</w:t>
      </w:r>
      <w:r w:rsidR="00637EB2" w:rsidRPr="006B73A3">
        <w:rPr>
          <w:i/>
        </w:rPr>
        <w:t xml:space="preserve"> </w:t>
      </w:r>
      <w:r w:rsidR="00010E9D" w:rsidRPr="006B73A3">
        <w:rPr>
          <w:i/>
        </w:rPr>
        <w:t>типичные</w:t>
      </w:r>
      <w:r w:rsidR="00637EB2" w:rsidRPr="006B73A3">
        <w:rPr>
          <w:i/>
        </w:rPr>
        <w:t xml:space="preserve"> </w:t>
      </w:r>
      <w:r w:rsidR="00010E9D" w:rsidRPr="006B73A3">
        <w:rPr>
          <w:i/>
        </w:rPr>
        <w:t>для</w:t>
      </w:r>
      <w:r w:rsidR="00637EB2" w:rsidRPr="006B73A3">
        <w:rPr>
          <w:i/>
        </w:rPr>
        <w:t xml:space="preserve"> </w:t>
      </w:r>
      <w:r w:rsidR="00010E9D" w:rsidRPr="006B73A3">
        <w:rPr>
          <w:i/>
        </w:rPr>
        <w:t>ВКЛ.</w:t>
      </w:r>
      <w:r w:rsidR="00637EB2" w:rsidRPr="006B73A3">
        <w:rPr>
          <w:i/>
        </w:rPr>
        <w:t xml:space="preserve"> </w:t>
      </w:r>
      <w:r w:rsidR="00010E9D" w:rsidRPr="006B73A3">
        <w:rPr>
          <w:i/>
        </w:rPr>
        <w:t>При</w:t>
      </w:r>
      <w:r w:rsidR="00637EB2" w:rsidRPr="006B73A3">
        <w:rPr>
          <w:i/>
        </w:rPr>
        <w:t xml:space="preserve"> </w:t>
      </w:r>
      <w:r w:rsidR="00010E9D" w:rsidRPr="006B73A3">
        <w:rPr>
          <w:i/>
        </w:rPr>
        <w:t>проточной</w:t>
      </w:r>
      <w:r w:rsidR="00637EB2" w:rsidRPr="006B73A3">
        <w:rPr>
          <w:i/>
        </w:rPr>
        <w:t xml:space="preserve"> </w:t>
      </w:r>
      <w:r w:rsidR="00010E9D" w:rsidRPr="006B73A3">
        <w:rPr>
          <w:i/>
        </w:rPr>
        <w:t>цитометрии</w:t>
      </w:r>
      <w:r w:rsidR="00637EB2" w:rsidRPr="006B73A3">
        <w:rPr>
          <w:i/>
        </w:rPr>
        <w:t xml:space="preserve"> </w:t>
      </w:r>
      <w:r w:rsidR="00010E9D" w:rsidRPr="006B73A3">
        <w:rPr>
          <w:i/>
        </w:rPr>
        <w:t>выявля</w:t>
      </w:r>
      <w:r w:rsidR="007078B0" w:rsidRPr="006B73A3">
        <w:rPr>
          <w:i/>
        </w:rPr>
        <w:t>ю</w:t>
      </w:r>
      <w:r w:rsidR="00010E9D" w:rsidRPr="006B73A3">
        <w:rPr>
          <w:i/>
        </w:rPr>
        <w:t>тся</w:t>
      </w:r>
      <w:r w:rsidR="00637EB2" w:rsidRPr="006B73A3">
        <w:rPr>
          <w:i/>
        </w:rPr>
        <w:t xml:space="preserve"> </w:t>
      </w:r>
      <w:r w:rsidR="00010E9D" w:rsidRPr="006B73A3">
        <w:rPr>
          <w:i/>
        </w:rPr>
        <w:t>сильная</w:t>
      </w:r>
      <w:r w:rsidR="00637EB2" w:rsidRPr="006B73A3">
        <w:rPr>
          <w:i/>
        </w:rPr>
        <w:t xml:space="preserve"> </w:t>
      </w:r>
      <w:r w:rsidR="00010E9D" w:rsidRPr="006B73A3">
        <w:rPr>
          <w:i/>
        </w:rPr>
        <w:t>экспрессия</w:t>
      </w:r>
      <w:r w:rsidR="00637EB2" w:rsidRPr="006B73A3">
        <w:rPr>
          <w:i/>
        </w:rPr>
        <w:t xml:space="preserve"> </w:t>
      </w:r>
      <w:r w:rsidR="00010E9D" w:rsidRPr="006B73A3">
        <w:rPr>
          <w:i/>
        </w:rPr>
        <w:t>CD19,</w:t>
      </w:r>
      <w:r w:rsidR="00637EB2" w:rsidRPr="006B73A3">
        <w:rPr>
          <w:i/>
        </w:rPr>
        <w:t xml:space="preserve"> </w:t>
      </w:r>
      <w:r w:rsidR="00010E9D" w:rsidRPr="006B73A3">
        <w:rPr>
          <w:i/>
        </w:rPr>
        <w:t>CD20,</w:t>
      </w:r>
      <w:r w:rsidR="00637EB2" w:rsidRPr="006B73A3">
        <w:rPr>
          <w:i/>
        </w:rPr>
        <w:t xml:space="preserve"> </w:t>
      </w:r>
      <w:r w:rsidR="00010E9D" w:rsidRPr="006B73A3">
        <w:rPr>
          <w:i/>
        </w:rPr>
        <w:t>CD22,</w:t>
      </w:r>
      <w:r w:rsidR="00637EB2" w:rsidRPr="006B73A3">
        <w:rPr>
          <w:i/>
        </w:rPr>
        <w:t xml:space="preserve"> </w:t>
      </w:r>
      <w:r w:rsidR="00010E9D" w:rsidRPr="006B73A3">
        <w:rPr>
          <w:i/>
        </w:rPr>
        <w:t>CD79a,</w:t>
      </w:r>
      <w:r w:rsidR="00637EB2" w:rsidRPr="006B73A3">
        <w:rPr>
          <w:i/>
        </w:rPr>
        <w:t xml:space="preserve"> </w:t>
      </w:r>
      <w:r w:rsidR="00010E9D" w:rsidRPr="006B73A3">
        <w:rPr>
          <w:i/>
        </w:rPr>
        <w:t>отсутствие</w:t>
      </w:r>
      <w:r w:rsidR="00637EB2" w:rsidRPr="006B73A3">
        <w:rPr>
          <w:i/>
        </w:rPr>
        <w:t xml:space="preserve"> </w:t>
      </w:r>
      <w:r w:rsidR="00010E9D" w:rsidRPr="006B73A3">
        <w:rPr>
          <w:i/>
        </w:rPr>
        <w:t>экспрессии</w:t>
      </w:r>
      <w:r w:rsidR="00637EB2" w:rsidRPr="006B73A3">
        <w:rPr>
          <w:i/>
        </w:rPr>
        <w:t xml:space="preserve"> </w:t>
      </w:r>
      <w:r w:rsidR="00010E9D" w:rsidRPr="006B73A3">
        <w:rPr>
          <w:i/>
        </w:rPr>
        <w:t>CD5,</w:t>
      </w:r>
      <w:r w:rsidR="00637EB2" w:rsidRPr="006B73A3">
        <w:rPr>
          <w:i/>
        </w:rPr>
        <w:t xml:space="preserve"> </w:t>
      </w:r>
      <w:r w:rsidR="00010E9D" w:rsidRPr="006B73A3">
        <w:rPr>
          <w:i/>
        </w:rPr>
        <w:t>СD10,</w:t>
      </w:r>
      <w:r w:rsidR="00637EB2" w:rsidRPr="006B73A3">
        <w:rPr>
          <w:i/>
        </w:rPr>
        <w:t xml:space="preserve"> </w:t>
      </w:r>
      <w:r w:rsidR="00010E9D" w:rsidRPr="006B73A3">
        <w:rPr>
          <w:i/>
        </w:rPr>
        <w:t>CD23,</w:t>
      </w:r>
      <w:r w:rsidR="00637EB2" w:rsidRPr="006B73A3">
        <w:rPr>
          <w:i/>
        </w:rPr>
        <w:t xml:space="preserve"> </w:t>
      </w:r>
      <w:r w:rsidR="00010E9D" w:rsidRPr="006B73A3">
        <w:rPr>
          <w:i/>
        </w:rPr>
        <w:t>CD43</w:t>
      </w:r>
      <w:r w:rsidR="00637EB2" w:rsidRPr="006B73A3">
        <w:rPr>
          <w:i/>
        </w:rPr>
        <w:t xml:space="preserve"> </w:t>
      </w:r>
      <w:r w:rsidR="00010E9D" w:rsidRPr="006B73A3">
        <w:rPr>
          <w:i/>
        </w:rPr>
        <w:t>и</w:t>
      </w:r>
      <w:r w:rsidR="00637EB2" w:rsidRPr="006B73A3">
        <w:rPr>
          <w:i/>
        </w:rPr>
        <w:t xml:space="preserve"> </w:t>
      </w:r>
      <w:r w:rsidR="00010E9D" w:rsidRPr="006B73A3">
        <w:rPr>
          <w:i/>
        </w:rPr>
        <w:t>экспрессия</w:t>
      </w:r>
      <w:r w:rsidR="00637EB2" w:rsidRPr="006B73A3">
        <w:rPr>
          <w:i/>
        </w:rPr>
        <w:t xml:space="preserve"> </w:t>
      </w:r>
      <w:r w:rsidR="00010E9D" w:rsidRPr="006B73A3">
        <w:rPr>
          <w:i/>
        </w:rPr>
        <w:t>типичных</w:t>
      </w:r>
      <w:r w:rsidR="00637EB2" w:rsidRPr="006B73A3">
        <w:rPr>
          <w:i/>
        </w:rPr>
        <w:t xml:space="preserve"> </w:t>
      </w:r>
      <w:r w:rsidR="00010E9D" w:rsidRPr="006B73A3">
        <w:rPr>
          <w:i/>
        </w:rPr>
        <w:t>для</w:t>
      </w:r>
      <w:r w:rsidR="00637EB2" w:rsidRPr="006B73A3">
        <w:rPr>
          <w:i/>
        </w:rPr>
        <w:t xml:space="preserve"> </w:t>
      </w:r>
      <w:r w:rsidR="00010E9D" w:rsidRPr="006B73A3">
        <w:rPr>
          <w:i/>
        </w:rPr>
        <w:t>ВКЛ</w:t>
      </w:r>
      <w:r w:rsidR="00637EB2" w:rsidRPr="006B73A3">
        <w:rPr>
          <w:i/>
        </w:rPr>
        <w:t xml:space="preserve"> </w:t>
      </w:r>
      <w:r w:rsidR="00010E9D" w:rsidRPr="006B73A3">
        <w:rPr>
          <w:i/>
        </w:rPr>
        <w:t>CD11c,</w:t>
      </w:r>
      <w:r w:rsidR="00637EB2" w:rsidRPr="006B73A3">
        <w:rPr>
          <w:i/>
        </w:rPr>
        <w:t xml:space="preserve"> </w:t>
      </w:r>
      <w:r w:rsidR="00010E9D" w:rsidRPr="006B73A3">
        <w:rPr>
          <w:i/>
        </w:rPr>
        <w:t>CD25,</w:t>
      </w:r>
      <w:r w:rsidR="00637EB2" w:rsidRPr="006B73A3">
        <w:rPr>
          <w:i/>
        </w:rPr>
        <w:t xml:space="preserve"> </w:t>
      </w:r>
      <w:r w:rsidR="00010E9D" w:rsidRPr="006B73A3">
        <w:rPr>
          <w:i/>
        </w:rPr>
        <w:t>CD103,</w:t>
      </w:r>
      <w:r w:rsidR="00637EB2" w:rsidRPr="006B73A3">
        <w:rPr>
          <w:i/>
        </w:rPr>
        <w:t xml:space="preserve"> </w:t>
      </w:r>
      <w:r w:rsidR="00010E9D" w:rsidRPr="006B73A3">
        <w:rPr>
          <w:i/>
        </w:rPr>
        <w:t>FMC7,</w:t>
      </w:r>
      <w:r w:rsidR="00637EB2" w:rsidRPr="006B73A3">
        <w:rPr>
          <w:i/>
        </w:rPr>
        <w:t xml:space="preserve"> </w:t>
      </w:r>
      <w:r w:rsidR="00010E9D" w:rsidRPr="006B73A3">
        <w:rPr>
          <w:i/>
        </w:rPr>
        <w:t>CD123,</w:t>
      </w:r>
      <w:r w:rsidR="00637EB2" w:rsidRPr="006B73A3">
        <w:rPr>
          <w:i/>
        </w:rPr>
        <w:t xml:space="preserve"> </w:t>
      </w:r>
      <w:r w:rsidR="00010E9D" w:rsidRPr="006B73A3">
        <w:rPr>
          <w:i/>
        </w:rPr>
        <w:t>CD200,</w:t>
      </w:r>
      <w:r w:rsidR="00637EB2" w:rsidRPr="006B73A3">
        <w:rPr>
          <w:i/>
        </w:rPr>
        <w:t xml:space="preserve"> </w:t>
      </w:r>
      <w:r w:rsidR="00010E9D" w:rsidRPr="006B73A3">
        <w:rPr>
          <w:i/>
        </w:rPr>
        <w:t>LAIR-1.</w:t>
      </w:r>
      <w:r w:rsidR="00637EB2" w:rsidRPr="006B73A3">
        <w:rPr>
          <w:i/>
        </w:rPr>
        <w:t xml:space="preserve"> </w:t>
      </w:r>
      <w:r w:rsidR="00010E9D" w:rsidRPr="006B73A3">
        <w:rPr>
          <w:i/>
        </w:rPr>
        <w:t>Изредка</w:t>
      </w:r>
      <w:r w:rsidR="00637EB2" w:rsidRPr="006B73A3">
        <w:rPr>
          <w:i/>
        </w:rPr>
        <w:t xml:space="preserve"> </w:t>
      </w:r>
      <w:r w:rsidR="00010E9D" w:rsidRPr="006B73A3">
        <w:rPr>
          <w:i/>
        </w:rPr>
        <w:t>встречаются</w:t>
      </w:r>
      <w:r w:rsidR="00637EB2" w:rsidRPr="006B73A3">
        <w:rPr>
          <w:i/>
        </w:rPr>
        <w:t xml:space="preserve"> </w:t>
      </w:r>
      <w:r w:rsidR="00010E9D" w:rsidRPr="006B73A3">
        <w:rPr>
          <w:i/>
        </w:rPr>
        <w:t>отклонения</w:t>
      </w:r>
      <w:r w:rsidR="00637EB2" w:rsidRPr="006B73A3">
        <w:rPr>
          <w:i/>
        </w:rPr>
        <w:t xml:space="preserve"> </w:t>
      </w:r>
      <w:r w:rsidR="00010E9D" w:rsidRPr="006B73A3">
        <w:rPr>
          <w:i/>
        </w:rPr>
        <w:t>(аберрации)</w:t>
      </w:r>
      <w:r w:rsidR="00637EB2" w:rsidRPr="006B73A3">
        <w:rPr>
          <w:i/>
        </w:rPr>
        <w:t xml:space="preserve"> </w:t>
      </w:r>
      <w:r w:rsidR="00010E9D" w:rsidRPr="006B73A3">
        <w:rPr>
          <w:i/>
        </w:rPr>
        <w:t>фенотипа</w:t>
      </w:r>
      <w:r w:rsidR="00637EB2" w:rsidRPr="006B73A3">
        <w:rPr>
          <w:i/>
        </w:rPr>
        <w:t xml:space="preserve"> </w:t>
      </w:r>
      <w:r w:rsidR="007078B0" w:rsidRPr="006B73A3">
        <w:rPr>
          <w:i/>
        </w:rPr>
        <w:t>–</w:t>
      </w:r>
      <w:r w:rsidR="00637EB2" w:rsidRPr="006B73A3">
        <w:rPr>
          <w:i/>
        </w:rPr>
        <w:t xml:space="preserve"> </w:t>
      </w:r>
      <w:r w:rsidR="00010E9D" w:rsidRPr="006B73A3">
        <w:rPr>
          <w:i/>
        </w:rPr>
        <w:t>наличие</w:t>
      </w:r>
      <w:r w:rsidR="00637EB2" w:rsidRPr="006B73A3">
        <w:rPr>
          <w:i/>
        </w:rPr>
        <w:t xml:space="preserve"> </w:t>
      </w:r>
      <w:r w:rsidR="00010E9D" w:rsidRPr="006B73A3">
        <w:rPr>
          <w:i/>
        </w:rPr>
        <w:t>нетипичных</w:t>
      </w:r>
      <w:r w:rsidR="00637EB2" w:rsidRPr="006B73A3">
        <w:rPr>
          <w:i/>
        </w:rPr>
        <w:t xml:space="preserve"> </w:t>
      </w:r>
      <w:r w:rsidR="00010E9D" w:rsidRPr="006B73A3">
        <w:rPr>
          <w:i/>
        </w:rPr>
        <w:t>для</w:t>
      </w:r>
      <w:r w:rsidR="00637EB2" w:rsidRPr="006B73A3">
        <w:rPr>
          <w:i/>
        </w:rPr>
        <w:t xml:space="preserve"> </w:t>
      </w:r>
      <w:r w:rsidR="00010E9D" w:rsidRPr="006B73A3">
        <w:rPr>
          <w:i/>
        </w:rPr>
        <w:t>ВКЛ</w:t>
      </w:r>
      <w:r w:rsidR="00637EB2" w:rsidRPr="006B73A3">
        <w:rPr>
          <w:i/>
        </w:rPr>
        <w:t xml:space="preserve"> </w:t>
      </w:r>
      <w:r w:rsidR="00010E9D" w:rsidRPr="006B73A3">
        <w:rPr>
          <w:i/>
        </w:rPr>
        <w:t>маркеров</w:t>
      </w:r>
      <w:r w:rsidR="00637EB2" w:rsidRPr="006B73A3">
        <w:rPr>
          <w:i/>
        </w:rPr>
        <w:t xml:space="preserve"> </w:t>
      </w:r>
      <w:r w:rsidR="00010E9D" w:rsidRPr="006B73A3">
        <w:rPr>
          <w:i/>
        </w:rPr>
        <w:t>CD10</w:t>
      </w:r>
      <w:r w:rsidR="00637EB2" w:rsidRPr="006B73A3">
        <w:rPr>
          <w:i/>
        </w:rPr>
        <w:t xml:space="preserve"> </w:t>
      </w:r>
      <w:r w:rsidR="00010E9D" w:rsidRPr="006B73A3">
        <w:rPr>
          <w:i/>
        </w:rPr>
        <w:t>(до</w:t>
      </w:r>
      <w:r w:rsidR="00637EB2" w:rsidRPr="006B73A3">
        <w:rPr>
          <w:i/>
        </w:rPr>
        <w:t xml:space="preserve"> </w:t>
      </w:r>
      <w:r w:rsidR="00010E9D" w:rsidRPr="006B73A3">
        <w:rPr>
          <w:i/>
        </w:rPr>
        <w:t>20</w:t>
      </w:r>
      <w:r w:rsidR="007078B0" w:rsidRPr="006B73A3">
        <w:rPr>
          <w:i/>
        </w:rPr>
        <w:t xml:space="preserve"> </w:t>
      </w:r>
      <w:r w:rsidR="00010E9D" w:rsidRPr="006B73A3">
        <w:rPr>
          <w:i/>
        </w:rPr>
        <w:t>%)</w:t>
      </w:r>
      <w:r w:rsidR="00637EB2" w:rsidRPr="006B73A3">
        <w:rPr>
          <w:i/>
        </w:rPr>
        <w:t xml:space="preserve"> </w:t>
      </w:r>
      <w:r w:rsidR="00010E9D" w:rsidRPr="006B73A3">
        <w:rPr>
          <w:i/>
        </w:rPr>
        <w:t>и</w:t>
      </w:r>
      <w:r w:rsidR="00637EB2" w:rsidRPr="006B73A3">
        <w:rPr>
          <w:i/>
        </w:rPr>
        <w:t xml:space="preserve"> </w:t>
      </w:r>
      <w:r w:rsidR="00010E9D" w:rsidRPr="006B73A3">
        <w:rPr>
          <w:i/>
        </w:rPr>
        <w:t>CD23,</w:t>
      </w:r>
      <w:r w:rsidR="00637EB2" w:rsidRPr="006B73A3">
        <w:rPr>
          <w:i/>
        </w:rPr>
        <w:t xml:space="preserve"> </w:t>
      </w:r>
      <w:r w:rsidR="00010E9D" w:rsidRPr="006B73A3">
        <w:rPr>
          <w:i/>
        </w:rPr>
        <w:t>реже</w:t>
      </w:r>
      <w:r w:rsidR="00637EB2" w:rsidRPr="006B73A3">
        <w:rPr>
          <w:i/>
        </w:rPr>
        <w:t xml:space="preserve"> </w:t>
      </w:r>
      <w:r w:rsidR="00010E9D" w:rsidRPr="006B73A3">
        <w:rPr>
          <w:i/>
        </w:rPr>
        <w:t>CD5.</w:t>
      </w:r>
      <w:r w:rsidR="00637EB2" w:rsidRPr="006B73A3">
        <w:rPr>
          <w:i/>
        </w:rPr>
        <w:t xml:space="preserve"> </w:t>
      </w:r>
    </w:p>
    <w:p w14:paraId="3D2C6B4C" w14:textId="77777777" w:rsidR="007A65CC" w:rsidRPr="006B73A3" w:rsidRDefault="007A65CC" w:rsidP="00C94AE1">
      <w:pPr>
        <w:pStyle w:val="a5"/>
        <w:numPr>
          <w:ilvl w:val="0"/>
          <w:numId w:val="3"/>
        </w:numPr>
        <w:ind w:left="709" w:hanging="709"/>
        <w:rPr>
          <w:i/>
          <w:szCs w:val="24"/>
        </w:rPr>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00917A5B" w:rsidRPr="006B73A3">
        <w:t>молекулярно-генетическое</w:t>
      </w:r>
      <w:r w:rsidR="00637EB2" w:rsidRPr="006B73A3">
        <w:t xml:space="preserve"> </w:t>
      </w:r>
      <w:r w:rsidR="00917A5B" w:rsidRPr="006B73A3">
        <w:t>исследование</w:t>
      </w:r>
      <w:r w:rsidR="00637EB2" w:rsidRPr="006B73A3">
        <w:t xml:space="preserve"> </w:t>
      </w:r>
      <w:r w:rsidRPr="006B73A3">
        <w:t>мутации</w:t>
      </w:r>
      <w:r w:rsidR="00637EB2" w:rsidRPr="006B73A3">
        <w:t xml:space="preserve"> </w:t>
      </w:r>
      <w:r w:rsidRPr="006B73A3">
        <w:t>BRAFV600E</w:t>
      </w:r>
      <w:r w:rsidR="00637EB2" w:rsidRPr="006B73A3">
        <w:t xml:space="preserve"> </w:t>
      </w:r>
      <w:r w:rsidRPr="006B73A3">
        <w:t>в</w:t>
      </w:r>
      <w:r w:rsidR="00637EB2" w:rsidRPr="006B73A3">
        <w:t xml:space="preserve"> </w:t>
      </w:r>
      <w:r w:rsidRPr="006B73A3">
        <w:t>лимфоцитах</w:t>
      </w:r>
      <w:r w:rsidR="00637EB2" w:rsidRPr="006B73A3">
        <w:t xml:space="preserve"> </w:t>
      </w:r>
      <w:r w:rsidRPr="006B73A3">
        <w:t>крови</w:t>
      </w:r>
      <w:r w:rsidR="00637EB2" w:rsidRPr="006B73A3">
        <w:t xml:space="preserve"> </w:t>
      </w:r>
      <w:r w:rsidRPr="006B73A3">
        <w:t>или</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основного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необходимого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и</w:t>
      </w:r>
      <w:r w:rsidR="00637EB2" w:rsidRPr="006B73A3">
        <w:t xml:space="preserve"> </w:t>
      </w:r>
      <w:r w:rsidR="00436C44" w:rsidRPr="006B73A3">
        <w:t>формулирования</w:t>
      </w:r>
      <w:r w:rsidR="00637EB2" w:rsidRPr="006B73A3">
        <w:t xml:space="preserve"> </w:t>
      </w:r>
      <w:r w:rsidR="00436C44" w:rsidRPr="006B73A3">
        <w:t>диагноза</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-4","issue":"15","issued":{"date-parts":[["2016","10","13"]]},"page":"1918-1927","publisher":"American Society of Hematology","title":"BRAF V600E mutation in hairy cell leukemia: From bench to bedside","type":"article","volume":"128"},"uris":["http://www.mendeley.com/documents/?uuid=e36bd823-f346-3ffb-a6f2-57e415b4b4eb"]},{"id":"ITEM-5","itemData":{"DOI":"10.1056/NEJMoa1014209","ISSN":"15334406","abstract":"Background: Hairy-cell leukemia (HCL) is a well-defined clinicopathological entity whose underlying genetic lesion is still obscure. Methods: We searched for HCL-associated mutations by performing massively parallel sequencing of the whole exome of leukemic and matched normal cells purified from the peripheral blood of an index patient with HCL. Findings were validated by Sanger sequencing in 47 additional patients with HCL. Results: Whole-exome sequencing identified five missense somatic clonal mutations that were confirmed on Sanger sequencing, including a heterozygous mutation in BRAF that results in the BRAF V600E variant protein. Since BRAF V600E is oncogenic in other tumors, further analyses were focused on this genetic lesion. The same BRAF mutation was noted in all the other 47 patients with HCL who were evaluated by means of Sanger sequencing. None of the 195 patients with other peripheral B-cell lymphomas or leukemias who were evaluated carried the BRAF V600E variant, including 38 patients with splenic marginal-zone lymphomas or unclassifiable splenic lymphomas or leukemias. In immunohistologic and Western blot studies, HCL cells expressed phosphorylated MEK and ERK (the downstream targets of the BRAF kinase), indicating a constitutive activation of the RAF-MEK-ERK mitogen-activated protein kinase pathway in HCL. In vitro incubation of BRAF-mutated primary leukemic hairy cells from 5 patients with PLX-4720, a specific inhibitor of active BRAF, led to a marked decrease in phosphorylated ERK and MEK. Conclusions: The BRAF V600E mutation was present in all patients with HCL who were evaluated. This finding may have implications for the pathogenesis, diagnosis, and targeted therapy of HCL. (Funded by Associazione Italiana per la Ricerca sul Cancro and others.) Copyright © 2011 Massachusetts Medical Society.","author":[{"dropping-particle":"","family":"Tiacci","given":"Enrico","non-dropping-particle":"","parse-names":false,"suffix":""},{"dropping-particle":"","family":"Trifonov","given":"Vladimir","non-dropping-particle":"","parse-names":false,"suffix":""},{"dropping-particle":"","family":"Schiavoni","given":"Gianluca","non-dropping-particle":"","parse-names":false,"suffix":""},{"dropping-particle":"","family":"Holmes","given":"Antony","non-dropping-particle":"","parse-names":false,"suffix":""},{"dropping-particle":"","family":"Kern","given":"Wolfgang","non-dropping-particle":"","parse-names":false,"suffix":""},{"dropping-particle":"","family":"Martelli","given":"Maria Paola","non-dropping-particle":"","parse-names":false,"suffix":""},{"dropping-particle":"","family":"Pucciarini","given":"Alessandra","non-dropping-particle":"","parse-names":false,"suffix":""},{"dropping-particle":"","family":"Bigerna","given":"Barbara","non-dropping-particle":"","parse-names":false,"suffix":""},{"dropping-particle":"","family":"Pacini","given":"Roberta","non-dropping-particle":"","parse-names":false,"suffix":""},{"dropping-particle":"","family":"Wells","given":"Victoria A.","non-dropping-particle":"","parse-names":false,"suffix":""},{"dropping-particle":"","family":"Sportoletti","given":"Paolo","non-dropping-particle":"","parse-names":false,"suffix":""},{"dropping-particle":"","family":"Pettirossi","given":"Valentina","non-dropping-particle":"","parse-names":false,"suffix":""},{"dropping-particle":"","family":"Mannucci","given":"Roberta","non-dropping-particle":"","parse-names":false,"suffix":""},{"dropping-particle":"","family":"Elliott","given":"Oliver","non-dropping-particle":"","parse-names":false,"suffix":""},{"dropping-particle":"","family":"Liso","given":"Arcangelo","non-dropping-particle":"","parse-names":false,"suffix":""},{"dropping-particle":"","family":"Ambrosetti","given":"Achille","non-dropping-particle":"","parse-names":false,"suffix":""},{"dropping-particle":"","family":"Pulsoni","given":"Alessandro","non-dropping-particle":"","parse-names":false,"suffix":""},{"dropping-particle":"","family":"Forconi","given":"Francesco","non-dropping-particle":"","parse-names":false,"suffix":""},{"dropping-particle":"","family":"Trentin","given":"Livio","non-dropping-particle":"","parse-names":false,"suffix":""},{"dropping-particle":"","family":"Semenzato","given":"Gianpietro","non-dropping-particle":"","parse-names":false,"suffix":""},{"dropping-particle":"","family":"Inghirami","given":"Giorgio","non-dropping-particle":"","parse-names":false,"suffix":""},{"dropping-particle":"","family":"Capponi","given":"Monia","non-dropping-particle":"","parse-names":false,"suffix":""},{"dropping-particle":"","family":"Raimondo","given":"Francesco","non-dropping-particle":"Di","parse-names":false,"suffix":""},{"dropping-particle":"","family":"Patti","given":"Caterina","non-dropping-particle":"","parse-names":false,"suffix":""},{"dropping-particle":"","family":"Arcaini","given":"Luca","non-dropping-particle":"","parse-names":false,"suffix":""},{"dropping-particle":"","family":"Musto","given":"Pellegrino","non-dropping-particle":"","parse-names":false,"suffix":""},{"dropping-particle":"","family":"Pileri","given":"Stefano","non-dropping-particle":"","parse-names":false,"suffix":""},{"dropping-particle":"","family":"Haferlach","given":"Claudia","non-dropping-particle":"","parse-names":false,"suffix":""},{"dropping-particle":"","family":"Schnittger","given":"Susanne","non-dropping-particle":"","parse-names":false,"suffix":""},{"dropping-particle":"","family":"Pizzolo","given":"Giovanni","non-dropping-particle":"","parse-names":false,"suffix":""},{"dropping-particle":"","family":"Foà","given":"Robin","non-dropping-particle":"","parse-names":false,"suffix":""},{"dropping-particle":"","family":"Farinelli","given":"Laurent","non-dropping-particle":"","parse-names":false,"suffix":""},{"dropping-particle":"","family":"Haferlach","given":"Torsten","non-dropping-particle":"","parse-names":false,"suffix":""},{"dropping-particle":"","family":"Pasqualucci","given":"Laura","non-dropping-particle":"","parse-names":false,"suffix":""},{"dropping-particle":"","family":"Rabadan","given":"Raul","non-dropping-particle":"","parse-names":false,"suffix":""},{"dropping-particle":"","family":"Falini","given":"Brunangelo","non-dropping-particle":"","parse-names":false,"suffix":""}],"container-title":"New England Journal of Medicine","id":"ITEM-5","issue":"24","issued":{"date-parts":[["2011","6","16"]]},"page":"2305-2315","publisher":"Massachussetts Medical Society","title":"BRAF mutations in hairy-cell leukemia","type":"article-journal","volume":"364"},"uris":["http://www.mendeley.com/documents/?uuid=46ffbbfd-e763-3c2e-b2ca-6fd1f6431c37"]},{"id":"ITEM-6","itemData":{"DOI":"10.1182/blood-2011-08-368209","ISSN":"00064971","abstract":"The somatically acquired V600E mutation of the BRAF gene has been recently described as a molecular marker of hairy cell leukemia (HCL). We developed an allele-specific PCR for this mutation and studied 62 patients with HCL, 1 with HCL variant, 91 with splenic marginal zone lymphoma, 29 with Waldenström macroglobulinemia, and 57 with B-cell chronic lymphoproliferative disorders. The BRAF V600E mutation was detected in all HCL cases and in only 2 of the remaining 178 patients. These 2 subjects had B-cell chronic lymphoproliferative disorders that did not fulfill the diagnostic criteria for HCL. Despite the positive PCR finding, the mutation could not be detected by Sanger sequencing in these 2 cases, suggesting that it was associated with a small subclone. We conclude that the BRAF V600E mutation is present in all patients with HCL and that, in combination with clinical and morphologic features, represents a reliable molecular marker for this condition. © 2012 by The American Society of Hematology.","author":[{"dropping-particle":"","family":"Arcaini","given":"Luca","non-dropping-particle":"","parse-names":false,"suffix":""},{"dropping-particle":"","family":"Zibellini","given":"Silvia","non-dropping-particle":"","parse-names":false,"suffix":""},{"dropping-particle":"","family":"Boveri","given":"Emanuela","non-dropping-particle":"","parse-names":false,"suffix":""},{"dropping-particle":"","family":"Riboni","given":"Roberta","non-dropping-particle":"","parse-names":false,"suffix":""},{"dropping-particle":"","family":"Rattotti","given":"Sara","non-dropping-particle":"","parse-names":false,"suffix":""},{"dropping-particle":"","family":"Varettoni","given":"Marzia","non-dropping-particle":"","parse-names":false,"suffix":""},{"dropping-particle":"","family":"Guerrera","given":"Maria Luisa","non-dropping-particle":"","parse-names":false,"suffix":""},{"dropping-particle":"","family":"Lucioni","given":"Marco","non-dropping-particle":"","parse-names":false,"suffix":""},{"dropping-particle":"","family":"Tenore","given":"Annamaria","non-dropping-particle":"","parse-names":false,"suffix":""},{"dropping-particle":"","family":"Merli","given":"Michele","non-dropping-particle":"","parse-names":false,"suffix":""},{"dropping-particle":"","family":"Rizzi","given":"Silvia","non-dropping-particle":"","parse-names":false,"suffix":""},{"dropping-particle":"","family":"Morello","given":"Lucia","non-dropping-particle":"","parse-names":false,"suffix":""},{"dropping-particle":"","family":"Cavalloni","given":"Chiara","non-dropping-particle":"","parse-names":false,"suffix":""},{"dropping-particle":"","family":"Vià","given":"Matteo C.","non-dropping-particle":"Da","parse-names":false,"suffix":""},{"dropping-particle":"","family":"Paulli","given":"Marco","non-dropping-particle":"","parse-names":false,"suffix":""},{"dropping-particle":"","family":"Cazzola","given":"Mario","non-dropping-particle":"","parse-names":false,"suffix":""}],"container-title":"Blood","id":"ITEM-6","issue":"1","issued":{"date-parts":[["2012","1","5"]]},"page":"188-191","title":"The BRAF V600E mutation in hairy cell leukemia and other mature B-cell neoplasms","type":"article-journal","volume":"119"},"uris":["http://www.mendeley.com/documents/?uuid=7655ee83-d35f-3c49-830f-c40b1ab01c50"]}],"mendeley":{"formattedCitation":"[3,5,11,12,16,17]","plainTextFormattedCitation":"[3,5,11,12,16,17]","previouslyFormattedCitation":"[3,5,11,12,16,17]"},"properties":{"noteIndex":0},"schema":"https://github.com/citation-style-language/schema/raw/master/csl-citation.json"}</w:instrText>
      </w:r>
      <w:r w:rsidR="003B22B4" w:rsidRPr="006B73A3">
        <w:fldChar w:fldCharType="separate"/>
      </w:r>
      <w:r w:rsidR="00C1563B" w:rsidRPr="006B73A3">
        <w:rPr>
          <w:noProof/>
        </w:rPr>
        <w:t>[3,5,11,12,16,17]</w:t>
      </w:r>
      <w:r w:rsidR="003B22B4" w:rsidRPr="006B73A3">
        <w:fldChar w:fldCharType="end"/>
      </w:r>
      <w:r w:rsidRPr="006B73A3">
        <w:t>.</w:t>
      </w:r>
      <w:r w:rsidR="00637EB2" w:rsidRPr="006B73A3">
        <w:t xml:space="preserve"> </w:t>
      </w:r>
    </w:p>
    <w:p w14:paraId="6C1D0764" w14:textId="77777777" w:rsidR="007A65CC" w:rsidRPr="006B73A3" w:rsidRDefault="007A65CC"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A840EF"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A840EF" w:rsidRPr="006B73A3">
        <w:rPr>
          <w:b/>
        </w:rPr>
        <w:t>3</w:t>
      </w:r>
      <w:r w:rsidRPr="006B73A3">
        <w:rPr>
          <w:b/>
        </w:rPr>
        <w:t>)</w:t>
      </w:r>
      <w:r w:rsidR="00637EB2" w:rsidRPr="006B73A3">
        <w:rPr>
          <w:b/>
        </w:rPr>
        <w:t xml:space="preserve"> </w:t>
      </w:r>
    </w:p>
    <w:p w14:paraId="30B17DCB" w14:textId="77777777" w:rsidR="007A65CC" w:rsidRPr="006B73A3" w:rsidRDefault="006D3170" w:rsidP="00C94AE1">
      <w:pPr>
        <w:spacing w:before="0" w:after="0"/>
        <w:ind w:left="709"/>
        <w:contextualSpacing/>
        <w:rPr>
          <w:i/>
        </w:rPr>
      </w:pPr>
      <w:r w:rsidRPr="006B73A3">
        <w:rPr>
          <w:b/>
          <w:i/>
        </w:rPr>
        <w:t>Комментарий:</w:t>
      </w:r>
      <w:r w:rsidR="002E295D" w:rsidRPr="006B73A3">
        <w:t xml:space="preserve"> </w:t>
      </w:r>
      <w:r w:rsidR="007A65CC" w:rsidRPr="006B73A3">
        <w:rPr>
          <w:i/>
        </w:rPr>
        <w:t>при</w:t>
      </w:r>
      <w:r w:rsidR="00637EB2" w:rsidRPr="006B73A3">
        <w:rPr>
          <w:i/>
        </w:rPr>
        <w:t xml:space="preserve"> </w:t>
      </w:r>
      <w:r w:rsidR="007A65CC" w:rsidRPr="006B73A3">
        <w:rPr>
          <w:i/>
        </w:rPr>
        <w:t>ВКЛ</w:t>
      </w:r>
      <w:r w:rsidR="00637EB2" w:rsidRPr="006B73A3">
        <w:rPr>
          <w:i/>
        </w:rPr>
        <w:t xml:space="preserve"> </w:t>
      </w:r>
      <w:r w:rsidR="007A65CC" w:rsidRPr="006B73A3">
        <w:rPr>
          <w:i/>
        </w:rPr>
        <w:t>более</w:t>
      </w:r>
      <w:r w:rsidR="00637EB2" w:rsidRPr="006B73A3">
        <w:rPr>
          <w:i/>
        </w:rPr>
        <w:t xml:space="preserve"> </w:t>
      </w:r>
      <w:r w:rsidR="007A65CC" w:rsidRPr="006B73A3">
        <w:rPr>
          <w:i/>
        </w:rPr>
        <w:t>чем</w:t>
      </w:r>
      <w:r w:rsidR="00637EB2" w:rsidRPr="006B73A3">
        <w:rPr>
          <w:i/>
        </w:rPr>
        <w:t xml:space="preserve"> </w:t>
      </w:r>
      <w:r w:rsidR="007A65CC" w:rsidRPr="006B73A3">
        <w:rPr>
          <w:i/>
        </w:rPr>
        <w:t>в</w:t>
      </w:r>
      <w:r w:rsidR="00637EB2" w:rsidRPr="006B73A3">
        <w:rPr>
          <w:i/>
        </w:rPr>
        <w:t xml:space="preserve"> </w:t>
      </w:r>
      <w:r w:rsidR="007A65CC" w:rsidRPr="006B73A3">
        <w:rPr>
          <w:i/>
        </w:rPr>
        <w:t>95</w:t>
      </w:r>
      <w:r w:rsidR="008F2AD3" w:rsidRPr="006B73A3">
        <w:rPr>
          <w:i/>
        </w:rPr>
        <w:t xml:space="preserve"> </w:t>
      </w:r>
      <w:r w:rsidR="007A65CC" w:rsidRPr="006B73A3">
        <w:rPr>
          <w:i/>
        </w:rPr>
        <w:t>%</w:t>
      </w:r>
      <w:r w:rsidR="00637EB2" w:rsidRPr="006B73A3">
        <w:rPr>
          <w:i/>
        </w:rPr>
        <w:t xml:space="preserve"> </w:t>
      </w:r>
      <w:r w:rsidR="007A65CC" w:rsidRPr="006B73A3">
        <w:rPr>
          <w:i/>
        </w:rPr>
        <w:t>случаев</w:t>
      </w:r>
      <w:r w:rsidR="00637EB2" w:rsidRPr="006B73A3">
        <w:rPr>
          <w:i/>
        </w:rPr>
        <w:t xml:space="preserve"> </w:t>
      </w:r>
      <w:r w:rsidR="007A65CC" w:rsidRPr="006B73A3">
        <w:rPr>
          <w:i/>
        </w:rPr>
        <w:t>выявляется</w:t>
      </w:r>
      <w:r w:rsidR="00637EB2" w:rsidRPr="006B73A3">
        <w:rPr>
          <w:i/>
        </w:rPr>
        <w:t xml:space="preserve"> </w:t>
      </w:r>
      <w:r w:rsidR="007A65CC" w:rsidRPr="006B73A3">
        <w:rPr>
          <w:i/>
        </w:rPr>
        <w:t>мутация</w:t>
      </w:r>
      <w:r w:rsidR="00637EB2" w:rsidRPr="006B73A3">
        <w:rPr>
          <w:i/>
        </w:rPr>
        <w:t xml:space="preserve"> </w:t>
      </w:r>
      <w:r w:rsidR="007A65CC" w:rsidRPr="006B73A3">
        <w:rPr>
          <w:i/>
        </w:rPr>
        <w:t>BRAFV600E,</w:t>
      </w:r>
      <w:r w:rsidR="00637EB2" w:rsidRPr="006B73A3">
        <w:rPr>
          <w:i/>
        </w:rPr>
        <w:t xml:space="preserve"> </w:t>
      </w:r>
      <w:r w:rsidR="007A65CC" w:rsidRPr="006B73A3">
        <w:rPr>
          <w:i/>
        </w:rPr>
        <w:t>которая</w:t>
      </w:r>
      <w:r w:rsidR="00637EB2" w:rsidRPr="006B73A3">
        <w:rPr>
          <w:i/>
        </w:rPr>
        <w:t xml:space="preserve"> </w:t>
      </w:r>
      <w:r w:rsidR="007A65CC" w:rsidRPr="006B73A3">
        <w:rPr>
          <w:i/>
        </w:rPr>
        <w:t>отличает</w:t>
      </w:r>
      <w:r w:rsidR="00637EB2" w:rsidRPr="006B73A3">
        <w:rPr>
          <w:i/>
        </w:rPr>
        <w:t xml:space="preserve"> </w:t>
      </w:r>
      <w:r w:rsidR="007A65CC" w:rsidRPr="006B73A3">
        <w:rPr>
          <w:i/>
        </w:rPr>
        <w:t>его</w:t>
      </w:r>
      <w:r w:rsidR="00637EB2" w:rsidRPr="006B73A3">
        <w:rPr>
          <w:i/>
        </w:rPr>
        <w:t xml:space="preserve"> </w:t>
      </w:r>
      <w:r w:rsidR="007A65CC" w:rsidRPr="006B73A3">
        <w:rPr>
          <w:i/>
        </w:rPr>
        <w:t>от</w:t>
      </w:r>
      <w:r w:rsidR="00637EB2" w:rsidRPr="006B73A3">
        <w:rPr>
          <w:i/>
        </w:rPr>
        <w:t xml:space="preserve"> </w:t>
      </w:r>
      <w:r w:rsidR="007A65CC" w:rsidRPr="006B73A3">
        <w:rPr>
          <w:i/>
        </w:rPr>
        <w:t>других</w:t>
      </w:r>
      <w:r w:rsidR="00637EB2" w:rsidRPr="006B73A3">
        <w:rPr>
          <w:i/>
        </w:rPr>
        <w:t xml:space="preserve"> </w:t>
      </w:r>
      <w:r w:rsidR="007A65CC" w:rsidRPr="006B73A3">
        <w:rPr>
          <w:i/>
        </w:rPr>
        <w:t>В-клеточных</w:t>
      </w:r>
      <w:r w:rsidR="00637EB2" w:rsidRPr="006B73A3">
        <w:rPr>
          <w:i/>
        </w:rPr>
        <w:t xml:space="preserve"> </w:t>
      </w:r>
      <w:r w:rsidR="007A65CC" w:rsidRPr="006B73A3">
        <w:rPr>
          <w:i/>
        </w:rPr>
        <w:t>лимф</w:t>
      </w:r>
      <w:r w:rsidR="00917A5B" w:rsidRPr="006B73A3">
        <w:rPr>
          <w:i/>
        </w:rPr>
        <w:t>о</w:t>
      </w:r>
      <w:r w:rsidR="007A65CC" w:rsidRPr="006B73A3">
        <w:rPr>
          <w:i/>
        </w:rPr>
        <w:t>пролиферативных</w:t>
      </w:r>
      <w:r w:rsidR="00637EB2" w:rsidRPr="006B73A3">
        <w:rPr>
          <w:i/>
        </w:rPr>
        <w:t xml:space="preserve"> </w:t>
      </w:r>
      <w:r w:rsidR="007A65CC" w:rsidRPr="006B73A3">
        <w:rPr>
          <w:i/>
        </w:rPr>
        <w:t>заболеваний,</w:t>
      </w:r>
      <w:r w:rsidR="00637EB2" w:rsidRPr="006B73A3">
        <w:rPr>
          <w:i/>
        </w:rPr>
        <w:t xml:space="preserve"> </w:t>
      </w:r>
      <w:r w:rsidR="007A65CC" w:rsidRPr="006B73A3">
        <w:rPr>
          <w:i/>
        </w:rPr>
        <w:t>а</w:t>
      </w:r>
      <w:r w:rsidR="00637EB2" w:rsidRPr="006B73A3">
        <w:rPr>
          <w:i/>
        </w:rPr>
        <w:t xml:space="preserve"> </w:t>
      </w:r>
      <w:r w:rsidR="007A65CC" w:rsidRPr="006B73A3">
        <w:rPr>
          <w:i/>
        </w:rPr>
        <w:t>также</w:t>
      </w:r>
      <w:r w:rsidR="00637EB2" w:rsidRPr="006B73A3">
        <w:rPr>
          <w:i/>
        </w:rPr>
        <w:t xml:space="preserve"> </w:t>
      </w:r>
      <w:r w:rsidR="007A65CC" w:rsidRPr="006B73A3">
        <w:rPr>
          <w:i/>
        </w:rPr>
        <w:t>от</w:t>
      </w:r>
      <w:r w:rsidR="00637EB2" w:rsidRPr="006B73A3">
        <w:rPr>
          <w:i/>
        </w:rPr>
        <w:t xml:space="preserve"> </w:t>
      </w:r>
      <w:r w:rsidR="007A65CC" w:rsidRPr="006B73A3">
        <w:rPr>
          <w:i/>
        </w:rPr>
        <w:t>вариантной</w:t>
      </w:r>
      <w:r w:rsidR="00637EB2" w:rsidRPr="006B73A3">
        <w:rPr>
          <w:i/>
        </w:rPr>
        <w:t xml:space="preserve"> </w:t>
      </w:r>
      <w:r w:rsidR="007A65CC" w:rsidRPr="006B73A3">
        <w:rPr>
          <w:i/>
        </w:rPr>
        <w:t>формы</w:t>
      </w:r>
      <w:r w:rsidR="00637EB2" w:rsidRPr="006B73A3">
        <w:rPr>
          <w:i/>
        </w:rPr>
        <w:t xml:space="preserve"> </w:t>
      </w:r>
      <w:r w:rsidR="007A65CC" w:rsidRPr="006B73A3">
        <w:rPr>
          <w:i/>
        </w:rPr>
        <w:t>ВКЛ</w:t>
      </w:r>
      <w:r w:rsidR="00637EB2" w:rsidRPr="006B73A3">
        <w:rPr>
          <w:i/>
        </w:rPr>
        <w:t xml:space="preserve"> </w:t>
      </w:r>
      <w:r w:rsidR="007A65CC" w:rsidRPr="006B73A3">
        <w:rPr>
          <w:i/>
        </w:rPr>
        <w:t>и</w:t>
      </w:r>
      <w:r w:rsidR="00637EB2" w:rsidRPr="006B73A3">
        <w:rPr>
          <w:i/>
        </w:rPr>
        <w:t xml:space="preserve"> </w:t>
      </w:r>
      <w:r w:rsidR="007A65CC" w:rsidRPr="006B73A3">
        <w:rPr>
          <w:i/>
        </w:rPr>
        <w:t>лимфомы</w:t>
      </w:r>
      <w:r w:rsidR="00637EB2" w:rsidRPr="006B73A3">
        <w:rPr>
          <w:i/>
        </w:rPr>
        <w:t xml:space="preserve"> </w:t>
      </w:r>
      <w:r w:rsidR="007A65CC" w:rsidRPr="006B73A3">
        <w:rPr>
          <w:i/>
        </w:rPr>
        <w:t>красной</w:t>
      </w:r>
      <w:r w:rsidR="00637EB2" w:rsidRPr="006B73A3">
        <w:rPr>
          <w:i/>
        </w:rPr>
        <w:t xml:space="preserve"> </w:t>
      </w:r>
      <w:r w:rsidR="007A65CC" w:rsidRPr="006B73A3">
        <w:rPr>
          <w:i/>
        </w:rPr>
        <w:t>пульпы</w:t>
      </w:r>
      <w:r w:rsidR="00637EB2" w:rsidRPr="006B73A3">
        <w:rPr>
          <w:i/>
        </w:rPr>
        <w:t xml:space="preserve"> </w:t>
      </w:r>
      <w:r w:rsidR="007A65CC" w:rsidRPr="006B73A3">
        <w:rPr>
          <w:i/>
        </w:rPr>
        <w:t>селезенки.</w:t>
      </w:r>
      <w:r w:rsidR="00637EB2" w:rsidRPr="006B73A3">
        <w:rPr>
          <w:i/>
        </w:rPr>
        <w:t xml:space="preserve"> </w:t>
      </w:r>
      <w:r w:rsidR="007A65CC" w:rsidRPr="006B73A3">
        <w:rPr>
          <w:i/>
        </w:rPr>
        <w:t>Эта</w:t>
      </w:r>
      <w:r w:rsidR="00637EB2" w:rsidRPr="006B73A3">
        <w:rPr>
          <w:i/>
        </w:rPr>
        <w:t xml:space="preserve"> </w:t>
      </w:r>
      <w:r w:rsidR="007A65CC" w:rsidRPr="006B73A3">
        <w:rPr>
          <w:i/>
        </w:rPr>
        <w:t>мутация</w:t>
      </w:r>
      <w:r w:rsidR="00637EB2" w:rsidRPr="006B73A3">
        <w:rPr>
          <w:i/>
        </w:rPr>
        <w:t xml:space="preserve"> </w:t>
      </w:r>
      <w:r w:rsidR="007A65CC" w:rsidRPr="006B73A3">
        <w:rPr>
          <w:i/>
        </w:rPr>
        <w:t>может</w:t>
      </w:r>
      <w:r w:rsidR="00637EB2" w:rsidRPr="006B73A3">
        <w:rPr>
          <w:i/>
        </w:rPr>
        <w:t xml:space="preserve"> </w:t>
      </w:r>
      <w:r w:rsidR="007A65CC" w:rsidRPr="006B73A3">
        <w:rPr>
          <w:i/>
        </w:rPr>
        <w:t>быть</w:t>
      </w:r>
      <w:r w:rsidR="00637EB2" w:rsidRPr="006B73A3">
        <w:rPr>
          <w:i/>
        </w:rPr>
        <w:t xml:space="preserve"> </w:t>
      </w:r>
      <w:r w:rsidR="007A65CC" w:rsidRPr="006B73A3">
        <w:rPr>
          <w:i/>
        </w:rPr>
        <w:t>выявлена</w:t>
      </w:r>
      <w:r w:rsidR="00637EB2" w:rsidRPr="006B73A3">
        <w:rPr>
          <w:i/>
        </w:rPr>
        <w:t xml:space="preserve"> </w:t>
      </w:r>
      <w:r w:rsidR="007A65CC" w:rsidRPr="006B73A3">
        <w:rPr>
          <w:i/>
        </w:rPr>
        <w:t>методом</w:t>
      </w:r>
      <w:r w:rsidR="00637EB2" w:rsidRPr="006B73A3">
        <w:rPr>
          <w:i/>
        </w:rPr>
        <w:t xml:space="preserve"> </w:t>
      </w:r>
      <w:r w:rsidR="007A65CC" w:rsidRPr="006B73A3">
        <w:rPr>
          <w:i/>
        </w:rPr>
        <w:t>полимеразной</w:t>
      </w:r>
      <w:r w:rsidR="00637EB2" w:rsidRPr="006B73A3">
        <w:rPr>
          <w:i/>
        </w:rPr>
        <w:t xml:space="preserve"> </w:t>
      </w:r>
      <w:r w:rsidR="007A65CC" w:rsidRPr="006B73A3">
        <w:rPr>
          <w:i/>
        </w:rPr>
        <w:t>цепной</w:t>
      </w:r>
      <w:r w:rsidR="00637EB2" w:rsidRPr="006B73A3">
        <w:rPr>
          <w:i/>
        </w:rPr>
        <w:t xml:space="preserve"> </w:t>
      </w:r>
      <w:r w:rsidR="007A65CC" w:rsidRPr="006B73A3">
        <w:rPr>
          <w:i/>
        </w:rPr>
        <w:t>реакции</w:t>
      </w:r>
      <w:r w:rsidR="00637EB2" w:rsidRPr="006B73A3">
        <w:rPr>
          <w:i/>
        </w:rPr>
        <w:t xml:space="preserve"> </w:t>
      </w:r>
      <w:r w:rsidR="007A65CC" w:rsidRPr="006B73A3">
        <w:rPr>
          <w:i/>
        </w:rPr>
        <w:t>в</w:t>
      </w:r>
      <w:r w:rsidR="00637EB2" w:rsidRPr="006B73A3">
        <w:rPr>
          <w:i/>
        </w:rPr>
        <w:t xml:space="preserve"> </w:t>
      </w:r>
      <w:r w:rsidR="007A65CC" w:rsidRPr="006B73A3">
        <w:rPr>
          <w:i/>
        </w:rPr>
        <w:t>клеточных</w:t>
      </w:r>
      <w:r w:rsidR="00637EB2" w:rsidRPr="006B73A3">
        <w:rPr>
          <w:i/>
        </w:rPr>
        <w:t xml:space="preserve"> </w:t>
      </w:r>
      <w:r w:rsidR="007A65CC" w:rsidRPr="006B73A3">
        <w:rPr>
          <w:i/>
        </w:rPr>
        <w:t>образцах</w:t>
      </w:r>
      <w:r w:rsidR="00637EB2" w:rsidRPr="006B73A3">
        <w:rPr>
          <w:i/>
        </w:rPr>
        <w:t xml:space="preserve"> </w:t>
      </w:r>
      <w:r w:rsidR="007A65CC" w:rsidRPr="006B73A3">
        <w:rPr>
          <w:i/>
        </w:rPr>
        <w:t>крови</w:t>
      </w:r>
      <w:r w:rsidR="00637EB2" w:rsidRPr="006B73A3">
        <w:rPr>
          <w:i/>
        </w:rPr>
        <w:t xml:space="preserve"> </w:t>
      </w:r>
      <w:r w:rsidR="007A65CC" w:rsidRPr="006B73A3">
        <w:rPr>
          <w:i/>
        </w:rPr>
        <w:t>или</w:t>
      </w:r>
      <w:r w:rsidR="00637EB2" w:rsidRPr="006B73A3">
        <w:rPr>
          <w:i/>
        </w:rPr>
        <w:t xml:space="preserve"> </w:t>
      </w:r>
      <w:r w:rsidR="007A65CC" w:rsidRPr="006B73A3">
        <w:rPr>
          <w:i/>
        </w:rPr>
        <w:t>костного</w:t>
      </w:r>
      <w:r w:rsidR="00637EB2" w:rsidRPr="006B73A3">
        <w:rPr>
          <w:i/>
        </w:rPr>
        <w:t xml:space="preserve"> </w:t>
      </w:r>
      <w:r w:rsidR="007A65CC" w:rsidRPr="006B73A3">
        <w:rPr>
          <w:i/>
        </w:rPr>
        <w:t>мозга</w:t>
      </w:r>
      <w:r w:rsidR="00637EB2" w:rsidRPr="006B73A3">
        <w:rPr>
          <w:i/>
        </w:rPr>
        <w:t xml:space="preserve"> </w:t>
      </w:r>
      <w:r w:rsidR="007A65CC" w:rsidRPr="006B73A3">
        <w:rPr>
          <w:i/>
        </w:rPr>
        <w:t>или</w:t>
      </w:r>
      <w:r w:rsidR="00637EB2" w:rsidRPr="006B73A3">
        <w:rPr>
          <w:i/>
        </w:rPr>
        <w:t xml:space="preserve"> </w:t>
      </w:r>
      <w:r w:rsidR="007A65CC" w:rsidRPr="006B73A3">
        <w:rPr>
          <w:i/>
        </w:rPr>
        <w:t>при</w:t>
      </w:r>
      <w:r w:rsidR="00637EB2" w:rsidRPr="006B73A3">
        <w:rPr>
          <w:i/>
        </w:rPr>
        <w:t xml:space="preserve"> </w:t>
      </w:r>
      <w:r w:rsidR="007A65CC" w:rsidRPr="006B73A3">
        <w:rPr>
          <w:i/>
        </w:rPr>
        <w:t>ИГХ</w:t>
      </w:r>
      <w:r w:rsidR="008F2AD3" w:rsidRPr="006B73A3">
        <w:rPr>
          <w:i/>
        </w:rPr>
        <w:t>-</w:t>
      </w:r>
      <w:r w:rsidR="007A65CC" w:rsidRPr="006B73A3">
        <w:rPr>
          <w:i/>
        </w:rPr>
        <w:t>исследовании.</w:t>
      </w:r>
      <w:r w:rsidR="00637EB2" w:rsidRPr="006B73A3">
        <w:rPr>
          <w:i/>
        </w:rPr>
        <w:t xml:space="preserve"> </w:t>
      </w:r>
      <w:r w:rsidR="007A65CC" w:rsidRPr="006B73A3">
        <w:rPr>
          <w:i/>
        </w:rPr>
        <w:t>Поскольку</w:t>
      </w:r>
      <w:r w:rsidR="00637EB2" w:rsidRPr="006B73A3">
        <w:rPr>
          <w:i/>
        </w:rPr>
        <w:t xml:space="preserve"> </w:t>
      </w:r>
      <w:r w:rsidR="007A65CC" w:rsidRPr="006B73A3">
        <w:rPr>
          <w:i/>
        </w:rPr>
        <w:t>мутация</w:t>
      </w:r>
      <w:r w:rsidR="00637EB2" w:rsidRPr="006B73A3">
        <w:rPr>
          <w:i/>
        </w:rPr>
        <w:t xml:space="preserve"> </w:t>
      </w:r>
      <w:r w:rsidR="007A65CC" w:rsidRPr="006B73A3">
        <w:rPr>
          <w:i/>
        </w:rPr>
        <w:t>BRAFV600E</w:t>
      </w:r>
      <w:r w:rsidR="00637EB2" w:rsidRPr="006B73A3">
        <w:rPr>
          <w:i/>
        </w:rPr>
        <w:t xml:space="preserve"> </w:t>
      </w:r>
      <w:r w:rsidR="007A65CC" w:rsidRPr="006B73A3">
        <w:rPr>
          <w:i/>
        </w:rPr>
        <w:t>является</w:t>
      </w:r>
      <w:r w:rsidR="00637EB2" w:rsidRPr="006B73A3">
        <w:rPr>
          <w:i/>
        </w:rPr>
        <w:t xml:space="preserve"> </w:t>
      </w:r>
      <w:r w:rsidR="007A65CC" w:rsidRPr="006B73A3">
        <w:rPr>
          <w:i/>
        </w:rPr>
        <w:t>диагностическим</w:t>
      </w:r>
      <w:r w:rsidR="00637EB2" w:rsidRPr="006B73A3">
        <w:rPr>
          <w:i/>
        </w:rPr>
        <w:t xml:space="preserve"> </w:t>
      </w:r>
      <w:r w:rsidR="007A65CC" w:rsidRPr="006B73A3">
        <w:rPr>
          <w:i/>
        </w:rPr>
        <w:t>критерием</w:t>
      </w:r>
      <w:r w:rsidR="00637EB2" w:rsidRPr="006B73A3">
        <w:rPr>
          <w:i/>
        </w:rPr>
        <w:t xml:space="preserve"> </w:t>
      </w:r>
      <w:r w:rsidR="007A65CC" w:rsidRPr="006B73A3">
        <w:rPr>
          <w:i/>
        </w:rPr>
        <w:t>ВКЛ,</w:t>
      </w:r>
      <w:r w:rsidR="00637EB2" w:rsidRPr="006B73A3">
        <w:rPr>
          <w:i/>
        </w:rPr>
        <w:t xml:space="preserve"> </w:t>
      </w:r>
      <w:r w:rsidR="007A65CC" w:rsidRPr="006B73A3">
        <w:rPr>
          <w:i/>
        </w:rPr>
        <w:t>желательно</w:t>
      </w:r>
      <w:r w:rsidR="00637EB2" w:rsidRPr="006B73A3">
        <w:rPr>
          <w:i/>
        </w:rPr>
        <w:t xml:space="preserve"> </w:t>
      </w:r>
      <w:r w:rsidR="007A65CC" w:rsidRPr="006B73A3">
        <w:rPr>
          <w:i/>
        </w:rPr>
        <w:t>выполнять</w:t>
      </w:r>
      <w:r w:rsidR="00637EB2" w:rsidRPr="006B73A3">
        <w:rPr>
          <w:i/>
        </w:rPr>
        <w:t xml:space="preserve"> </w:t>
      </w:r>
      <w:r w:rsidR="007A65CC" w:rsidRPr="006B73A3">
        <w:rPr>
          <w:i/>
        </w:rPr>
        <w:t>ее</w:t>
      </w:r>
      <w:r w:rsidR="00637EB2" w:rsidRPr="006B73A3">
        <w:rPr>
          <w:i/>
        </w:rPr>
        <w:t xml:space="preserve"> </w:t>
      </w:r>
      <w:r w:rsidR="007A65CC" w:rsidRPr="006B73A3">
        <w:rPr>
          <w:i/>
        </w:rPr>
        <w:t>поиск</w:t>
      </w:r>
      <w:r w:rsidR="00637EB2" w:rsidRPr="006B73A3">
        <w:rPr>
          <w:i/>
        </w:rPr>
        <w:t xml:space="preserve"> </w:t>
      </w:r>
      <w:r w:rsidR="007A65CC" w:rsidRPr="006B73A3">
        <w:rPr>
          <w:i/>
        </w:rPr>
        <w:t>у</w:t>
      </w:r>
      <w:r w:rsidR="00637EB2" w:rsidRPr="006B73A3">
        <w:rPr>
          <w:i/>
        </w:rPr>
        <w:t xml:space="preserve"> </w:t>
      </w:r>
      <w:r w:rsidR="007A65CC" w:rsidRPr="006B73A3">
        <w:rPr>
          <w:i/>
        </w:rPr>
        <w:t>всех</w:t>
      </w:r>
      <w:r w:rsidR="00637EB2" w:rsidRPr="006B73A3">
        <w:rPr>
          <w:i/>
        </w:rPr>
        <w:t xml:space="preserve"> </w:t>
      </w:r>
      <w:r w:rsidR="00DA7019" w:rsidRPr="006B73A3">
        <w:rPr>
          <w:i/>
        </w:rPr>
        <w:t xml:space="preserve">пациентов </w:t>
      </w:r>
      <w:r w:rsidR="007A65CC" w:rsidRPr="006B73A3">
        <w:rPr>
          <w:i/>
        </w:rPr>
        <w:t>в</w:t>
      </w:r>
      <w:r w:rsidR="00637EB2" w:rsidRPr="006B73A3">
        <w:rPr>
          <w:i/>
        </w:rPr>
        <w:t xml:space="preserve"> </w:t>
      </w:r>
      <w:r w:rsidR="007A65CC" w:rsidRPr="006B73A3">
        <w:rPr>
          <w:i/>
        </w:rPr>
        <w:t>развернутой</w:t>
      </w:r>
      <w:r w:rsidR="00637EB2" w:rsidRPr="006B73A3">
        <w:rPr>
          <w:i/>
        </w:rPr>
        <w:t xml:space="preserve"> </w:t>
      </w:r>
      <w:r w:rsidR="007A65CC" w:rsidRPr="006B73A3">
        <w:rPr>
          <w:i/>
        </w:rPr>
        <w:t>фазе</w:t>
      </w:r>
      <w:r w:rsidR="00637EB2" w:rsidRPr="006B73A3">
        <w:rPr>
          <w:i/>
        </w:rPr>
        <w:t xml:space="preserve"> </w:t>
      </w:r>
      <w:r w:rsidR="007A65CC" w:rsidRPr="006B73A3">
        <w:rPr>
          <w:i/>
        </w:rPr>
        <w:t>заболевания,</w:t>
      </w:r>
      <w:r w:rsidR="00637EB2" w:rsidRPr="006B73A3">
        <w:rPr>
          <w:i/>
        </w:rPr>
        <w:t xml:space="preserve"> </w:t>
      </w:r>
      <w:r w:rsidR="007A65CC" w:rsidRPr="006B73A3">
        <w:rPr>
          <w:i/>
        </w:rPr>
        <w:t>осо</w:t>
      </w:r>
      <w:r w:rsidR="00DA5681" w:rsidRPr="006B73A3">
        <w:rPr>
          <w:i/>
        </w:rPr>
        <w:t>бенно</w:t>
      </w:r>
      <w:r w:rsidR="00637EB2" w:rsidRPr="006B73A3">
        <w:rPr>
          <w:i/>
        </w:rPr>
        <w:t xml:space="preserve"> </w:t>
      </w:r>
      <w:r w:rsidR="00DA5681" w:rsidRPr="006B73A3">
        <w:rPr>
          <w:i/>
        </w:rPr>
        <w:t>в</w:t>
      </w:r>
      <w:r w:rsidR="00637EB2" w:rsidRPr="006B73A3">
        <w:rPr>
          <w:i/>
        </w:rPr>
        <w:t xml:space="preserve"> </w:t>
      </w:r>
      <w:r w:rsidR="00DA5681" w:rsidRPr="006B73A3">
        <w:rPr>
          <w:i/>
        </w:rPr>
        <w:t>диагностически</w:t>
      </w:r>
      <w:r w:rsidR="00637EB2" w:rsidRPr="006B73A3">
        <w:rPr>
          <w:i/>
        </w:rPr>
        <w:t xml:space="preserve"> </w:t>
      </w:r>
      <w:r w:rsidR="00DA5681" w:rsidRPr="006B73A3">
        <w:rPr>
          <w:i/>
        </w:rPr>
        <w:t>сложных</w:t>
      </w:r>
      <w:r w:rsidR="00637EB2" w:rsidRPr="006B73A3">
        <w:rPr>
          <w:i/>
        </w:rPr>
        <w:t xml:space="preserve"> </w:t>
      </w:r>
      <w:r w:rsidR="007A65CC" w:rsidRPr="006B73A3">
        <w:rPr>
          <w:i/>
        </w:rPr>
        <w:t>случаях,</w:t>
      </w:r>
      <w:r w:rsidR="00637EB2" w:rsidRPr="006B73A3">
        <w:rPr>
          <w:i/>
        </w:rPr>
        <w:t xml:space="preserve"> </w:t>
      </w:r>
      <w:r w:rsidR="007A65CC" w:rsidRPr="006B73A3">
        <w:rPr>
          <w:i/>
        </w:rPr>
        <w:t>при</w:t>
      </w:r>
      <w:r w:rsidR="00637EB2" w:rsidRPr="006B73A3">
        <w:rPr>
          <w:i/>
        </w:rPr>
        <w:t xml:space="preserve"> </w:t>
      </w:r>
      <w:r w:rsidR="007A65CC" w:rsidRPr="006B73A3">
        <w:rPr>
          <w:i/>
        </w:rPr>
        <w:t>тяжелом</w:t>
      </w:r>
      <w:r w:rsidR="00637EB2" w:rsidRPr="006B73A3">
        <w:rPr>
          <w:i/>
        </w:rPr>
        <w:t xml:space="preserve"> </w:t>
      </w:r>
      <w:r w:rsidR="007A65CC" w:rsidRPr="006B73A3">
        <w:rPr>
          <w:i/>
        </w:rPr>
        <w:t>соматическом</w:t>
      </w:r>
      <w:r w:rsidR="00637EB2" w:rsidRPr="006B73A3">
        <w:rPr>
          <w:i/>
        </w:rPr>
        <w:t xml:space="preserve"> </w:t>
      </w:r>
      <w:r w:rsidR="00B83654" w:rsidRPr="006B73A3">
        <w:rPr>
          <w:i/>
        </w:rPr>
        <w:t>статусе</w:t>
      </w:r>
      <w:r w:rsidR="00637EB2" w:rsidRPr="006B73A3">
        <w:rPr>
          <w:i/>
        </w:rPr>
        <w:t xml:space="preserve"> </w:t>
      </w:r>
      <w:r w:rsidR="00B83654" w:rsidRPr="006B73A3">
        <w:rPr>
          <w:i/>
        </w:rPr>
        <w:lastRenderedPageBreak/>
        <w:t>и</w:t>
      </w:r>
      <w:r w:rsidR="00637EB2" w:rsidRPr="006B73A3">
        <w:rPr>
          <w:i/>
        </w:rPr>
        <w:t xml:space="preserve"> </w:t>
      </w:r>
      <w:r w:rsidR="007A65CC" w:rsidRPr="006B73A3">
        <w:rPr>
          <w:i/>
        </w:rPr>
        <w:t>резистентным</w:t>
      </w:r>
      <w:r w:rsidR="00637EB2" w:rsidRPr="006B73A3">
        <w:rPr>
          <w:i/>
        </w:rPr>
        <w:t xml:space="preserve"> </w:t>
      </w:r>
      <w:r w:rsidR="007A65CC" w:rsidRPr="006B73A3">
        <w:rPr>
          <w:i/>
        </w:rPr>
        <w:t>течении</w:t>
      </w:r>
      <w:r w:rsidR="00637EB2" w:rsidRPr="006B73A3">
        <w:rPr>
          <w:i/>
        </w:rPr>
        <w:t xml:space="preserve"> </w:t>
      </w:r>
      <w:r w:rsidR="007A65CC" w:rsidRPr="006B73A3">
        <w:rPr>
          <w:i/>
        </w:rPr>
        <w:t>ВКЛ</w:t>
      </w:r>
      <w:r w:rsidR="00637EB2" w:rsidRPr="006B73A3">
        <w:rPr>
          <w:i/>
        </w:rPr>
        <w:t xml:space="preserve"> </w:t>
      </w:r>
      <w:r w:rsidR="007A65CC" w:rsidRPr="006B73A3">
        <w:rPr>
          <w:i/>
        </w:rPr>
        <w:t>–</w:t>
      </w:r>
      <w:r w:rsidR="00637EB2" w:rsidRPr="006B73A3">
        <w:rPr>
          <w:i/>
        </w:rPr>
        <w:t xml:space="preserve"> </w:t>
      </w:r>
      <w:r w:rsidR="007A65CC" w:rsidRPr="006B73A3">
        <w:rPr>
          <w:i/>
        </w:rPr>
        <w:t>для</w:t>
      </w:r>
      <w:r w:rsidR="00637EB2" w:rsidRPr="006B73A3">
        <w:rPr>
          <w:i/>
        </w:rPr>
        <w:t xml:space="preserve"> </w:t>
      </w:r>
      <w:r w:rsidR="007A65CC" w:rsidRPr="006B73A3">
        <w:rPr>
          <w:i/>
        </w:rPr>
        <w:t>определения</w:t>
      </w:r>
      <w:r w:rsidR="00637EB2" w:rsidRPr="006B73A3">
        <w:rPr>
          <w:i/>
        </w:rPr>
        <w:t xml:space="preserve"> </w:t>
      </w:r>
      <w:r w:rsidR="007A65CC" w:rsidRPr="006B73A3">
        <w:rPr>
          <w:i/>
        </w:rPr>
        <w:t>возможности</w:t>
      </w:r>
      <w:r w:rsidR="00637EB2" w:rsidRPr="006B73A3">
        <w:rPr>
          <w:i/>
        </w:rPr>
        <w:t xml:space="preserve"> </w:t>
      </w:r>
      <w:r w:rsidR="007A65CC" w:rsidRPr="006B73A3">
        <w:rPr>
          <w:i/>
        </w:rPr>
        <w:t>применения</w:t>
      </w:r>
      <w:r w:rsidR="00637EB2" w:rsidRPr="006B73A3">
        <w:rPr>
          <w:i/>
        </w:rPr>
        <w:t xml:space="preserve"> </w:t>
      </w:r>
      <w:r w:rsidR="007A65CC" w:rsidRPr="006B73A3">
        <w:rPr>
          <w:i/>
        </w:rPr>
        <w:t>ингибитора</w:t>
      </w:r>
      <w:r w:rsidR="00637EB2" w:rsidRPr="006B73A3">
        <w:rPr>
          <w:i/>
        </w:rPr>
        <w:t xml:space="preserve"> </w:t>
      </w:r>
      <w:r w:rsidR="007A65CC" w:rsidRPr="006B73A3">
        <w:rPr>
          <w:i/>
        </w:rPr>
        <w:t>BRAF-киназ</w:t>
      </w:r>
      <w:r w:rsidR="00803970" w:rsidRPr="006B73A3">
        <w:rPr>
          <w:i/>
        </w:rPr>
        <w:t>ы</w:t>
      </w:r>
      <w:r w:rsidR="007A65CC" w:rsidRPr="006B73A3">
        <w:rPr>
          <w:i/>
        </w:rPr>
        <w:t>.</w:t>
      </w:r>
    </w:p>
    <w:p w14:paraId="690078BD" w14:textId="7487092E" w:rsidR="007A65CC" w:rsidRPr="006B73A3" w:rsidRDefault="007A65CC"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00803970" w:rsidRPr="006B73A3">
        <w:t>с</w:t>
      </w:r>
      <w:r w:rsidR="00637EB2" w:rsidRPr="006B73A3">
        <w:t xml:space="preserve"> </w:t>
      </w:r>
      <w:r w:rsidR="00803970" w:rsidRPr="006B73A3">
        <w:t>подозрением</w:t>
      </w:r>
      <w:r w:rsidR="00637EB2" w:rsidRPr="006B73A3">
        <w:t xml:space="preserve"> </w:t>
      </w:r>
      <w:r w:rsidR="00803970" w:rsidRPr="006B73A3">
        <w:t>на</w:t>
      </w:r>
      <w:r w:rsidR="00637EB2" w:rsidRPr="006B73A3">
        <w:t xml:space="preserve"> </w:t>
      </w:r>
      <w:r w:rsidR="00803970" w:rsidRPr="006B73A3">
        <w:t>ВКЛ</w:t>
      </w:r>
      <w:r w:rsidR="00637EB2" w:rsidRPr="006B73A3">
        <w:t xml:space="preserve"> </w:t>
      </w:r>
      <w:r w:rsidR="00803970" w:rsidRPr="006B73A3">
        <w:t>при</w:t>
      </w:r>
      <w:r w:rsidR="00637EB2" w:rsidRPr="006B73A3">
        <w:t xml:space="preserve"> </w:t>
      </w:r>
      <w:r w:rsidR="00803970" w:rsidRPr="006B73A3">
        <w:t>неоднозначных</w:t>
      </w:r>
      <w:r w:rsidR="00637EB2" w:rsidRPr="006B73A3">
        <w:t xml:space="preserve"> </w:t>
      </w:r>
      <w:r w:rsidR="00803970" w:rsidRPr="006B73A3">
        <w:t>данных</w:t>
      </w:r>
      <w:r w:rsidR="00637EB2" w:rsidRPr="006B73A3">
        <w:t xml:space="preserve"> </w:t>
      </w:r>
      <w:r w:rsidR="00803970" w:rsidRPr="006B73A3">
        <w:t>предыдущих</w:t>
      </w:r>
      <w:r w:rsidR="00637EB2" w:rsidRPr="006B73A3">
        <w:t xml:space="preserve"> </w:t>
      </w:r>
      <w:r w:rsidR="00803970" w:rsidRPr="006B73A3">
        <w:t>этапов</w:t>
      </w:r>
      <w:r w:rsidR="00637EB2" w:rsidRPr="006B73A3">
        <w:t xml:space="preserve"> </w:t>
      </w:r>
      <w:r w:rsidR="00803970" w:rsidRPr="006B73A3">
        <w:t>обследования</w:t>
      </w:r>
      <w:r w:rsidR="00637EB2" w:rsidRPr="006B73A3">
        <w:t xml:space="preserve"> </w:t>
      </w:r>
      <w:r w:rsidR="00803970" w:rsidRPr="006B73A3">
        <w:t>(сомнительный</w:t>
      </w:r>
      <w:r w:rsidR="00637EB2" w:rsidRPr="006B73A3">
        <w:t xml:space="preserve"> </w:t>
      </w:r>
      <w:r w:rsidR="00803970" w:rsidRPr="006B73A3">
        <w:t>ре</w:t>
      </w:r>
      <w:r w:rsidR="00917A5B" w:rsidRPr="006B73A3">
        <w:t>з</w:t>
      </w:r>
      <w:r w:rsidR="00803970" w:rsidRPr="006B73A3">
        <w:t>ультат</w:t>
      </w:r>
      <w:r w:rsidR="00637EB2" w:rsidRPr="006B73A3">
        <w:t xml:space="preserve"> </w:t>
      </w:r>
      <w:r w:rsidR="00803970" w:rsidRPr="006B73A3">
        <w:t>иммунофенотипирования,</w:t>
      </w:r>
      <w:r w:rsidR="00637EB2" w:rsidRPr="006B73A3">
        <w:t xml:space="preserve"> </w:t>
      </w:r>
      <w:r w:rsidR="00803970" w:rsidRPr="006B73A3">
        <w:t>трепанобиоп</w:t>
      </w:r>
      <w:r w:rsidR="001B58B7" w:rsidRPr="006B73A3">
        <w:t>сии</w:t>
      </w:r>
      <w:r w:rsidR="00803970" w:rsidRPr="006B73A3">
        <w:t>,</w:t>
      </w:r>
      <w:r w:rsidR="00637EB2" w:rsidRPr="006B73A3">
        <w:t xml:space="preserve"> </w:t>
      </w:r>
      <w:r w:rsidR="00803970" w:rsidRPr="006B73A3">
        <w:t>отсутствие</w:t>
      </w:r>
      <w:r w:rsidR="00637EB2" w:rsidRPr="006B73A3">
        <w:t xml:space="preserve"> </w:t>
      </w:r>
      <w:r w:rsidR="00803970" w:rsidRPr="006B73A3">
        <w:t>мутации</w:t>
      </w:r>
      <w:r w:rsidR="00637EB2" w:rsidRPr="006B73A3">
        <w:t xml:space="preserve"> </w:t>
      </w:r>
      <w:r w:rsidR="00803970" w:rsidRPr="006B73A3">
        <w:rPr>
          <w:lang w:val="en-US"/>
        </w:rPr>
        <w:t>BRAF</w:t>
      </w:r>
      <w:r w:rsidR="00803970" w:rsidRPr="006B73A3">
        <w:t>)</w:t>
      </w:r>
      <w:r w:rsidR="00637EB2" w:rsidRPr="006B73A3">
        <w:t xml:space="preserve"> </w:t>
      </w:r>
      <w:r w:rsidRPr="006B73A3">
        <w:rPr>
          <w:b/>
        </w:rPr>
        <w:t>рекомендуется</w:t>
      </w:r>
      <w:r w:rsidR="00637EB2" w:rsidRPr="006B73A3">
        <w:t xml:space="preserve"> </w:t>
      </w:r>
      <w:r w:rsidR="001B58B7" w:rsidRPr="006B73A3">
        <w:t xml:space="preserve">выполнить </w:t>
      </w:r>
      <w:r w:rsidR="00F40DCA" w:rsidRPr="006B73A3">
        <w:t>патолого-анатомическое исследование биопсийного (операционного) материала костного мозга с применением иммуногистохимических методов</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5224D0C9" w14:textId="77777777" w:rsidR="007A65CC" w:rsidRPr="006B73A3" w:rsidRDefault="007A65CC"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96A9EF6" w14:textId="77777777" w:rsidR="007A65CC" w:rsidRPr="006B73A3" w:rsidRDefault="006D3170" w:rsidP="00C94AE1">
      <w:pPr>
        <w:spacing w:before="0" w:after="0"/>
        <w:ind w:left="709"/>
        <w:contextualSpacing/>
        <w:rPr>
          <w:i/>
        </w:rPr>
      </w:pPr>
      <w:r w:rsidRPr="006B73A3">
        <w:rPr>
          <w:b/>
          <w:i/>
        </w:rPr>
        <w:t>Комментарий:</w:t>
      </w:r>
      <w:r w:rsidR="002E295D" w:rsidRPr="006B73A3">
        <w:t xml:space="preserve"> </w:t>
      </w:r>
      <w:r w:rsidR="00890086" w:rsidRPr="006B73A3">
        <w:rPr>
          <w:i/>
        </w:rPr>
        <w:t>ИГХ</w:t>
      </w:r>
      <w:r w:rsidR="001B58B7" w:rsidRPr="006B73A3">
        <w:rPr>
          <w:i/>
        </w:rPr>
        <w:t>-</w:t>
      </w:r>
      <w:r w:rsidR="00890086" w:rsidRPr="006B73A3">
        <w:rPr>
          <w:i/>
        </w:rPr>
        <w:t>исследование</w:t>
      </w:r>
      <w:r w:rsidR="00637EB2" w:rsidRPr="006B73A3">
        <w:rPr>
          <w:i/>
        </w:rPr>
        <w:t xml:space="preserve"> </w:t>
      </w:r>
      <w:r w:rsidR="00890086" w:rsidRPr="006B73A3">
        <w:rPr>
          <w:i/>
        </w:rPr>
        <w:t>при</w:t>
      </w:r>
      <w:r w:rsidR="00637EB2" w:rsidRPr="006B73A3">
        <w:rPr>
          <w:i/>
        </w:rPr>
        <w:t xml:space="preserve"> </w:t>
      </w:r>
      <w:r w:rsidR="00890086" w:rsidRPr="006B73A3">
        <w:rPr>
          <w:i/>
        </w:rPr>
        <w:t>ВКЛ</w:t>
      </w:r>
      <w:r w:rsidR="00637EB2" w:rsidRPr="006B73A3">
        <w:rPr>
          <w:i/>
        </w:rPr>
        <w:t xml:space="preserve"> </w:t>
      </w:r>
      <w:r w:rsidR="00890086" w:rsidRPr="006B73A3">
        <w:rPr>
          <w:i/>
        </w:rPr>
        <w:t>обнаруживает</w:t>
      </w:r>
      <w:r w:rsidR="00637EB2" w:rsidRPr="006B73A3">
        <w:rPr>
          <w:i/>
        </w:rPr>
        <w:t xml:space="preserve"> </w:t>
      </w:r>
      <w:r w:rsidR="00890086" w:rsidRPr="006B73A3">
        <w:rPr>
          <w:i/>
        </w:rPr>
        <w:t>экспрессию</w:t>
      </w:r>
      <w:r w:rsidR="00637EB2" w:rsidRPr="006B73A3">
        <w:rPr>
          <w:i/>
        </w:rPr>
        <w:t xml:space="preserve"> </w:t>
      </w:r>
      <w:r w:rsidR="00890086" w:rsidRPr="006B73A3">
        <w:rPr>
          <w:i/>
        </w:rPr>
        <w:t>CD20,</w:t>
      </w:r>
      <w:r w:rsidR="00637EB2" w:rsidRPr="006B73A3">
        <w:rPr>
          <w:i/>
        </w:rPr>
        <w:t xml:space="preserve"> </w:t>
      </w:r>
      <w:r w:rsidR="00890086" w:rsidRPr="006B73A3">
        <w:rPr>
          <w:i/>
        </w:rPr>
        <w:t>Annexin</w:t>
      </w:r>
      <w:r w:rsidR="00637EB2" w:rsidRPr="006B73A3">
        <w:rPr>
          <w:i/>
        </w:rPr>
        <w:t xml:space="preserve"> </w:t>
      </w:r>
      <w:r w:rsidR="00890086" w:rsidRPr="006B73A3">
        <w:rPr>
          <w:i/>
        </w:rPr>
        <w:t>A1,</w:t>
      </w:r>
      <w:r w:rsidR="00637EB2" w:rsidRPr="006B73A3">
        <w:rPr>
          <w:i/>
        </w:rPr>
        <w:t xml:space="preserve"> </w:t>
      </w:r>
      <w:r w:rsidR="00890086" w:rsidRPr="006B73A3">
        <w:rPr>
          <w:i/>
        </w:rPr>
        <w:t>TRАP,</w:t>
      </w:r>
      <w:r w:rsidR="00637EB2" w:rsidRPr="006B73A3">
        <w:rPr>
          <w:i/>
        </w:rPr>
        <w:t xml:space="preserve"> </w:t>
      </w:r>
      <w:r w:rsidR="00890086" w:rsidRPr="006B73A3">
        <w:rPr>
          <w:i/>
        </w:rPr>
        <w:t>CD25,</w:t>
      </w:r>
      <w:r w:rsidR="00637EB2" w:rsidRPr="006B73A3">
        <w:rPr>
          <w:i/>
        </w:rPr>
        <w:t xml:space="preserve"> </w:t>
      </w:r>
      <w:r w:rsidR="00890086" w:rsidRPr="006B73A3">
        <w:rPr>
          <w:i/>
        </w:rPr>
        <w:t>CD103,</w:t>
      </w:r>
      <w:r w:rsidR="00637EB2" w:rsidRPr="006B73A3">
        <w:rPr>
          <w:i/>
        </w:rPr>
        <w:t xml:space="preserve"> </w:t>
      </w:r>
      <w:r w:rsidR="00890086" w:rsidRPr="006B73A3">
        <w:rPr>
          <w:i/>
        </w:rPr>
        <w:t>DBA.44(CD72),</w:t>
      </w:r>
      <w:r w:rsidR="00637EB2" w:rsidRPr="006B73A3">
        <w:rPr>
          <w:i/>
        </w:rPr>
        <w:t xml:space="preserve"> </w:t>
      </w:r>
      <w:r w:rsidR="00890086" w:rsidRPr="006B73A3">
        <w:rPr>
          <w:i/>
        </w:rPr>
        <w:t>CD11c,</w:t>
      </w:r>
      <w:r w:rsidR="00637EB2" w:rsidRPr="006B73A3">
        <w:rPr>
          <w:i/>
        </w:rPr>
        <w:t xml:space="preserve"> </w:t>
      </w:r>
      <w:r w:rsidR="00890086" w:rsidRPr="006B73A3">
        <w:rPr>
          <w:i/>
        </w:rPr>
        <w:t>CD123,</w:t>
      </w:r>
      <w:r w:rsidR="00637EB2" w:rsidRPr="006B73A3">
        <w:rPr>
          <w:i/>
        </w:rPr>
        <w:t xml:space="preserve"> </w:t>
      </w:r>
      <w:r w:rsidR="00890086" w:rsidRPr="006B73A3">
        <w:rPr>
          <w:i/>
        </w:rPr>
        <w:t>Cyclin</w:t>
      </w:r>
      <w:r w:rsidR="00637EB2" w:rsidRPr="006B73A3">
        <w:rPr>
          <w:i/>
        </w:rPr>
        <w:t xml:space="preserve"> </w:t>
      </w:r>
      <w:r w:rsidR="00890086" w:rsidRPr="006B73A3">
        <w:rPr>
          <w:i/>
        </w:rPr>
        <w:t>D1</w:t>
      </w:r>
      <w:r w:rsidR="00637EB2" w:rsidRPr="006B73A3">
        <w:rPr>
          <w:i/>
        </w:rPr>
        <w:t xml:space="preserve"> </w:t>
      </w:r>
      <w:r w:rsidR="00890086" w:rsidRPr="006B73A3">
        <w:rPr>
          <w:i/>
        </w:rPr>
        <w:t>(в</w:t>
      </w:r>
      <w:r w:rsidR="00637EB2" w:rsidRPr="006B73A3">
        <w:rPr>
          <w:i/>
        </w:rPr>
        <w:t xml:space="preserve"> </w:t>
      </w:r>
      <w:r w:rsidR="00890086" w:rsidRPr="006B73A3">
        <w:rPr>
          <w:i/>
        </w:rPr>
        <w:t>большинстве</w:t>
      </w:r>
      <w:r w:rsidR="00637EB2" w:rsidRPr="006B73A3">
        <w:rPr>
          <w:i/>
        </w:rPr>
        <w:t xml:space="preserve"> </w:t>
      </w:r>
      <w:r w:rsidR="00890086" w:rsidRPr="006B73A3">
        <w:rPr>
          <w:i/>
        </w:rPr>
        <w:t>случаев</w:t>
      </w:r>
      <w:r w:rsidR="00637EB2" w:rsidRPr="006B73A3">
        <w:rPr>
          <w:i/>
        </w:rPr>
        <w:t xml:space="preserve"> </w:t>
      </w:r>
      <w:r w:rsidR="00890086" w:rsidRPr="006B73A3">
        <w:rPr>
          <w:i/>
        </w:rPr>
        <w:t>слабая</w:t>
      </w:r>
      <w:r w:rsidR="00637EB2" w:rsidRPr="006B73A3">
        <w:rPr>
          <w:i/>
        </w:rPr>
        <w:t xml:space="preserve"> </w:t>
      </w:r>
      <w:r w:rsidR="00890086" w:rsidRPr="006B73A3">
        <w:rPr>
          <w:i/>
        </w:rPr>
        <w:t>ядерная</w:t>
      </w:r>
      <w:r w:rsidR="00637EB2" w:rsidRPr="006B73A3">
        <w:rPr>
          <w:i/>
        </w:rPr>
        <w:t xml:space="preserve"> </w:t>
      </w:r>
      <w:r w:rsidR="00890086" w:rsidRPr="006B73A3">
        <w:rPr>
          <w:i/>
        </w:rPr>
        <w:t>экспрессия).</w:t>
      </w:r>
      <w:r w:rsidR="00637EB2" w:rsidRPr="006B73A3">
        <w:rPr>
          <w:i/>
        </w:rPr>
        <w:t xml:space="preserve"> </w:t>
      </w:r>
      <w:r w:rsidR="00890086" w:rsidRPr="006B73A3">
        <w:rPr>
          <w:i/>
        </w:rPr>
        <w:t>Опухолевые</w:t>
      </w:r>
      <w:r w:rsidR="00637EB2" w:rsidRPr="006B73A3">
        <w:rPr>
          <w:i/>
        </w:rPr>
        <w:t xml:space="preserve"> </w:t>
      </w:r>
      <w:r w:rsidR="00890086" w:rsidRPr="006B73A3">
        <w:rPr>
          <w:i/>
        </w:rPr>
        <w:t>клетки</w:t>
      </w:r>
      <w:r w:rsidR="00637EB2" w:rsidRPr="006B73A3">
        <w:rPr>
          <w:i/>
        </w:rPr>
        <w:t xml:space="preserve"> </w:t>
      </w:r>
      <w:r w:rsidR="00890086" w:rsidRPr="006B73A3">
        <w:rPr>
          <w:i/>
        </w:rPr>
        <w:t>не</w:t>
      </w:r>
      <w:r w:rsidR="00637EB2" w:rsidRPr="006B73A3">
        <w:rPr>
          <w:i/>
        </w:rPr>
        <w:t xml:space="preserve"> </w:t>
      </w:r>
      <w:r w:rsidR="00890086" w:rsidRPr="006B73A3">
        <w:rPr>
          <w:i/>
        </w:rPr>
        <w:t>экспрессируют</w:t>
      </w:r>
      <w:r w:rsidR="00637EB2" w:rsidRPr="006B73A3">
        <w:rPr>
          <w:i/>
        </w:rPr>
        <w:t xml:space="preserve"> </w:t>
      </w:r>
      <w:r w:rsidR="00890086" w:rsidRPr="006B73A3">
        <w:rPr>
          <w:i/>
        </w:rPr>
        <w:t>CD5,</w:t>
      </w:r>
      <w:r w:rsidR="00637EB2" w:rsidRPr="006B73A3">
        <w:rPr>
          <w:i/>
        </w:rPr>
        <w:t xml:space="preserve"> </w:t>
      </w:r>
      <w:r w:rsidR="00890086" w:rsidRPr="006B73A3">
        <w:rPr>
          <w:i/>
        </w:rPr>
        <w:t>CD10,</w:t>
      </w:r>
      <w:r w:rsidR="00637EB2" w:rsidRPr="006B73A3">
        <w:rPr>
          <w:i/>
        </w:rPr>
        <w:t xml:space="preserve"> </w:t>
      </w:r>
      <w:r w:rsidR="00890086" w:rsidRPr="006B73A3">
        <w:rPr>
          <w:i/>
        </w:rPr>
        <w:t>CD23</w:t>
      </w:r>
      <w:r w:rsidR="00637EB2" w:rsidRPr="006B73A3">
        <w:rPr>
          <w:i/>
        </w:rPr>
        <w:t xml:space="preserve"> </w:t>
      </w:r>
      <w:r w:rsidR="00890086" w:rsidRPr="006B73A3">
        <w:rPr>
          <w:i/>
        </w:rPr>
        <w:t>(в</w:t>
      </w:r>
      <w:r w:rsidR="00637EB2" w:rsidRPr="006B73A3">
        <w:rPr>
          <w:i/>
        </w:rPr>
        <w:t xml:space="preserve"> </w:t>
      </w:r>
      <w:r w:rsidR="00890086" w:rsidRPr="006B73A3">
        <w:rPr>
          <w:i/>
        </w:rPr>
        <w:t>редких</w:t>
      </w:r>
      <w:r w:rsidR="00637EB2" w:rsidRPr="006B73A3">
        <w:rPr>
          <w:i/>
        </w:rPr>
        <w:t xml:space="preserve"> </w:t>
      </w:r>
      <w:r w:rsidR="00890086" w:rsidRPr="006B73A3">
        <w:rPr>
          <w:i/>
        </w:rPr>
        <w:t>случаях</w:t>
      </w:r>
      <w:r w:rsidR="00637EB2" w:rsidRPr="006B73A3">
        <w:rPr>
          <w:i/>
        </w:rPr>
        <w:t xml:space="preserve"> </w:t>
      </w:r>
      <w:r w:rsidR="00890086" w:rsidRPr="006B73A3">
        <w:rPr>
          <w:i/>
        </w:rPr>
        <w:t>может</w:t>
      </w:r>
      <w:r w:rsidR="00637EB2" w:rsidRPr="006B73A3">
        <w:rPr>
          <w:i/>
        </w:rPr>
        <w:t xml:space="preserve"> </w:t>
      </w:r>
      <w:r w:rsidR="00890086" w:rsidRPr="006B73A3">
        <w:rPr>
          <w:i/>
        </w:rPr>
        <w:t>быть</w:t>
      </w:r>
      <w:r w:rsidR="00637EB2" w:rsidRPr="006B73A3">
        <w:rPr>
          <w:i/>
        </w:rPr>
        <w:t xml:space="preserve"> </w:t>
      </w:r>
      <w:r w:rsidR="00890086" w:rsidRPr="006B73A3">
        <w:rPr>
          <w:i/>
        </w:rPr>
        <w:t>слабая</w:t>
      </w:r>
      <w:r w:rsidR="00637EB2" w:rsidRPr="006B73A3">
        <w:rPr>
          <w:i/>
        </w:rPr>
        <w:t xml:space="preserve"> </w:t>
      </w:r>
      <w:r w:rsidR="00890086" w:rsidRPr="006B73A3">
        <w:rPr>
          <w:i/>
        </w:rPr>
        <w:t>экспрессия</w:t>
      </w:r>
      <w:r w:rsidR="00637EB2" w:rsidRPr="006B73A3">
        <w:rPr>
          <w:i/>
        </w:rPr>
        <w:t xml:space="preserve"> </w:t>
      </w:r>
      <w:r w:rsidR="00890086" w:rsidRPr="006B73A3">
        <w:rPr>
          <w:i/>
        </w:rPr>
        <w:t>на</w:t>
      </w:r>
      <w:r w:rsidR="00637EB2" w:rsidRPr="006B73A3">
        <w:rPr>
          <w:i/>
        </w:rPr>
        <w:t xml:space="preserve"> </w:t>
      </w:r>
      <w:r w:rsidR="00890086" w:rsidRPr="006B73A3">
        <w:rPr>
          <w:i/>
        </w:rPr>
        <w:t>части</w:t>
      </w:r>
      <w:r w:rsidR="00637EB2" w:rsidRPr="006B73A3">
        <w:rPr>
          <w:i/>
        </w:rPr>
        <w:t xml:space="preserve"> </w:t>
      </w:r>
      <w:r w:rsidR="00890086" w:rsidRPr="006B73A3">
        <w:rPr>
          <w:i/>
        </w:rPr>
        <w:t>клеток).</w:t>
      </w:r>
      <w:r w:rsidR="00637EB2" w:rsidRPr="006B73A3">
        <w:rPr>
          <w:i/>
        </w:rPr>
        <w:t xml:space="preserve"> </w:t>
      </w:r>
    </w:p>
    <w:p w14:paraId="3CCC735B" w14:textId="4932471B" w:rsidR="00890086" w:rsidRPr="006B73A3" w:rsidRDefault="00890086"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37EB2" w:rsidRPr="006B73A3">
        <w:t xml:space="preserve"> </w:t>
      </w:r>
      <w:r w:rsidRPr="006B73A3">
        <w:t>которым</w:t>
      </w:r>
      <w:r w:rsidR="00637EB2" w:rsidRPr="006B73A3">
        <w:t xml:space="preserve"> </w:t>
      </w:r>
      <w:r w:rsidRPr="006B73A3">
        <w:t>выполнялась</w:t>
      </w:r>
      <w:r w:rsidR="00637EB2" w:rsidRPr="006B73A3">
        <w:t xml:space="preserve"> </w:t>
      </w:r>
      <w:r w:rsidRPr="006B73A3">
        <w:t>спленэктомия,</w:t>
      </w:r>
      <w:r w:rsidR="00637EB2" w:rsidRPr="006B73A3">
        <w:t xml:space="preserve"> </w:t>
      </w:r>
      <w:r w:rsidRPr="006B73A3">
        <w:rPr>
          <w:b/>
        </w:rPr>
        <w:t>рекомендуется</w:t>
      </w:r>
      <w:r w:rsidR="00637EB2" w:rsidRPr="006B73A3">
        <w:t xml:space="preserve"> </w:t>
      </w:r>
      <w:r w:rsidR="001B58B7" w:rsidRPr="006B73A3">
        <w:t xml:space="preserve">провести </w:t>
      </w:r>
      <w:r w:rsidR="00F40DCA" w:rsidRPr="006B73A3">
        <w:t>патолого-анатомическое исследование биопсийного (операционного) материала селезенки с применением иммуногистохимических методов</w:t>
      </w:r>
      <w:r w:rsidR="001B58B7" w:rsidRPr="006B73A3">
        <w:t xml:space="preserve"> </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0A7233B7" w14:textId="77777777" w:rsidR="00890086" w:rsidRPr="006B73A3" w:rsidRDefault="00890086"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5A36BC29" w14:textId="77777777" w:rsidR="00890086" w:rsidRPr="006B73A3" w:rsidRDefault="006D3170" w:rsidP="00C94AE1">
      <w:pPr>
        <w:spacing w:before="0" w:after="0"/>
        <w:ind w:left="709"/>
        <w:contextualSpacing/>
        <w:rPr>
          <w:i/>
        </w:rPr>
      </w:pPr>
      <w:r w:rsidRPr="006B73A3">
        <w:rPr>
          <w:b/>
          <w:i/>
        </w:rPr>
        <w:t>Комментарий:</w:t>
      </w:r>
      <w:r w:rsidR="002E295D" w:rsidRPr="006B73A3">
        <w:t xml:space="preserve"> </w:t>
      </w:r>
      <w:r w:rsidR="003B22B4" w:rsidRPr="006B73A3">
        <w:rPr>
          <w:i/>
        </w:rPr>
        <w:t>морфологическое</w:t>
      </w:r>
      <w:r w:rsidR="00637EB2" w:rsidRPr="006B73A3">
        <w:rPr>
          <w:i/>
        </w:rPr>
        <w:t xml:space="preserve"> </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890086" w:rsidRPr="006B73A3">
        <w:rPr>
          <w:i/>
        </w:rPr>
        <w:t>селезенки</w:t>
      </w:r>
      <w:r w:rsidR="00637EB2" w:rsidRPr="006B73A3">
        <w:rPr>
          <w:i/>
        </w:rPr>
        <w:t xml:space="preserve"> </w:t>
      </w:r>
      <w:r w:rsidR="00890086" w:rsidRPr="006B73A3">
        <w:rPr>
          <w:i/>
        </w:rPr>
        <w:t>в</w:t>
      </w:r>
      <w:r w:rsidR="00637EB2" w:rsidRPr="006B73A3">
        <w:rPr>
          <w:i/>
        </w:rPr>
        <w:t xml:space="preserve"> </w:t>
      </w:r>
      <w:r w:rsidR="00890086" w:rsidRPr="006B73A3">
        <w:rPr>
          <w:i/>
        </w:rPr>
        <w:t>случае</w:t>
      </w:r>
      <w:r w:rsidR="00637EB2" w:rsidRPr="006B73A3">
        <w:rPr>
          <w:i/>
        </w:rPr>
        <w:t xml:space="preserve"> </w:t>
      </w:r>
      <w:r w:rsidR="00890086" w:rsidRPr="006B73A3">
        <w:rPr>
          <w:i/>
        </w:rPr>
        <w:t>спленэктомии</w:t>
      </w:r>
      <w:r w:rsidR="00637EB2" w:rsidRPr="006B73A3">
        <w:rPr>
          <w:i/>
        </w:rPr>
        <w:t xml:space="preserve"> </w:t>
      </w:r>
      <w:r w:rsidR="00890086" w:rsidRPr="006B73A3">
        <w:rPr>
          <w:i/>
        </w:rPr>
        <w:t>выявляет</w:t>
      </w:r>
      <w:r w:rsidR="00637EB2" w:rsidRPr="006B73A3">
        <w:rPr>
          <w:i/>
        </w:rPr>
        <w:t xml:space="preserve"> </w:t>
      </w:r>
      <w:r w:rsidR="00890086" w:rsidRPr="006B73A3">
        <w:rPr>
          <w:i/>
        </w:rPr>
        <w:t>лимфоидную</w:t>
      </w:r>
      <w:r w:rsidR="00637EB2" w:rsidRPr="006B73A3">
        <w:rPr>
          <w:i/>
        </w:rPr>
        <w:t xml:space="preserve"> </w:t>
      </w:r>
      <w:r w:rsidR="00890086" w:rsidRPr="006B73A3">
        <w:rPr>
          <w:i/>
        </w:rPr>
        <w:t>инфильтрацию</w:t>
      </w:r>
      <w:r w:rsidR="00637EB2" w:rsidRPr="006B73A3">
        <w:rPr>
          <w:i/>
        </w:rPr>
        <w:t xml:space="preserve"> </w:t>
      </w:r>
      <w:r w:rsidR="00890086" w:rsidRPr="006B73A3">
        <w:rPr>
          <w:i/>
        </w:rPr>
        <w:t>красной</w:t>
      </w:r>
      <w:r w:rsidR="00637EB2" w:rsidRPr="006B73A3">
        <w:rPr>
          <w:i/>
        </w:rPr>
        <w:t xml:space="preserve"> </w:t>
      </w:r>
      <w:r w:rsidR="00890086" w:rsidRPr="006B73A3">
        <w:rPr>
          <w:i/>
        </w:rPr>
        <w:t>пульпы,</w:t>
      </w:r>
      <w:r w:rsidR="00637EB2" w:rsidRPr="006B73A3">
        <w:rPr>
          <w:i/>
        </w:rPr>
        <w:t xml:space="preserve"> </w:t>
      </w:r>
      <w:r w:rsidR="00890086" w:rsidRPr="006B73A3">
        <w:rPr>
          <w:i/>
        </w:rPr>
        <w:t>при</w:t>
      </w:r>
      <w:r w:rsidR="00637EB2" w:rsidRPr="006B73A3">
        <w:rPr>
          <w:i/>
        </w:rPr>
        <w:t xml:space="preserve"> </w:t>
      </w:r>
      <w:r w:rsidR="00890086" w:rsidRPr="006B73A3">
        <w:rPr>
          <w:i/>
        </w:rPr>
        <w:t>этом</w:t>
      </w:r>
      <w:r w:rsidR="00637EB2" w:rsidRPr="006B73A3">
        <w:rPr>
          <w:i/>
        </w:rPr>
        <w:t xml:space="preserve"> </w:t>
      </w:r>
      <w:r w:rsidR="00890086" w:rsidRPr="006B73A3">
        <w:rPr>
          <w:i/>
        </w:rPr>
        <w:t>белая</w:t>
      </w:r>
      <w:r w:rsidR="00637EB2" w:rsidRPr="006B73A3">
        <w:rPr>
          <w:i/>
        </w:rPr>
        <w:t xml:space="preserve"> </w:t>
      </w:r>
      <w:r w:rsidR="00890086" w:rsidRPr="006B73A3">
        <w:rPr>
          <w:i/>
        </w:rPr>
        <w:t>пульпа</w:t>
      </w:r>
      <w:r w:rsidR="00637EB2" w:rsidRPr="006B73A3">
        <w:rPr>
          <w:i/>
        </w:rPr>
        <w:t xml:space="preserve"> </w:t>
      </w:r>
      <w:r w:rsidR="00890086" w:rsidRPr="006B73A3">
        <w:rPr>
          <w:i/>
        </w:rPr>
        <w:t>обычно</w:t>
      </w:r>
      <w:r w:rsidR="00637EB2" w:rsidRPr="006B73A3">
        <w:rPr>
          <w:i/>
        </w:rPr>
        <w:t xml:space="preserve"> </w:t>
      </w:r>
      <w:r w:rsidR="00890086" w:rsidRPr="006B73A3">
        <w:rPr>
          <w:i/>
        </w:rPr>
        <w:t>атрофирована.</w:t>
      </w:r>
      <w:r w:rsidR="00637EB2" w:rsidRPr="006B73A3">
        <w:rPr>
          <w:i/>
        </w:rPr>
        <w:t xml:space="preserve"> </w:t>
      </w:r>
      <w:r w:rsidR="00890086" w:rsidRPr="006B73A3">
        <w:rPr>
          <w:i/>
        </w:rPr>
        <w:t>Опухолевая</w:t>
      </w:r>
      <w:r w:rsidR="00637EB2" w:rsidRPr="006B73A3">
        <w:rPr>
          <w:i/>
        </w:rPr>
        <w:t xml:space="preserve"> </w:t>
      </w:r>
      <w:r w:rsidR="00890086" w:rsidRPr="006B73A3">
        <w:rPr>
          <w:i/>
        </w:rPr>
        <w:t>инфильтрация</w:t>
      </w:r>
      <w:r w:rsidR="00637EB2" w:rsidRPr="006B73A3">
        <w:rPr>
          <w:i/>
        </w:rPr>
        <w:t xml:space="preserve"> </w:t>
      </w:r>
      <w:r w:rsidR="00890086" w:rsidRPr="006B73A3">
        <w:rPr>
          <w:i/>
        </w:rPr>
        <w:t>приводит</w:t>
      </w:r>
      <w:r w:rsidR="00637EB2" w:rsidRPr="006B73A3">
        <w:rPr>
          <w:i/>
        </w:rPr>
        <w:t xml:space="preserve"> </w:t>
      </w:r>
      <w:r w:rsidR="00890086" w:rsidRPr="006B73A3">
        <w:rPr>
          <w:i/>
        </w:rPr>
        <w:t>к</w:t>
      </w:r>
      <w:r w:rsidR="00637EB2" w:rsidRPr="006B73A3">
        <w:rPr>
          <w:i/>
        </w:rPr>
        <w:t xml:space="preserve"> </w:t>
      </w:r>
      <w:r w:rsidR="00890086" w:rsidRPr="006B73A3">
        <w:rPr>
          <w:i/>
        </w:rPr>
        <w:t>образованию</w:t>
      </w:r>
      <w:r w:rsidR="00637EB2" w:rsidRPr="006B73A3">
        <w:rPr>
          <w:i/>
        </w:rPr>
        <w:t xml:space="preserve"> </w:t>
      </w:r>
      <w:r w:rsidR="00890086" w:rsidRPr="006B73A3">
        <w:rPr>
          <w:i/>
        </w:rPr>
        <w:t>так</w:t>
      </w:r>
      <w:r w:rsidR="00637EB2" w:rsidRPr="006B73A3">
        <w:rPr>
          <w:i/>
        </w:rPr>
        <w:t xml:space="preserve"> </w:t>
      </w:r>
      <w:r w:rsidR="00890086" w:rsidRPr="006B73A3">
        <w:rPr>
          <w:i/>
        </w:rPr>
        <w:t>называемых</w:t>
      </w:r>
      <w:r w:rsidR="00637EB2" w:rsidRPr="006B73A3">
        <w:rPr>
          <w:i/>
        </w:rPr>
        <w:t xml:space="preserve"> </w:t>
      </w:r>
      <w:r w:rsidR="00890086" w:rsidRPr="006B73A3">
        <w:rPr>
          <w:i/>
        </w:rPr>
        <w:t>«кровяных</w:t>
      </w:r>
      <w:r w:rsidR="00637EB2" w:rsidRPr="006B73A3">
        <w:rPr>
          <w:i/>
        </w:rPr>
        <w:t xml:space="preserve"> </w:t>
      </w:r>
      <w:r w:rsidR="00890086" w:rsidRPr="006B73A3">
        <w:rPr>
          <w:i/>
        </w:rPr>
        <w:t>озер»,</w:t>
      </w:r>
      <w:r w:rsidR="00637EB2" w:rsidRPr="006B73A3">
        <w:rPr>
          <w:i/>
        </w:rPr>
        <w:t xml:space="preserve"> </w:t>
      </w:r>
      <w:r w:rsidR="00890086" w:rsidRPr="006B73A3">
        <w:rPr>
          <w:i/>
        </w:rPr>
        <w:t>которые</w:t>
      </w:r>
      <w:r w:rsidR="00637EB2" w:rsidRPr="006B73A3">
        <w:rPr>
          <w:i/>
        </w:rPr>
        <w:t xml:space="preserve"> </w:t>
      </w:r>
      <w:r w:rsidR="00890086" w:rsidRPr="006B73A3">
        <w:rPr>
          <w:i/>
        </w:rPr>
        <w:t>представляют</w:t>
      </w:r>
      <w:r w:rsidR="00637EB2" w:rsidRPr="006B73A3">
        <w:rPr>
          <w:i/>
        </w:rPr>
        <w:t xml:space="preserve"> </w:t>
      </w:r>
      <w:r w:rsidR="00890086" w:rsidRPr="006B73A3">
        <w:rPr>
          <w:i/>
        </w:rPr>
        <w:t>собой</w:t>
      </w:r>
      <w:r w:rsidR="00637EB2" w:rsidRPr="006B73A3">
        <w:rPr>
          <w:i/>
        </w:rPr>
        <w:t xml:space="preserve"> </w:t>
      </w:r>
      <w:r w:rsidR="00890086" w:rsidRPr="006B73A3">
        <w:rPr>
          <w:i/>
        </w:rPr>
        <w:t>растянутые</w:t>
      </w:r>
      <w:r w:rsidR="00637EB2" w:rsidRPr="006B73A3">
        <w:rPr>
          <w:i/>
        </w:rPr>
        <w:t xml:space="preserve"> </w:t>
      </w:r>
      <w:r w:rsidR="00890086" w:rsidRPr="006B73A3">
        <w:rPr>
          <w:i/>
        </w:rPr>
        <w:t>кровью</w:t>
      </w:r>
      <w:r w:rsidR="00637EB2" w:rsidRPr="006B73A3">
        <w:rPr>
          <w:i/>
        </w:rPr>
        <w:t xml:space="preserve"> </w:t>
      </w:r>
      <w:r w:rsidR="00890086" w:rsidRPr="006B73A3">
        <w:rPr>
          <w:i/>
        </w:rPr>
        <w:t>синусы.</w:t>
      </w:r>
      <w:r w:rsidR="00637EB2" w:rsidRPr="006B73A3">
        <w:rPr>
          <w:i/>
        </w:rPr>
        <w:t xml:space="preserve"> </w:t>
      </w:r>
      <w:r w:rsidR="00890086" w:rsidRPr="006B73A3">
        <w:rPr>
          <w:i/>
        </w:rPr>
        <w:t>Уточнению</w:t>
      </w:r>
      <w:r w:rsidR="00637EB2" w:rsidRPr="006B73A3">
        <w:rPr>
          <w:i/>
        </w:rPr>
        <w:t xml:space="preserve"> </w:t>
      </w:r>
      <w:r w:rsidR="00890086" w:rsidRPr="006B73A3">
        <w:rPr>
          <w:i/>
        </w:rPr>
        <w:t>диагноза</w:t>
      </w:r>
      <w:r w:rsidR="00637EB2" w:rsidRPr="006B73A3">
        <w:rPr>
          <w:i/>
        </w:rPr>
        <w:t xml:space="preserve"> </w:t>
      </w:r>
      <w:r w:rsidR="00890086" w:rsidRPr="006B73A3">
        <w:rPr>
          <w:i/>
        </w:rPr>
        <w:t>помогает</w:t>
      </w:r>
      <w:r w:rsidR="00637EB2" w:rsidRPr="006B73A3">
        <w:rPr>
          <w:i/>
        </w:rPr>
        <w:t xml:space="preserve"> </w:t>
      </w:r>
      <w:r w:rsidR="0092172D" w:rsidRPr="006B73A3">
        <w:rPr>
          <w:i/>
        </w:rPr>
        <w:t>ИГХ-</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890086" w:rsidRPr="006B73A3">
        <w:rPr>
          <w:i/>
        </w:rPr>
        <w:t>селезенки</w:t>
      </w:r>
      <w:r w:rsidR="00637EB2" w:rsidRPr="006B73A3">
        <w:rPr>
          <w:i/>
        </w:rPr>
        <w:t xml:space="preserve"> </w:t>
      </w:r>
      <w:r w:rsidR="00890086" w:rsidRPr="006B73A3">
        <w:rPr>
          <w:i/>
        </w:rPr>
        <w:t>с</w:t>
      </w:r>
      <w:r w:rsidR="00637EB2" w:rsidRPr="006B73A3">
        <w:rPr>
          <w:i/>
        </w:rPr>
        <w:t xml:space="preserve"> </w:t>
      </w:r>
      <w:r w:rsidR="00890086" w:rsidRPr="006B73A3">
        <w:rPr>
          <w:i/>
        </w:rPr>
        <w:t>определением</w:t>
      </w:r>
      <w:r w:rsidR="00637EB2" w:rsidRPr="006B73A3">
        <w:rPr>
          <w:i/>
        </w:rPr>
        <w:t xml:space="preserve"> </w:t>
      </w:r>
      <w:r w:rsidR="00890086" w:rsidRPr="006B73A3">
        <w:rPr>
          <w:i/>
        </w:rPr>
        <w:t>характерных</w:t>
      </w:r>
      <w:r w:rsidR="00637EB2" w:rsidRPr="006B73A3">
        <w:rPr>
          <w:i/>
        </w:rPr>
        <w:t xml:space="preserve"> </w:t>
      </w:r>
      <w:r w:rsidR="00890086" w:rsidRPr="006B73A3">
        <w:rPr>
          <w:i/>
        </w:rPr>
        <w:t>для</w:t>
      </w:r>
      <w:r w:rsidR="00637EB2" w:rsidRPr="006B73A3">
        <w:rPr>
          <w:i/>
        </w:rPr>
        <w:t xml:space="preserve"> </w:t>
      </w:r>
      <w:r w:rsidR="00890086" w:rsidRPr="006B73A3">
        <w:rPr>
          <w:i/>
        </w:rPr>
        <w:t>ВКЛ</w:t>
      </w:r>
      <w:r w:rsidR="00637EB2" w:rsidRPr="006B73A3">
        <w:rPr>
          <w:i/>
        </w:rPr>
        <w:t xml:space="preserve"> </w:t>
      </w:r>
      <w:r w:rsidR="00890086" w:rsidRPr="006B73A3">
        <w:rPr>
          <w:i/>
        </w:rPr>
        <w:t>маркеров.</w:t>
      </w:r>
    </w:p>
    <w:p w14:paraId="45A2934B" w14:textId="1BA96894" w:rsidR="00890086" w:rsidRPr="006B73A3" w:rsidRDefault="00803970" w:rsidP="00C94AE1">
      <w:pPr>
        <w:pStyle w:val="a5"/>
        <w:numPr>
          <w:ilvl w:val="0"/>
          <w:numId w:val="3"/>
        </w:numPr>
        <w:ind w:left="709" w:hanging="709"/>
      </w:pPr>
      <w:r w:rsidRPr="006B73A3">
        <w:t>П</w:t>
      </w:r>
      <w:r w:rsidR="00890086" w:rsidRPr="006B73A3">
        <w:t>ациентам</w:t>
      </w:r>
      <w:r w:rsidR="00637EB2" w:rsidRPr="006B73A3">
        <w:t xml:space="preserve"> </w:t>
      </w:r>
      <w:r w:rsidR="00890086" w:rsidRPr="006B73A3">
        <w:t>с</w:t>
      </w:r>
      <w:r w:rsidR="00637EB2" w:rsidRPr="006B73A3">
        <w:t xml:space="preserve"> </w:t>
      </w:r>
      <w:r w:rsidR="00890086" w:rsidRPr="006B73A3">
        <w:t>подозрением</w:t>
      </w:r>
      <w:r w:rsidR="00637EB2" w:rsidRPr="006B73A3">
        <w:t xml:space="preserve"> </w:t>
      </w:r>
      <w:r w:rsidR="00890086" w:rsidRPr="006B73A3">
        <w:t>на</w:t>
      </w:r>
      <w:r w:rsidR="00637EB2" w:rsidRPr="006B73A3">
        <w:t xml:space="preserve"> </w:t>
      </w:r>
      <w:r w:rsidR="00890086" w:rsidRPr="006B73A3">
        <w:t>ВКЛ,</w:t>
      </w:r>
      <w:r w:rsidR="00637EB2" w:rsidRPr="006B73A3">
        <w:t xml:space="preserve"> </w:t>
      </w:r>
      <w:r w:rsidR="00890086" w:rsidRPr="006B73A3">
        <w:t>которым</w:t>
      </w:r>
      <w:r w:rsidR="00637EB2" w:rsidRPr="006B73A3">
        <w:t xml:space="preserve"> </w:t>
      </w:r>
      <w:r w:rsidR="00890086" w:rsidRPr="006B73A3">
        <w:t>выполнялась</w:t>
      </w:r>
      <w:r w:rsidR="00637EB2" w:rsidRPr="006B73A3">
        <w:t xml:space="preserve"> </w:t>
      </w:r>
      <w:r w:rsidR="0092172D" w:rsidRPr="006B73A3">
        <w:t>биопсия</w:t>
      </w:r>
      <w:r w:rsidR="00637EB2" w:rsidRPr="006B73A3">
        <w:t xml:space="preserve"> </w:t>
      </w:r>
      <w:r w:rsidR="0092172D" w:rsidRPr="006B73A3">
        <w:t>печени,</w:t>
      </w:r>
      <w:r w:rsidR="00637EB2" w:rsidRPr="006B73A3">
        <w:t xml:space="preserve"> </w:t>
      </w:r>
      <w:r w:rsidR="00890086" w:rsidRPr="006B73A3">
        <w:rPr>
          <w:b/>
        </w:rPr>
        <w:t>рекомендуется</w:t>
      </w:r>
      <w:r w:rsidR="00637EB2" w:rsidRPr="006B73A3">
        <w:t xml:space="preserve"> </w:t>
      </w:r>
      <w:r w:rsidR="001B58B7" w:rsidRPr="006B73A3">
        <w:t xml:space="preserve">провести </w:t>
      </w:r>
      <w:r w:rsidR="00F40DCA" w:rsidRPr="006B73A3">
        <w:t xml:space="preserve">патолого-анатомическое исследование биопсийного (операционного) материала селезенки с применением иммуногистохимических </w:t>
      </w:r>
      <w:r w:rsidR="00F40DCA" w:rsidRPr="006B73A3">
        <w:lastRenderedPageBreak/>
        <w:t>методов</w:t>
      </w:r>
      <w:r w:rsidR="001B58B7"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00890086" w:rsidRPr="006B73A3">
        <w:t>.</w:t>
      </w:r>
    </w:p>
    <w:p w14:paraId="08F98FC6" w14:textId="77777777" w:rsidR="00890086" w:rsidRPr="006B73A3" w:rsidRDefault="00890086"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90D509B" w14:textId="77777777" w:rsidR="00890086" w:rsidRPr="006B73A3" w:rsidRDefault="006D3170" w:rsidP="00C94AE1">
      <w:pPr>
        <w:spacing w:before="0" w:after="0"/>
        <w:ind w:left="709"/>
        <w:contextualSpacing/>
        <w:rPr>
          <w:i/>
        </w:rPr>
      </w:pPr>
      <w:r w:rsidRPr="006B73A3">
        <w:rPr>
          <w:b/>
          <w:i/>
        </w:rPr>
        <w:t>Комментарий:</w:t>
      </w:r>
      <w:r w:rsidR="002E295D" w:rsidRPr="006B73A3">
        <w:t xml:space="preserve"> </w:t>
      </w:r>
      <w:r w:rsidR="003B22B4" w:rsidRPr="006B73A3">
        <w:rPr>
          <w:i/>
        </w:rPr>
        <w:t>морфологическое</w:t>
      </w:r>
      <w:r w:rsidR="00637EB2" w:rsidRPr="006B73A3">
        <w:rPr>
          <w:i/>
        </w:rPr>
        <w:t xml:space="preserve"> </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890086" w:rsidRPr="006B73A3">
        <w:rPr>
          <w:i/>
        </w:rPr>
        <w:t>печени</w:t>
      </w:r>
      <w:r w:rsidR="00637EB2" w:rsidRPr="006B73A3">
        <w:rPr>
          <w:i/>
        </w:rPr>
        <w:t xml:space="preserve"> </w:t>
      </w:r>
      <w:r w:rsidR="00890086" w:rsidRPr="006B73A3">
        <w:rPr>
          <w:i/>
        </w:rPr>
        <w:t>выявляет</w:t>
      </w:r>
      <w:r w:rsidR="00637EB2" w:rsidRPr="006B73A3">
        <w:rPr>
          <w:i/>
        </w:rPr>
        <w:t xml:space="preserve"> </w:t>
      </w:r>
      <w:r w:rsidR="00890086" w:rsidRPr="006B73A3">
        <w:rPr>
          <w:i/>
        </w:rPr>
        <w:t>опухолев</w:t>
      </w:r>
      <w:r w:rsidR="0092172D" w:rsidRPr="006B73A3">
        <w:rPr>
          <w:i/>
        </w:rPr>
        <w:t>ую</w:t>
      </w:r>
      <w:r w:rsidR="00637EB2" w:rsidRPr="006B73A3">
        <w:rPr>
          <w:i/>
        </w:rPr>
        <w:t xml:space="preserve"> </w:t>
      </w:r>
      <w:r w:rsidR="00890086" w:rsidRPr="006B73A3">
        <w:rPr>
          <w:i/>
        </w:rPr>
        <w:t>инфильтраци</w:t>
      </w:r>
      <w:r w:rsidR="0092172D" w:rsidRPr="006B73A3">
        <w:rPr>
          <w:i/>
        </w:rPr>
        <w:t>ю,</w:t>
      </w:r>
      <w:r w:rsidR="00637EB2" w:rsidRPr="006B73A3">
        <w:rPr>
          <w:i/>
        </w:rPr>
        <w:t xml:space="preserve"> </w:t>
      </w:r>
      <w:r w:rsidR="0092172D" w:rsidRPr="006B73A3">
        <w:rPr>
          <w:i/>
        </w:rPr>
        <w:t>которая</w:t>
      </w:r>
      <w:r w:rsidR="00637EB2" w:rsidRPr="006B73A3">
        <w:rPr>
          <w:i/>
        </w:rPr>
        <w:t xml:space="preserve"> </w:t>
      </w:r>
      <w:r w:rsidR="00890086" w:rsidRPr="006B73A3">
        <w:rPr>
          <w:i/>
        </w:rPr>
        <w:t>располагается</w:t>
      </w:r>
      <w:r w:rsidR="00637EB2" w:rsidRPr="006B73A3">
        <w:rPr>
          <w:i/>
        </w:rPr>
        <w:t xml:space="preserve"> </w:t>
      </w:r>
      <w:r w:rsidR="00890086" w:rsidRPr="006B73A3">
        <w:rPr>
          <w:i/>
        </w:rPr>
        <w:t>не</w:t>
      </w:r>
      <w:r w:rsidR="00637EB2" w:rsidRPr="006B73A3">
        <w:rPr>
          <w:i/>
        </w:rPr>
        <w:t xml:space="preserve"> </w:t>
      </w:r>
      <w:r w:rsidR="00890086" w:rsidRPr="006B73A3">
        <w:rPr>
          <w:i/>
        </w:rPr>
        <w:t>только</w:t>
      </w:r>
      <w:r w:rsidR="00637EB2" w:rsidRPr="006B73A3">
        <w:rPr>
          <w:i/>
        </w:rPr>
        <w:t xml:space="preserve"> </w:t>
      </w:r>
      <w:r w:rsidR="00890086" w:rsidRPr="006B73A3">
        <w:rPr>
          <w:i/>
        </w:rPr>
        <w:t>в</w:t>
      </w:r>
      <w:r w:rsidR="00637EB2" w:rsidRPr="006B73A3">
        <w:rPr>
          <w:i/>
        </w:rPr>
        <w:t xml:space="preserve"> </w:t>
      </w:r>
      <w:r w:rsidR="00890086" w:rsidRPr="006B73A3">
        <w:rPr>
          <w:i/>
        </w:rPr>
        <w:t>портальных</w:t>
      </w:r>
      <w:r w:rsidR="00637EB2" w:rsidRPr="006B73A3">
        <w:rPr>
          <w:i/>
        </w:rPr>
        <w:t xml:space="preserve"> </w:t>
      </w:r>
      <w:r w:rsidR="00890086" w:rsidRPr="006B73A3">
        <w:rPr>
          <w:i/>
        </w:rPr>
        <w:t>трактах,</w:t>
      </w:r>
      <w:r w:rsidR="00637EB2" w:rsidRPr="006B73A3">
        <w:rPr>
          <w:i/>
        </w:rPr>
        <w:t xml:space="preserve"> </w:t>
      </w:r>
      <w:r w:rsidR="00890086" w:rsidRPr="006B73A3">
        <w:rPr>
          <w:i/>
        </w:rPr>
        <w:t>но</w:t>
      </w:r>
      <w:r w:rsidR="00637EB2" w:rsidRPr="006B73A3">
        <w:rPr>
          <w:i/>
        </w:rPr>
        <w:t xml:space="preserve"> </w:t>
      </w:r>
      <w:r w:rsidR="00890086" w:rsidRPr="006B73A3">
        <w:rPr>
          <w:i/>
        </w:rPr>
        <w:t>и</w:t>
      </w:r>
      <w:r w:rsidR="00637EB2" w:rsidRPr="006B73A3">
        <w:rPr>
          <w:i/>
        </w:rPr>
        <w:t xml:space="preserve"> </w:t>
      </w:r>
      <w:r w:rsidR="00890086" w:rsidRPr="006B73A3">
        <w:rPr>
          <w:i/>
        </w:rPr>
        <w:t>в</w:t>
      </w:r>
      <w:r w:rsidR="00637EB2" w:rsidRPr="006B73A3">
        <w:rPr>
          <w:i/>
        </w:rPr>
        <w:t xml:space="preserve"> </w:t>
      </w:r>
      <w:r w:rsidR="00890086" w:rsidRPr="006B73A3">
        <w:rPr>
          <w:i/>
        </w:rPr>
        <w:t>синусоидах.</w:t>
      </w:r>
      <w:r w:rsidR="00637EB2" w:rsidRPr="006B73A3">
        <w:rPr>
          <w:i/>
        </w:rPr>
        <w:t xml:space="preserve"> </w:t>
      </w:r>
      <w:r w:rsidR="00890086" w:rsidRPr="006B73A3">
        <w:rPr>
          <w:i/>
        </w:rPr>
        <w:t>Уточнению</w:t>
      </w:r>
      <w:r w:rsidR="00637EB2" w:rsidRPr="006B73A3">
        <w:rPr>
          <w:i/>
        </w:rPr>
        <w:t xml:space="preserve"> </w:t>
      </w:r>
      <w:r w:rsidR="00890086" w:rsidRPr="006B73A3">
        <w:rPr>
          <w:i/>
        </w:rPr>
        <w:t>диагноза</w:t>
      </w:r>
      <w:r w:rsidR="00637EB2" w:rsidRPr="006B73A3">
        <w:rPr>
          <w:i/>
        </w:rPr>
        <w:t xml:space="preserve"> </w:t>
      </w:r>
      <w:r w:rsidR="00890086" w:rsidRPr="006B73A3">
        <w:rPr>
          <w:i/>
        </w:rPr>
        <w:t>помогает</w:t>
      </w:r>
      <w:r w:rsidR="00637EB2" w:rsidRPr="006B73A3">
        <w:rPr>
          <w:i/>
        </w:rPr>
        <w:t xml:space="preserve"> </w:t>
      </w:r>
      <w:r w:rsidR="0092172D" w:rsidRPr="006B73A3">
        <w:rPr>
          <w:i/>
        </w:rPr>
        <w:t>ИГХ-</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92172D" w:rsidRPr="006B73A3">
        <w:rPr>
          <w:i/>
        </w:rPr>
        <w:t>печени</w:t>
      </w:r>
      <w:r w:rsidR="00637EB2" w:rsidRPr="006B73A3">
        <w:rPr>
          <w:i/>
        </w:rPr>
        <w:t xml:space="preserve"> </w:t>
      </w:r>
      <w:r w:rsidR="00890086" w:rsidRPr="006B73A3">
        <w:rPr>
          <w:i/>
        </w:rPr>
        <w:t>с</w:t>
      </w:r>
      <w:r w:rsidR="00637EB2" w:rsidRPr="006B73A3">
        <w:rPr>
          <w:i/>
        </w:rPr>
        <w:t xml:space="preserve"> </w:t>
      </w:r>
      <w:r w:rsidR="00890086" w:rsidRPr="006B73A3">
        <w:rPr>
          <w:i/>
        </w:rPr>
        <w:t>определением</w:t>
      </w:r>
      <w:r w:rsidR="00637EB2" w:rsidRPr="006B73A3">
        <w:rPr>
          <w:i/>
        </w:rPr>
        <w:t xml:space="preserve"> </w:t>
      </w:r>
      <w:r w:rsidR="00890086" w:rsidRPr="006B73A3">
        <w:rPr>
          <w:i/>
        </w:rPr>
        <w:t>характерных</w:t>
      </w:r>
      <w:r w:rsidR="00637EB2" w:rsidRPr="006B73A3">
        <w:rPr>
          <w:i/>
        </w:rPr>
        <w:t xml:space="preserve"> </w:t>
      </w:r>
      <w:r w:rsidR="00890086" w:rsidRPr="006B73A3">
        <w:rPr>
          <w:i/>
        </w:rPr>
        <w:t>для</w:t>
      </w:r>
      <w:r w:rsidR="00637EB2" w:rsidRPr="006B73A3">
        <w:rPr>
          <w:i/>
        </w:rPr>
        <w:t xml:space="preserve"> </w:t>
      </w:r>
      <w:r w:rsidR="00890086" w:rsidRPr="006B73A3">
        <w:rPr>
          <w:i/>
        </w:rPr>
        <w:t>ВКЛ</w:t>
      </w:r>
      <w:r w:rsidR="00637EB2" w:rsidRPr="006B73A3">
        <w:rPr>
          <w:i/>
        </w:rPr>
        <w:t xml:space="preserve"> </w:t>
      </w:r>
      <w:r w:rsidR="00890086" w:rsidRPr="006B73A3">
        <w:rPr>
          <w:i/>
        </w:rPr>
        <w:t>маркеров.</w:t>
      </w:r>
    </w:p>
    <w:p w14:paraId="541F1B27" w14:textId="0AB20E85" w:rsidR="0092172D" w:rsidRPr="006B73A3" w:rsidRDefault="00803970" w:rsidP="00C94AE1">
      <w:pPr>
        <w:pStyle w:val="a5"/>
        <w:numPr>
          <w:ilvl w:val="0"/>
          <w:numId w:val="3"/>
        </w:numPr>
        <w:ind w:left="709" w:hanging="709"/>
      </w:pPr>
      <w:r w:rsidRPr="006B73A3">
        <w:t>П</w:t>
      </w:r>
      <w:r w:rsidR="0092172D" w:rsidRPr="006B73A3">
        <w:t>ациентам</w:t>
      </w:r>
      <w:r w:rsidR="00637EB2" w:rsidRPr="006B73A3">
        <w:t xml:space="preserve"> </w:t>
      </w:r>
      <w:r w:rsidR="0092172D" w:rsidRPr="006B73A3">
        <w:t>с</w:t>
      </w:r>
      <w:r w:rsidR="00637EB2" w:rsidRPr="006B73A3">
        <w:t xml:space="preserve"> </w:t>
      </w:r>
      <w:r w:rsidR="0092172D" w:rsidRPr="006B73A3">
        <w:t>подозрением</w:t>
      </w:r>
      <w:r w:rsidR="00637EB2" w:rsidRPr="006B73A3">
        <w:t xml:space="preserve"> </w:t>
      </w:r>
      <w:r w:rsidR="0092172D" w:rsidRPr="006B73A3">
        <w:t>на</w:t>
      </w:r>
      <w:r w:rsidR="00637EB2" w:rsidRPr="006B73A3">
        <w:t xml:space="preserve"> </w:t>
      </w:r>
      <w:r w:rsidR="0092172D" w:rsidRPr="006B73A3">
        <w:t>ВКЛ</w:t>
      </w:r>
      <w:r w:rsidR="00637EB2" w:rsidRPr="006B73A3">
        <w:t xml:space="preserve"> </w:t>
      </w:r>
      <w:r w:rsidR="0092172D" w:rsidRPr="006B73A3">
        <w:rPr>
          <w:b/>
        </w:rPr>
        <w:t>рекомендуется</w:t>
      </w:r>
      <w:r w:rsidR="00637EB2" w:rsidRPr="006B73A3">
        <w:t xml:space="preserve"> </w:t>
      </w:r>
      <w:r w:rsidR="004D498F" w:rsidRPr="006B73A3">
        <w:t>выполнить</w:t>
      </w:r>
      <w:r w:rsidR="00637EB2" w:rsidRPr="006B73A3">
        <w:t xml:space="preserve"> </w:t>
      </w:r>
      <w:r w:rsidR="004D498F" w:rsidRPr="006B73A3">
        <w:t>определение</w:t>
      </w:r>
      <w:r w:rsidR="00637EB2" w:rsidRPr="006B73A3">
        <w:t xml:space="preserve"> </w:t>
      </w:r>
      <w:r w:rsidR="001B58B7" w:rsidRPr="006B73A3">
        <w:t xml:space="preserve">уровня </w:t>
      </w:r>
      <w:r w:rsidR="00F54AAD" w:rsidRPr="006B73A3">
        <w:t>активности кислой фосфатазы лимфоцитов в периферической крови</w:t>
      </w:r>
      <w:r w:rsidR="00F54AAD" w:rsidRPr="006B73A3" w:rsidDel="00F54AAD">
        <w:t xml:space="preserve"> </w:t>
      </w:r>
      <w:r w:rsidR="004D498F" w:rsidRPr="006B73A3">
        <w:t>и/или</w:t>
      </w:r>
      <w:r w:rsidR="00637EB2" w:rsidRPr="006B73A3">
        <w:t xml:space="preserve"> </w:t>
      </w:r>
      <w:r w:rsidR="00F54AAD" w:rsidRPr="006B73A3">
        <w:t>в пунктате костного мозга</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0092172D" w:rsidRPr="006B73A3">
        <w:t>.</w:t>
      </w:r>
    </w:p>
    <w:p w14:paraId="486192C4" w14:textId="77777777" w:rsidR="0092172D" w:rsidRPr="006B73A3" w:rsidRDefault="0092172D"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2483CBF" w14:textId="77777777" w:rsidR="0092172D" w:rsidRPr="006B73A3" w:rsidRDefault="006D3170" w:rsidP="00C94AE1">
      <w:pPr>
        <w:spacing w:before="0" w:after="0"/>
        <w:ind w:left="709"/>
        <w:contextualSpacing/>
        <w:rPr>
          <w:i/>
        </w:rPr>
      </w:pPr>
      <w:r w:rsidRPr="006B73A3">
        <w:rPr>
          <w:b/>
          <w:i/>
        </w:rPr>
        <w:t>Комментарий:</w:t>
      </w:r>
      <w:r w:rsidR="002E295D" w:rsidRPr="006B73A3">
        <w:t xml:space="preserve"> </w:t>
      </w:r>
      <w:r w:rsidR="003B22B4" w:rsidRPr="006B73A3">
        <w:rPr>
          <w:i/>
        </w:rPr>
        <w:t>цитохимическое</w:t>
      </w:r>
      <w:r w:rsidR="00637EB2" w:rsidRPr="006B73A3">
        <w:rPr>
          <w:i/>
        </w:rPr>
        <w:t xml:space="preserve"> </w:t>
      </w:r>
      <w:r w:rsidR="004D498F" w:rsidRPr="006B73A3">
        <w:rPr>
          <w:i/>
        </w:rPr>
        <w:t>исследование</w:t>
      </w:r>
      <w:r w:rsidR="00637EB2" w:rsidRPr="006B73A3">
        <w:rPr>
          <w:i/>
        </w:rPr>
        <w:t xml:space="preserve"> </w:t>
      </w:r>
      <w:r w:rsidR="004D498F" w:rsidRPr="006B73A3">
        <w:rPr>
          <w:i/>
        </w:rPr>
        <w:t>лимфоцитов</w:t>
      </w:r>
      <w:r w:rsidR="00637EB2" w:rsidRPr="006B73A3">
        <w:rPr>
          <w:i/>
        </w:rPr>
        <w:t xml:space="preserve"> </w:t>
      </w:r>
      <w:r w:rsidR="004D498F" w:rsidRPr="006B73A3">
        <w:rPr>
          <w:i/>
        </w:rPr>
        <w:t>на</w:t>
      </w:r>
      <w:r w:rsidR="00637EB2" w:rsidRPr="006B73A3">
        <w:rPr>
          <w:i/>
        </w:rPr>
        <w:t xml:space="preserve"> </w:t>
      </w:r>
      <w:r w:rsidR="004D498F" w:rsidRPr="006B73A3">
        <w:rPr>
          <w:i/>
        </w:rPr>
        <w:t>TRAP</w:t>
      </w:r>
      <w:r w:rsidR="00637EB2" w:rsidRPr="006B73A3">
        <w:rPr>
          <w:i/>
        </w:rPr>
        <w:t xml:space="preserve"> </w:t>
      </w:r>
      <w:r w:rsidR="004D498F" w:rsidRPr="006B73A3">
        <w:rPr>
          <w:i/>
        </w:rPr>
        <w:t>ярко</w:t>
      </w:r>
      <w:r w:rsidR="00637EB2" w:rsidRPr="006B73A3">
        <w:rPr>
          <w:i/>
        </w:rPr>
        <w:t xml:space="preserve"> </w:t>
      </w:r>
      <w:r w:rsidR="004D498F" w:rsidRPr="006B73A3">
        <w:rPr>
          <w:i/>
        </w:rPr>
        <w:t>выявляет</w:t>
      </w:r>
      <w:r w:rsidR="00637EB2" w:rsidRPr="006B73A3">
        <w:rPr>
          <w:i/>
        </w:rPr>
        <w:t xml:space="preserve"> </w:t>
      </w:r>
      <w:r w:rsidR="001B58B7" w:rsidRPr="006B73A3">
        <w:rPr>
          <w:i/>
        </w:rPr>
        <w:t xml:space="preserve">TRAP </w:t>
      </w:r>
      <w:r w:rsidR="004D498F" w:rsidRPr="006B73A3">
        <w:rPr>
          <w:i/>
        </w:rPr>
        <w:t>в</w:t>
      </w:r>
      <w:r w:rsidR="00637EB2" w:rsidRPr="006B73A3">
        <w:rPr>
          <w:i/>
        </w:rPr>
        <w:t xml:space="preserve"> «</w:t>
      </w:r>
      <w:r w:rsidR="004D498F" w:rsidRPr="006B73A3">
        <w:rPr>
          <w:i/>
        </w:rPr>
        <w:t>ворсинчатых</w:t>
      </w:r>
      <w:r w:rsidR="00637EB2" w:rsidRPr="006B73A3">
        <w:rPr>
          <w:i/>
        </w:rPr>
        <w:t xml:space="preserve">» </w:t>
      </w:r>
      <w:r w:rsidR="004D498F" w:rsidRPr="006B73A3">
        <w:rPr>
          <w:i/>
        </w:rPr>
        <w:t>лимфоцитах.</w:t>
      </w:r>
      <w:r w:rsidR="00637EB2" w:rsidRPr="006B73A3">
        <w:rPr>
          <w:i/>
        </w:rPr>
        <w:t xml:space="preserve"> </w:t>
      </w:r>
      <w:r w:rsidR="004D498F" w:rsidRPr="006B73A3">
        <w:rPr>
          <w:i/>
        </w:rPr>
        <w:t>Этот</w:t>
      </w:r>
      <w:r w:rsidR="00637EB2" w:rsidRPr="006B73A3">
        <w:rPr>
          <w:i/>
        </w:rPr>
        <w:t xml:space="preserve"> </w:t>
      </w:r>
      <w:r w:rsidR="004D498F" w:rsidRPr="006B73A3">
        <w:rPr>
          <w:i/>
        </w:rPr>
        <w:t>вид</w:t>
      </w:r>
      <w:r w:rsidR="00637EB2" w:rsidRPr="006B73A3">
        <w:rPr>
          <w:i/>
        </w:rPr>
        <w:t xml:space="preserve"> </w:t>
      </w:r>
      <w:r w:rsidR="004D498F" w:rsidRPr="006B73A3">
        <w:rPr>
          <w:i/>
        </w:rPr>
        <w:t>фермента</w:t>
      </w:r>
      <w:r w:rsidR="00637EB2" w:rsidRPr="006B73A3">
        <w:rPr>
          <w:i/>
        </w:rPr>
        <w:t xml:space="preserve"> </w:t>
      </w:r>
      <w:r w:rsidR="004D498F" w:rsidRPr="006B73A3">
        <w:rPr>
          <w:i/>
        </w:rPr>
        <w:t>иногда</w:t>
      </w:r>
      <w:r w:rsidR="00637EB2" w:rsidRPr="006B73A3">
        <w:rPr>
          <w:i/>
        </w:rPr>
        <w:t xml:space="preserve"> </w:t>
      </w:r>
      <w:r w:rsidR="004D498F" w:rsidRPr="006B73A3">
        <w:rPr>
          <w:i/>
        </w:rPr>
        <w:t>может</w:t>
      </w:r>
      <w:r w:rsidR="00637EB2" w:rsidRPr="006B73A3">
        <w:rPr>
          <w:i/>
        </w:rPr>
        <w:t xml:space="preserve"> </w:t>
      </w:r>
      <w:r w:rsidR="004D498F" w:rsidRPr="006B73A3">
        <w:rPr>
          <w:i/>
        </w:rPr>
        <w:t>выявляться</w:t>
      </w:r>
      <w:r w:rsidR="00637EB2" w:rsidRPr="006B73A3">
        <w:rPr>
          <w:i/>
        </w:rPr>
        <w:t xml:space="preserve"> </w:t>
      </w:r>
      <w:r w:rsidR="004D498F" w:rsidRPr="006B73A3">
        <w:rPr>
          <w:i/>
        </w:rPr>
        <w:t>при</w:t>
      </w:r>
      <w:r w:rsidR="00637EB2" w:rsidRPr="006B73A3">
        <w:rPr>
          <w:i/>
        </w:rPr>
        <w:t xml:space="preserve"> </w:t>
      </w:r>
      <w:r w:rsidR="004D498F" w:rsidRPr="006B73A3">
        <w:rPr>
          <w:i/>
        </w:rPr>
        <w:t>других</w:t>
      </w:r>
      <w:r w:rsidR="00637EB2" w:rsidRPr="006B73A3">
        <w:rPr>
          <w:i/>
        </w:rPr>
        <w:t xml:space="preserve"> </w:t>
      </w:r>
      <w:r w:rsidR="004D498F" w:rsidRPr="006B73A3">
        <w:rPr>
          <w:i/>
        </w:rPr>
        <w:t>лимфопролиферативных</w:t>
      </w:r>
      <w:r w:rsidR="00637EB2" w:rsidRPr="006B73A3">
        <w:rPr>
          <w:i/>
        </w:rPr>
        <w:t xml:space="preserve"> </w:t>
      </w:r>
      <w:r w:rsidR="004D498F" w:rsidRPr="006B73A3">
        <w:rPr>
          <w:i/>
        </w:rPr>
        <w:t>заболеваниях,</w:t>
      </w:r>
      <w:r w:rsidR="00637EB2" w:rsidRPr="006B73A3">
        <w:rPr>
          <w:i/>
        </w:rPr>
        <w:t xml:space="preserve"> </w:t>
      </w:r>
      <w:r w:rsidR="004D498F" w:rsidRPr="006B73A3">
        <w:rPr>
          <w:i/>
        </w:rPr>
        <w:t>однако</w:t>
      </w:r>
      <w:r w:rsidR="00637EB2" w:rsidRPr="006B73A3">
        <w:rPr>
          <w:i/>
        </w:rPr>
        <w:t xml:space="preserve"> </w:t>
      </w:r>
      <w:r w:rsidR="004D498F" w:rsidRPr="006B73A3">
        <w:rPr>
          <w:i/>
        </w:rPr>
        <w:t>высокая</w:t>
      </w:r>
      <w:r w:rsidR="00637EB2" w:rsidRPr="006B73A3">
        <w:rPr>
          <w:i/>
        </w:rPr>
        <w:t xml:space="preserve"> </w:t>
      </w:r>
      <w:r w:rsidR="004D498F" w:rsidRPr="006B73A3">
        <w:rPr>
          <w:i/>
        </w:rPr>
        <w:t>активность</w:t>
      </w:r>
      <w:r w:rsidR="00637EB2" w:rsidRPr="006B73A3">
        <w:rPr>
          <w:i/>
        </w:rPr>
        <w:t xml:space="preserve"> </w:t>
      </w:r>
      <w:r w:rsidR="001B58B7" w:rsidRPr="006B73A3">
        <w:rPr>
          <w:i/>
        </w:rPr>
        <w:t xml:space="preserve">TRAP </w:t>
      </w:r>
      <w:r w:rsidR="004D498F" w:rsidRPr="006B73A3">
        <w:rPr>
          <w:i/>
        </w:rPr>
        <w:t>типична</w:t>
      </w:r>
      <w:r w:rsidR="00637EB2" w:rsidRPr="006B73A3">
        <w:rPr>
          <w:i/>
        </w:rPr>
        <w:t xml:space="preserve"> </w:t>
      </w:r>
      <w:r w:rsidR="004D498F" w:rsidRPr="006B73A3">
        <w:rPr>
          <w:i/>
        </w:rPr>
        <w:t>именно</w:t>
      </w:r>
      <w:r w:rsidR="00637EB2" w:rsidRPr="006B73A3">
        <w:rPr>
          <w:i/>
        </w:rPr>
        <w:t xml:space="preserve"> </w:t>
      </w:r>
      <w:r w:rsidR="004D498F" w:rsidRPr="006B73A3">
        <w:rPr>
          <w:i/>
        </w:rPr>
        <w:t>для</w:t>
      </w:r>
      <w:r w:rsidR="00637EB2" w:rsidRPr="006B73A3">
        <w:rPr>
          <w:i/>
        </w:rPr>
        <w:t xml:space="preserve"> </w:t>
      </w:r>
      <w:r w:rsidR="004D498F" w:rsidRPr="006B73A3">
        <w:rPr>
          <w:i/>
        </w:rPr>
        <w:t>ВКЛ</w:t>
      </w:r>
      <w:r w:rsidR="00637EB2" w:rsidRPr="006B73A3">
        <w:rPr>
          <w:i/>
        </w:rPr>
        <w:t xml:space="preserve"> </w:t>
      </w:r>
      <w:r w:rsidR="004D498F" w:rsidRPr="006B73A3">
        <w:rPr>
          <w:i/>
        </w:rPr>
        <w:t>и</w:t>
      </w:r>
      <w:r w:rsidR="00637EB2" w:rsidRPr="006B73A3">
        <w:rPr>
          <w:i/>
        </w:rPr>
        <w:t xml:space="preserve"> </w:t>
      </w:r>
      <w:r w:rsidR="004D498F" w:rsidRPr="006B73A3">
        <w:rPr>
          <w:i/>
        </w:rPr>
        <w:t>встречается</w:t>
      </w:r>
      <w:r w:rsidR="00637EB2" w:rsidRPr="006B73A3">
        <w:rPr>
          <w:i/>
        </w:rPr>
        <w:t xml:space="preserve"> </w:t>
      </w:r>
      <w:r w:rsidR="004D498F" w:rsidRPr="006B73A3">
        <w:rPr>
          <w:i/>
        </w:rPr>
        <w:t>в</w:t>
      </w:r>
      <w:r w:rsidR="00637EB2" w:rsidRPr="006B73A3">
        <w:rPr>
          <w:i/>
        </w:rPr>
        <w:t xml:space="preserve"> </w:t>
      </w:r>
      <w:r w:rsidR="004D498F" w:rsidRPr="006B73A3">
        <w:rPr>
          <w:i/>
        </w:rPr>
        <w:t>95</w:t>
      </w:r>
      <w:r w:rsidR="003727D7" w:rsidRPr="006B73A3">
        <w:rPr>
          <w:i/>
        </w:rPr>
        <w:t xml:space="preserve"> </w:t>
      </w:r>
      <w:r w:rsidR="004D498F" w:rsidRPr="006B73A3">
        <w:rPr>
          <w:i/>
        </w:rPr>
        <w:t>%</w:t>
      </w:r>
      <w:r w:rsidR="00637EB2" w:rsidRPr="006B73A3">
        <w:rPr>
          <w:i/>
        </w:rPr>
        <w:t xml:space="preserve"> </w:t>
      </w:r>
      <w:r w:rsidR="004D498F" w:rsidRPr="006B73A3">
        <w:rPr>
          <w:i/>
        </w:rPr>
        <w:t>случаев.</w:t>
      </w:r>
    </w:p>
    <w:p w14:paraId="672A90B1" w14:textId="44F32659" w:rsidR="00436C44" w:rsidRPr="006B73A3" w:rsidRDefault="00436C44"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37EB2" w:rsidRPr="006B73A3">
        <w:t xml:space="preserve"> </w:t>
      </w:r>
      <w:r w:rsidRPr="006B73A3">
        <w:rPr>
          <w:b/>
        </w:rPr>
        <w:t>рекомендуется</w:t>
      </w:r>
      <w:r w:rsidR="00637EB2" w:rsidRPr="006B73A3">
        <w:t xml:space="preserve"> </w:t>
      </w:r>
      <w:r w:rsidR="00803970" w:rsidRPr="006B73A3">
        <w:t>по</w:t>
      </w:r>
      <w:r w:rsidR="00637EB2" w:rsidRPr="006B73A3">
        <w:t xml:space="preserve"> </w:t>
      </w:r>
      <w:r w:rsidR="00803970" w:rsidRPr="006B73A3">
        <w:t>возможности</w:t>
      </w:r>
      <w:r w:rsidR="00637EB2" w:rsidRPr="006B73A3">
        <w:t xml:space="preserve"> </w:t>
      </w:r>
      <w:r w:rsidR="00803970" w:rsidRPr="006B73A3">
        <w:t>выполнить</w:t>
      </w:r>
      <w:r w:rsidR="00637EB2" w:rsidRPr="006B73A3">
        <w:t xml:space="preserve"> </w:t>
      </w:r>
      <w:r w:rsidR="00F37AF6" w:rsidRPr="006B73A3">
        <w:t>исследование</w:t>
      </w:r>
      <w:r w:rsidR="00637EB2" w:rsidRPr="006B73A3">
        <w:t xml:space="preserve"> </w:t>
      </w:r>
      <w:r w:rsidR="00F54AAD" w:rsidRPr="006B73A3">
        <w:t>моноклональности иммуноглобулинов в крови и в моче методом иммунофиксации</w:t>
      </w:r>
      <w:r w:rsidR="00637EB2" w:rsidRPr="006B73A3">
        <w:t xml:space="preserve">  </w:t>
      </w:r>
      <w:r w:rsidRPr="006B73A3">
        <w:t>в</w:t>
      </w:r>
      <w:r w:rsidR="00637EB2" w:rsidRPr="006B73A3">
        <w:t xml:space="preserve"> </w:t>
      </w:r>
      <w:r w:rsidRPr="006B73A3">
        <w:t>качестве</w:t>
      </w:r>
      <w:r w:rsidR="00637EB2" w:rsidRPr="006B73A3">
        <w:t xml:space="preserve"> </w:t>
      </w:r>
      <w:r w:rsidRPr="006B73A3">
        <w:t>дополнительного</w:t>
      </w:r>
      <w:r w:rsidR="00637EB2" w:rsidRPr="006B73A3">
        <w:t xml:space="preserve"> </w:t>
      </w:r>
      <w:r w:rsidRPr="006B73A3">
        <w:t>диагностического</w:t>
      </w:r>
      <w:r w:rsidR="00637EB2" w:rsidRPr="006B73A3">
        <w:t xml:space="preserve"> </w:t>
      </w:r>
      <w:r w:rsidRPr="006B73A3">
        <w:t>метода,</w:t>
      </w:r>
      <w:r w:rsidR="00637EB2" w:rsidRPr="006B73A3">
        <w:t xml:space="preserve"> </w:t>
      </w:r>
      <w:r w:rsidRPr="006B73A3">
        <w:t>важного</w:t>
      </w:r>
      <w:r w:rsidR="00637EB2" w:rsidRPr="006B73A3">
        <w:t xml:space="preserve"> </w:t>
      </w:r>
      <w:r w:rsidRPr="006B73A3">
        <w:t>для</w:t>
      </w:r>
      <w:r w:rsidR="00637EB2" w:rsidRPr="006B73A3">
        <w:t xml:space="preserve"> </w:t>
      </w:r>
      <w:r w:rsidR="00F37AF6" w:rsidRPr="006B73A3">
        <w:t>дифференциальной</w:t>
      </w:r>
      <w:r w:rsidR="00637EB2" w:rsidRPr="006B73A3">
        <w:t xml:space="preserve"> </w:t>
      </w:r>
      <w:r w:rsidR="00F37AF6" w:rsidRPr="006B73A3">
        <w:t>диа</w:t>
      </w:r>
      <w:r w:rsidR="00917A5B" w:rsidRPr="006B73A3">
        <w:t>г</w:t>
      </w:r>
      <w:r w:rsidR="00F37AF6" w:rsidRPr="006B73A3">
        <w:t>ностики</w:t>
      </w:r>
      <w:r w:rsidR="00637EB2" w:rsidRPr="006B73A3">
        <w:t xml:space="preserve"> </w:t>
      </w:r>
      <w:r w:rsidR="00F37AF6" w:rsidRPr="006B73A3">
        <w:t>ВКЛ</w:t>
      </w:r>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66FDD1C8" w14:textId="77777777" w:rsidR="00436C44" w:rsidRPr="006B73A3" w:rsidRDefault="00436C44"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3265CCAF" w14:textId="77777777" w:rsidR="00436C44" w:rsidRPr="006B73A3" w:rsidRDefault="006D3170" w:rsidP="00C94AE1">
      <w:pPr>
        <w:spacing w:before="0" w:after="0"/>
        <w:ind w:left="709"/>
        <w:contextualSpacing/>
        <w:rPr>
          <w:i/>
        </w:rPr>
      </w:pPr>
      <w:r w:rsidRPr="006B73A3">
        <w:rPr>
          <w:b/>
          <w:i/>
        </w:rPr>
        <w:t>Комментарий:</w:t>
      </w:r>
      <w:r w:rsidRPr="006B73A3">
        <w:t xml:space="preserve"> </w:t>
      </w:r>
      <w:r w:rsidR="00F37AF6" w:rsidRPr="006B73A3">
        <w:rPr>
          <w:i/>
        </w:rPr>
        <w:t>парапротеинемия</w:t>
      </w:r>
      <w:r w:rsidR="00637EB2" w:rsidRPr="006B73A3">
        <w:rPr>
          <w:i/>
        </w:rPr>
        <w:t xml:space="preserve"> </w:t>
      </w:r>
      <w:r w:rsidR="00F37AF6" w:rsidRPr="006B73A3">
        <w:rPr>
          <w:i/>
        </w:rPr>
        <w:t>в</w:t>
      </w:r>
      <w:r w:rsidR="00637EB2" w:rsidRPr="006B73A3">
        <w:rPr>
          <w:i/>
        </w:rPr>
        <w:t xml:space="preserve"> </w:t>
      </w:r>
      <w:r w:rsidR="00F37AF6" w:rsidRPr="006B73A3">
        <w:rPr>
          <w:i/>
        </w:rPr>
        <w:t>целом</w:t>
      </w:r>
      <w:r w:rsidR="00637EB2" w:rsidRPr="006B73A3">
        <w:rPr>
          <w:i/>
        </w:rPr>
        <w:t xml:space="preserve"> </w:t>
      </w:r>
      <w:r w:rsidR="00F37AF6" w:rsidRPr="006B73A3">
        <w:rPr>
          <w:i/>
        </w:rPr>
        <w:t>не</w:t>
      </w:r>
      <w:r w:rsidR="00637EB2" w:rsidRPr="006B73A3">
        <w:rPr>
          <w:i/>
        </w:rPr>
        <w:t xml:space="preserve"> </w:t>
      </w:r>
      <w:r w:rsidR="00F37AF6" w:rsidRPr="006B73A3">
        <w:rPr>
          <w:i/>
        </w:rPr>
        <w:t>характерна</w:t>
      </w:r>
      <w:r w:rsidR="00637EB2" w:rsidRPr="006B73A3">
        <w:rPr>
          <w:i/>
        </w:rPr>
        <w:t xml:space="preserve"> </w:t>
      </w:r>
      <w:r w:rsidR="00F37AF6" w:rsidRPr="006B73A3">
        <w:rPr>
          <w:i/>
        </w:rPr>
        <w:t>для</w:t>
      </w:r>
      <w:r w:rsidR="00637EB2" w:rsidRPr="006B73A3">
        <w:rPr>
          <w:i/>
        </w:rPr>
        <w:t xml:space="preserve"> </w:t>
      </w:r>
      <w:r w:rsidR="00F37AF6" w:rsidRPr="006B73A3">
        <w:rPr>
          <w:i/>
        </w:rPr>
        <w:t>ВКЛ,</w:t>
      </w:r>
      <w:r w:rsidR="00637EB2" w:rsidRPr="006B73A3">
        <w:rPr>
          <w:i/>
        </w:rPr>
        <w:t xml:space="preserve"> </w:t>
      </w:r>
      <w:r w:rsidR="00F37AF6" w:rsidRPr="006B73A3">
        <w:rPr>
          <w:i/>
        </w:rPr>
        <w:t>встречается</w:t>
      </w:r>
      <w:r w:rsidR="00637EB2" w:rsidRPr="006B73A3">
        <w:rPr>
          <w:i/>
        </w:rPr>
        <w:t xml:space="preserve"> </w:t>
      </w:r>
      <w:r w:rsidR="00F37AF6" w:rsidRPr="006B73A3">
        <w:rPr>
          <w:i/>
        </w:rPr>
        <w:t>редко</w:t>
      </w:r>
      <w:r w:rsidR="00637EB2" w:rsidRPr="006B73A3">
        <w:rPr>
          <w:i/>
        </w:rPr>
        <w:t xml:space="preserve"> </w:t>
      </w:r>
      <w:r w:rsidR="00F37AF6" w:rsidRPr="006B73A3">
        <w:rPr>
          <w:i/>
        </w:rPr>
        <w:t>(до</w:t>
      </w:r>
      <w:r w:rsidR="00637EB2" w:rsidRPr="006B73A3">
        <w:rPr>
          <w:i/>
        </w:rPr>
        <w:t xml:space="preserve"> </w:t>
      </w:r>
      <w:r w:rsidR="00F37AF6" w:rsidRPr="006B73A3">
        <w:rPr>
          <w:i/>
        </w:rPr>
        <w:t>10</w:t>
      </w:r>
      <w:r w:rsidR="00486674" w:rsidRPr="006B73A3">
        <w:rPr>
          <w:i/>
        </w:rPr>
        <w:t xml:space="preserve"> </w:t>
      </w:r>
      <w:r w:rsidR="00F37AF6" w:rsidRPr="006B73A3">
        <w:rPr>
          <w:i/>
        </w:rPr>
        <w:t>%),</w:t>
      </w:r>
      <w:r w:rsidR="00637EB2" w:rsidRPr="006B73A3">
        <w:rPr>
          <w:i/>
        </w:rPr>
        <w:t xml:space="preserve"> </w:t>
      </w:r>
      <w:r w:rsidR="00F37AF6" w:rsidRPr="006B73A3">
        <w:rPr>
          <w:i/>
        </w:rPr>
        <w:t>в</w:t>
      </w:r>
      <w:r w:rsidR="00637EB2" w:rsidRPr="006B73A3">
        <w:rPr>
          <w:i/>
        </w:rPr>
        <w:t xml:space="preserve"> </w:t>
      </w:r>
      <w:r w:rsidR="00F37AF6" w:rsidRPr="006B73A3">
        <w:rPr>
          <w:i/>
        </w:rPr>
        <w:t>основном</w:t>
      </w:r>
      <w:r w:rsidR="00637EB2" w:rsidRPr="006B73A3">
        <w:rPr>
          <w:i/>
        </w:rPr>
        <w:t xml:space="preserve"> </w:t>
      </w:r>
      <w:r w:rsidR="00486674" w:rsidRPr="006B73A3">
        <w:rPr>
          <w:i/>
        </w:rPr>
        <w:t>у</w:t>
      </w:r>
      <w:r w:rsidR="00637EB2" w:rsidRPr="006B73A3">
        <w:rPr>
          <w:i/>
        </w:rPr>
        <w:t xml:space="preserve"> </w:t>
      </w:r>
      <w:r w:rsidR="00F37AF6" w:rsidRPr="006B73A3">
        <w:rPr>
          <w:i/>
        </w:rPr>
        <w:t>пожил</w:t>
      </w:r>
      <w:r w:rsidR="00486674" w:rsidRPr="006B73A3">
        <w:rPr>
          <w:i/>
        </w:rPr>
        <w:t>ых пациентов</w:t>
      </w:r>
      <w:r w:rsidR="00F37AF6" w:rsidRPr="006B73A3">
        <w:rPr>
          <w:i/>
        </w:rPr>
        <w:t>,</w:t>
      </w:r>
      <w:r w:rsidR="00637EB2" w:rsidRPr="006B73A3">
        <w:rPr>
          <w:i/>
        </w:rPr>
        <w:t xml:space="preserve"> </w:t>
      </w:r>
      <w:r w:rsidR="00F37AF6" w:rsidRPr="006B73A3">
        <w:rPr>
          <w:i/>
        </w:rPr>
        <w:t>и</w:t>
      </w:r>
      <w:r w:rsidR="00637EB2" w:rsidRPr="006B73A3">
        <w:rPr>
          <w:i/>
        </w:rPr>
        <w:t xml:space="preserve"> </w:t>
      </w:r>
      <w:r w:rsidR="00F37AF6" w:rsidRPr="006B73A3">
        <w:rPr>
          <w:i/>
        </w:rPr>
        <w:t>чаще</w:t>
      </w:r>
      <w:r w:rsidR="00637EB2" w:rsidRPr="006B73A3">
        <w:rPr>
          <w:i/>
        </w:rPr>
        <w:t xml:space="preserve"> </w:t>
      </w:r>
      <w:r w:rsidR="00F37AF6" w:rsidRPr="006B73A3">
        <w:rPr>
          <w:i/>
        </w:rPr>
        <w:t>бывает</w:t>
      </w:r>
      <w:r w:rsidR="00637EB2" w:rsidRPr="006B73A3">
        <w:rPr>
          <w:i/>
        </w:rPr>
        <w:t xml:space="preserve"> </w:t>
      </w:r>
      <w:r w:rsidR="00F37AF6" w:rsidRPr="006B73A3">
        <w:rPr>
          <w:i/>
        </w:rPr>
        <w:t>следовой,</w:t>
      </w:r>
      <w:r w:rsidR="00637EB2" w:rsidRPr="006B73A3">
        <w:rPr>
          <w:i/>
        </w:rPr>
        <w:t xml:space="preserve"> </w:t>
      </w:r>
      <w:r w:rsidR="00F37AF6" w:rsidRPr="006B73A3">
        <w:rPr>
          <w:i/>
        </w:rPr>
        <w:t>при</w:t>
      </w:r>
      <w:r w:rsidR="00637EB2" w:rsidRPr="006B73A3">
        <w:rPr>
          <w:i/>
        </w:rPr>
        <w:t xml:space="preserve"> </w:t>
      </w:r>
      <w:r w:rsidR="00F37AF6" w:rsidRPr="006B73A3">
        <w:rPr>
          <w:i/>
        </w:rPr>
        <w:t>этом</w:t>
      </w:r>
      <w:r w:rsidR="00637EB2" w:rsidRPr="006B73A3">
        <w:rPr>
          <w:i/>
        </w:rPr>
        <w:t xml:space="preserve"> </w:t>
      </w:r>
      <w:r w:rsidR="00F37AF6" w:rsidRPr="006B73A3">
        <w:rPr>
          <w:i/>
        </w:rPr>
        <w:t>преимущественно</w:t>
      </w:r>
      <w:r w:rsidR="00637EB2" w:rsidRPr="006B73A3">
        <w:rPr>
          <w:i/>
        </w:rPr>
        <w:t xml:space="preserve"> </w:t>
      </w:r>
      <w:r w:rsidR="00F37AF6" w:rsidRPr="006B73A3">
        <w:rPr>
          <w:i/>
        </w:rPr>
        <w:t>выявляется</w:t>
      </w:r>
      <w:r w:rsidR="00637EB2" w:rsidRPr="006B73A3">
        <w:rPr>
          <w:i/>
        </w:rPr>
        <w:t xml:space="preserve"> </w:t>
      </w:r>
      <w:r w:rsidR="00F37AF6" w:rsidRPr="006B73A3">
        <w:rPr>
          <w:i/>
        </w:rPr>
        <w:t>IgG.</w:t>
      </w:r>
      <w:r w:rsidR="00637EB2" w:rsidRPr="006B73A3">
        <w:rPr>
          <w:i/>
        </w:rPr>
        <w:t xml:space="preserve"> </w:t>
      </w:r>
      <w:r w:rsidR="00F37AF6" w:rsidRPr="006B73A3">
        <w:rPr>
          <w:i/>
        </w:rPr>
        <w:t>Прогностическое</w:t>
      </w:r>
      <w:r w:rsidR="00637EB2" w:rsidRPr="006B73A3">
        <w:rPr>
          <w:i/>
        </w:rPr>
        <w:t xml:space="preserve"> </w:t>
      </w:r>
      <w:r w:rsidR="00F37AF6" w:rsidRPr="006B73A3">
        <w:rPr>
          <w:i/>
        </w:rPr>
        <w:t>значение</w:t>
      </w:r>
      <w:r w:rsidR="00637EB2" w:rsidRPr="006B73A3">
        <w:rPr>
          <w:i/>
        </w:rPr>
        <w:t xml:space="preserve"> </w:t>
      </w:r>
      <w:r w:rsidR="00F37AF6" w:rsidRPr="006B73A3">
        <w:rPr>
          <w:i/>
        </w:rPr>
        <w:t>моноклональной</w:t>
      </w:r>
      <w:r w:rsidR="00637EB2" w:rsidRPr="006B73A3">
        <w:rPr>
          <w:i/>
        </w:rPr>
        <w:t xml:space="preserve"> </w:t>
      </w:r>
      <w:r w:rsidR="00F37AF6" w:rsidRPr="006B73A3">
        <w:rPr>
          <w:i/>
        </w:rPr>
        <w:t>секреции</w:t>
      </w:r>
      <w:r w:rsidR="00637EB2" w:rsidRPr="006B73A3">
        <w:rPr>
          <w:i/>
        </w:rPr>
        <w:t xml:space="preserve"> </w:t>
      </w:r>
      <w:r w:rsidR="00F37AF6" w:rsidRPr="006B73A3">
        <w:rPr>
          <w:i/>
        </w:rPr>
        <w:t>не</w:t>
      </w:r>
      <w:r w:rsidR="00637EB2" w:rsidRPr="006B73A3">
        <w:rPr>
          <w:i/>
        </w:rPr>
        <w:t xml:space="preserve"> </w:t>
      </w:r>
      <w:r w:rsidR="00F37AF6" w:rsidRPr="006B73A3">
        <w:rPr>
          <w:i/>
        </w:rPr>
        <w:t>установлено.</w:t>
      </w:r>
      <w:r w:rsidR="00637EB2" w:rsidRPr="006B73A3">
        <w:rPr>
          <w:i/>
        </w:rPr>
        <w:t xml:space="preserve"> </w:t>
      </w:r>
      <w:r w:rsidR="00F37AF6" w:rsidRPr="006B73A3">
        <w:rPr>
          <w:i/>
        </w:rPr>
        <w:t>Выявление</w:t>
      </w:r>
      <w:r w:rsidR="00637EB2" w:rsidRPr="006B73A3">
        <w:rPr>
          <w:i/>
        </w:rPr>
        <w:t xml:space="preserve"> </w:t>
      </w:r>
      <w:r w:rsidR="00F37AF6" w:rsidRPr="006B73A3">
        <w:rPr>
          <w:i/>
        </w:rPr>
        <w:t>значимой</w:t>
      </w:r>
      <w:r w:rsidR="00637EB2" w:rsidRPr="006B73A3">
        <w:rPr>
          <w:i/>
        </w:rPr>
        <w:t xml:space="preserve"> </w:t>
      </w:r>
      <w:r w:rsidR="00F37AF6" w:rsidRPr="006B73A3">
        <w:rPr>
          <w:i/>
        </w:rPr>
        <w:t>секреции</w:t>
      </w:r>
      <w:r w:rsidR="00637EB2" w:rsidRPr="006B73A3">
        <w:rPr>
          <w:i/>
        </w:rPr>
        <w:t xml:space="preserve"> </w:t>
      </w:r>
      <w:r w:rsidR="00486674" w:rsidRPr="006B73A3">
        <w:rPr>
          <w:i/>
        </w:rPr>
        <w:t>–</w:t>
      </w:r>
      <w:r w:rsidR="00637EB2" w:rsidRPr="006B73A3">
        <w:rPr>
          <w:i/>
        </w:rPr>
        <w:t xml:space="preserve"> </w:t>
      </w:r>
      <w:r w:rsidR="00F37AF6" w:rsidRPr="006B73A3">
        <w:rPr>
          <w:i/>
        </w:rPr>
        <w:t>повод</w:t>
      </w:r>
      <w:r w:rsidR="00637EB2" w:rsidRPr="006B73A3">
        <w:rPr>
          <w:i/>
        </w:rPr>
        <w:t xml:space="preserve"> </w:t>
      </w:r>
      <w:r w:rsidR="00F37AF6" w:rsidRPr="006B73A3">
        <w:rPr>
          <w:i/>
        </w:rPr>
        <w:t>к</w:t>
      </w:r>
      <w:r w:rsidR="00637EB2" w:rsidRPr="006B73A3">
        <w:rPr>
          <w:i/>
        </w:rPr>
        <w:t xml:space="preserve"> </w:t>
      </w:r>
      <w:r w:rsidR="00F37AF6" w:rsidRPr="006B73A3">
        <w:rPr>
          <w:i/>
        </w:rPr>
        <w:t>ревизии</w:t>
      </w:r>
      <w:r w:rsidR="00637EB2" w:rsidRPr="006B73A3">
        <w:rPr>
          <w:i/>
        </w:rPr>
        <w:t xml:space="preserve"> </w:t>
      </w:r>
      <w:r w:rsidR="00F37AF6" w:rsidRPr="006B73A3">
        <w:rPr>
          <w:i/>
        </w:rPr>
        <w:t>диагноза</w:t>
      </w:r>
      <w:r w:rsidR="00637EB2" w:rsidRPr="006B73A3">
        <w:rPr>
          <w:i/>
        </w:rPr>
        <w:t xml:space="preserve"> </w:t>
      </w:r>
      <w:r w:rsidR="00F37AF6" w:rsidRPr="006B73A3">
        <w:rPr>
          <w:i/>
        </w:rPr>
        <w:t>(секретирующая</w:t>
      </w:r>
      <w:r w:rsidR="00637EB2" w:rsidRPr="006B73A3">
        <w:rPr>
          <w:i/>
        </w:rPr>
        <w:t xml:space="preserve"> </w:t>
      </w:r>
      <w:r w:rsidR="00F37AF6" w:rsidRPr="006B73A3">
        <w:rPr>
          <w:i/>
        </w:rPr>
        <w:t>лимфома,</w:t>
      </w:r>
      <w:r w:rsidR="00637EB2" w:rsidRPr="006B73A3">
        <w:rPr>
          <w:i/>
        </w:rPr>
        <w:t xml:space="preserve"> </w:t>
      </w:r>
      <w:r w:rsidR="00F37AF6" w:rsidRPr="006B73A3">
        <w:rPr>
          <w:i/>
        </w:rPr>
        <w:t>плазмоцитома</w:t>
      </w:r>
      <w:r w:rsidR="00803970" w:rsidRPr="006B73A3">
        <w:rPr>
          <w:i/>
        </w:rPr>
        <w:t>,</w:t>
      </w:r>
      <w:r w:rsidR="00637EB2" w:rsidRPr="006B73A3">
        <w:rPr>
          <w:i/>
        </w:rPr>
        <w:t xml:space="preserve"> </w:t>
      </w:r>
      <w:r w:rsidR="00803970" w:rsidRPr="006B73A3">
        <w:rPr>
          <w:i/>
        </w:rPr>
        <w:t>множественная</w:t>
      </w:r>
      <w:r w:rsidR="00637EB2" w:rsidRPr="006B73A3">
        <w:rPr>
          <w:i/>
        </w:rPr>
        <w:t xml:space="preserve"> </w:t>
      </w:r>
      <w:r w:rsidR="00803970" w:rsidRPr="006B73A3">
        <w:rPr>
          <w:i/>
        </w:rPr>
        <w:t>миелома</w:t>
      </w:r>
      <w:r w:rsidR="00F37AF6" w:rsidRPr="006B73A3">
        <w:rPr>
          <w:i/>
        </w:rPr>
        <w:t>).</w:t>
      </w:r>
    </w:p>
    <w:p w14:paraId="5DE954C4" w14:textId="77777777" w:rsidR="004132CA" w:rsidRPr="006B73A3" w:rsidRDefault="004132CA" w:rsidP="00C94AE1">
      <w:pPr>
        <w:pStyle w:val="a5"/>
        <w:numPr>
          <w:ilvl w:val="0"/>
          <w:numId w:val="3"/>
        </w:numPr>
        <w:ind w:left="709" w:hanging="709"/>
      </w:pPr>
      <w:r w:rsidRPr="006B73A3">
        <w:lastRenderedPageBreak/>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rPr>
        <w:t>рекомендуется</w:t>
      </w:r>
      <w:bookmarkEnd w:id="49"/>
      <w:r w:rsidR="00637EB2" w:rsidRPr="006B73A3">
        <w:t xml:space="preserve"> </w:t>
      </w:r>
      <w:r w:rsidRPr="006B73A3">
        <w:t>выполнение</w:t>
      </w:r>
      <w:r w:rsidR="00637EB2" w:rsidRPr="006B73A3">
        <w:t xml:space="preserve"> </w:t>
      </w:r>
      <w:r w:rsidRPr="006B73A3">
        <w:t>общего</w:t>
      </w:r>
      <w:r w:rsidR="00637EB2" w:rsidRPr="006B73A3">
        <w:t xml:space="preserve"> </w:t>
      </w:r>
      <w:r w:rsidRPr="006B73A3">
        <w:t>(клинического)</w:t>
      </w:r>
      <w:r w:rsidR="00637EB2" w:rsidRPr="006B73A3">
        <w:t xml:space="preserve"> </w:t>
      </w:r>
      <w:r w:rsidRPr="006B73A3">
        <w:t>анализа</w:t>
      </w:r>
      <w:r w:rsidR="00637EB2" w:rsidRPr="006B73A3">
        <w:t xml:space="preserve"> </w:t>
      </w:r>
      <w:r w:rsidRPr="006B73A3">
        <w:t>мочи</w:t>
      </w:r>
      <w:r w:rsidR="00637EB2" w:rsidRPr="006B73A3">
        <w:t xml:space="preserve"> </w:t>
      </w:r>
      <w:r w:rsidRPr="006B73A3">
        <w:t>для</w:t>
      </w:r>
      <w:r w:rsidR="00637EB2" w:rsidRPr="006B73A3">
        <w:t xml:space="preserve"> </w:t>
      </w:r>
      <w:r w:rsidRPr="006B73A3">
        <w:t>уточнения</w:t>
      </w:r>
      <w:r w:rsidR="00637EB2" w:rsidRPr="006B73A3">
        <w:t xml:space="preserve"> </w:t>
      </w:r>
      <w:r w:rsidRPr="006B73A3">
        <w:t>функции</w:t>
      </w:r>
      <w:r w:rsidR="00637EB2" w:rsidRPr="006B73A3">
        <w:t xml:space="preserve"> </w:t>
      </w:r>
      <w:r w:rsidRPr="006B73A3">
        <w:t>почек</w:t>
      </w:r>
      <w:r w:rsidR="00637EB2" w:rsidRPr="006B73A3">
        <w:t xml:space="preserve"> </w:t>
      </w:r>
      <w:r w:rsidR="00803970" w:rsidRPr="006B73A3">
        <w:t>и</w:t>
      </w:r>
      <w:r w:rsidR="00637EB2" w:rsidRPr="006B73A3">
        <w:t xml:space="preserve"> </w:t>
      </w:r>
      <w:r w:rsidR="00803970" w:rsidRPr="006B73A3">
        <w:t>исключения</w:t>
      </w:r>
      <w:r w:rsidR="00637EB2" w:rsidRPr="006B73A3">
        <w:t xml:space="preserve"> </w:t>
      </w:r>
      <w:r w:rsidR="00803970" w:rsidRPr="006B73A3">
        <w:t>инфекции</w:t>
      </w:r>
      <w:r w:rsidR="00637EB2" w:rsidRPr="006B73A3">
        <w:t xml:space="preserve"> </w:t>
      </w:r>
      <w:r w:rsidR="00803970" w:rsidRPr="006B73A3">
        <w:t>мочевыводящих</w:t>
      </w:r>
      <w:r w:rsidR="00637EB2" w:rsidRPr="006B73A3">
        <w:t xml:space="preserve"> </w:t>
      </w:r>
      <w:r w:rsidR="00803970" w:rsidRPr="006B73A3">
        <w:t>путей</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r w:rsidR="00637EB2" w:rsidRPr="006B73A3">
        <w:t xml:space="preserve"> </w:t>
      </w:r>
    </w:p>
    <w:p w14:paraId="5B65CF53"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13A7F65E" w14:textId="77777777" w:rsidR="004132CA" w:rsidRPr="006B73A3" w:rsidRDefault="004132CA" w:rsidP="00C94AE1">
      <w:pPr>
        <w:pStyle w:val="a5"/>
        <w:numPr>
          <w:ilvl w:val="0"/>
          <w:numId w:val="3"/>
        </w:numPr>
        <w:ind w:left="709"/>
      </w:pPr>
      <w:r w:rsidRPr="006B73A3">
        <w:t>Всем</w:t>
      </w:r>
      <w:r w:rsidR="00637EB2" w:rsidRPr="006B73A3">
        <w:t xml:space="preserve"> </w:t>
      </w:r>
      <w:r w:rsidRPr="006B73A3">
        <w:t>пациентам</w:t>
      </w:r>
      <w:r w:rsidR="00040014" w:rsidRPr="006B73A3">
        <w:t xml:space="preserve"> </w:t>
      </w:r>
      <w:r w:rsidRPr="006B73A3">
        <w:t>с</w:t>
      </w:r>
      <w:r w:rsidR="00637EB2" w:rsidRPr="006B73A3">
        <w:t xml:space="preserve"> </w:t>
      </w:r>
      <w:r w:rsidRPr="006B73A3">
        <w:t>ВКЛ</w:t>
      </w:r>
      <w:r w:rsidR="00637EB2" w:rsidRPr="006B73A3">
        <w:t xml:space="preserve">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bCs/>
        </w:rPr>
        <w:t>рекомендуется</w:t>
      </w:r>
      <w:r w:rsidR="00637EB2" w:rsidRPr="006B73A3">
        <w:t xml:space="preserve"> </w:t>
      </w:r>
      <w:r w:rsidRPr="006B73A3">
        <w:t>выполнение</w:t>
      </w:r>
      <w:r w:rsidR="00637EB2" w:rsidRPr="006B73A3">
        <w:t xml:space="preserve"> </w:t>
      </w:r>
      <w:r w:rsidRPr="006B73A3">
        <w:t>анализа</w:t>
      </w:r>
      <w:r w:rsidR="00637EB2" w:rsidRPr="006B73A3">
        <w:t xml:space="preserve"> </w:t>
      </w:r>
      <w:r w:rsidRPr="006B73A3">
        <w:t>крови</w:t>
      </w:r>
      <w:r w:rsidR="00637EB2" w:rsidRPr="006B73A3">
        <w:t xml:space="preserve"> </w:t>
      </w:r>
      <w:r w:rsidRPr="006B73A3">
        <w:t>биохимического</w:t>
      </w:r>
      <w:r w:rsidR="00637EB2" w:rsidRPr="006B73A3">
        <w:t xml:space="preserve"> </w:t>
      </w:r>
      <w:r w:rsidRPr="006B73A3">
        <w:t>общетерапевтического</w:t>
      </w:r>
      <w:r w:rsidR="00637EB2" w:rsidRPr="006B73A3">
        <w:t xml:space="preserve"> </w:t>
      </w:r>
      <w:r w:rsidR="0021550B" w:rsidRPr="006B73A3">
        <w:t>(</w:t>
      </w:r>
      <w:r w:rsidR="00040014" w:rsidRPr="006B73A3">
        <w:t>лактатдегидрогеназа</w:t>
      </w:r>
      <w:r w:rsidR="0021550B" w:rsidRPr="006B73A3">
        <w:t>,</w:t>
      </w:r>
      <w:r w:rsidR="00637EB2" w:rsidRPr="006B73A3">
        <w:t xml:space="preserve"> </w:t>
      </w:r>
      <w:r w:rsidR="0021550B" w:rsidRPr="006B73A3">
        <w:t>мочевая</w:t>
      </w:r>
      <w:r w:rsidR="00637EB2" w:rsidRPr="006B73A3">
        <w:t xml:space="preserve"> </w:t>
      </w:r>
      <w:r w:rsidR="0021550B" w:rsidRPr="006B73A3">
        <w:t>кислота,</w:t>
      </w:r>
      <w:r w:rsidR="00637EB2" w:rsidRPr="006B73A3">
        <w:t xml:space="preserve"> </w:t>
      </w:r>
      <w:r w:rsidR="0021550B" w:rsidRPr="006B73A3">
        <w:t>мочевина,</w:t>
      </w:r>
      <w:r w:rsidR="00637EB2" w:rsidRPr="006B73A3">
        <w:t xml:space="preserve"> </w:t>
      </w:r>
      <w:r w:rsidR="0021550B" w:rsidRPr="006B73A3">
        <w:t>креатинин,</w:t>
      </w:r>
      <w:r w:rsidR="00637EB2" w:rsidRPr="006B73A3">
        <w:t xml:space="preserve"> </w:t>
      </w:r>
      <w:r w:rsidR="0021550B" w:rsidRPr="006B73A3">
        <w:t>общий</w:t>
      </w:r>
      <w:r w:rsidR="00637EB2" w:rsidRPr="006B73A3">
        <w:t xml:space="preserve"> </w:t>
      </w:r>
      <w:r w:rsidR="0021550B" w:rsidRPr="006B73A3">
        <w:t>белок,</w:t>
      </w:r>
      <w:r w:rsidR="00637EB2" w:rsidRPr="006B73A3">
        <w:t xml:space="preserve"> </w:t>
      </w:r>
      <w:r w:rsidR="0021550B" w:rsidRPr="006B73A3">
        <w:t>альбумин,</w:t>
      </w:r>
      <w:r w:rsidR="00637EB2" w:rsidRPr="006B73A3">
        <w:t xml:space="preserve"> </w:t>
      </w:r>
      <w:r w:rsidR="0021550B" w:rsidRPr="006B73A3">
        <w:t>билирубин,</w:t>
      </w:r>
      <w:r w:rsidR="00637EB2" w:rsidRPr="006B73A3">
        <w:t xml:space="preserve"> </w:t>
      </w:r>
      <w:r w:rsidR="0007305F" w:rsidRPr="006B73A3">
        <w:t>аспартатаминотрансфераз</w:t>
      </w:r>
      <w:r w:rsidR="00040014" w:rsidRPr="006B73A3">
        <w:t>а</w:t>
      </w:r>
      <w:r w:rsidR="0021550B" w:rsidRPr="006B73A3">
        <w:t>,</w:t>
      </w:r>
      <w:r w:rsidR="00637EB2" w:rsidRPr="006B73A3">
        <w:t xml:space="preserve"> </w:t>
      </w:r>
      <w:r w:rsidR="00040014" w:rsidRPr="006B73A3">
        <w:t>аланинаминотрансфераза</w:t>
      </w:r>
      <w:r w:rsidR="0021550B" w:rsidRPr="006B73A3">
        <w:t>,</w:t>
      </w:r>
      <w:r w:rsidR="00637EB2" w:rsidRPr="006B73A3">
        <w:t xml:space="preserve"> </w:t>
      </w:r>
      <w:r w:rsidR="0021550B" w:rsidRPr="006B73A3">
        <w:t>щелочная</w:t>
      </w:r>
      <w:r w:rsidR="00637EB2" w:rsidRPr="006B73A3">
        <w:t xml:space="preserve"> </w:t>
      </w:r>
      <w:r w:rsidR="0021550B" w:rsidRPr="006B73A3">
        <w:t>фосфатаза,</w:t>
      </w:r>
      <w:r w:rsidR="00637EB2" w:rsidRPr="006B73A3">
        <w:t xml:space="preserve"> </w:t>
      </w:r>
      <w:r w:rsidR="0021550B" w:rsidRPr="006B73A3">
        <w:t>калий,</w:t>
      </w:r>
      <w:r w:rsidR="00637EB2" w:rsidRPr="006B73A3">
        <w:t xml:space="preserve"> </w:t>
      </w:r>
      <w:r w:rsidR="0021550B" w:rsidRPr="006B73A3">
        <w:t>натрий,</w:t>
      </w:r>
      <w:r w:rsidR="00637EB2" w:rsidRPr="006B73A3">
        <w:t xml:space="preserve"> </w:t>
      </w:r>
      <w:r w:rsidR="0021550B" w:rsidRPr="006B73A3">
        <w:t>глюкоза)</w:t>
      </w:r>
      <w:r w:rsidR="00637EB2" w:rsidRPr="006B73A3">
        <w:rPr>
          <w:i/>
        </w:rPr>
        <w:t xml:space="preserve"> </w:t>
      </w:r>
      <w:r w:rsidRPr="006B73A3">
        <w:t>для</w:t>
      </w:r>
      <w:r w:rsidR="00637EB2" w:rsidRPr="006B73A3">
        <w:t xml:space="preserve"> </w:t>
      </w:r>
      <w:r w:rsidRPr="006B73A3">
        <w:t>уточнения</w:t>
      </w:r>
      <w:r w:rsidR="00637EB2" w:rsidRPr="006B73A3">
        <w:t xml:space="preserve"> </w:t>
      </w:r>
      <w:r w:rsidR="00D12FAD" w:rsidRPr="006B73A3">
        <w:t>соматического</w:t>
      </w:r>
      <w:r w:rsidR="00637EB2" w:rsidRPr="006B73A3">
        <w:t xml:space="preserve"> </w:t>
      </w:r>
      <w:r w:rsidRPr="006B73A3">
        <w:t>состояния</w:t>
      </w:r>
      <w:r w:rsidR="00637EB2" w:rsidRPr="006B73A3">
        <w:t xml:space="preserve"> </w:t>
      </w:r>
      <w:r w:rsidRPr="006B73A3">
        <w:t>пациента</w:t>
      </w:r>
      <w:r w:rsidR="00D12FAD" w:rsidRPr="006B73A3">
        <w:t>,</w:t>
      </w:r>
      <w:r w:rsidR="00637EB2" w:rsidRPr="006B73A3">
        <w:t xml:space="preserve"> </w:t>
      </w:r>
      <w:r w:rsidR="00D12FAD" w:rsidRPr="006B73A3">
        <w:t>выявления</w:t>
      </w:r>
      <w:r w:rsidR="00637EB2" w:rsidRPr="006B73A3">
        <w:t xml:space="preserve"> </w:t>
      </w:r>
      <w:r w:rsidR="00D12FAD" w:rsidRPr="006B73A3">
        <w:t>органной</w:t>
      </w:r>
      <w:r w:rsidR="00637EB2" w:rsidRPr="006B73A3">
        <w:t xml:space="preserve"> </w:t>
      </w:r>
      <w:r w:rsidR="00D12FAD" w:rsidRPr="006B73A3">
        <w:t>дисфункции</w:t>
      </w:r>
      <w:r w:rsidR="00637EB2" w:rsidRPr="006B73A3">
        <w:t xml:space="preserve"> </w:t>
      </w:r>
      <w:r w:rsidRPr="006B73A3">
        <w:t>и</w:t>
      </w:r>
      <w:r w:rsidR="00637EB2" w:rsidRPr="006B73A3">
        <w:t xml:space="preserve"> </w:t>
      </w:r>
      <w:r w:rsidRPr="006B73A3">
        <w:t>выработки</w:t>
      </w:r>
      <w:r w:rsidR="00637EB2" w:rsidRPr="006B73A3">
        <w:t xml:space="preserve"> </w:t>
      </w:r>
      <w:r w:rsidRPr="006B73A3">
        <w:t>адекватной</w:t>
      </w:r>
      <w:r w:rsidR="00637EB2" w:rsidRPr="006B73A3">
        <w:t xml:space="preserve"> </w:t>
      </w:r>
      <w:r w:rsidRPr="006B73A3">
        <w:t>терапевтической</w:t>
      </w:r>
      <w:r w:rsidR="00637EB2" w:rsidRPr="006B73A3">
        <w:t xml:space="preserve"> </w:t>
      </w:r>
      <w:r w:rsidRPr="006B73A3">
        <w:t>тактики</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id":"ITEM-3","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Oncology","id":"ITEM-3","issue":"Suppl. 5","issued":{"date-parts":[["2015"]]},"page":"v100-v107","title":"Hairy Cell Leukaemia: ESMO Clinical Practice Guidelines","type":"article-journal","volume":"26"},"uris":["http://www.mendeley.com/documents/?uuid=369feac0-d82f-3d85-b9c2-4951f628cef5"]}],"mendeley":{"formattedCitation":"[5,13,18]","plainTextFormattedCitation":"[5,13,18]","previouslyFormattedCitation":"[5,13,18]"},"properties":{"noteIndex":0},"schema":"https://github.com/citation-style-language/schema/raw/master/csl-citation.json"}</w:instrText>
      </w:r>
      <w:r w:rsidR="003B22B4" w:rsidRPr="006B73A3">
        <w:fldChar w:fldCharType="separate"/>
      </w:r>
      <w:r w:rsidR="00C1563B" w:rsidRPr="006B73A3">
        <w:rPr>
          <w:noProof/>
        </w:rPr>
        <w:t>[5,13,18]</w:t>
      </w:r>
      <w:r w:rsidR="003B22B4" w:rsidRPr="006B73A3">
        <w:fldChar w:fldCharType="end"/>
      </w:r>
      <w:r w:rsidRPr="006B73A3">
        <w:t>.</w:t>
      </w:r>
    </w:p>
    <w:p w14:paraId="2DA33796"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69983B40" w14:textId="77777777" w:rsidR="004132CA" w:rsidRPr="006B73A3" w:rsidRDefault="006D3170" w:rsidP="00C94AE1">
      <w:pPr>
        <w:ind w:left="709"/>
        <w:contextualSpacing/>
        <w:rPr>
          <w:i/>
        </w:rPr>
      </w:pPr>
      <w:r w:rsidRPr="006B73A3">
        <w:rPr>
          <w:b/>
          <w:i/>
        </w:rPr>
        <w:t>Комментарий:</w:t>
      </w:r>
      <w:r w:rsidRPr="006B73A3">
        <w:t xml:space="preserve"> </w:t>
      </w:r>
      <w:r w:rsidR="003B22B4" w:rsidRPr="006B73A3">
        <w:rPr>
          <w:i/>
        </w:rPr>
        <w:t>другие</w:t>
      </w:r>
      <w:r w:rsidR="00637EB2" w:rsidRPr="006B73A3">
        <w:rPr>
          <w:i/>
        </w:rPr>
        <w:t xml:space="preserve"> </w:t>
      </w:r>
      <w:r w:rsidR="004132CA" w:rsidRPr="006B73A3">
        <w:rPr>
          <w:i/>
        </w:rPr>
        <w:t>параметры</w:t>
      </w:r>
      <w:r w:rsidR="00637EB2" w:rsidRPr="006B73A3">
        <w:rPr>
          <w:i/>
        </w:rPr>
        <w:t xml:space="preserve"> </w:t>
      </w:r>
      <w:r w:rsidR="004132CA" w:rsidRPr="006B73A3">
        <w:rPr>
          <w:i/>
        </w:rPr>
        <w:t>биохимического</w:t>
      </w:r>
      <w:r w:rsidR="00637EB2" w:rsidRPr="006B73A3">
        <w:rPr>
          <w:i/>
        </w:rPr>
        <w:t xml:space="preserve"> </w:t>
      </w:r>
      <w:r w:rsidR="004132CA" w:rsidRPr="006B73A3">
        <w:rPr>
          <w:i/>
        </w:rPr>
        <w:t>анализа</w:t>
      </w:r>
      <w:r w:rsidR="00637EB2" w:rsidRPr="006B73A3">
        <w:rPr>
          <w:i/>
        </w:rPr>
        <w:t xml:space="preserve"> </w:t>
      </w:r>
      <w:r w:rsidR="004132CA" w:rsidRPr="006B73A3">
        <w:rPr>
          <w:i/>
        </w:rPr>
        <w:t>крови</w:t>
      </w:r>
      <w:r w:rsidR="00637EB2" w:rsidRPr="006B73A3">
        <w:rPr>
          <w:i/>
        </w:rPr>
        <w:t xml:space="preserve"> </w:t>
      </w:r>
      <w:r w:rsidR="004132CA" w:rsidRPr="006B73A3">
        <w:rPr>
          <w:i/>
        </w:rPr>
        <w:t>могут</w:t>
      </w:r>
      <w:r w:rsidR="00637EB2" w:rsidRPr="006B73A3">
        <w:rPr>
          <w:i/>
        </w:rPr>
        <w:t xml:space="preserve"> </w:t>
      </w:r>
      <w:r w:rsidR="004132CA" w:rsidRPr="006B73A3">
        <w:rPr>
          <w:i/>
        </w:rPr>
        <w:t>быть</w:t>
      </w:r>
      <w:r w:rsidR="00637EB2" w:rsidRPr="006B73A3">
        <w:rPr>
          <w:i/>
        </w:rPr>
        <w:t xml:space="preserve"> </w:t>
      </w:r>
      <w:r w:rsidR="004132CA" w:rsidRPr="006B73A3">
        <w:rPr>
          <w:i/>
        </w:rPr>
        <w:t>включены</w:t>
      </w:r>
      <w:r w:rsidR="00637EB2" w:rsidRPr="006B73A3">
        <w:rPr>
          <w:i/>
        </w:rPr>
        <w:t xml:space="preserve"> </w:t>
      </w:r>
      <w:r w:rsidR="004132CA" w:rsidRPr="006B73A3">
        <w:rPr>
          <w:i/>
        </w:rPr>
        <w:t>в</w:t>
      </w:r>
      <w:r w:rsidR="00637EB2" w:rsidRPr="006B73A3">
        <w:rPr>
          <w:i/>
        </w:rPr>
        <w:t xml:space="preserve"> </w:t>
      </w:r>
      <w:r w:rsidR="004132CA" w:rsidRPr="006B73A3">
        <w:rPr>
          <w:i/>
        </w:rPr>
        <w:t>исследование</w:t>
      </w:r>
      <w:r w:rsidR="00637EB2" w:rsidRPr="006B73A3">
        <w:rPr>
          <w:i/>
        </w:rPr>
        <w:t xml:space="preserve"> </w:t>
      </w:r>
      <w:r w:rsidR="004132CA" w:rsidRPr="006B73A3">
        <w:rPr>
          <w:i/>
        </w:rPr>
        <w:t>на</w:t>
      </w:r>
      <w:r w:rsidR="00637EB2" w:rsidRPr="006B73A3">
        <w:rPr>
          <w:i/>
        </w:rPr>
        <w:t xml:space="preserve"> </w:t>
      </w:r>
      <w:r w:rsidR="004132CA" w:rsidRPr="006B73A3">
        <w:rPr>
          <w:i/>
        </w:rPr>
        <w:t>усмотрение</w:t>
      </w:r>
      <w:r w:rsidR="00637EB2" w:rsidRPr="006B73A3">
        <w:rPr>
          <w:i/>
        </w:rPr>
        <w:t xml:space="preserve"> </w:t>
      </w:r>
      <w:r w:rsidR="004132CA" w:rsidRPr="006B73A3">
        <w:rPr>
          <w:i/>
        </w:rPr>
        <w:t>врача.</w:t>
      </w:r>
    </w:p>
    <w:p w14:paraId="18B0BCEB" w14:textId="6FBC5C4B" w:rsidR="004132CA" w:rsidRPr="006B73A3" w:rsidRDefault="004132CA" w:rsidP="00C94AE1">
      <w:pPr>
        <w:pStyle w:val="a5"/>
        <w:numPr>
          <w:ilvl w:val="0"/>
          <w:numId w:val="3"/>
        </w:numPr>
        <w:ind w:left="709"/>
        <w:rPr>
          <w:b/>
        </w:rPr>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07305F" w:rsidRPr="006B73A3">
        <w:t xml:space="preserve">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bCs/>
        </w:rPr>
        <w:t>рекомендуется</w:t>
      </w:r>
      <w:r w:rsidR="00637EB2" w:rsidRPr="006B73A3">
        <w:t xml:space="preserve"> </w:t>
      </w:r>
      <w:r w:rsidRPr="006B73A3">
        <w:t>выполнение</w:t>
      </w:r>
      <w:r w:rsidR="00637EB2" w:rsidRPr="006B73A3">
        <w:t xml:space="preserve"> </w:t>
      </w:r>
      <w:r w:rsidRPr="006B73A3">
        <w:t>коагулограммы</w:t>
      </w:r>
      <w:r w:rsidR="00637EB2" w:rsidRPr="006B73A3">
        <w:t xml:space="preserve"> </w:t>
      </w:r>
      <w:r w:rsidR="0021550B" w:rsidRPr="006B73A3">
        <w:t>(протромбин</w:t>
      </w:r>
      <w:r w:rsidR="00637EB2" w:rsidRPr="006B73A3">
        <w:t xml:space="preserve"> </w:t>
      </w:r>
      <w:r w:rsidR="0021550B" w:rsidRPr="006B73A3">
        <w:t>или</w:t>
      </w:r>
      <w:r w:rsidR="00637EB2" w:rsidRPr="006B73A3">
        <w:t xml:space="preserve"> </w:t>
      </w:r>
      <w:r w:rsidR="0021550B" w:rsidRPr="006B73A3">
        <w:t>МНО,</w:t>
      </w:r>
      <w:r w:rsidR="00637EB2" w:rsidRPr="006B73A3">
        <w:t xml:space="preserve"> </w:t>
      </w:r>
      <w:r w:rsidR="0007305F" w:rsidRPr="006B73A3">
        <w:t>активированное частичное тромбопластиновое время</w:t>
      </w:r>
      <w:r w:rsidR="0021550B" w:rsidRPr="006B73A3">
        <w:t>,</w:t>
      </w:r>
      <w:r w:rsidR="00637EB2" w:rsidRPr="006B73A3">
        <w:t xml:space="preserve"> </w:t>
      </w:r>
      <w:r w:rsidR="0021550B" w:rsidRPr="006B73A3">
        <w:t>фибриноген,</w:t>
      </w:r>
      <w:r w:rsidR="00637EB2" w:rsidRPr="006B73A3">
        <w:t xml:space="preserve"> </w:t>
      </w:r>
      <w:r w:rsidR="0021550B" w:rsidRPr="006B73A3">
        <w:t>тромбиновое</w:t>
      </w:r>
      <w:r w:rsidR="00637EB2" w:rsidRPr="006B73A3">
        <w:t xml:space="preserve"> </w:t>
      </w:r>
      <w:r w:rsidR="0021550B" w:rsidRPr="006B73A3">
        <w:t>время)</w:t>
      </w:r>
      <w:r w:rsidR="00637EB2" w:rsidRPr="006B73A3">
        <w:rPr>
          <w:i/>
        </w:rPr>
        <w:t xml:space="preserve"> </w:t>
      </w:r>
      <w:r w:rsidRPr="006B73A3">
        <w:t>для</w:t>
      </w:r>
      <w:r w:rsidR="00637EB2" w:rsidRPr="006B73A3">
        <w:t xml:space="preserve"> </w:t>
      </w:r>
      <w:r w:rsidRPr="006B73A3">
        <w:t>уточнения</w:t>
      </w:r>
      <w:r w:rsidR="00637EB2" w:rsidRPr="006B73A3">
        <w:t xml:space="preserve"> </w:t>
      </w:r>
      <w:r w:rsidRPr="006B73A3">
        <w:t>состояния</w:t>
      </w:r>
      <w:r w:rsidR="00637EB2" w:rsidRPr="006B73A3">
        <w:t xml:space="preserve"> </w:t>
      </w:r>
      <w:r w:rsidR="00276EF1">
        <w:t xml:space="preserve">свертывающей системы у </w:t>
      </w:r>
      <w:r w:rsidRPr="006B73A3">
        <w:t>пациента</w:t>
      </w:r>
      <w:r w:rsidR="00637EB2" w:rsidRPr="006B73A3">
        <w:t xml:space="preserve"> </w:t>
      </w:r>
      <w:r w:rsidRPr="006B73A3">
        <w:t>и</w:t>
      </w:r>
      <w:r w:rsidR="00637EB2" w:rsidRPr="006B73A3">
        <w:t xml:space="preserve"> </w:t>
      </w:r>
      <w:r w:rsidRPr="006B73A3">
        <w:t>выработки</w:t>
      </w:r>
      <w:r w:rsidR="00637EB2" w:rsidRPr="006B73A3">
        <w:t xml:space="preserve"> </w:t>
      </w:r>
      <w:r w:rsidRPr="006B73A3">
        <w:t>адекватной</w:t>
      </w:r>
      <w:r w:rsidR="00637EB2" w:rsidRPr="006B73A3">
        <w:t xml:space="preserve"> </w:t>
      </w:r>
      <w:r w:rsidRPr="006B73A3">
        <w:t>терапевтической</w:t>
      </w:r>
      <w:r w:rsidR="00637EB2" w:rsidRPr="006B73A3">
        <w:t xml:space="preserve"> </w:t>
      </w:r>
      <w:r w:rsidRPr="006B73A3">
        <w:t>тактики</w:t>
      </w:r>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[18]","plainTextFormattedCitation":"[18]","previouslyFormattedCitation":"[18]"},"properties":{"noteIndex":0},"schema":"https://github.com/citation-style-language/schema/raw/master/csl-citation.json"}</w:instrText>
      </w:r>
      <w:r w:rsidR="003B22B4" w:rsidRPr="006B73A3">
        <w:fldChar w:fldCharType="separate"/>
      </w:r>
      <w:r w:rsidR="00C1563B" w:rsidRPr="006B73A3">
        <w:rPr>
          <w:noProof/>
        </w:rPr>
        <w:t>[18]</w:t>
      </w:r>
      <w:r w:rsidR="003B22B4" w:rsidRPr="006B73A3">
        <w:fldChar w:fldCharType="end"/>
      </w:r>
      <w:r w:rsidRPr="006B73A3">
        <w:t>.</w:t>
      </w:r>
      <w:r w:rsidR="00637EB2" w:rsidRPr="006B73A3">
        <w:t xml:space="preserve"> </w:t>
      </w:r>
    </w:p>
    <w:p w14:paraId="4F4C39EB" w14:textId="77777777" w:rsidR="004132CA" w:rsidRPr="006B73A3" w:rsidRDefault="004132CA" w:rsidP="00C94AE1">
      <w:pPr>
        <w:pStyle w:val="a5"/>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3A56CF34" w14:textId="7DDD1782" w:rsidR="004132CA" w:rsidRPr="006B73A3" w:rsidRDefault="006D3170" w:rsidP="00C94AE1">
      <w:pPr>
        <w:ind w:left="709"/>
        <w:contextualSpacing/>
        <w:rPr>
          <w:i/>
        </w:rPr>
      </w:pPr>
      <w:r w:rsidRPr="006B73A3">
        <w:rPr>
          <w:b/>
          <w:i/>
        </w:rPr>
        <w:t>Комментарий:</w:t>
      </w:r>
      <w:r w:rsidRPr="006B73A3">
        <w:t xml:space="preserve"> </w:t>
      </w:r>
      <w:r w:rsidR="0007305F" w:rsidRPr="006B73A3">
        <w:rPr>
          <w:i/>
        </w:rPr>
        <w:t>д</w:t>
      </w:r>
      <w:r w:rsidR="00D12FAD" w:rsidRPr="006B73A3">
        <w:rPr>
          <w:i/>
        </w:rPr>
        <w:t>ругие</w:t>
      </w:r>
      <w:r w:rsidR="00637EB2" w:rsidRPr="006B73A3">
        <w:rPr>
          <w:i/>
        </w:rPr>
        <w:t xml:space="preserve"> </w:t>
      </w:r>
      <w:r w:rsidR="00D12FAD" w:rsidRPr="006B73A3">
        <w:rPr>
          <w:i/>
        </w:rPr>
        <w:t>параметры</w:t>
      </w:r>
      <w:r w:rsidR="00637EB2" w:rsidRPr="006B73A3">
        <w:rPr>
          <w:i/>
        </w:rPr>
        <w:t xml:space="preserve"> </w:t>
      </w:r>
      <w:r w:rsidR="00F00D10" w:rsidRPr="006B73A3">
        <w:rPr>
          <w:bCs/>
          <w:i/>
        </w:rPr>
        <w:t>коагулологического</w:t>
      </w:r>
      <w:r w:rsidR="00637EB2" w:rsidRPr="006B73A3">
        <w:rPr>
          <w:i/>
        </w:rPr>
        <w:t xml:space="preserve"> </w:t>
      </w:r>
      <w:r w:rsidR="00D12FAD" w:rsidRPr="006B73A3">
        <w:rPr>
          <w:i/>
        </w:rPr>
        <w:t>анализа</w:t>
      </w:r>
      <w:r w:rsidR="00637EB2" w:rsidRPr="006B73A3">
        <w:rPr>
          <w:i/>
        </w:rPr>
        <w:t xml:space="preserve"> </w:t>
      </w:r>
      <w:r w:rsidR="00D12FAD" w:rsidRPr="006B73A3">
        <w:rPr>
          <w:i/>
        </w:rPr>
        <w:t>крови</w:t>
      </w:r>
      <w:r w:rsidR="00637EB2" w:rsidRPr="006B73A3">
        <w:rPr>
          <w:i/>
        </w:rPr>
        <w:t xml:space="preserve"> </w:t>
      </w:r>
      <w:r w:rsidR="00D12FAD" w:rsidRPr="006B73A3">
        <w:rPr>
          <w:i/>
        </w:rPr>
        <w:t>могут</w:t>
      </w:r>
      <w:r w:rsidR="00637EB2" w:rsidRPr="006B73A3">
        <w:rPr>
          <w:i/>
        </w:rPr>
        <w:t xml:space="preserve"> </w:t>
      </w:r>
      <w:r w:rsidR="00D12FAD" w:rsidRPr="006B73A3">
        <w:rPr>
          <w:i/>
        </w:rPr>
        <w:t>быть</w:t>
      </w:r>
      <w:r w:rsidR="00637EB2" w:rsidRPr="006B73A3">
        <w:rPr>
          <w:i/>
        </w:rPr>
        <w:t xml:space="preserve"> </w:t>
      </w:r>
      <w:r w:rsidR="00D12FAD" w:rsidRPr="006B73A3">
        <w:rPr>
          <w:i/>
        </w:rPr>
        <w:t>включены</w:t>
      </w:r>
      <w:r w:rsidR="00637EB2" w:rsidRPr="006B73A3">
        <w:rPr>
          <w:i/>
        </w:rPr>
        <w:t xml:space="preserve"> </w:t>
      </w:r>
      <w:r w:rsidR="00D12FAD" w:rsidRPr="006B73A3">
        <w:rPr>
          <w:i/>
        </w:rPr>
        <w:t>в</w:t>
      </w:r>
      <w:r w:rsidR="00637EB2" w:rsidRPr="006B73A3">
        <w:rPr>
          <w:i/>
        </w:rPr>
        <w:t xml:space="preserve"> </w:t>
      </w:r>
      <w:r w:rsidR="00D12FAD" w:rsidRPr="006B73A3">
        <w:rPr>
          <w:i/>
        </w:rPr>
        <w:t>исследование</w:t>
      </w:r>
      <w:r w:rsidR="00637EB2" w:rsidRPr="006B73A3">
        <w:rPr>
          <w:i/>
        </w:rPr>
        <w:t xml:space="preserve"> </w:t>
      </w:r>
      <w:r w:rsidR="00D12FAD" w:rsidRPr="006B73A3">
        <w:rPr>
          <w:i/>
        </w:rPr>
        <w:t>на</w:t>
      </w:r>
      <w:r w:rsidR="00637EB2" w:rsidRPr="006B73A3">
        <w:rPr>
          <w:i/>
        </w:rPr>
        <w:t xml:space="preserve"> </w:t>
      </w:r>
      <w:r w:rsidR="00D12FAD" w:rsidRPr="006B73A3">
        <w:rPr>
          <w:i/>
        </w:rPr>
        <w:t>усмотрение</w:t>
      </w:r>
      <w:r w:rsidR="00637EB2" w:rsidRPr="006B73A3">
        <w:rPr>
          <w:i/>
        </w:rPr>
        <w:t xml:space="preserve"> </w:t>
      </w:r>
      <w:r w:rsidR="00D12FAD" w:rsidRPr="006B73A3">
        <w:rPr>
          <w:i/>
        </w:rPr>
        <w:t>врача</w:t>
      </w:r>
      <w:r w:rsidR="00276EF1">
        <w:rPr>
          <w:i/>
        </w:rPr>
        <w:t>, по клиническим показаниям</w:t>
      </w:r>
      <w:r w:rsidR="00D12FAD" w:rsidRPr="006B73A3">
        <w:rPr>
          <w:i/>
        </w:rPr>
        <w:t>.</w:t>
      </w:r>
    </w:p>
    <w:p w14:paraId="5597AE27" w14:textId="77777777" w:rsidR="004132CA" w:rsidRPr="006B73A3" w:rsidRDefault="004132CA"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bCs/>
        </w:rPr>
        <w:t>рекомендуется</w:t>
      </w:r>
      <w:r w:rsidR="00637EB2" w:rsidRPr="006B73A3">
        <w:t xml:space="preserve"> </w:t>
      </w:r>
      <w:r w:rsidRPr="006B73A3">
        <w:t>определение</w:t>
      </w:r>
      <w:r w:rsidR="00637EB2" w:rsidRPr="006B73A3">
        <w:t xml:space="preserve"> </w:t>
      </w:r>
      <w:r w:rsidRPr="006B73A3">
        <w:t>основных</w:t>
      </w:r>
      <w:r w:rsidR="00637EB2" w:rsidRPr="006B73A3">
        <w:t xml:space="preserve"> </w:t>
      </w:r>
      <w:r w:rsidRPr="006B73A3">
        <w:t>групп</w:t>
      </w:r>
      <w:r w:rsidR="00637EB2" w:rsidRPr="006B73A3">
        <w:t xml:space="preserve"> </w:t>
      </w:r>
      <w:r w:rsidRPr="006B73A3">
        <w:t>крови</w:t>
      </w:r>
      <w:r w:rsidR="00637EB2" w:rsidRPr="006B73A3">
        <w:t xml:space="preserve"> </w:t>
      </w:r>
      <w:r w:rsidRPr="006B73A3">
        <w:t>по</w:t>
      </w:r>
      <w:r w:rsidR="00637EB2" w:rsidRPr="006B73A3">
        <w:t xml:space="preserve"> </w:t>
      </w:r>
      <w:r w:rsidRPr="006B73A3">
        <w:t>системе</w:t>
      </w:r>
      <w:r w:rsidR="00637EB2" w:rsidRPr="006B73A3">
        <w:t xml:space="preserve"> </w:t>
      </w:r>
      <w:r w:rsidRPr="006B73A3">
        <w:t>AB0,</w:t>
      </w:r>
      <w:r w:rsidR="00637EB2" w:rsidRPr="006B73A3">
        <w:t xml:space="preserve"> </w:t>
      </w:r>
      <w:r w:rsidRPr="006B73A3">
        <w:t>определение</w:t>
      </w:r>
      <w:r w:rsidR="00637EB2" w:rsidRPr="006B73A3">
        <w:t xml:space="preserve"> </w:t>
      </w:r>
      <w:r w:rsidRPr="006B73A3">
        <w:t>антигена</w:t>
      </w:r>
      <w:r w:rsidR="00637EB2" w:rsidRPr="006B73A3">
        <w:t xml:space="preserve"> </w:t>
      </w:r>
      <w:r w:rsidRPr="006B73A3">
        <w:t>D</w:t>
      </w:r>
      <w:r w:rsidR="00637EB2" w:rsidRPr="006B73A3">
        <w:t xml:space="preserve"> </w:t>
      </w:r>
      <w:r w:rsidRPr="006B73A3">
        <w:t>системы</w:t>
      </w:r>
      <w:r w:rsidR="00637EB2" w:rsidRPr="006B73A3">
        <w:t xml:space="preserve"> </w:t>
      </w:r>
      <w:r w:rsidRPr="006B73A3">
        <w:t>Резус</w:t>
      </w:r>
      <w:r w:rsidR="00637EB2" w:rsidRPr="006B73A3">
        <w:t xml:space="preserve"> </w:t>
      </w:r>
      <w:r w:rsidRPr="006B73A3">
        <w:t>(резус-фактора)</w:t>
      </w:r>
      <w:r w:rsidR="00637EB2" w:rsidRPr="006B73A3">
        <w:t xml:space="preserve"> </w:t>
      </w:r>
      <w:r w:rsidRPr="006B73A3">
        <w:t>для</w:t>
      </w:r>
      <w:r w:rsidR="00637EB2" w:rsidRPr="006B73A3">
        <w:t xml:space="preserve"> </w:t>
      </w:r>
      <w:r w:rsidRPr="006B73A3">
        <w:t>возможности</w:t>
      </w:r>
      <w:r w:rsidR="00637EB2" w:rsidRPr="006B73A3">
        <w:t xml:space="preserve"> </w:t>
      </w:r>
      <w:r w:rsidRPr="006B73A3">
        <w:t>выполнения</w:t>
      </w:r>
      <w:r w:rsidR="00637EB2" w:rsidRPr="006B73A3">
        <w:t xml:space="preserve"> </w:t>
      </w:r>
      <w:r w:rsidRPr="006B73A3">
        <w:t>гемотрансфузии</w:t>
      </w:r>
      <w:r w:rsidR="00637EB2" w:rsidRPr="006B73A3">
        <w:t xml:space="preserve"> </w:t>
      </w:r>
      <w:r w:rsidRPr="006B73A3">
        <w:t>при</w:t>
      </w:r>
      <w:r w:rsidR="00637EB2" w:rsidRPr="006B73A3">
        <w:t xml:space="preserve"> </w:t>
      </w:r>
      <w:r w:rsidRPr="006B73A3">
        <w:t>наличии</w:t>
      </w:r>
      <w:r w:rsidR="00637EB2" w:rsidRPr="006B73A3">
        <w:t xml:space="preserve"> </w:t>
      </w:r>
      <w:r w:rsidRPr="006B73A3">
        <w:t>показаний</w:t>
      </w:r>
      <w:r w:rsidR="00637EB2" w:rsidRPr="006B73A3">
        <w:t xml:space="preserve"> </w:t>
      </w:r>
      <w:r w:rsidRPr="006B73A3">
        <w:t>до,</w:t>
      </w:r>
      <w:r w:rsidR="00637EB2" w:rsidRPr="006B73A3">
        <w:t xml:space="preserve"> </w:t>
      </w:r>
      <w:r w:rsidRPr="006B73A3">
        <w:t>во</w:t>
      </w:r>
      <w:r w:rsidR="00637EB2" w:rsidRPr="006B73A3">
        <w:t xml:space="preserve"> </w:t>
      </w:r>
      <w:r w:rsidRPr="006B73A3">
        <w:t>время</w:t>
      </w:r>
      <w:r w:rsidR="00637EB2" w:rsidRPr="006B73A3">
        <w:t xml:space="preserve"> </w:t>
      </w:r>
      <w:r w:rsidRPr="006B73A3">
        <w:t>или</w:t>
      </w:r>
      <w:r w:rsidR="00637EB2" w:rsidRPr="006B73A3">
        <w:t xml:space="preserve"> </w:t>
      </w:r>
      <w:r w:rsidRPr="006B73A3">
        <w:t>после</w:t>
      </w:r>
      <w:r w:rsidR="00637EB2" w:rsidRPr="006B73A3">
        <w:t xml:space="preserve"> </w:t>
      </w:r>
      <w:r w:rsidRPr="006B73A3">
        <w:t>терапии</w:t>
      </w:r>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[18]","plainTextFormattedCitation":"[18]","previouslyFormattedCitation":"[18]"},"properties":{"noteIndex":0},"schema":"https://github.com/citation-style-language/schema/raw/master/csl-citation.json"}</w:instrText>
      </w:r>
      <w:r w:rsidR="003B22B4" w:rsidRPr="006B73A3">
        <w:fldChar w:fldCharType="separate"/>
      </w:r>
      <w:r w:rsidR="00C1563B" w:rsidRPr="006B73A3">
        <w:rPr>
          <w:noProof/>
        </w:rPr>
        <w:t>[18]</w:t>
      </w:r>
      <w:r w:rsidR="003B22B4" w:rsidRPr="006B73A3">
        <w:fldChar w:fldCharType="end"/>
      </w:r>
      <w:r w:rsidRPr="006B73A3">
        <w:t>.</w:t>
      </w:r>
      <w:r w:rsidR="00637EB2" w:rsidRPr="006B73A3">
        <w:t xml:space="preserve"> </w:t>
      </w:r>
    </w:p>
    <w:p w14:paraId="3700E2FD"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1320560F" w14:textId="72C45628" w:rsidR="004132CA" w:rsidRPr="006B73A3" w:rsidRDefault="004132CA" w:rsidP="00423751">
      <w:pPr>
        <w:pStyle w:val="a5"/>
        <w:numPr>
          <w:ilvl w:val="0"/>
          <w:numId w:val="11"/>
        </w:numPr>
        <w:ind w:left="709" w:hanging="709"/>
        <w:rPr>
          <w:b/>
        </w:rPr>
      </w:pPr>
      <w:r w:rsidRPr="006B73A3">
        <w:lastRenderedPageBreak/>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bCs/>
        </w:rPr>
        <w:t>рекомендуется</w:t>
      </w:r>
      <w:r w:rsidR="00637EB2" w:rsidRPr="006B73A3">
        <w:t xml:space="preserve"> </w:t>
      </w:r>
      <w:r w:rsidRPr="006B73A3">
        <w:t>выполнение</w:t>
      </w:r>
      <w:r w:rsidR="00637EB2" w:rsidRPr="006B73A3">
        <w:t xml:space="preserve"> </w:t>
      </w:r>
      <w:r w:rsidRPr="006B73A3">
        <w:t>молекулярно-биологического</w:t>
      </w:r>
      <w:r w:rsidR="00637EB2" w:rsidRPr="006B73A3">
        <w:t xml:space="preserve"> </w:t>
      </w:r>
      <w:r w:rsidRPr="006B73A3">
        <w:t>исследования</w:t>
      </w:r>
      <w:r w:rsidR="00637EB2" w:rsidRPr="006B73A3">
        <w:t xml:space="preserve"> </w:t>
      </w:r>
      <w:r w:rsidRPr="006B73A3">
        <w:t>крови</w:t>
      </w:r>
      <w:r w:rsidR="00637EB2" w:rsidRPr="006B73A3">
        <w:t xml:space="preserve"> </w:t>
      </w:r>
      <w:r w:rsidRPr="006B73A3">
        <w:t>на</w:t>
      </w:r>
      <w:r w:rsidR="00637EB2" w:rsidRPr="006B73A3">
        <w:t xml:space="preserve"> </w:t>
      </w:r>
      <w:r w:rsidRPr="006B73A3">
        <w:t>вирус</w:t>
      </w:r>
      <w:r w:rsidR="00637EB2" w:rsidRPr="006B73A3">
        <w:t xml:space="preserve"> </w:t>
      </w:r>
      <w:r w:rsidRPr="006B73A3">
        <w:t>гепатита</w:t>
      </w:r>
      <w:r w:rsidR="00637EB2" w:rsidRPr="006B73A3">
        <w:t xml:space="preserve"> </w:t>
      </w:r>
      <w:r w:rsidRPr="006B73A3">
        <w:t>B</w:t>
      </w:r>
      <w:r w:rsidR="00637EB2" w:rsidRPr="006B73A3">
        <w:t xml:space="preserve"> </w:t>
      </w:r>
      <w:r w:rsidRPr="006B73A3">
        <w:t>(Hepatitis</w:t>
      </w:r>
      <w:r w:rsidR="00637EB2" w:rsidRPr="006B73A3">
        <w:t xml:space="preserve"> </w:t>
      </w:r>
      <w:r w:rsidRPr="006B73A3">
        <w:t>B</w:t>
      </w:r>
      <w:r w:rsidR="00637EB2" w:rsidRPr="006B73A3">
        <w:t xml:space="preserve"> </w:t>
      </w:r>
      <w:r w:rsidRPr="006B73A3">
        <w:t>virus)</w:t>
      </w:r>
      <w:r w:rsidR="00637EB2" w:rsidRPr="006B73A3">
        <w:t xml:space="preserve"> </w:t>
      </w:r>
      <w:r w:rsidRPr="006B73A3">
        <w:t>и</w:t>
      </w:r>
      <w:r w:rsidR="00637EB2" w:rsidRPr="006B73A3">
        <w:t xml:space="preserve"> </w:t>
      </w:r>
      <w:r w:rsidRPr="006B73A3">
        <w:t>вирус</w:t>
      </w:r>
      <w:r w:rsidR="00637EB2" w:rsidRPr="006B73A3">
        <w:t xml:space="preserve"> </w:t>
      </w:r>
      <w:r w:rsidRPr="006B73A3">
        <w:t>гепатита</w:t>
      </w:r>
      <w:r w:rsidR="00637EB2" w:rsidRPr="006B73A3">
        <w:t xml:space="preserve"> </w:t>
      </w:r>
      <w:r w:rsidRPr="006B73A3">
        <w:t>C</w:t>
      </w:r>
      <w:r w:rsidR="00637EB2" w:rsidRPr="006B73A3">
        <w:t xml:space="preserve"> </w:t>
      </w:r>
      <w:r w:rsidRPr="006B73A3">
        <w:t>(Hepatitis</w:t>
      </w:r>
      <w:r w:rsidR="00637EB2" w:rsidRPr="006B73A3">
        <w:t xml:space="preserve"> </w:t>
      </w:r>
      <w:r w:rsidRPr="006B73A3">
        <w:t>C</w:t>
      </w:r>
      <w:r w:rsidR="00637EB2" w:rsidRPr="006B73A3">
        <w:t xml:space="preserve"> </w:t>
      </w:r>
      <w:r w:rsidRPr="006B73A3">
        <w:t>virus)</w:t>
      </w:r>
      <w:r w:rsidR="00637EB2" w:rsidRPr="006B73A3">
        <w:t xml:space="preserve"> </w:t>
      </w:r>
      <w:r w:rsidR="003F6CE5" w:rsidRPr="006B73A3">
        <w:t>в</w:t>
      </w:r>
      <w:r w:rsidR="00637EB2" w:rsidRPr="006B73A3">
        <w:t xml:space="preserve"> </w:t>
      </w:r>
      <w:r w:rsidRPr="006B73A3">
        <w:t>цел</w:t>
      </w:r>
      <w:r w:rsidR="003F6CE5" w:rsidRPr="006B73A3">
        <w:t>ях</w:t>
      </w:r>
      <w:r w:rsidR="00637EB2" w:rsidRPr="006B73A3">
        <w:t xml:space="preserve"> </w:t>
      </w:r>
      <w:r w:rsidRPr="006B73A3">
        <w:t>уточнения</w:t>
      </w:r>
      <w:r w:rsidR="00637EB2" w:rsidRPr="006B73A3">
        <w:t xml:space="preserve"> </w:t>
      </w:r>
      <w:r w:rsidR="00276EF1">
        <w:t>коморбидности</w:t>
      </w:r>
      <w:r w:rsidR="00637EB2" w:rsidRPr="006B73A3">
        <w:t xml:space="preserve"> </w:t>
      </w:r>
      <w:r w:rsidRPr="006B73A3">
        <w:t>и</w:t>
      </w:r>
      <w:r w:rsidR="00276EF1">
        <w:t>,</w:t>
      </w:r>
      <w:r w:rsidR="00637EB2" w:rsidRPr="006B73A3">
        <w:t xml:space="preserve"> </w:t>
      </w:r>
      <w:r w:rsidRPr="006B73A3">
        <w:t>в</w:t>
      </w:r>
      <w:r w:rsidR="00637EB2" w:rsidRPr="006B73A3">
        <w:t xml:space="preserve"> </w:t>
      </w:r>
      <w:r w:rsidRPr="006B73A3">
        <w:t>случае</w:t>
      </w:r>
      <w:r w:rsidR="00637EB2" w:rsidRPr="006B73A3">
        <w:t xml:space="preserve"> </w:t>
      </w:r>
      <w:r w:rsidRPr="006B73A3">
        <w:t>необходимости</w:t>
      </w:r>
      <w:r w:rsidR="00276EF1">
        <w:t>, проведения</w:t>
      </w:r>
      <w:r w:rsidR="00637EB2" w:rsidRPr="006B73A3">
        <w:t xml:space="preserve"> </w:t>
      </w:r>
      <w:r w:rsidRPr="006B73A3">
        <w:t>профилактики</w:t>
      </w:r>
      <w:r w:rsidR="00637EB2" w:rsidRPr="006B73A3">
        <w:t xml:space="preserve"> </w:t>
      </w:r>
      <w:r w:rsidRPr="006B73A3">
        <w:t>реактивации</w:t>
      </w:r>
      <w:r w:rsidR="00637EB2" w:rsidRPr="006B73A3">
        <w:t xml:space="preserve"> </w:t>
      </w:r>
      <w:r w:rsidRPr="006B73A3">
        <w:t>вирусного</w:t>
      </w:r>
      <w:r w:rsidR="00637EB2" w:rsidRPr="006B73A3">
        <w:t xml:space="preserve"> </w:t>
      </w:r>
      <w:r w:rsidRPr="006B73A3">
        <w:t>гепатита</w:t>
      </w:r>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3B22B4" w:rsidRPr="006B73A3">
        <w:fldChar w:fldCharType="separate"/>
      </w:r>
      <w:r w:rsidR="00C1563B" w:rsidRPr="006B73A3">
        <w:rPr>
          <w:noProof/>
        </w:rPr>
        <w:t>[13,18]</w:t>
      </w:r>
      <w:r w:rsidR="003B22B4" w:rsidRPr="006B73A3">
        <w:fldChar w:fldCharType="end"/>
      </w:r>
      <w:r w:rsidRPr="006B73A3">
        <w:t>.</w:t>
      </w:r>
      <w:r w:rsidR="00637EB2" w:rsidRPr="006B73A3">
        <w:t xml:space="preserve"> </w:t>
      </w:r>
    </w:p>
    <w:p w14:paraId="5A9228AE" w14:textId="77777777" w:rsidR="004132CA" w:rsidRPr="006B73A3" w:rsidRDefault="004132CA" w:rsidP="00C94AE1">
      <w:pPr>
        <w:pStyle w:val="a5"/>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0FCB064F" w14:textId="77777777" w:rsidR="004132CA" w:rsidRPr="006B73A3" w:rsidRDefault="004132CA"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bCs/>
        </w:rPr>
        <w:t>рекомендуется</w:t>
      </w:r>
      <w:r w:rsidR="00637EB2" w:rsidRPr="006B73A3">
        <w:t xml:space="preserve"> </w:t>
      </w:r>
      <w:r w:rsidR="003F6CE5" w:rsidRPr="006B73A3">
        <w:t xml:space="preserve">выполнение </w:t>
      </w:r>
      <w:r w:rsidRPr="006B73A3">
        <w:t>молекулярно-биологическо</w:t>
      </w:r>
      <w:r w:rsidR="003F6CE5" w:rsidRPr="006B73A3">
        <w:t>го</w:t>
      </w:r>
      <w:r w:rsidR="00637EB2" w:rsidRPr="006B73A3">
        <w:t xml:space="preserve"> </w:t>
      </w:r>
      <w:r w:rsidRPr="006B73A3">
        <w:t>исследовани</w:t>
      </w:r>
      <w:r w:rsidR="003F6CE5" w:rsidRPr="006B73A3">
        <w:t>я</w:t>
      </w:r>
      <w:r w:rsidR="00637EB2" w:rsidRPr="006B73A3">
        <w:t xml:space="preserve"> </w:t>
      </w:r>
      <w:r w:rsidRPr="006B73A3">
        <w:t>крови</w:t>
      </w:r>
      <w:r w:rsidR="00637EB2" w:rsidRPr="006B73A3">
        <w:t xml:space="preserve"> </w:t>
      </w:r>
      <w:r w:rsidRPr="006B73A3">
        <w:t>на</w:t>
      </w:r>
      <w:r w:rsidR="00637EB2" w:rsidRPr="006B73A3">
        <w:t xml:space="preserve"> </w:t>
      </w:r>
      <w:r w:rsidRPr="006B73A3">
        <w:t>вирус</w:t>
      </w:r>
      <w:r w:rsidR="00637EB2" w:rsidRPr="006B73A3">
        <w:t xml:space="preserve"> </w:t>
      </w:r>
      <w:r w:rsidRPr="006B73A3">
        <w:t>иммунодефицита</w:t>
      </w:r>
      <w:r w:rsidR="00637EB2" w:rsidRPr="006B73A3">
        <w:t xml:space="preserve"> </w:t>
      </w:r>
      <w:r w:rsidRPr="006B73A3">
        <w:t>человека</w:t>
      </w:r>
      <w:r w:rsidR="00637EB2" w:rsidRPr="006B73A3">
        <w:t xml:space="preserve"> </w:t>
      </w:r>
      <w:r w:rsidR="003F6CE5" w:rsidRPr="006B73A3">
        <w:t>(</w:t>
      </w:r>
      <w:r w:rsidRPr="006B73A3">
        <w:t>ВИЧ</w:t>
      </w:r>
      <w:r w:rsidR="003F6CE5" w:rsidRPr="006B73A3">
        <w:t xml:space="preserve">) </w:t>
      </w:r>
      <w:r w:rsidRPr="006B73A3">
        <w:t>1</w:t>
      </w:r>
      <w:r w:rsidR="00637EB2" w:rsidRPr="006B73A3">
        <w:t xml:space="preserve"> </w:t>
      </w:r>
      <w:r w:rsidRPr="006B73A3">
        <w:t>(Human</w:t>
      </w:r>
      <w:r w:rsidR="00637EB2" w:rsidRPr="006B73A3">
        <w:t xml:space="preserve"> </w:t>
      </w:r>
      <w:r w:rsidRPr="006B73A3">
        <w:t>immunodeficiency</w:t>
      </w:r>
      <w:r w:rsidR="00637EB2" w:rsidRPr="006B73A3">
        <w:t xml:space="preserve"> </w:t>
      </w:r>
      <w:r w:rsidRPr="006B73A3">
        <w:t>virus</w:t>
      </w:r>
      <w:r w:rsidR="00637EB2" w:rsidRPr="006B73A3">
        <w:t xml:space="preserve"> </w:t>
      </w:r>
      <w:r w:rsidRPr="006B73A3">
        <w:t>HIV-1)</w:t>
      </w:r>
      <w:r w:rsidR="00637EB2" w:rsidRPr="006B73A3">
        <w:t xml:space="preserve"> </w:t>
      </w:r>
      <w:r w:rsidRPr="006B73A3">
        <w:t>для</w:t>
      </w:r>
      <w:r w:rsidR="00637EB2" w:rsidRPr="006B73A3">
        <w:t xml:space="preserve"> </w:t>
      </w:r>
      <w:r w:rsidRPr="006B73A3">
        <w:t>уточнения</w:t>
      </w:r>
      <w:r w:rsidR="00637EB2" w:rsidRPr="006B73A3">
        <w:t xml:space="preserve"> </w:t>
      </w:r>
      <w:r w:rsidRPr="006B73A3">
        <w:t>необходимости</w:t>
      </w:r>
      <w:r w:rsidR="00637EB2" w:rsidRPr="006B73A3">
        <w:t xml:space="preserve"> </w:t>
      </w:r>
      <w:r w:rsidRPr="006B73A3">
        <w:t>одновременного</w:t>
      </w:r>
      <w:r w:rsidR="00637EB2" w:rsidRPr="006B73A3">
        <w:t xml:space="preserve"> </w:t>
      </w:r>
      <w:r w:rsidRPr="006B73A3">
        <w:t>проведения</w:t>
      </w:r>
      <w:r w:rsidR="00637EB2" w:rsidRPr="006B73A3">
        <w:t xml:space="preserve"> </w:t>
      </w:r>
      <w:r w:rsidRPr="006B73A3">
        <w:t>противоопухолевой</w:t>
      </w:r>
      <w:r w:rsidR="00637EB2" w:rsidRPr="006B73A3">
        <w:t xml:space="preserve"> </w:t>
      </w:r>
      <w:r w:rsidRPr="006B73A3">
        <w:t>и</w:t>
      </w:r>
      <w:r w:rsidR="00637EB2" w:rsidRPr="006B73A3">
        <w:t xml:space="preserve"> </w:t>
      </w:r>
      <w:r w:rsidRPr="006B73A3">
        <w:t>антиретровирусной</w:t>
      </w:r>
      <w:r w:rsidR="00637EB2" w:rsidRPr="006B73A3">
        <w:t xml:space="preserve"> </w:t>
      </w:r>
      <w:r w:rsidRPr="006B73A3">
        <w:t>терапии</w:t>
      </w:r>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3B22B4" w:rsidRPr="006B73A3">
        <w:fldChar w:fldCharType="separate"/>
      </w:r>
      <w:r w:rsidR="00C1563B" w:rsidRPr="006B73A3">
        <w:rPr>
          <w:noProof/>
        </w:rPr>
        <w:t>[13,18]</w:t>
      </w:r>
      <w:r w:rsidR="003B22B4" w:rsidRPr="006B73A3">
        <w:fldChar w:fldCharType="end"/>
      </w:r>
      <w:r w:rsidRPr="006B73A3">
        <w:t>.</w:t>
      </w:r>
    </w:p>
    <w:p w14:paraId="7ABDC3B6"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5D0A141A" w14:textId="77777777" w:rsidR="003F6CE5" w:rsidRPr="006B73A3" w:rsidRDefault="003F6CE5" w:rsidP="00C94AE1">
      <w:pPr>
        <w:ind w:left="709"/>
        <w:contextualSpacing/>
        <w:rPr>
          <w:b/>
        </w:rPr>
      </w:pPr>
    </w:p>
    <w:p w14:paraId="66B2145E" w14:textId="77777777" w:rsidR="004D7374" w:rsidRPr="006B73A3" w:rsidRDefault="004D7374" w:rsidP="00C94AE1">
      <w:pPr>
        <w:pStyle w:val="2"/>
        <w:ind w:firstLine="709"/>
      </w:pPr>
      <w:bookmarkStart w:id="50" w:name="_Toc24464691"/>
      <w:bookmarkStart w:id="51" w:name="_Toc23782551"/>
      <w:bookmarkStart w:id="52" w:name="_Toc24760795"/>
      <w:r w:rsidRPr="006B73A3">
        <w:t>2.4</w:t>
      </w:r>
      <w:r w:rsidR="003F6CE5" w:rsidRPr="006B73A3">
        <w:t>.</w:t>
      </w:r>
      <w:r w:rsidR="00637EB2" w:rsidRPr="006B73A3">
        <w:t xml:space="preserve"> </w:t>
      </w:r>
      <w:r w:rsidRPr="006B73A3">
        <w:t>Инструментальн</w:t>
      </w:r>
      <w:r w:rsidR="00316F31" w:rsidRPr="006B73A3">
        <w:t>ые диагностические исследования</w:t>
      </w:r>
      <w:bookmarkEnd w:id="50"/>
      <w:bookmarkEnd w:id="51"/>
      <w:bookmarkEnd w:id="52"/>
    </w:p>
    <w:p w14:paraId="58C43BB4" w14:textId="6F9C13A5" w:rsidR="004D7374" w:rsidRPr="006B73A3" w:rsidRDefault="00276EF1" w:rsidP="00C94AE1">
      <w:pPr>
        <w:pStyle w:val="a5"/>
        <w:numPr>
          <w:ilvl w:val="0"/>
          <w:numId w:val="3"/>
        </w:numPr>
        <w:ind w:left="709" w:hanging="709"/>
      </w:pPr>
      <w:r>
        <w:t>Всем п</w:t>
      </w:r>
      <w:r w:rsidR="004D7374" w:rsidRPr="006B73A3">
        <w:t>ациентам</w:t>
      </w:r>
      <w:r w:rsidR="00637EB2" w:rsidRPr="006B73A3">
        <w:t xml:space="preserve"> </w:t>
      </w:r>
      <w:r w:rsidR="004D7374" w:rsidRPr="006B73A3">
        <w:t>при</w:t>
      </w:r>
      <w:r w:rsidR="00637EB2" w:rsidRPr="006B73A3">
        <w:t xml:space="preserve"> </w:t>
      </w:r>
      <w:r w:rsidR="004D7374" w:rsidRPr="006B73A3">
        <w:t>установке</w:t>
      </w:r>
      <w:r w:rsidR="00637EB2" w:rsidRPr="006B73A3">
        <w:t xml:space="preserve"> </w:t>
      </w:r>
      <w:r w:rsidR="004D7374" w:rsidRPr="006B73A3">
        <w:t>диагноза</w:t>
      </w:r>
      <w:r w:rsidR="00637EB2" w:rsidRPr="006B73A3">
        <w:t xml:space="preserve"> </w:t>
      </w:r>
      <w:r w:rsidR="00460B42" w:rsidRPr="006B73A3">
        <w:t>ВКЛ</w:t>
      </w:r>
      <w:r w:rsidR="00146544" w:rsidRPr="006B73A3">
        <w:t>,</w:t>
      </w:r>
      <w:r w:rsidR="00637EB2" w:rsidRPr="006B73A3">
        <w:t xml:space="preserve"> </w:t>
      </w:r>
      <w:r w:rsidR="00146544" w:rsidRPr="006B73A3">
        <w:t>а</w:t>
      </w:r>
      <w:r w:rsidR="00637EB2" w:rsidRPr="006B73A3">
        <w:t xml:space="preserve"> </w:t>
      </w:r>
      <w:r w:rsidR="00146544" w:rsidRPr="006B73A3">
        <w:t>также</w:t>
      </w:r>
      <w:r w:rsidR="00637EB2" w:rsidRPr="006B73A3">
        <w:t xml:space="preserve"> </w:t>
      </w:r>
      <w:r w:rsidR="00146544" w:rsidRPr="006B73A3">
        <w:t>при</w:t>
      </w:r>
      <w:r w:rsidR="00637EB2" w:rsidRPr="006B73A3">
        <w:t xml:space="preserve"> </w:t>
      </w:r>
      <w:r w:rsidR="00146544" w:rsidRPr="006B73A3">
        <w:t>оценке</w:t>
      </w:r>
      <w:r w:rsidR="00637EB2" w:rsidRPr="006B73A3">
        <w:t xml:space="preserve"> </w:t>
      </w:r>
      <w:r w:rsidR="00146544" w:rsidRPr="006B73A3">
        <w:t>эффективности</w:t>
      </w:r>
      <w:r w:rsidR="00637EB2" w:rsidRPr="006B73A3">
        <w:t xml:space="preserve"> </w:t>
      </w:r>
      <w:r w:rsidR="00146544" w:rsidRPr="006B73A3">
        <w:t>терапии</w:t>
      </w:r>
      <w:r w:rsidR="00637EB2" w:rsidRPr="006B73A3">
        <w:t xml:space="preserve"> </w:t>
      </w:r>
      <w:r w:rsidR="00146544" w:rsidRPr="006B73A3">
        <w:t>ВКЛ</w:t>
      </w:r>
      <w:r w:rsidR="00637EB2" w:rsidRPr="006B73A3">
        <w:t xml:space="preserve"> </w:t>
      </w:r>
      <w:r>
        <w:t xml:space="preserve">у пациентов с выявленным ранее увеличением абдоминальных и забрюшинных ЛУ </w:t>
      </w:r>
      <w:r w:rsidR="004D7374" w:rsidRPr="006B73A3">
        <w:rPr>
          <w:b/>
        </w:rPr>
        <w:t>рекомендуется</w:t>
      </w:r>
      <w:r w:rsidR="00637EB2" w:rsidRPr="006B73A3">
        <w:t xml:space="preserve"> </w:t>
      </w:r>
      <w:r w:rsidR="00D12FAD" w:rsidRPr="006B73A3">
        <w:t>по</w:t>
      </w:r>
      <w:r w:rsidR="00637EB2" w:rsidRPr="006B73A3">
        <w:t xml:space="preserve"> </w:t>
      </w:r>
      <w:r w:rsidR="00D12FAD" w:rsidRPr="006B73A3">
        <w:t>возможности</w:t>
      </w:r>
      <w:r w:rsidR="00637EB2" w:rsidRPr="006B73A3">
        <w:t xml:space="preserve"> </w:t>
      </w:r>
      <w:r w:rsidR="007F557E" w:rsidRPr="006B73A3">
        <w:t>выполнить</w:t>
      </w:r>
      <w:r w:rsidR="00637EB2" w:rsidRPr="006B73A3">
        <w:t xml:space="preserve"> </w:t>
      </w:r>
      <w:r w:rsidR="00F8494A" w:rsidRPr="006B73A3">
        <w:t>компьютерную томографию (</w:t>
      </w:r>
      <w:r w:rsidR="003F6CE5" w:rsidRPr="006B73A3">
        <w:t>КТ</w:t>
      </w:r>
      <w:r w:rsidR="00F8494A" w:rsidRPr="006B73A3">
        <w:t>)</w:t>
      </w:r>
      <w:r w:rsidR="00637EB2" w:rsidRPr="006B73A3">
        <w:t xml:space="preserve"> </w:t>
      </w:r>
      <w:r w:rsidR="00460B42" w:rsidRPr="006B73A3">
        <w:t>органов</w:t>
      </w:r>
      <w:r w:rsidR="00637EB2" w:rsidRPr="006B73A3">
        <w:t xml:space="preserve"> </w:t>
      </w:r>
      <w:r w:rsidR="00460B42" w:rsidRPr="006B73A3">
        <w:t>брюшной</w:t>
      </w:r>
      <w:r w:rsidR="00637EB2" w:rsidRPr="006B73A3">
        <w:t xml:space="preserve"> </w:t>
      </w:r>
      <w:r w:rsidR="00460B42" w:rsidRPr="006B73A3">
        <w:t>полости</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00741B6B" w:rsidRPr="006B73A3">
        <w:t>.</w:t>
      </w:r>
    </w:p>
    <w:p w14:paraId="7B335542" w14:textId="77777777" w:rsidR="004D7374" w:rsidRPr="006B73A3" w:rsidRDefault="004D7374"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3C65DB"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3C65DB" w:rsidRPr="006B73A3">
        <w:rPr>
          <w:b/>
        </w:rPr>
        <w:t>5</w:t>
      </w:r>
      <w:r w:rsidRPr="006B73A3">
        <w:rPr>
          <w:b/>
        </w:rPr>
        <w:t>)</w:t>
      </w:r>
    </w:p>
    <w:p w14:paraId="7B5AC241" w14:textId="0E1F5EEC" w:rsidR="00460B42" w:rsidRPr="006B73A3" w:rsidRDefault="006D3170" w:rsidP="00C94AE1">
      <w:pPr>
        <w:ind w:left="709"/>
        <w:contextualSpacing/>
        <w:rPr>
          <w:i/>
        </w:rPr>
      </w:pPr>
      <w:r w:rsidRPr="006B73A3">
        <w:rPr>
          <w:b/>
          <w:i/>
        </w:rPr>
        <w:t>Комментарий:</w:t>
      </w:r>
      <w:r w:rsidRPr="006B73A3">
        <w:t xml:space="preserve"> </w:t>
      </w:r>
      <w:r w:rsidR="00460B42" w:rsidRPr="006B73A3">
        <w:rPr>
          <w:i/>
        </w:rPr>
        <w:t>в</w:t>
      </w:r>
      <w:r w:rsidR="00637EB2" w:rsidRPr="006B73A3">
        <w:rPr>
          <w:i/>
        </w:rPr>
        <w:t xml:space="preserve"> </w:t>
      </w:r>
      <w:r w:rsidR="00460B42" w:rsidRPr="006B73A3">
        <w:rPr>
          <w:i/>
        </w:rPr>
        <w:t>большинстве</w:t>
      </w:r>
      <w:r w:rsidR="00637EB2" w:rsidRPr="006B73A3">
        <w:rPr>
          <w:i/>
        </w:rPr>
        <w:t xml:space="preserve"> </w:t>
      </w:r>
      <w:r w:rsidR="00460B42" w:rsidRPr="006B73A3">
        <w:rPr>
          <w:i/>
        </w:rPr>
        <w:t>случаев</w:t>
      </w:r>
      <w:r w:rsidR="00637EB2" w:rsidRPr="006B73A3">
        <w:rPr>
          <w:i/>
        </w:rPr>
        <w:t xml:space="preserve"> </w:t>
      </w:r>
      <w:r w:rsidR="00460B42" w:rsidRPr="006B73A3">
        <w:rPr>
          <w:i/>
        </w:rPr>
        <w:t>выявляется</w:t>
      </w:r>
      <w:r w:rsidR="00637EB2" w:rsidRPr="006B73A3">
        <w:rPr>
          <w:i/>
        </w:rPr>
        <w:t xml:space="preserve"> </w:t>
      </w:r>
      <w:r w:rsidR="00460B42" w:rsidRPr="006B73A3">
        <w:rPr>
          <w:i/>
        </w:rPr>
        <w:t>спленомегалия</w:t>
      </w:r>
      <w:r w:rsidR="00637EB2" w:rsidRPr="006B73A3">
        <w:rPr>
          <w:i/>
        </w:rPr>
        <w:t xml:space="preserve"> </w:t>
      </w:r>
      <w:r w:rsidR="00460B42" w:rsidRPr="006B73A3">
        <w:rPr>
          <w:i/>
        </w:rPr>
        <w:t>от</w:t>
      </w:r>
      <w:r w:rsidR="00637EB2" w:rsidRPr="006B73A3">
        <w:rPr>
          <w:i/>
        </w:rPr>
        <w:t xml:space="preserve"> </w:t>
      </w:r>
      <w:r w:rsidR="00460B42" w:rsidRPr="006B73A3">
        <w:rPr>
          <w:i/>
        </w:rPr>
        <w:t>умеренной</w:t>
      </w:r>
      <w:r w:rsidR="00637EB2" w:rsidRPr="006B73A3">
        <w:rPr>
          <w:i/>
        </w:rPr>
        <w:t xml:space="preserve"> </w:t>
      </w:r>
      <w:r w:rsidR="00460B42" w:rsidRPr="006B73A3">
        <w:rPr>
          <w:i/>
        </w:rPr>
        <w:t>до</w:t>
      </w:r>
      <w:r w:rsidR="00637EB2" w:rsidRPr="006B73A3">
        <w:rPr>
          <w:i/>
        </w:rPr>
        <w:t xml:space="preserve"> </w:t>
      </w:r>
      <w:r w:rsidR="00460B42" w:rsidRPr="006B73A3">
        <w:rPr>
          <w:i/>
        </w:rPr>
        <w:t>значительной,</w:t>
      </w:r>
      <w:r w:rsidR="00637EB2" w:rsidRPr="006B73A3">
        <w:rPr>
          <w:i/>
        </w:rPr>
        <w:t xml:space="preserve"> </w:t>
      </w:r>
      <w:r w:rsidR="00460B42" w:rsidRPr="006B73A3">
        <w:rPr>
          <w:i/>
        </w:rPr>
        <w:t>без</w:t>
      </w:r>
      <w:r w:rsidR="00637EB2" w:rsidRPr="006B73A3">
        <w:rPr>
          <w:i/>
        </w:rPr>
        <w:t xml:space="preserve"> </w:t>
      </w:r>
      <w:r w:rsidR="00460B42" w:rsidRPr="006B73A3">
        <w:rPr>
          <w:i/>
        </w:rPr>
        <w:t>очагового</w:t>
      </w:r>
      <w:r w:rsidR="00637EB2" w:rsidRPr="006B73A3">
        <w:rPr>
          <w:i/>
        </w:rPr>
        <w:t xml:space="preserve"> </w:t>
      </w:r>
      <w:r w:rsidR="00460B42" w:rsidRPr="006B73A3">
        <w:rPr>
          <w:i/>
        </w:rPr>
        <w:t>поражения</w:t>
      </w:r>
      <w:r w:rsidR="00637EB2" w:rsidRPr="006B73A3">
        <w:rPr>
          <w:i/>
        </w:rPr>
        <w:t xml:space="preserve"> </w:t>
      </w:r>
      <w:r w:rsidR="00460B42" w:rsidRPr="006B73A3">
        <w:rPr>
          <w:i/>
        </w:rPr>
        <w:t>ткани</w:t>
      </w:r>
      <w:r w:rsidR="00637EB2" w:rsidRPr="006B73A3">
        <w:rPr>
          <w:i/>
        </w:rPr>
        <w:t xml:space="preserve"> </w:t>
      </w:r>
      <w:r w:rsidR="00460B42" w:rsidRPr="006B73A3">
        <w:rPr>
          <w:i/>
        </w:rPr>
        <w:t>селезенки.</w:t>
      </w:r>
      <w:r w:rsidR="00637EB2" w:rsidRPr="006B73A3">
        <w:rPr>
          <w:i/>
        </w:rPr>
        <w:t xml:space="preserve"> </w:t>
      </w:r>
      <w:r w:rsidR="00460B42" w:rsidRPr="006B73A3">
        <w:rPr>
          <w:i/>
        </w:rPr>
        <w:t>Увеличение</w:t>
      </w:r>
      <w:r w:rsidR="00637EB2" w:rsidRPr="006B73A3">
        <w:rPr>
          <w:i/>
        </w:rPr>
        <w:t xml:space="preserve"> </w:t>
      </w:r>
      <w:r w:rsidR="00460B42" w:rsidRPr="006B73A3">
        <w:rPr>
          <w:i/>
        </w:rPr>
        <w:t>висцеральных</w:t>
      </w:r>
      <w:r w:rsidR="00637EB2" w:rsidRPr="006B73A3">
        <w:rPr>
          <w:i/>
        </w:rPr>
        <w:t xml:space="preserve"> </w:t>
      </w:r>
      <w:r w:rsidR="003F6CE5" w:rsidRPr="006B73A3">
        <w:rPr>
          <w:i/>
        </w:rPr>
        <w:t>ЛУ</w:t>
      </w:r>
      <w:r w:rsidR="00637EB2" w:rsidRPr="006B73A3">
        <w:rPr>
          <w:i/>
        </w:rPr>
        <w:t xml:space="preserve"> </w:t>
      </w:r>
      <w:r w:rsidR="00460B42" w:rsidRPr="006B73A3">
        <w:rPr>
          <w:i/>
        </w:rPr>
        <w:t>определяется</w:t>
      </w:r>
      <w:r w:rsidR="00637EB2" w:rsidRPr="006B73A3">
        <w:rPr>
          <w:i/>
        </w:rPr>
        <w:t xml:space="preserve"> </w:t>
      </w:r>
      <w:r w:rsidR="00460B42" w:rsidRPr="006B73A3">
        <w:rPr>
          <w:i/>
        </w:rPr>
        <w:t>примерно</w:t>
      </w:r>
      <w:r w:rsidR="00637EB2" w:rsidRPr="006B73A3">
        <w:rPr>
          <w:i/>
        </w:rPr>
        <w:t xml:space="preserve"> </w:t>
      </w:r>
      <w:r w:rsidR="00460B42" w:rsidRPr="006B73A3">
        <w:rPr>
          <w:i/>
        </w:rPr>
        <w:t>в</w:t>
      </w:r>
      <w:r w:rsidR="00637EB2" w:rsidRPr="006B73A3">
        <w:rPr>
          <w:i/>
        </w:rPr>
        <w:t xml:space="preserve"> </w:t>
      </w:r>
      <w:r w:rsidR="00460B42" w:rsidRPr="006B73A3">
        <w:rPr>
          <w:i/>
        </w:rPr>
        <w:t>20</w:t>
      </w:r>
      <w:r w:rsidR="003F6CE5" w:rsidRPr="006B73A3">
        <w:rPr>
          <w:i/>
        </w:rPr>
        <w:t xml:space="preserve"> </w:t>
      </w:r>
      <w:r w:rsidR="00460B42" w:rsidRPr="006B73A3">
        <w:rPr>
          <w:i/>
        </w:rPr>
        <w:t>%</w:t>
      </w:r>
      <w:r w:rsidR="00637EB2" w:rsidRPr="006B73A3">
        <w:rPr>
          <w:i/>
        </w:rPr>
        <w:t xml:space="preserve"> </w:t>
      </w:r>
      <w:r w:rsidR="00460B42" w:rsidRPr="006B73A3">
        <w:rPr>
          <w:i/>
        </w:rPr>
        <w:t>случаев,</w:t>
      </w:r>
      <w:r w:rsidR="00637EB2" w:rsidRPr="006B73A3">
        <w:rPr>
          <w:i/>
        </w:rPr>
        <w:t xml:space="preserve"> </w:t>
      </w:r>
      <w:r w:rsidR="00460B42" w:rsidRPr="006B73A3">
        <w:rPr>
          <w:i/>
        </w:rPr>
        <w:t>чаще</w:t>
      </w:r>
      <w:r w:rsidR="00637EB2" w:rsidRPr="006B73A3">
        <w:rPr>
          <w:i/>
        </w:rPr>
        <w:t xml:space="preserve"> </w:t>
      </w:r>
      <w:r w:rsidR="00460B42" w:rsidRPr="006B73A3">
        <w:rPr>
          <w:i/>
        </w:rPr>
        <w:t>незначительно</w:t>
      </w:r>
      <w:r w:rsidR="00D12FAD" w:rsidRPr="006B73A3">
        <w:rPr>
          <w:i/>
        </w:rPr>
        <w:t>е</w:t>
      </w:r>
      <w:r w:rsidR="00460B42" w:rsidRPr="006B73A3">
        <w:rPr>
          <w:i/>
        </w:rPr>
        <w:t>,</w:t>
      </w:r>
      <w:r w:rsidR="00637EB2" w:rsidRPr="006B73A3">
        <w:rPr>
          <w:i/>
        </w:rPr>
        <w:t xml:space="preserve"> </w:t>
      </w:r>
      <w:r w:rsidR="00460B42" w:rsidRPr="006B73A3">
        <w:rPr>
          <w:i/>
        </w:rPr>
        <w:t>но</w:t>
      </w:r>
      <w:r w:rsidR="00637EB2" w:rsidRPr="006B73A3">
        <w:rPr>
          <w:i/>
        </w:rPr>
        <w:t xml:space="preserve"> </w:t>
      </w:r>
      <w:r w:rsidR="00460B42" w:rsidRPr="006B73A3">
        <w:rPr>
          <w:i/>
        </w:rPr>
        <w:t>может</w:t>
      </w:r>
      <w:r w:rsidR="00637EB2" w:rsidRPr="006B73A3">
        <w:rPr>
          <w:i/>
        </w:rPr>
        <w:t xml:space="preserve"> </w:t>
      </w:r>
      <w:r w:rsidR="00460B42" w:rsidRPr="006B73A3">
        <w:rPr>
          <w:i/>
        </w:rPr>
        <w:t>быть</w:t>
      </w:r>
      <w:r w:rsidR="00637EB2" w:rsidRPr="006B73A3">
        <w:rPr>
          <w:i/>
        </w:rPr>
        <w:t xml:space="preserve"> </w:t>
      </w:r>
      <w:r w:rsidR="00460B42" w:rsidRPr="006B73A3">
        <w:rPr>
          <w:i/>
        </w:rPr>
        <w:t>и</w:t>
      </w:r>
      <w:r w:rsidR="00637EB2" w:rsidRPr="006B73A3">
        <w:rPr>
          <w:i/>
        </w:rPr>
        <w:t xml:space="preserve"> </w:t>
      </w:r>
      <w:r w:rsidR="00460B42" w:rsidRPr="006B73A3">
        <w:rPr>
          <w:i/>
        </w:rPr>
        <w:t>в</w:t>
      </w:r>
      <w:r w:rsidR="00637EB2" w:rsidRPr="006B73A3">
        <w:rPr>
          <w:i/>
        </w:rPr>
        <w:t xml:space="preserve"> </w:t>
      </w:r>
      <w:r w:rsidR="00460B42" w:rsidRPr="006B73A3">
        <w:rPr>
          <w:i/>
        </w:rPr>
        <w:t>виде</w:t>
      </w:r>
      <w:r w:rsidR="00637EB2" w:rsidRPr="006B73A3">
        <w:rPr>
          <w:i/>
        </w:rPr>
        <w:t xml:space="preserve"> </w:t>
      </w:r>
      <w:r w:rsidR="00460B42" w:rsidRPr="006B73A3">
        <w:rPr>
          <w:i/>
        </w:rPr>
        <w:t>конгломератов</w:t>
      </w:r>
      <w:r w:rsidR="00637EB2" w:rsidRPr="006B73A3">
        <w:rPr>
          <w:i/>
        </w:rPr>
        <w:t xml:space="preserve"> </w:t>
      </w:r>
      <w:r w:rsidR="00460B42" w:rsidRPr="006B73A3">
        <w:rPr>
          <w:i/>
        </w:rPr>
        <w:t>(особенно</w:t>
      </w:r>
      <w:r w:rsidR="00637EB2" w:rsidRPr="006B73A3">
        <w:rPr>
          <w:i/>
        </w:rPr>
        <w:t xml:space="preserve"> </w:t>
      </w:r>
      <w:r w:rsidR="00460B42" w:rsidRPr="006B73A3">
        <w:rPr>
          <w:i/>
        </w:rPr>
        <w:t>в</w:t>
      </w:r>
      <w:r w:rsidR="00637EB2" w:rsidRPr="006B73A3">
        <w:rPr>
          <w:i/>
        </w:rPr>
        <w:t xml:space="preserve"> </w:t>
      </w:r>
      <w:r w:rsidR="00460B42" w:rsidRPr="006B73A3">
        <w:rPr>
          <w:i/>
        </w:rPr>
        <w:t>молодом</w:t>
      </w:r>
      <w:r w:rsidR="00637EB2" w:rsidRPr="006B73A3">
        <w:rPr>
          <w:i/>
        </w:rPr>
        <w:t xml:space="preserve"> </w:t>
      </w:r>
      <w:r w:rsidR="00460B42" w:rsidRPr="006B73A3">
        <w:rPr>
          <w:i/>
        </w:rPr>
        <w:t>возрасте</w:t>
      </w:r>
      <w:r w:rsidR="00637EB2" w:rsidRPr="006B73A3">
        <w:rPr>
          <w:i/>
        </w:rPr>
        <w:t xml:space="preserve"> </w:t>
      </w:r>
      <w:r w:rsidR="00D12FAD" w:rsidRPr="006B73A3">
        <w:rPr>
          <w:i/>
        </w:rPr>
        <w:t>или</w:t>
      </w:r>
      <w:r w:rsidR="00637EB2" w:rsidRPr="006B73A3">
        <w:rPr>
          <w:i/>
        </w:rPr>
        <w:t xml:space="preserve"> </w:t>
      </w:r>
      <w:r w:rsidR="00D12FAD" w:rsidRPr="006B73A3">
        <w:rPr>
          <w:i/>
        </w:rPr>
        <w:t>при</w:t>
      </w:r>
      <w:r w:rsidR="00637EB2" w:rsidRPr="006B73A3">
        <w:rPr>
          <w:i/>
        </w:rPr>
        <w:t xml:space="preserve"> </w:t>
      </w:r>
      <w:r w:rsidR="00D12FAD" w:rsidRPr="006B73A3">
        <w:rPr>
          <w:i/>
        </w:rPr>
        <w:t>прогресси</w:t>
      </w:r>
      <w:r w:rsidR="003F6CE5" w:rsidRPr="006B73A3">
        <w:rPr>
          <w:i/>
        </w:rPr>
        <w:t>ровании</w:t>
      </w:r>
      <w:r w:rsidR="00637EB2" w:rsidRPr="006B73A3">
        <w:rPr>
          <w:i/>
        </w:rPr>
        <w:t xml:space="preserve"> </w:t>
      </w:r>
      <w:r w:rsidR="00D12FAD" w:rsidRPr="006B73A3">
        <w:rPr>
          <w:i/>
        </w:rPr>
        <w:t>заболевания</w:t>
      </w:r>
      <w:r w:rsidR="00460B42" w:rsidRPr="006B73A3">
        <w:rPr>
          <w:i/>
        </w:rPr>
        <w:t>)</w:t>
      </w:r>
      <w:r w:rsidR="00276EF1">
        <w:rPr>
          <w:i/>
        </w:rPr>
        <w:t>; также может выявляться инфильтрация забрюшинной клетчатки (не выявляемая отчетливо при ультразвуковом исследовании), особенно при длительном анамнезе заболевания и предшествующей спленэктомии</w:t>
      </w:r>
      <w:r w:rsidR="00460B42" w:rsidRPr="006B73A3">
        <w:rPr>
          <w:i/>
        </w:rPr>
        <w:t>.</w:t>
      </w:r>
      <w:r w:rsidR="00637EB2" w:rsidRPr="006B73A3">
        <w:rPr>
          <w:i/>
        </w:rPr>
        <w:t xml:space="preserve"> </w:t>
      </w:r>
    </w:p>
    <w:p w14:paraId="63DB2C6D" w14:textId="77777777" w:rsidR="00460B42" w:rsidRPr="006B73A3" w:rsidRDefault="00460B42"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при</w:t>
      </w:r>
      <w:r w:rsidR="00637EB2" w:rsidRPr="006B73A3">
        <w:t xml:space="preserve"> </w:t>
      </w:r>
      <w:r w:rsidRPr="006B73A3">
        <w:t>установке</w:t>
      </w:r>
      <w:r w:rsidR="00637EB2" w:rsidRPr="006B73A3">
        <w:t xml:space="preserve"> </w:t>
      </w:r>
      <w:r w:rsidRPr="006B73A3">
        <w:t>диагноза</w:t>
      </w:r>
      <w:r w:rsidR="00637EB2" w:rsidRPr="006B73A3">
        <w:t xml:space="preserve"> </w:t>
      </w:r>
      <w:r w:rsidRPr="006B73A3">
        <w:t>ВКЛ,</w:t>
      </w:r>
      <w:r w:rsidR="00637EB2" w:rsidRPr="006B73A3">
        <w:t xml:space="preserve"> </w:t>
      </w:r>
      <w:r w:rsidR="00146544" w:rsidRPr="006B73A3">
        <w:t>а</w:t>
      </w:r>
      <w:r w:rsidR="00637EB2" w:rsidRPr="006B73A3">
        <w:t xml:space="preserve"> </w:t>
      </w:r>
      <w:r w:rsidR="00146544" w:rsidRPr="006B73A3">
        <w:t>также</w:t>
      </w:r>
      <w:r w:rsidR="00637EB2" w:rsidRPr="006B73A3">
        <w:t xml:space="preserve"> </w:t>
      </w:r>
      <w:r w:rsidR="00146544" w:rsidRPr="006B73A3">
        <w:t>при</w:t>
      </w:r>
      <w:r w:rsidR="00637EB2" w:rsidRPr="006B73A3">
        <w:t xml:space="preserve"> </w:t>
      </w:r>
      <w:r w:rsidR="00146544" w:rsidRPr="006B73A3">
        <w:t>оценке</w:t>
      </w:r>
      <w:r w:rsidR="00637EB2" w:rsidRPr="006B73A3">
        <w:t xml:space="preserve"> </w:t>
      </w:r>
      <w:r w:rsidR="00146544" w:rsidRPr="006B73A3">
        <w:t>эффективности</w:t>
      </w:r>
      <w:r w:rsidR="00637EB2" w:rsidRPr="006B73A3">
        <w:t xml:space="preserve"> </w:t>
      </w:r>
      <w:r w:rsidR="00146544" w:rsidRPr="006B73A3">
        <w:t>терапии</w:t>
      </w:r>
      <w:r w:rsidR="00637EB2" w:rsidRPr="006B73A3">
        <w:t xml:space="preserve"> </w:t>
      </w:r>
      <w:r w:rsidR="00146544" w:rsidRPr="006B73A3">
        <w:t>ВКЛ</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00394303" w:rsidRPr="006B73A3">
        <w:t>ультразвуковое</w:t>
      </w:r>
      <w:r w:rsidR="00637EB2" w:rsidRPr="006B73A3">
        <w:t xml:space="preserve"> </w:t>
      </w:r>
      <w:r w:rsidR="00394303" w:rsidRPr="006B73A3">
        <w:t>исследование</w:t>
      </w:r>
      <w:r w:rsidR="00637EB2" w:rsidRPr="006B73A3">
        <w:t xml:space="preserve"> </w:t>
      </w:r>
      <w:r w:rsidRPr="006B73A3">
        <w:t>органов</w:t>
      </w:r>
      <w:r w:rsidR="00637EB2" w:rsidRPr="006B73A3">
        <w:t xml:space="preserve"> </w:t>
      </w:r>
      <w:r w:rsidRPr="006B73A3">
        <w:t>брюшной</w:t>
      </w:r>
      <w:r w:rsidR="00637EB2" w:rsidRPr="006B73A3">
        <w:t xml:space="preserve"> </w:t>
      </w:r>
      <w:r w:rsidRPr="006B73A3">
        <w:t>полости</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6A443254" w14:textId="77777777" w:rsidR="00460B42" w:rsidRPr="006B73A3" w:rsidRDefault="00460B42" w:rsidP="00C94AE1">
      <w:pPr>
        <w:spacing w:before="0" w:after="0"/>
        <w:ind w:left="709"/>
        <w:contextualSpacing/>
        <w:rPr>
          <w:b/>
        </w:rPr>
      </w:pPr>
      <w:r w:rsidRPr="006B73A3">
        <w:rPr>
          <w:b/>
        </w:rPr>
        <w:lastRenderedPageBreak/>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554BAD76" w14:textId="77777777" w:rsidR="00460B42" w:rsidRPr="006B73A3" w:rsidRDefault="006D3170" w:rsidP="00C94AE1">
      <w:pPr>
        <w:ind w:left="709"/>
        <w:contextualSpacing/>
        <w:rPr>
          <w:i/>
        </w:rPr>
      </w:pPr>
      <w:r w:rsidRPr="006B73A3">
        <w:rPr>
          <w:b/>
          <w:i/>
        </w:rPr>
        <w:t>Комментарий:</w:t>
      </w:r>
      <w:r w:rsidR="002E295D" w:rsidRPr="006B73A3">
        <w:t xml:space="preserve"> </w:t>
      </w:r>
      <w:r w:rsidR="00460B42" w:rsidRPr="006B73A3">
        <w:rPr>
          <w:i/>
        </w:rPr>
        <w:t>в</w:t>
      </w:r>
      <w:r w:rsidR="00637EB2" w:rsidRPr="006B73A3">
        <w:rPr>
          <w:i/>
        </w:rPr>
        <w:t xml:space="preserve"> </w:t>
      </w:r>
      <w:r w:rsidR="00460B42" w:rsidRPr="006B73A3">
        <w:rPr>
          <w:i/>
        </w:rPr>
        <w:t>большинстве</w:t>
      </w:r>
      <w:r w:rsidR="00637EB2" w:rsidRPr="006B73A3">
        <w:rPr>
          <w:i/>
        </w:rPr>
        <w:t xml:space="preserve"> </w:t>
      </w:r>
      <w:r w:rsidR="00460B42" w:rsidRPr="006B73A3">
        <w:rPr>
          <w:i/>
        </w:rPr>
        <w:t>случаев</w:t>
      </w:r>
      <w:r w:rsidR="00637EB2" w:rsidRPr="006B73A3">
        <w:rPr>
          <w:i/>
        </w:rPr>
        <w:t xml:space="preserve"> </w:t>
      </w:r>
      <w:r w:rsidR="00D12FAD" w:rsidRPr="006B73A3">
        <w:rPr>
          <w:i/>
        </w:rPr>
        <w:t>при</w:t>
      </w:r>
      <w:r w:rsidR="00637EB2" w:rsidRPr="006B73A3">
        <w:rPr>
          <w:i/>
        </w:rPr>
        <w:t xml:space="preserve"> </w:t>
      </w:r>
      <w:r w:rsidR="00CF59AC" w:rsidRPr="006B73A3">
        <w:rPr>
          <w:i/>
        </w:rPr>
        <w:t>ультразвуковом исследовании</w:t>
      </w:r>
      <w:r w:rsidR="00637EB2" w:rsidRPr="006B73A3">
        <w:rPr>
          <w:i/>
        </w:rPr>
        <w:t xml:space="preserve"> </w:t>
      </w:r>
      <w:r w:rsidR="00460B42" w:rsidRPr="006B73A3">
        <w:rPr>
          <w:i/>
        </w:rPr>
        <w:t>выявляется</w:t>
      </w:r>
      <w:r w:rsidR="00637EB2" w:rsidRPr="006B73A3">
        <w:rPr>
          <w:i/>
        </w:rPr>
        <w:t xml:space="preserve"> </w:t>
      </w:r>
      <w:r w:rsidR="00460B42" w:rsidRPr="006B73A3">
        <w:rPr>
          <w:i/>
        </w:rPr>
        <w:t>спленомегалия</w:t>
      </w:r>
      <w:r w:rsidR="00637EB2" w:rsidRPr="006B73A3">
        <w:rPr>
          <w:i/>
        </w:rPr>
        <w:t xml:space="preserve"> </w:t>
      </w:r>
      <w:r w:rsidR="00460B42" w:rsidRPr="006B73A3">
        <w:rPr>
          <w:i/>
        </w:rPr>
        <w:t>от</w:t>
      </w:r>
      <w:r w:rsidR="00637EB2" w:rsidRPr="006B73A3">
        <w:rPr>
          <w:i/>
        </w:rPr>
        <w:t xml:space="preserve"> </w:t>
      </w:r>
      <w:r w:rsidR="00460B42" w:rsidRPr="006B73A3">
        <w:rPr>
          <w:i/>
        </w:rPr>
        <w:t>умеренной</w:t>
      </w:r>
      <w:r w:rsidR="00637EB2" w:rsidRPr="006B73A3">
        <w:rPr>
          <w:i/>
        </w:rPr>
        <w:t xml:space="preserve"> </w:t>
      </w:r>
      <w:r w:rsidR="00460B42" w:rsidRPr="006B73A3">
        <w:rPr>
          <w:i/>
        </w:rPr>
        <w:t>до</w:t>
      </w:r>
      <w:r w:rsidR="00637EB2" w:rsidRPr="006B73A3">
        <w:rPr>
          <w:i/>
        </w:rPr>
        <w:t xml:space="preserve"> </w:t>
      </w:r>
      <w:r w:rsidR="00460B42" w:rsidRPr="006B73A3">
        <w:rPr>
          <w:i/>
        </w:rPr>
        <w:t>значительной,</w:t>
      </w:r>
      <w:r w:rsidR="00637EB2" w:rsidRPr="006B73A3">
        <w:rPr>
          <w:i/>
        </w:rPr>
        <w:t xml:space="preserve"> </w:t>
      </w:r>
      <w:r w:rsidR="00460B42" w:rsidRPr="006B73A3">
        <w:rPr>
          <w:i/>
        </w:rPr>
        <w:t>без</w:t>
      </w:r>
      <w:r w:rsidR="00637EB2" w:rsidRPr="006B73A3">
        <w:rPr>
          <w:i/>
        </w:rPr>
        <w:t xml:space="preserve"> </w:t>
      </w:r>
      <w:r w:rsidR="00460B42" w:rsidRPr="006B73A3">
        <w:rPr>
          <w:i/>
        </w:rPr>
        <w:t>очагового</w:t>
      </w:r>
      <w:r w:rsidR="00637EB2" w:rsidRPr="006B73A3">
        <w:rPr>
          <w:i/>
        </w:rPr>
        <w:t xml:space="preserve"> </w:t>
      </w:r>
      <w:r w:rsidR="00460B42" w:rsidRPr="006B73A3">
        <w:rPr>
          <w:i/>
        </w:rPr>
        <w:t>поражения</w:t>
      </w:r>
      <w:r w:rsidR="00637EB2" w:rsidRPr="006B73A3">
        <w:rPr>
          <w:i/>
        </w:rPr>
        <w:t xml:space="preserve"> </w:t>
      </w:r>
      <w:r w:rsidR="00460B42" w:rsidRPr="006B73A3">
        <w:rPr>
          <w:i/>
        </w:rPr>
        <w:t>ткани</w:t>
      </w:r>
      <w:r w:rsidR="00637EB2" w:rsidRPr="006B73A3">
        <w:rPr>
          <w:i/>
        </w:rPr>
        <w:t xml:space="preserve"> </w:t>
      </w:r>
      <w:r w:rsidR="00460B42" w:rsidRPr="006B73A3">
        <w:rPr>
          <w:i/>
        </w:rPr>
        <w:t>селезенки.</w:t>
      </w:r>
      <w:r w:rsidR="00637EB2" w:rsidRPr="006B73A3">
        <w:rPr>
          <w:i/>
        </w:rPr>
        <w:t xml:space="preserve"> </w:t>
      </w:r>
      <w:r w:rsidR="00460B42" w:rsidRPr="006B73A3">
        <w:rPr>
          <w:i/>
        </w:rPr>
        <w:t>Увеличение</w:t>
      </w:r>
      <w:r w:rsidR="00637EB2" w:rsidRPr="006B73A3">
        <w:rPr>
          <w:i/>
        </w:rPr>
        <w:t xml:space="preserve"> </w:t>
      </w:r>
      <w:r w:rsidR="00460B42" w:rsidRPr="006B73A3">
        <w:rPr>
          <w:i/>
        </w:rPr>
        <w:t>висцеральных</w:t>
      </w:r>
      <w:r w:rsidR="00637EB2" w:rsidRPr="006B73A3">
        <w:rPr>
          <w:i/>
        </w:rPr>
        <w:t xml:space="preserve"> </w:t>
      </w:r>
      <w:r w:rsidR="00CF59AC" w:rsidRPr="006B73A3">
        <w:rPr>
          <w:i/>
        </w:rPr>
        <w:t>ЛУ</w:t>
      </w:r>
      <w:r w:rsidR="00637EB2" w:rsidRPr="006B73A3">
        <w:rPr>
          <w:i/>
        </w:rPr>
        <w:t xml:space="preserve"> </w:t>
      </w:r>
      <w:r w:rsidR="00460B42" w:rsidRPr="006B73A3">
        <w:rPr>
          <w:i/>
        </w:rPr>
        <w:t>определяется</w:t>
      </w:r>
      <w:r w:rsidR="00637EB2" w:rsidRPr="006B73A3">
        <w:rPr>
          <w:i/>
        </w:rPr>
        <w:t xml:space="preserve"> </w:t>
      </w:r>
      <w:r w:rsidR="00460B42" w:rsidRPr="006B73A3">
        <w:rPr>
          <w:i/>
        </w:rPr>
        <w:t>примерно</w:t>
      </w:r>
      <w:r w:rsidR="00637EB2" w:rsidRPr="006B73A3">
        <w:rPr>
          <w:i/>
        </w:rPr>
        <w:t xml:space="preserve"> </w:t>
      </w:r>
      <w:r w:rsidR="00460B42" w:rsidRPr="006B73A3">
        <w:rPr>
          <w:i/>
        </w:rPr>
        <w:t>в</w:t>
      </w:r>
      <w:r w:rsidR="00637EB2" w:rsidRPr="006B73A3">
        <w:rPr>
          <w:i/>
        </w:rPr>
        <w:t xml:space="preserve"> </w:t>
      </w:r>
      <w:r w:rsidR="00460B42" w:rsidRPr="006B73A3">
        <w:rPr>
          <w:i/>
        </w:rPr>
        <w:t>20</w:t>
      </w:r>
      <w:r w:rsidR="00CF59AC" w:rsidRPr="006B73A3">
        <w:rPr>
          <w:i/>
        </w:rPr>
        <w:t xml:space="preserve"> </w:t>
      </w:r>
      <w:r w:rsidR="00460B42" w:rsidRPr="006B73A3">
        <w:rPr>
          <w:i/>
        </w:rPr>
        <w:t>%</w:t>
      </w:r>
      <w:r w:rsidR="00637EB2" w:rsidRPr="006B73A3">
        <w:rPr>
          <w:i/>
        </w:rPr>
        <w:t xml:space="preserve"> </w:t>
      </w:r>
      <w:r w:rsidR="00460B42" w:rsidRPr="006B73A3">
        <w:rPr>
          <w:i/>
        </w:rPr>
        <w:t>случаев,</w:t>
      </w:r>
      <w:r w:rsidR="00637EB2" w:rsidRPr="006B73A3">
        <w:rPr>
          <w:i/>
        </w:rPr>
        <w:t xml:space="preserve"> </w:t>
      </w:r>
      <w:r w:rsidR="00460B42" w:rsidRPr="006B73A3">
        <w:rPr>
          <w:i/>
        </w:rPr>
        <w:t>чаще</w:t>
      </w:r>
      <w:r w:rsidR="00637EB2" w:rsidRPr="006B73A3">
        <w:rPr>
          <w:i/>
        </w:rPr>
        <w:t xml:space="preserve"> </w:t>
      </w:r>
      <w:r w:rsidR="00460B42" w:rsidRPr="006B73A3">
        <w:rPr>
          <w:i/>
        </w:rPr>
        <w:t>незначительно</w:t>
      </w:r>
      <w:r w:rsidR="00D12FAD" w:rsidRPr="006B73A3">
        <w:rPr>
          <w:i/>
        </w:rPr>
        <w:t>е</w:t>
      </w:r>
      <w:r w:rsidR="00460B42" w:rsidRPr="006B73A3">
        <w:rPr>
          <w:i/>
        </w:rPr>
        <w:t>,</w:t>
      </w:r>
      <w:r w:rsidR="00637EB2" w:rsidRPr="006B73A3">
        <w:rPr>
          <w:i/>
        </w:rPr>
        <w:t xml:space="preserve"> </w:t>
      </w:r>
      <w:r w:rsidR="00460B42" w:rsidRPr="006B73A3">
        <w:rPr>
          <w:i/>
        </w:rPr>
        <w:t>но</w:t>
      </w:r>
      <w:r w:rsidR="00637EB2" w:rsidRPr="006B73A3">
        <w:rPr>
          <w:i/>
        </w:rPr>
        <w:t xml:space="preserve"> </w:t>
      </w:r>
      <w:r w:rsidR="00460B42" w:rsidRPr="006B73A3">
        <w:rPr>
          <w:i/>
        </w:rPr>
        <w:t>может</w:t>
      </w:r>
      <w:r w:rsidR="00637EB2" w:rsidRPr="006B73A3">
        <w:rPr>
          <w:i/>
        </w:rPr>
        <w:t xml:space="preserve"> </w:t>
      </w:r>
      <w:r w:rsidR="00460B42" w:rsidRPr="006B73A3">
        <w:rPr>
          <w:i/>
        </w:rPr>
        <w:t>быть</w:t>
      </w:r>
      <w:r w:rsidR="00637EB2" w:rsidRPr="006B73A3">
        <w:rPr>
          <w:i/>
        </w:rPr>
        <w:t xml:space="preserve"> </w:t>
      </w:r>
      <w:r w:rsidR="00460B42" w:rsidRPr="006B73A3">
        <w:rPr>
          <w:i/>
        </w:rPr>
        <w:t>и</w:t>
      </w:r>
      <w:r w:rsidR="00637EB2" w:rsidRPr="006B73A3">
        <w:rPr>
          <w:i/>
        </w:rPr>
        <w:t xml:space="preserve"> </w:t>
      </w:r>
      <w:r w:rsidR="00460B42" w:rsidRPr="006B73A3">
        <w:rPr>
          <w:i/>
        </w:rPr>
        <w:t>в</w:t>
      </w:r>
      <w:r w:rsidR="00637EB2" w:rsidRPr="006B73A3">
        <w:rPr>
          <w:i/>
        </w:rPr>
        <w:t xml:space="preserve"> </w:t>
      </w:r>
      <w:r w:rsidR="00460B42" w:rsidRPr="006B73A3">
        <w:rPr>
          <w:i/>
        </w:rPr>
        <w:t>виде</w:t>
      </w:r>
      <w:r w:rsidR="00637EB2" w:rsidRPr="006B73A3">
        <w:rPr>
          <w:i/>
        </w:rPr>
        <w:t xml:space="preserve"> </w:t>
      </w:r>
      <w:r w:rsidR="00460B42" w:rsidRPr="006B73A3">
        <w:rPr>
          <w:i/>
        </w:rPr>
        <w:t>конгломератов</w:t>
      </w:r>
      <w:r w:rsidR="00637EB2" w:rsidRPr="006B73A3">
        <w:rPr>
          <w:i/>
        </w:rPr>
        <w:t xml:space="preserve"> </w:t>
      </w:r>
      <w:r w:rsidR="00460B42" w:rsidRPr="006B73A3">
        <w:rPr>
          <w:i/>
        </w:rPr>
        <w:t>(особенно</w:t>
      </w:r>
      <w:r w:rsidR="00637EB2" w:rsidRPr="006B73A3">
        <w:rPr>
          <w:i/>
        </w:rPr>
        <w:t xml:space="preserve"> </w:t>
      </w:r>
      <w:r w:rsidR="00460B42" w:rsidRPr="006B73A3">
        <w:rPr>
          <w:i/>
        </w:rPr>
        <w:t>в</w:t>
      </w:r>
      <w:r w:rsidR="00637EB2" w:rsidRPr="006B73A3">
        <w:rPr>
          <w:i/>
        </w:rPr>
        <w:t xml:space="preserve"> </w:t>
      </w:r>
      <w:r w:rsidR="00460B42" w:rsidRPr="006B73A3">
        <w:rPr>
          <w:i/>
        </w:rPr>
        <w:t>молодом</w:t>
      </w:r>
      <w:r w:rsidR="00637EB2" w:rsidRPr="006B73A3">
        <w:rPr>
          <w:i/>
        </w:rPr>
        <w:t xml:space="preserve"> </w:t>
      </w:r>
      <w:r w:rsidR="00460B42" w:rsidRPr="006B73A3">
        <w:rPr>
          <w:i/>
        </w:rPr>
        <w:t>возрасте</w:t>
      </w:r>
      <w:r w:rsidR="00637EB2" w:rsidRPr="006B73A3">
        <w:rPr>
          <w:i/>
        </w:rPr>
        <w:t xml:space="preserve"> </w:t>
      </w:r>
      <w:r w:rsidR="00D12FAD" w:rsidRPr="006B73A3">
        <w:rPr>
          <w:i/>
        </w:rPr>
        <w:t>или</w:t>
      </w:r>
      <w:r w:rsidR="00637EB2" w:rsidRPr="006B73A3">
        <w:rPr>
          <w:i/>
        </w:rPr>
        <w:t xml:space="preserve"> </w:t>
      </w:r>
      <w:r w:rsidR="00D12FAD" w:rsidRPr="006B73A3">
        <w:rPr>
          <w:i/>
        </w:rPr>
        <w:t>при</w:t>
      </w:r>
      <w:r w:rsidR="00637EB2" w:rsidRPr="006B73A3">
        <w:rPr>
          <w:i/>
        </w:rPr>
        <w:t xml:space="preserve"> </w:t>
      </w:r>
      <w:r w:rsidR="00CF59AC" w:rsidRPr="006B73A3">
        <w:rPr>
          <w:i/>
        </w:rPr>
        <w:t>прогрессировании</w:t>
      </w:r>
      <w:r w:rsidR="00637EB2" w:rsidRPr="006B73A3">
        <w:rPr>
          <w:i/>
        </w:rPr>
        <w:t xml:space="preserve"> </w:t>
      </w:r>
      <w:r w:rsidR="00D12FAD" w:rsidRPr="006B73A3">
        <w:rPr>
          <w:i/>
        </w:rPr>
        <w:t>заболевания</w:t>
      </w:r>
      <w:r w:rsidR="00460B42" w:rsidRPr="006B73A3">
        <w:rPr>
          <w:i/>
        </w:rPr>
        <w:t>).</w:t>
      </w:r>
      <w:r w:rsidR="00637EB2" w:rsidRPr="006B73A3">
        <w:rPr>
          <w:i/>
        </w:rPr>
        <w:t xml:space="preserve"> </w:t>
      </w:r>
    </w:p>
    <w:p w14:paraId="57433B15" w14:textId="253D140F" w:rsidR="00394303" w:rsidRPr="006B73A3" w:rsidRDefault="00394303"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00F16757">
        <w:t xml:space="preserve">ВКЛ </w:t>
      </w:r>
      <w:r w:rsidRPr="006B73A3">
        <w:t>с</w:t>
      </w:r>
      <w:r w:rsidR="00637EB2" w:rsidRPr="006B73A3">
        <w:t xml:space="preserve"> </w:t>
      </w:r>
      <w:r w:rsidRPr="006B73A3">
        <w:t>выявленным</w:t>
      </w:r>
      <w:r w:rsidR="00637EB2" w:rsidRPr="006B73A3">
        <w:t xml:space="preserve"> </w:t>
      </w:r>
      <w:r w:rsidRPr="006B73A3">
        <w:t>массивным</w:t>
      </w:r>
      <w:r w:rsidR="00637EB2" w:rsidRPr="006B73A3">
        <w:t xml:space="preserve"> </w:t>
      </w:r>
      <w:r w:rsidRPr="006B73A3">
        <w:t>увеличением</w:t>
      </w:r>
      <w:r w:rsidR="00637EB2" w:rsidRPr="006B73A3">
        <w:t xml:space="preserve"> </w:t>
      </w:r>
      <w:r w:rsidRPr="006B73A3">
        <w:t>абдоминальных</w:t>
      </w:r>
      <w:r w:rsidR="00637EB2" w:rsidRPr="006B73A3">
        <w:t xml:space="preserve"> </w:t>
      </w:r>
      <w:r w:rsidRPr="006B73A3">
        <w:t>и</w:t>
      </w:r>
      <w:r w:rsidR="00637EB2" w:rsidRPr="006B73A3">
        <w:t xml:space="preserve"> </w:t>
      </w:r>
      <w:r w:rsidRPr="006B73A3">
        <w:t>забрюшинных</w:t>
      </w:r>
      <w:r w:rsidR="00637EB2" w:rsidRPr="006B73A3">
        <w:t xml:space="preserve"> </w:t>
      </w:r>
      <w:r w:rsidR="00CF59AC" w:rsidRPr="006B73A3">
        <w:t>ЛУ</w:t>
      </w:r>
      <w:r w:rsidR="00637EB2" w:rsidRPr="006B73A3">
        <w:t xml:space="preserve"> </w:t>
      </w:r>
      <w:r w:rsidRPr="006B73A3">
        <w:t>либо</w:t>
      </w:r>
      <w:r w:rsidR="00637EB2" w:rsidRPr="006B73A3">
        <w:t xml:space="preserve"> </w:t>
      </w:r>
      <w:r w:rsidRPr="006B73A3">
        <w:t>с</w:t>
      </w:r>
      <w:r w:rsidR="00637EB2" w:rsidRPr="006B73A3">
        <w:t xml:space="preserve"> </w:t>
      </w:r>
      <w:r w:rsidRPr="006B73A3">
        <w:t>наличием</w:t>
      </w:r>
      <w:r w:rsidR="00637EB2" w:rsidRPr="006B73A3">
        <w:t xml:space="preserve"> </w:t>
      </w:r>
      <w:r w:rsidRPr="006B73A3">
        <w:t>гипертермии,</w:t>
      </w:r>
      <w:r w:rsidR="00637EB2" w:rsidRPr="006B73A3">
        <w:t xml:space="preserve"> </w:t>
      </w:r>
      <w:r w:rsidRPr="006B73A3">
        <w:t>легочных</w:t>
      </w:r>
      <w:r w:rsidR="00637EB2" w:rsidRPr="006B73A3">
        <w:t xml:space="preserve"> </w:t>
      </w:r>
      <w:r w:rsidRPr="006B73A3">
        <w:t>симптомов</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003F6CE5" w:rsidRPr="006B73A3">
        <w:t xml:space="preserve">КТ </w:t>
      </w:r>
      <w:r w:rsidRPr="006B73A3">
        <w:t>органов</w:t>
      </w:r>
      <w:r w:rsidR="00637EB2" w:rsidRPr="006B73A3">
        <w:t xml:space="preserve"> </w:t>
      </w:r>
      <w:r w:rsidRPr="006B73A3">
        <w:t>грудной</w:t>
      </w:r>
      <w:r w:rsidR="00637EB2" w:rsidRPr="006B73A3">
        <w:t xml:space="preserve"> </w:t>
      </w:r>
      <w:r w:rsidRPr="006B73A3">
        <w:t>клетки</w:t>
      </w:r>
      <w:r w:rsidR="00637EB2" w:rsidRPr="006B73A3">
        <w:t xml:space="preserve"> </w:t>
      </w:r>
      <w:r w:rsidRPr="006B73A3">
        <w:t>для</w:t>
      </w:r>
      <w:r w:rsidR="00637EB2" w:rsidRPr="006B73A3">
        <w:t xml:space="preserve"> </w:t>
      </w:r>
      <w:r w:rsidRPr="006B73A3">
        <w:t>исключения</w:t>
      </w:r>
      <w:r w:rsidR="00637EB2" w:rsidRPr="006B73A3">
        <w:t xml:space="preserve"> </w:t>
      </w:r>
      <w:r w:rsidR="00F00D10" w:rsidRPr="006B73A3">
        <w:rPr>
          <w:bCs/>
        </w:rPr>
        <w:t>внутригрудной</w:t>
      </w:r>
      <w:r w:rsidR="00637EB2" w:rsidRPr="006B73A3">
        <w:rPr>
          <w:bCs/>
        </w:rPr>
        <w:t xml:space="preserve"> </w:t>
      </w:r>
      <w:r w:rsidR="00F00D10" w:rsidRPr="006B73A3">
        <w:rPr>
          <w:bCs/>
        </w:rPr>
        <w:t>лимфаденопатии</w:t>
      </w:r>
      <w:r w:rsidR="00F00D10" w:rsidRPr="006B73A3">
        <w:t>,</w:t>
      </w:r>
      <w:r w:rsidR="00637EB2" w:rsidRPr="006B73A3">
        <w:t xml:space="preserve"> </w:t>
      </w:r>
      <w:r w:rsidRPr="006B73A3">
        <w:t>пневмонии,</w:t>
      </w:r>
      <w:r w:rsidR="00637EB2" w:rsidRPr="006B73A3">
        <w:t xml:space="preserve"> </w:t>
      </w:r>
      <w:r w:rsidRPr="006B73A3">
        <w:t>плеврита,</w:t>
      </w:r>
      <w:r w:rsidR="00637EB2" w:rsidRPr="006B73A3">
        <w:t xml:space="preserve"> </w:t>
      </w:r>
      <w:r w:rsidRPr="006B73A3">
        <w:t>абсцесса</w:t>
      </w:r>
      <w:r w:rsidR="00637EB2" w:rsidRPr="006B73A3">
        <w:t xml:space="preserve"> </w:t>
      </w:r>
      <w:r w:rsidRPr="006B73A3">
        <w:t>легкого</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493E7716" w14:textId="77777777" w:rsidR="00394303" w:rsidRPr="006B73A3" w:rsidRDefault="00394303"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7C6B5464" w14:textId="77777777" w:rsidR="00255926" w:rsidRPr="006B73A3" w:rsidRDefault="006D3170" w:rsidP="00C94AE1">
      <w:pPr>
        <w:ind w:left="709"/>
        <w:contextualSpacing/>
        <w:rPr>
          <w:i/>
        </w:rPr>
      </w:pPr>
      <w:r w:rsidRPr="006B73A3">
        <w:rPr>
          <w:b/>
          <w:i/>
        </w:rPr>
        <w:t>Комментарий:</w:t>
      </w:r>
      <w:r w:rsidRPr="006B73A3">
        <w:t xml:space="preserve"> </w:t>
      </w:r>
      <w:r w:rsidR="00394303" w:rsidRPr="006B73A3">
        <w:rPr>
          <w:i/>
        </w:rPr>
        <w:t>при</w:t>
      </w:r>
      <w:r w:rsidR="00637EB2" w:rsidRPr="006B73A3">
        <w:rPr>
          <w:i/>
        </w:rPr>
        <w:t xml:space="preserve"> </w:t>
      </w:r>
      <w:r w:rsidR="00394303" w:rsidRPr="006B73A3">
        <w:rPr>
          <w:i/>
        </w:rPr>
        <w:t>выявлении</w:t>
      </w:r>
      <w:r w:rsidR="00637EB2" w:rsidRPr="006B73A3">
        <w:rPr>
          <w:i/>
        </w:rPr>
        <w:t xml:space="preserve"> </w:t>
      </w:r>
      <w:r w:rsidR="00394303" w:rsidRPr="006B73A3">
        <w:rPr>
          <w:i/>
        </w:rPr>
        <w:t>внутригрудной</w:t>
      </w:r>
      <w:r w:rsidR="00637EB2" w:rsidRPr="006B73A3">
        <w:rPr>
          <w:i/>
        </w:rPr>
        <w:t xml:space="preserve"> </w:t>
      </w:r>
      <w:r w:rsidR="00394303" w:rsidRPr="006B73A3">
        <w:rPr>
          <w:i/>
        </w:rPr>
        <w:t>лимфаденопатии</w:t>
      </w:r>
      <w:r w:rsidR="00637EB2" w:rsidRPr="006B73A3">
        <w:rPr>
          <w:i/>
        </w:rPr>
        <w:t xml:space="preserve"> </w:t>
      </w:r>
      <w:r w:rsidR="00394303" w:rsidRPr="006B73A3">
        <w:rPr>
          <w:i/>
        </w:rPr>
        <w:t>необходимо</w:t>
      </w:r>
      <w:r w:rsidR="00637EB2" w:rsidRPr="006B73A3">
        <w:rPr>
          <w:i/>
        </w:rPr>
        <w:t xml:space="preserve"> </w:t>
      </w:r>
      <w:r w:rsidR="00CF59AC" w:rsidRPr="006B73A3">
        <w:rPr>
          <w:i/>
        </w:rPr>
        <w:t xml:space="preserve">проведение </w:t>
      </w:r>
      <w:r w:rsidR="00394303" w:rsidRPr="006B73A3">
        <w:rPr>
          <w:i/>
        </w:rPr>
        <w:t>фтизиатрическо</w:t>
      </w:r>
      <w:r w:rsidR="00CF59AC" w:rsidRPr="006B73A3">
        <w:rPr>
          <w:i/>
        </w:rPr>
        <w:t>го</w:t>
      </w:r>
      <w:r w:rsidR="00637EB2" w:rsidRPr="006B73A3">
        <w:rPr>
          <w:i/>
        </w:rPr>
        <w:t xml:space="preserve"> </w:t>
      </w:r>
      <w:r w:rsidR="00394303" w:rsidRPr="006B73A3">
        <w:rPr>
          <w:i/>
        </w:rPr>
        <w:t>обследовани</w:t>
      </w:r>
      <w:r w:rsidR="00CF59AC" w:rsidRPr="006B73A3">
        <w:rPr>
          <w:i/>
        </w:rPr>
        <w:t>я</w:t>
      </w:r>
      <w:r w:rsidR="00637EB2" w:rsidRPr="006B73A3">
        <w:rPr>
          <w:i/>
        </w:rPr>
        <w:t xml:space="preserve"> </w:t>
      </w:r>
      <w:r w:rsidR="00394303" w:rsidRPr="006B73A3">
        <w:rPr>
          <w:i/>
        </w:rPr>
        <w:t>для</w:t>
      </w:r>
      <w:r w:rsidR="00637EB2" w:rsidRPr="006B73A3">
        <w:rPr>
          <w:i/>
        </w:rPr>
        <w:t xml:space="preserve"> </w:t>
      </w:r>
      <w:r w:rsidR="00394303" w:rsidRPr="006B73A3">
        <w:rPr>
          <w:i/>
        </w:rPr>
        <w:t>исключения</w:t>
      </w:r>
      <w:r w:rsidR="00637EB2" w:rsidRPr="006B73A3">
        <w:rPr>
          <w:i/>
        </w:rPr>
        <w:t xml:space="preserve"> </w:t>
      </w:r>
      <w:r w:rsidR="00394303" w:rsidRPr="006B73A3">
        <w:rPr>
          <w:i/>
        </w:rPr>
        <w:t>туберкулеза</w:t>
      </w:r>
      <w:r w:rsidR="0021550B" w:rsidRPr="006B73A3">
        <w:rPr>
          <w:i/>
        </w:rPr>
        <w:t>,</w:t>
      </w:r>
      <w:r w:rsidR="00637EB2" w:rsidRPr="006B73A3">
        <w:rPr>
          <w:i/>
        </w:rPr>
        <w:t xml:space="preserve"> </w:t>
      </w:r>
      <w:r w:rsidR="0021550B" w:rsidRPr="006B73A3">
        <w:rPr>
          <w:i/>
        </w:rPr>
        <w:t>так</w:t>
      </w:r>
      <w:r w:rsidR="00637EB2" w:rsidRPr="006B73A3">
        <w:rPr>
          <w:i/>
        </w:rPr>
        <w:t xml:space="preserve"> </w:t>
      </w:r>
      <w:r w:rsidR="0021550B" w:rsidRPr="006B73A3">
        <w:rPr>
          <w:i/>
        </w:rPr>
        <w:t>как</w:t>
      </w:r>
      <w:r w:rsidR="00637EB2" w:rsidRPr="006B73A3">
        <w:rPr>
          <w:i/>
        </w:rPr>
        <w:t xml:space="preserve"> </w:t>
      </w:r>
      <w:r w:rsidR="0021550B" w:rsidRPr="006B73A3">
        <w:rPr>
          <w:i/>
        </w:rPr>
        <w:t>пациенты</w:t>
      </w:r>
      <w:r w:rsidR="00637EB2" w:rsidRPr="006B73A3">
        <w:rPr>
          <w:i/>
        </w:rPr>
        <w:t xml:space="preserve"> </w:t>
      </w:r>
      <w:r w:rsidR="0021550B" w:rsidRPr="006B73A3">
        <w:rPr>
          <w:i/>
        </w:rPr>
        <w:t>с</w:t>
      </w:r>
      <w:r w:rsidR="00637EB2" w:rsidRPr="006B73A3">
        <w:rPr>
          <w:i/>
        </w:rPr>
        <w:t xml:space="preserve"> </w:t>
      </w:r>
      <w:r w:rsidR="00FA3C99" w:rsidRPr="006B73A3">
        <w:rPr>
          <w:i/>
        </w:rPr>
        <w:t>ВКЛ</w:t>
      </w:r>
      <w:r w:rsidR="00637EB2" w:rsidRPr="006B73A3">
        <w:rPr>
          <w:i/>
        </w:rPr>
        <w:t xml:space="preserve"> </w:t>
      </w:r>
      <w:r w:rsidR="00FA3C99" w:rsidRPr="006B73A3">
        <w:rPr>
          <w:i/>
          <w:szCs w:val="24"/>
        </w:rPr>
        <w:t>являются</w:t>
      </w:r>
      <w:r w:rsidR="00637EB2" w:rsidRPr="006B73A3">
        <w:rPr>
          <w:i/>
          <w:szCs w:val="24"/>
        </w:rPr>
        <w:t xml:space="preserve"> </w:t>
      </w:r>
      <w:r w:rsidR="00FA3C99" w:rsidRPr="006B73A3">
        <w:rPr>
          <w:i/>
          <w:szCs w:val="24"/>
        </w:rPr>
        <w:t>группой</w:t>
      </w:r>
      <w:r w:rsidR="00637EB2" w:rsidRPr="006B73A3">
        <w:rPr>
          <w:i/>
          <w:szCs w:val="24"/>
        </w:rPr>
        <w:t xml:space="preserve"> </w:t>
      </w:r>
      <w:r w:rsidR="00FA3C99" w:rsidRPr="006B73A3">
        <w:rPr>
          <w:i/>
          <w:szCs w:val="24"/>
        </w:rPr>
        <w:t>высокого</w:t>
      </w:r>
      <w:r w:rsidR="00637EB2" w:rsidRPr="006B73A3">
        <w:rPr>
          <w:i/>
          <w:szCs w:val="24"/>
        </w:rPr>
        <w:t xml:space="preserve"> </w:t>
      </w:r>
      <w:r w:rsidR="00FA3C99" w:rsidRPr="006B73A3">
        <w:rPr>
          <w:i/>
          <w:szCs w:val="24"/>
        </w:rPr>
        <w:t>риска</w:t>
      </w:r>
      <w:r w:rsidR="00637EB2" w:rsidRPr="006B73A3">
        <w:rPr>
          <w:i/>
          <w:szCs w:val="24"/>
        </w:rPr>
        <w:t xml:space="preserve"> </w:t>
      </w:r>
      <w:r w:rsidR="00FA3C99" w:rsidRPr="006B73A3">
        <w:rPr>
          <w:i/>
          <w:szCs w:val="24"/>
        </w:rPr>
        <w:t>развития</w:t>
      </w:r>
      <w:r w:rsidR="00637EB2" w:rsidRPr="006B73A3">
        <w:rPr>
          <w:i/>
          <w:szCs w:val="24"/>
        </w:rPr>
        <w:t xml:space="preserve"> </w:t>
      </w:r>
      <w:r w:rsidR="00FA3C99" w:rsidRPr="006B73A3">
        <w:rPr>
          <w:i/>
          <w:szCs w:val="24"/>
        </w:rPr>
        <w:t>туберкулеза.</w:t>
      </w:r>
      <w:r w:rsidR="00637EB2" w:rsidRPr="006B73A3">
        <w:rPr>
          <w:i/>
          <w:szCs w:val="24"/>
        </w:rPr>
        <w:t xml:space="preserve"> </w:t>
      </w:r>
      <w:r w:rsidR="00255926" w:rsidRPr="006B73A3">
        <w:rPr>
          <w:i/>
        </w:rPr>
        <w:t>При</w:t>
      </w:r>
      <w:r w:rsidR="00637EB2" w:rsidRPr="006B73A3">
        <w:rPr>
          <w:i/>
        </w:rPr>
        <w:t xml:space="preserve"> </w:t>
      </w:r>
      <w:r w:rsidR="00255926" w:rsidRPr="006B73A3">
        <w:rPr>
          <w:i/>
        </w:rPr>
        <w:t>сочетании</w:t>
      </w:r>
      <w:r w:rsidR="00637EB2" w:rsidRPr="006B73A3">
        <w:rPr>
          <w:i/>
        </w:rPr>
        <w:t xml:space="preserve"> </w:t>
      </w:r>
      <w:r w:rsidR="00255926" w:rsidRPr="006B73A3">
        <w:rPr>
          <w:i/>
        </w:rPr>
        <w:t>ВКЛ</w:t>
      </w:r>
      <w:r w:rsidR="00637EB2" w:rsidRPr="006B73A3">
        <w:rPr>
          <w:i/>
        </w:rPr>
        <w:t xml:space="preserve"> </w:t>
      </w:r>
      <w:r w:rsidR="00255926" w:rsidRPr="006B73A3">
        <w:rPr>
          <w:i/>
        </w:rPr>
        <w:t>с</w:t>
      </w:r>
      <w:r w:rsidR="00637EB2" w:rsidRPr="006B73A3">
        <w:rPr>
          <w:i/>
        </w:rPr>
        <w:t xml:space="preserve"> </w:t>
      </w:r>
      <w:r w:rsidR="00255926" w:rsidRPr="006B73A3">
        <w:rPr>
          <w:i/>
        </w:rPr>
        <w:t>туберкулезом</w:t>
      </w:r>
      <w:r w:rsidR="00637EB2" w:rsidRPr="006B73A3">
        <w:rPr>
          <w:i/>
        </w:rPr>
        <w:t xml:space="preserve"> </w:t>
      </w:r>
      <w:r w:rsidR="00255926" w:rsidRPr="006B73A3">
        <w:rPr>
          <w:i/>
        </w:rPr>
        <w:t>необходимо</w:t>
      </w:r>
      <w:r w:rsidR="00637EB2" w:rsidRPr="006B73A3">
        <w:rPr>
          <w:i/>
        </w:rPr>
        <w:t xml:space="preserve"> </w:t>
      </w:r>
      <w:r w:rsidR="00255926" w:rsidRPr="006B73A3">
        <w:rPr>
          <w:i/>
        </w:rPr>
        <w:t>проводить</w:t>
      </w:r>
      <w:r w:rsidR="00637EB2" w:rsidRPr="006B73A3">
        <w:rPr>
          <w:i/>
        </w:rPr>
        <w:t xml:space="preserve"> </w:t>
      </w:r>
      <w:r w:rsidR="00255926" w:rsidRPr="006B73A3">
        <w:rPr>
          <w:i/>
        </w:rPr>
        <w:t>лечение</w:t>
      </w:r>
      <w:r w:rsidR="00637EB2" w:rsidRPr="006B73A3">
        <w:rPr>
          <w:i/>
        </w:rPr>
        <w:t xml:space="preserve"> </w:t>
      </w:r>
      <w:r w:rsidR="00255926" w:rsidRPr="006B73A3">
        <w:rPr>
          <w:i/>
        </w:rPr>
        <w:t>обоих</w:t>
      </w:r>
      <w:r w:rsidR="00637EB2" w:rsidRPr="006B73A3">
        <w:rPr>
          <w:i/>
        </w:rPr>
        <w:t xml:space="preserve"> </w:t>
      </w:r>
      <w:r w:rsidR="00255926" w:rsidRPr="006B73A3">
        <w:rPr>
          <w:i/>
        </w:rPr>
        <w:t>заболеваний</w:t>
      </w:r>
      <w:r w:rsidR="00637EB2" w:rsidRPr="006B73A3">
        <w:rPr>
          <w:i/>
        </w:rPr>
        <w:t xml:space="preserve"> </w:t>
      </w:r>
      <w:r w:rsidR="00255926" w:rsidRPr="006B73A3">
        <w:rPr>
          <w:i/>
        </w:rPr>
        <w:t>одновременно</w:t>
      </w:r>
      <w:r w:rsidR="00637EB2" w:rsidRPr="006B73A3">
        <w:rPr>
          <w:i/>
        </w:rPr>
        <w:t xml:space="preserve"> </w:t>
      </w:r>
      <w:r w:rsidR="00FA3C99" w:rsidRPr="006B73A3">
        <w:rPr>
          <w:i/>
        </w:rPr>
        <w:t>в</w:t>
      </w:r>
      <w:r w:rsidR="00637EB2" w:rsidRPr="006B73A3">
        <w:rPr>
          <w:i/>
        </w:rPr>
        <w:t xml:space="preserve"> </w:t>
      </w:r>
      <w:r w:rsidR="00FA3C99" w:rsidRPr="006B73A3">
        <w:rPr>
          <w:i/>
        </w:rPr>
        <w:t>полном</w:t>
      </w:r>
      <w:r w:rsidR="00637EB2" w:rsidRPr="006B73A3">
        <w:rPr>
          <w:i/>
        </w:rPr>
        <w:t xml:space="preserve"> </w:t>
      </w:r>
      <w:r w:rsidR="00FA3C99" w:rsidRPr="006B73A3">
        <w:rPr>
          <w:i/>
        </w:rPr>
        <w:t>объеме,</w:t>
      </w:r>
      <w:r w:rsidR="00637EB2" w:rsidRPr="006B73A3">
        <w:rPr>
          <w:i/>
        </w:rPr>
        <w:t xml:space="preserve"> </w:t>
      </w:r>
      <w:r w:rsidR="00FA3C99" w:rsidRPr="006B73A3">
        <w:rPr>
          <w:i/>
        </w:rPr>
        <w:t>так</w:t>
      </w:r>
      <w:r w:rsidR="00637EB2" w:rsidRPr="006B73A3">
        <w:rPr>
          <w:i/>
        </w:rPr>
        <w:t xml:space="preserve"> </w:t>
      </w:r>
      <w:r w:rsidR="00FA3C99" w:rsidRPr="006B73A3">
        <w:rPr>
          <w:i/>
        </w:rPr>
        <w:t>как</w:t>
      </w:r>
      <w:r w:rsidR="00637EB2" w:rsidRPr="006B73A3">
        <w:rPr>
          <w:i/>
        </w:rPr>
        <w:t xml:space="preserve"> </w:t>
      </w:r>
      <w:r w:rsidR="00255926" w:rsidRPr="006B73A3">
        <w:rPr>
          <w:i/>
        </w:rPr>
        <w:t>при</w:t>
      </w:r>
      <w:r w:rsidR="00637EB2" w:rsidRPr="006B73A3">
        <w:rPr>
          <w:i/>
        </w:rPr>
        <w:t xml:space="preserve"> </w:t>
      </w:r>
      <w:r w:rsidR="00255926" w:rsidRPr="006B73A3">
        <w:rPr>
          <w:i/>
        </w:rPr>
        <w:t>своевременном</w:t>
      </w:r>
      <w:r w:rsidR="00637EB2" w:rsidRPr="006B73A3">
        <w:rPr>
          <w:i/>
        </w:rPr>
        <w:t xml:space="preserve"> </w:t>
      </w:r>
      <w:r w:rsidR="00255926" w:rsidRPr="006B73A3">
        <w:rPr>
          <w:i/>
        </w:rPr>
        <w:t>лечении</w:t>
      </w:r>
      <w:r w:rsidR="00637EB2" w:rsidRPr="006B73A3">
        <w:rPr>
          <w:i/>
        </w:rPr>
        <w:t xml:space="preserve"> </w:t>
      </w:r>
      <w:r w:rsidR="0021550B" w:rsidRPr="006B73A3">
        <w:rPr>
          <w:i/>
        </w:rPr>
        <w:t>и</w:t>
      </w:r>
      <w:r w:rsidR="00637EB2" w:rsidRPr="006B73A3">
        <w:rPr>
          <w:i/>
        </w:rPr>
        <w:t xml:space="preserve"> </w:t>
      </w:r>
      <w:r w:rsidR="0021550B" w:rsidRPr="006B73A3">
        <w:rPr>
          <w:i/>
        </w:rPr>
        <w:t>адекватном</w:t>
      </w:r>
      <w:r w:rsidR="00637EB2" w:rsidRPr="006B73A3">
        <w:rPr>
          <w:i/>
        </w:rPr>
        <w:t xml:space="preserve"> </w:t>
      </w:r>
      <w:r w:rsidR="0021550B" w:rsidRPr="006B73A3">
        <w:rPr>
          <w:i/>
        </w:rPr>
        <w:t>ответе</w:t>
      </w:r>
      <w:r w:rsidR="00637EB2" w:rsidRPr="006B73A3">
        <w:rPr>
          <w:i/>
        </w:rPr>
        <w:t xml:space="preserve"> </w:t>
      </w:r>
      <w:r w:rsidR="00FA3C99" w:rsidRPr="006B73A3">
        <w:rPr>
          <w:i/>
        </w:rPr>
        <w:t>на</w:t>
      </w:r>
      <w:r w:rsidR="00637EB2" w:rsidRPr="006B73A3">
        <w:rPr>
          <w:i/>
        </w:rPr>
        <w:t xml:space="preserve"> </w:t>
      </w:r>
      <w:r w:rsidR="00FA3C99" w:rsidRPr="006B73A3">
        <w:rPr>
          <w:i/>
        </w:rPr>
        <w:t>терапию</w:t>
      </w:r>
      <w:r w:rsidR="00637EB2" w:rsidRPr="006B73A3">
        <w:rPr>
          <w:i/>
        </w:rPr>
        <w:t xml:space="preserve"> </w:t>
      </w:r>
      <w:r w:rsidR="00255926" w:rsidRPr="006B73A3">
        <w:rPr>
          <w:i/>
        </w:rPr>
        <w:t>прогноз</w:t>
      </w:r>
      <w:r w:rsidR="00637EB2" w:rsidRPr="006B73A3">
        <w:rPr>
          <w:i/>
        </w:rPr>
        <w:t xml:space="preserve"> </w:t>
      </w:r>
      <w:r w:rsidR="0021550B" w:rsidRPr="006B73A3">
        <w:rPr>
          <w:i/>
        </w:rPr>
        <w:t>у</w:t>
      </w:r>
      <w:r w:rsidR="00637EB2" w:rsidRPr="006B73A3">
        <w:rPr>
          <w:i/>
        </w:rPr>
        <w:t xml:space="preserve"> </w:t>
      </w:r>
      <w:r w:rsidR="0021550B" w:rsidRPr="006B73A3">
        <w:rPr>
          <w:i/>
        </w:rPr>
        <w:t>пациентов</w:t>
      </w:r>
      <w:r w:rsidR="00637EB2" w:rsidRPr="006B73A3">
        <w:rPr>
          <w:i/>
        </w:rPr>
        <w:t xml:space="preserve"> </w:t>
      </w:r>
      <w:r w:rsidR="00255926" w:rsidRPr="006B73A3">
        <w:rPr>
          <w:i/>
        </w:rPr>
        <w:t>благоприятный.</w:t>
      </w:r>
    </w:p>
    <w:p w14:paraId="4FFF861A" w14:textId="5DCDEB23" w:rsidR="00394303" w:rsidRPr="006B73A3" w:rsidRDefault="00394303"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00F16757">
        <w:t xml:space="preserve">ВКЛ </w:t>
      </w:r>
      <w:r w:rsidRPr="006B73A3">
        <w:t>с</w:t>
      </w:r>
      <w:r w:rsidR="00637EB2" w:rsidRPr="006B73A3">
        <w:t xml:space="preserve"> </w:t>
      </w:r>
      <w:r w:rsidR="00276EF1">
        <w:t xml:space="preserve">костным </w:t>
      </w:r>
      <w:r w:rsidRPr="006B73A3">
        <w:t>болевым</w:t>
      </w:r>
      <w:r w:rsidR="00637EB2" w:rsidRPr="006B73A3">
        <w:t xml:space="preserve"> </w:t>
      </w:r>
      <w:r w:rsidRPr="006B73A3">
        <w:t>синдромом</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Pr="006B73A3">
        <w:t>рентгенографию</w:t>
      </w:r>
      <w:r w:rsidR="00276EF1">
        <w:t xml:space="preserve"> или КТ или МРТ </w:t>
      </w:r>
      <w:r w:rsidRPr="006B73A3">
        <w:t>костей</w:t>
      </w:r>
      <w:r w:rsidR="00637EB2" w:rsidRPr="006B73A3">
        <w:t xml:space="preserve"> </w:t>
      </w:r>
      <w:r w:rsidRPr="006B73A3">
        <w:t>скелета</w:t>
      </w:r>
      <w:r w:rsidR="00637EB2" w:rsidRPr="006B73A3">
        <w:t xml:space="preserve"> </w:t>
      </w:r>
      <w:r w:rsidRPr="006B73A3">
        <w:t>для</w:t>
      </w:r>
      <w:r w:rsidR="00637EB2" w:rsidRPr="006B73A3">
        <w:t xml:space="preserve"> </w:t>
      </w:r>
      <w:r w:rsidRPr="006B73A3">
        <w:t>исключения</w:t>
      </w:r>
      <w:r w:rsidR="00637EB2" w:rsidRPr="006B73A3">
        <w:t xml:space="preserve"> </w:t>
      </w:r>
      <w:r w:rsidRPr="006B73A3">
        <w:t>специфического</w:t>
      </w:r>
      <w:r w:rsidR="00637EB2" w:rsidRPr="006B73A3">
        <w:t xml:space="preserve"> </w:t>
      </w:r>
      <w:r w:rsidRPr="006B73A3">
        <w:t>поражения</w:t>
      </w:r>
      <w:r w:rsidR="00637EB2" w:rsidRPr="006B73A3">
        <w:t xml:space="preserve"> </w:t>
      </w:r>
      <w:r w:rsidRPr="006B73A3">
        <w:t>костей</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18C86857" w14:textId="77777777" w:rsidR="00FA3C99" w:rsidRDefault="00FA3C99"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15AD7EAE" w14:textId="0CD0C2C2" w:rsidR="008A0586" w:rsidRPr="008A0586" w:rsidRDefault="008A0586" w:rsidP="00C94AE1">
      <w:pPr>
        <w:spacing w:before="0" w:after="0"/>
        <w:ind w:left="709"/>
        <w:contextualSpacing/>
      </w:pPr>
      <w:r w:rsidRPr="006B73A3">
        <w:rPr>
          <w:b/>
          <w:i/>
        </w:rPr>
        <w:t>Комментарий:</w:t>
      </w:r>
      <w:r>
        <w:rPr>
          <w:b/>
          <w:i/>
        </w:rPr>
        <w:t xml:space="preserve"> </w:t>
      </w:r>
      <w:r>
        <w:rPr>
          <w:i/>
        </w:rPr>
        <w:t>специфическое поражение костей при ВКЛ встречается у пациентов молодого возраста; характерно вовлечение осевого скелета в виде очагов остеодеструкции или остеосклероза, иногда с мягкотканым компонентом; требует гистологической, иммунофенотипической и молекулярной верификации; обычно купируется при специфической терапии ВКЛ.</w:t>
      </w:r>
    </w:p>
    <w:p w14:paraId="0CF6B8A6" w14:textId="60C8DF4F" w:rsidR="00FA3C99" w:rsidRPr="006B73A3" w:rsidRDefault="008A0586" w:rsidP="00C94AE1">
      <w:pPr>
        <w:pStyle w:val="a5"/>
        <w:numPr>
          <w:ilvl w:val="0"/>
          <w:numId w:val="3"/>
        </w:numPr>
        <w:ind w:left="709" w:hanging="709"/>
      </w:pPr>
      <w:r>
        <w:t>П</w:t>
      </w:r>
      <w:r w:rsidR="00FA3C99" w:rsidRPr="006B73A3">
        <w:t>ациентам</w:t>
      </w:r>
      <w:r w:rsidR="00637EB2" w:rsidRPr="006B73A3">
        <w:t xml:space="preserve"> </w:t>
      </w:r>
      <w:r w:rsidR="00FA3C99" w:rsidRPr="006B73A3">
        <w:t>при</w:t>
      </w:r>
      <w:r w:rsidR="00637EB2" w:rsidRPr="006B73A3">
        <w:t xml:space="preserve"> </w:t>
      </w:r>
      <w:r w:rsidR="00FA3C99" w:rsidRPr="006B73A3">
        <w:t>установке</w:t>
      </w:r>
      <w:r w:rsidR="00637EB2" w:rsidRPr="006B73A3">
        <w:t xml:space="preserve"> </w:t>
      </w:r>
      <w:r w:rsidR="00FA3C99" w:rsidRPr="006B73A3">
        <w:t>диагноза</w:t>
      </w:r>
      <w:r w:rsidR="00637EB2" w:rsidRPr="006B73A3">
        <w:t xml:space="preserve"> </w:t>
      </w:r>
      <w:r w:rsidR="00FA3C99" w:rsidRPr="006B73A3">
        <w:t>ВКЛ,</w:t>
      </w:r>
      <w:r w:rsidR="00637EB2" w:rsidRPr="006B73A3">
        <w:t xml:space="preserve"> </w:t>
      </w:r>
      <w:r w:rsidR="00FA3C99" w:rsidRPr="006B73A3">
        <w:t>а</w:t>
      </w:r>
      <w:r w:rsidR="00637EB2" w:rsidRPr="006B73A3">
        <w:t xml:space="preserve"> </w:t>
      </w:r>
      <w:r w:rsidR="00FA3C99" w:rsidRPr="006B73A3">
        <w:t>также</w:t>
      </w:r>
      <w:r w:rsidR="00637EB2" w:rsidRPr="006B73A3">
        <w:t xml:space="preserve"> </w:t>
      </w:r>
      <w:r w:rsidR="00FA3C99" w:rsidRPr="006B73A3">
        <w:t>при</w:t>
      </w:r>
      <w:r w:rsidR="00637EB2" w:rsidRPr="006B73A3">
        <w:t xml:space="preserve"> </w:t>
      </w:r>
      <w:r w:rsidR="00FA3C99" w:rsidRPr="006B73A3">
        <w:t>оценке</w:t>
      </w:r>
      <w:r w:rsidR="00637EB2" w:rsidRPr="006B73A3">
        <w:t xml:space="preserve"> </w:t>
      </w:r>
      <w:r w:rsidR="00FA3C99" w:rsidRPr="006B73A3">
        <w:t>эффективности</w:t>
      </w:r>
      <w:r w:rsidR="00637EB2" w:rsidRPr="006B73A3">
        <w:t xml:space="preserve"> </w:t>
      </w:r>
      <w:r w:rsidR="00FA3C99" w:rsidRPr="006B73A3">
        <w:t>терапии</w:t>
      </w:r>
      <w:r w:rsidR="00637EB2" w:rsidRPr="006B73A3">
        <w:t xml:space="preserve"> </w:t>
      </w:r>
      <w:r w:rsidR="00FA3C99" w:rsidRPr="006B73A3">
        <w:t>ВКЛ</w:t>
      </w:r>
      <w:r w:rsidR="00637EB2" w:rsidRPr="006B73A3">
        <w:t xml:space="preserve"> </w:t>
      </w:r>
      <w:r w:rsidR="00FA3C99" w:rsidRPr="006B73A3">
        <w:rPr>
          <w:b/>
        </w:rPr>
        <w:t>рекомендуется</w:t>
      </w:r>
      <w:r w:rsidR="00637EB2" w:rsidRPr="006B73A3">
        <w:t xml:space="preserve"> </w:t>
      </w:r>
      <w:r w:rsidR="00FA3C99" w:rsidRPr="006B73A3">
        <w:t>выполнить</w:t>
      </w:r>
      <w:r w:rsidR="00637EB2" w:rsidRPr="006B73A3">
        <w:t xml:space="preserve"> </w:t>
      </w:r>
      <w:r w:rsidR="00FA3C99" w:rsidRPr="006B73A3">
        <w:t>электрокардиографию</w:t>
      </w:r>
      <w:r>
        <w:t xml:space="preserve"> для оценки коморбидности и исключения кардиальной токсичности</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00FA3C99" w:rsidRPr="006B73A3">
        <w:t>.</w:t>
      </w:r>
    </w:p>
    <w:p w14:paraId="70165FF0" w14:textId="77777777" w:rsidR="00394303" w:rsidRPr="006B73A3" w:rsidRDefault="00394303" w:rsidP="00C94AE1">
      <w:pPr>
        <w:spacing w:before="0" w:after="0"/>
        <w:ind w:left="709"/>
        <w:contextualSpacing/>
        <w:rPr>
          <w:b/>
        </w:rPr>
      </w:pPr>
      <w:r w:rsidRPr="006B73A3">
        <w:rPr>
          <w:b/>
        </w:rPr>
        <w:lastRenderedPageBreak/>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256B7DC3" w14:textId="77777777" w:rsidR="00FA3C99" w:rsidRPr="006B73A3" w:rsidRDefault="006D3170" w:rsidP="00C94AE1">
      <w:pPr>
        <w:spacing w:before="0" w:after="0"/>
        <w:ind w:left="705"/>
        <w:rPr>
          <w:i/>
        </w:rPr>
      </w:pPr>
      <w:r w:rsidRPr="006B73A3">
        <w:rPr>
          <w:b/>
          <w:i/>
        </w:rPr>
        <w:t>Комментарий:</w:t>
      </w:r>
      <w:r w:rsidRPr="006B73A3">
        <w:t xml:space="preserve"> </w:t>
      </w:r>
      <w:r w:rsidR="006F4F03" w:rsidRPr="006B73A3">
        <w:rPr>
          <w:i/>
        </w:rPr>
        <w:t>выполнение электрокардиографии</w:t>
      </w:r>
      <w:r w:rsidR="00637EB2" w:rsidRPr="006B73A3">
        <w:rPr>
          <w:i/>
        </w:rPr>
        <w:t xml:space="preserve"> </w:t>
      </w:r>
      <w:r w:rsidR="002E7DEE" w:rsidRPr="006B73A3">
        <w:rPr>
          <w:i/>
        </w:rPr>
        <w:t>необходим</w:t>
      </w:r>
      <w:r w:rsidR="006F4F03" w:rsidRPr="006B73A3">
        <w:rPr>
          <w:i/>
        </w:rPr>
        <w:t>о</w:t>
      </w:r>
      <w:r w:rsidR="00637EB2" w:rsidRPr="006B73A3">
        <w:rPr>
          <w:i/>
        </w:rPr>
        <w:t xml:space="preserve"> </w:t>
      </w:r>
      <w:r w:rsidR="002E7DEE" w:rsidRPr="006B73A3">
        <w:rPr>
          <w:i/>
        </w:rPr>
        <w:t>для</w:t>
      </w:r>
      <w:r w:rsidR="00637EB2" w:rsidRPr="006B73A3">
        <w:rPr>
          <w:i/>
        </w:rPr>
        <w:t xml:space="preserve"> </w:t>
      </w:r>
      <w:r w:rsidR="002E7DEE" w:rsidRPr="006B73A3">
        <w:rPr>
          <w:i/>
        </w:rPr>
        <w:t>исключения</w:t>
      </w:r>
      <w:r w:rsidR="00637EB2" w:rsidRPr="006B73A3">
        <w:rPr>
          <w:i/>
        </w:rPr>
        <w:t xml:space="preserve"> </w:t>
      </w:r>
      <w:r w:rsidR="002E7DEE" w:rsidRPr="006B73A3">
        <w:rPr>
          <w:i/>
        </w:rPr>
        <w:t>сопутствующей</w:t>
      </w:r>
      <w:r w:rsidR="00637EB2" w:rsidRPr="006B73A3">
        <w:rPr>
          <w:i/>
        </w:rPr>
        <w:t xml:space="preserve"> </w:t>
      </w:r>
      <w:r w:rsidR="002E7DEE" w:rsidRPr="006B73A3">
        <w:rPr>
          <w:i/>
        </w:rPr>
        <w:t>кардиальной</w:t>
      </w:r>
      <w:r w:rsidR="00637EB2" w:rsidRPr="006B73A3">
        <w:rPr>
          <w:i/>
        </w:rPr>
        <w:t xml:space="preserve"> </w:t>
      </w:r>
      <w:r w:rsidR="002E7DEE" w:rsidRPr="006B73A3">
        <w:rPr>
          <w:i/>
        </w:rPr>
        <w:t>патологии</w:t>
      </w:r>
      <w:r w:rsidR="00637EB2" w:rsidRPr="006B73A3">
        <w:rPr>
          <w:i/>
        </w:rPr>
        <w:t xml:space="preserve"> </w:t>
      </w:r>
      <w:r w:rsidR="002E7DEE" w:rsidRPr="006B73A3">
        <w:rPr>
          <w:i/>
        </w:rPr>
        <w:t>и/или</w:t>
      </w:r>
      <w:r w:rsidR="00637EB2" w:rsidRPr="006B73A3">
        <w:rPr>
          <w:i/>
        </w:rPr>
        <w:t xml:space="preserve"> </w:t>
      </w:r>
      <w:r w:rsidR="002E7DEE" w:rsidRPr="006B73A3">
        <w:rPr>
          <w:i/>
        </w:rPr>
        <w:t>осложнений</w:t>
      </w:r>
      <w:r w:rsidR="00637EB2" w:rsidRPr="006B73A3">
        <w:rPr>
          <w:i/>
        </w:rPr>
        <w:t xml:space="preserve"> </w:t>
      </w:r>
      <w:r w:rsidR="002E7DEE" w:rsidRPr="006B73A3">
        <w:rPr>
          <w:i/>
        </w:rPr>
        <w:t>течения</w:t>
      </w:r>
      <w:r w:rsidR="00637EB2" w:rsidRPr="006B73A3">
        <w:rPr>
          <w:i/>
        </w:rPr>
        <w:t xml:space="preserve"> </w:t>
      </w:r>
      <w:r w:rsidR="002E7DEE" w:rsidRPr="006B73A3">
        <w:rPr>
          <w:i/>
        </w:rPr>
        <w:t>ВКЛ,</w:t>
      </w:r>
      <w:r w:rsidR="00637EB2" w:rsidRPr="006B73A3">
        <w:rPr>
          <w:i/>
        </w:rPr>
        <w:t xml:space="preserve"> </w:t>
      </w:r>
      <w:r w:rsidR="002E7DEE" w:rsidRPr="006B73A3">
        <w:rPr>
          <w:i/>
        </w:rPr>
        <w:t>а</w:t>
      </w:r>
      <w:r w:rsidR="00637EB2" w:rsidRPr="006B73A3">
        <w:rPr>
          <w:i/>
        </w:rPr>
        <w:t xml:space="preserve"> </w:t>
      </w:r>
      <w:r w:rsidR="002E7DEE" w:rsidRPr="006B73A3">
        <w:rPr>
          <w:i/>
        </w:rPr>
        <w:t>также</w:t>
      </w:r>
      <w:r w:rsidR="00637EB2" w:rsidRPr="006B73A3">
        <w:rPr>
          <w:i/>
        </w:rPr>
        <w:t xml:space="preserve"> </w:t>
      </w:r>
      <w:r w:rsidR="002E7DEE" w:rsidRPr="006B73A3">
        <w:rPr>
          <w:i/>
        </w:rPr>
        <w:t>для</w:t>
      </w:r>
      <w:r w:rsidR="00637EB2" w:rsidRPr="006B73A3">
        <w:rPr>
          <w:i/>
        </w:rPr>
        <w:t xml:space="preserve"> </w:t>
      </w:r>
      <w:r w:rsidR="002E7DEE" w:rsidRPr="006B73A3">
        <w:rPr>
          <w:i/>
        </w:rPr>
        <w:t>оценки</w:t>
      </w:r>
      <w:r w:rsidR="00637EB2" w:rsidRPr="006B73A3">
        <w:rPr>
          <w:i/>
        </w:rPr>
        <w:t xml:space="preserve"> </w:t>
      </w:r>
      <w:r w:rsidR="002E7DEE" w:rsidRPr="006B73A3">
        <w:rPr>
          <w:i/>
        </w:rPr>
        <w:t>динамики</w:t>
      </w:r>
      <w:r w:rsidR="00637EB2" w:rsidRPr="006B73A3">
        <w:rPr>
          <w:i/>
        </w:rPr>
        <w:t xml:space="preserve"> </w:t>
      </w:r>
      <w:r w:rsidR="002E7DEE" w:rsidRPr="006B73A3">
        <w:rPr>
          <w:i/>
        </w:rPr>
        <w:t>интервала</w:t>
      </w:r>
      <w:r w:rsidR="00637EB2" w:rsidRPr="006B73A3">
        <w:rPr>
          <w:i/>
        </w:rPr>
        <w:t xml:space="preserve"> </w:t>
      </w:r>
      <w:r w:rsidR="002E7DEE" w:rsidRPr="006B73A3">
        <w:rPr>
          <w:i/>
          <w:lang w:val="en-US"/>
        </w:rPr>
        <w:t>QT</w:t>
      </w:r>
      <w:r w:rsidR="00637EB2" w:rsidRPr="006B73A3">
        <w:rPr>
          <w:i/>
        </w:rPr>
        <w:t xml:space="preserve"> </w:t>
      </w:r>
      <w:r w:rsidR="00F75781" w:rsidRPr="006B73A3">
        <w:rPr>
          <w:i/>
        </w:rPr>
        <w:t>при</w:t>
      </w:r>
      <w:r w:rsidR="00637EB2" w:rsidRPr="006B73A3">
        <w:rPr>
          <w:i/>
        </w:rPr>
        <w:t xml:space="preserve"> </w:t>
      </w:r>
      <w:r w:rsidR="00F75781" w:rsidRPr="006B73A3">
        <w:rPr>
          <w:i/>
        </w:rPr>
        <w:t>лечении</w:t>
      </w:r>
      <w:r w:rsidR="00637EB2" w:rsidRPr="006B73A3">
        <w:rPr>
          <w:i/>
        </w:rPr>
        <w:t xml:space="preserve"> </w:t>
      </w:r>
      <w:r w:rsidR="00F75781" w:rsidRPr="006B73A3">
        <w:rPr>
          <w:i/>
        </w:rPr>
        <w:t>с</w:t>
      </w:r>
      <w:r w:rsidR="00637EB2" w:rsidRPr="006B73A3">
        <w:rPr>
          <w:i/>
        </w:rPr>
        <w:t xml:space="preserve"> </w:t>
      </w:r>
      <w:r w:rsidR="002E7DEE" w:rsidRPr="006B73A3">
        <w:rPr>
          <w:i/>
        </w:rPr>
        <w:t>применением</w:t>
      </w:r>
      <w:r w:rsidR="00637EB2" w:rsidRPr="006B73A3">
        <w:rPr>
          <w:i/>
        </w:rPr>
        <w:t xml:space="preserve"> </w:t>
      </w:r>
      <w:r w:rsidR="002E7DEE" w:rsidRPr="006B73A3">
        <w:rPr>
          <w:i/>
        </w:rPr>
        <w:t>ингибитора</w:t>
      </w:r>
      <w:r w:rsidR="00637EB2" w:rsidRPr="006B73A3">
        <w:rPr>
          <w:i/>
        </w:rPr>
        <w:t xml:space="preserve"> </w:t>
      </w:r>
      <w:r w:rsidR="002E7DEE" w:rsidRPr="006B73A3">
        <w:rPr>
          <w:i/>
          <w:lang w:val="en-US"/>
        </w:rPr>
        <w:t>BRAF</w:t>
      </w:r>
      <w:r w:rsidR="002E7DEE" w:rsidRPr="006B73A3">
        <w:rPr>
          <w:i/>
        </w:rPr>
        <w:t>-киназы.</w:t>
      </w:r>
    </w:p>
    <w:p w14:paraId="27C47A2F" w14:textId="77777777" w:rsidR="006F4F03" w:rsidRPr="006B73A3" w:rsidRDefault="006F4F03" w:rsidP="00C94AE1">
      <w:pPr>
        <w:spacing w:before="0" w:after="0"/>
        <w:ind w:left="705"/>
        <w:rPr>
          <w:i/>
        </w:rPr>
      </w:pPr>
    </w:p>
    <w:p w14:paraId="37901678" w14:textId="77777777" w:rsidR="00394303" w:rsidRPr="006B73A3" w:rsidRDefault="00394303" w:rsidP="00C94AE1">
      <w:pPr>
        <w:pStyle w:val="2"/>
        <w:ind w:firstLine="709"/>
      </w:pPr>
      <w:bookmarkStart w:id="53" w:name="_Toc24464692"/>
      <w:bookmarkStart w:id="54" w:name="_Toc23782552"/>
      <w:bookmarkStart w:id="55" w:name="_Toc24760796"/>
      <w:r w:rsidRPr="006B73A3">
        <w:t>2.5</w:t>
      </w:r>
      <w:r w:rsidR="006F4F03" w:rsidRPr="006B73A3">
        <w:t>.</w:t>
      </w:r>
      <w:r w:rsidR="00637EB2" w:rsidRPr="006B73A3">
        <w:t xml:space="preserve"> </w:t>
      </w:r>
      <w:r w:rsidRPr="006B73A3">
        <w:t>Ин</w:t>
      </w:r>
      <w:r w:rsidR="00316F31" w:rsidRPr="006B73A3">
        <w:t>ые диагностические исследования</w:t>
      </w:r>
      <w:bookmarkEnd w:id="53"/>
      <w:bookmarkEnd w:id="54"/>
      <w:bookmarkEnd w:id="55"/>
      <w:r w:rsidR="00316F31" w:rsidRPr="006B73A3">
        <w:t xml:space="preserve"> </w:t>
      </w:r>
    </w:p>
    <w:p w14:paraId="2DBAD8AE" w14:textId="77777777" w:rsidR="00394303" w:rsidRPr="006B73A3" w:rsidRDefault="00394303" w:rsidP="00C94AE1">
      <w:pPr>
        <w:pStyle w:val="a5"/>
        <w:numPr>
          <w:ilvl w:val="0"/>
          <w:numId w:val="3"/>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наличие</w:t>
      </w:r>
      <w:r w:rsidR="00637EB2" w:rsidRPr="006B73A3">
        <w:t xml:space="preserve"> </w:t>
      </w:r>
      <w:r w:rsidRPr="006B73A3">
        <w:t>экстрамедуллярного</w:t>
      </w:r>
      <w:r w:rsidR="00637EB2" w:rsidRPr="006B73A3">
        <w:t xml:space="preserve"> </w:t>
      </w:r>
      <w:r w:rsidRPr="006B73A3">
        <w:t>очага</w:t>
      </w:r>
      <w:r w:rsidR="00637EB2" w:rsidRPr="006B73A3">
        <w:t xml:space="preserve"> </w:t>
      </w:r>
      <w:r w:rsidRPr="006B73A3">
        <w:t>поражения</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Pr="006B73A3">
        <w:t>биопсию</w:t>
      </w:r>
      <w:r w:rsidR="00637EB2" w:rsidRPr="006B73A3">
        <w:t xml:space="preserve"> </w:t>
      </w:r>
      <w:r w:rsidRPr="006B73A3">
        <w:t>вероятного</w:t>
      </w:r>
      <w:r w:rsidR="00637EB2" w:rsidRPr="006B73A3">
        <w:t xml:space="preserve"> </w:t>
      </w:r>
      <w:r w:rsidRPr="006B73A3">
        <w:t>очага</w:t>
      </w:r>
      <w:r w:rsidR="00637EB2" w:rsidRPr="006B73A3">
        <w:t xml:space="preserve"> </w:t>
      </w:r>
      <w:r w:rsidRPr="006B73A3">
        <w:t>для</w:t>
      </w:r>
      <w:r w:rsidR="00637EB2" w:rsidRPr="006B73A3">
        <w:t xml:space="preserve"> </w:t>
      </w:r>
      <w:r w:rsidRPr="006B73A3">
        <w:t>верификации</w:t>
      </w:r>
      <w:r w:rsidR="00637EB2" w:rsidRPr="006B73A3">
        <w:t xml:space="preserve"> </w:t>
      </w:r>
      <w:r w:rsidRPr="006B73A3">
        <w:t>специфического</w:t>
      </w:r>
      <w:r w:rsidR="00637EB2" w:rsidRPr="006B73A3">
        <w:t xml:space="preserve"> </w:t>
      </w:r>
      <w:r w:rsidRPr="006B73A3">
        <w:t>поражения</w:t>
      </w:r>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741751F1" w14:textId="77777777" w:rsidR="00394303" w:rsidRPr="006B73A3" w:rsidRDefault="00394303"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3DAF7660" w14:textId="4BA163A1" w:rsidR="00394303" w:rsidRDefault="006D3170" w:rsidP="00C94AE1">
      <w:pPr>
        <w:ind w:left="709"/>
        <w:contextualSpacing/>
        <w:rPr>
          <w:i/>
        </w:rPr>
      </w:pPr>
      <w:r w:rsidRPr="006B73A3">
        <w:rPr>
          <w:b/>
          <w:i/>
        </w:rPr>
        <w:t>Комментарий:</w:t>
      </w:r>
      <w:r w:rsidRPr="006B73A3">
        <w:t xml:space="preserve"> </w:t>
      </w:r>
      <w:r w:rsidR="00394303" w:rsidRPr="006B73A3">
        <w:rPr>
          <w:i/>
        </w:rPr>
        <w:t>специфическое</w:t>
      </w:r>
      <w:r w:rsidR="00637EB2" w:rsidRPr="006B73A3">
        <w:rPr>
          <w:i/>
        </w:rPr>
        <w:t xml:space="preserve"> </w:t>
      </w:r>
      <w:r w:rsidR="00394303" w:rsidRPr="006B73A3">
        <w:rPr>
          <w:i/>
        </w:rPr>
        <w:t>поражение</w:t>
      </w:r>
      <w:r w:rsidR="00637EB2" w:rsidRPr="006B73A3">
        <w:rPr>
          <w:i/>
        </w:rPr>
        <w:t xml:space="preserve"> </w:t>
      </w:r>
      <w:r w:rsidR="00394303" w:rsidRPr="006B73A3">
        <w:rPr>
          <w:i/>
        </w:rPr>
        <w:t>органов</w:t>
      </w:r>
      <w:r w:rsidR="00637EB2" w:rsidRPr="006B73A3">
        <w:rPr>
          <w:i/>
        </w:rPr>
        <w:t xml:space="preserve"> </w:t>
      </w:r>
      <w:r w:rsidR="00394303" w:rsidRPr="006B73A3">
        <w:rPr>
          <w:i/>
        </w:rPr>
        <w:t>и</w:t>
      </w:r>
      <w:r w:rsidR="00637EB2" w:rsidRPr="006B73A3">
        <w:rPr>
          <w:i/>
        </w:rPr>
        <w:t xml:space="preserve"> </w:t>
      </w:r>
      <w:r w:rsidR="00394303" w:rsidRPr="006B73A3">
        <w:rPr>
          <w:i/>
        </w:rPr>
        <w:t>тканей</w:t>
      </w:r>
      <w:r w:rsidR="00637EB2" w:rsidRPr="006B73A3">
        <w:rPr>
          <w:i/>
        </w:rPr>
        <w:t xml:space="preserve"> </w:t>
      </w:r>
      <w:r w:rsidR="00394303" w:rsidRPr="006B73A3">
        <w:rPr>
          <w:i/>
        </w:rPr>
        <w:t>при</w:t>
      </w:r>
      <w:r w:rsidR="00637EB2" w:rsidRPr="006B73A3">
        <w:rPr>
          <w:i/>
        </w:rPr>
        <w:t xml:space="preserve"> </w:t>
      </w:r>
      <w:r w:rsidR="00394303" w:rsidRPr="006B73A3">
        <w:rPr>
          <w:i/>
        </w:rPr>
        <w:t>ВКЛ</w:t>
      </w:r>
      <w:r w:rsidR="00637EB2" w:rsidRPr="006B73A3">
        <w:rPr>
          <w:i/>
        </w:rPr>
        <w:t xml:space="preserve"> </w:t>
      </w:r>
      <w:r w:rsidR="00394303" w:rsidRPr="006B73A3">
        <w:rPr>
          <w:i/>
        </w:rPr>
        <w:t>доказывается</w:t>
      </w:r>
      <w:r w:rsidR="00637EB2" w:rsidRPr="006B73A3">
        <w:rPr>
          <w:i/>
        </w:rPr>
        <w:t xml:space="preserve"> </w:t>
      </w:r>
      <w:r w:rsidR="00394303" w:rsidRPr="006B73A3">
        <w:rPr>
          <w:i/>
        </w:rPr>
        <w:t>только</w:t>
      </w:r>
      <w:r w:rsidR="00637EB2" w:rsidRPr="006B73A3">
        <w:rPr>
          <w:i/>
        </w:rPr>
        <w:t xml:space="preserve"> </w:t>
      </w:r>
      <w:r w:rsidR="00394303" w:rsidRPr="006B73A3">
        <w:rPr>
          <w:i/>
        </w:rPr>
        <w:t>при</w:t>
      </w:r>
      <w:r w:rsidR="00637EB2" w:rsidRPr="006B73A3">
        <w:rPr>
          <w:i/>
        </w:rPr>
        <w:t xml:space="preserve"> </w:t>
      </w:r>
      <w:r w:rsidR="00394303" w:rsidRPr="006B73A3">
        <w:rPr>
          <w:i/>
        </w:rPr>
        <w:t>морфологическом</w:t>
      </w:r>
      <w:r w:rsidR="00637EB2" w:rsidRPr="006B73A3">
        <w:rPr>
          <w:i/>
        </w:rPr>
        <w:t xml:space="preserve"> </w:t>
      </w:r>
      <w:r w:rsidR="00394303" w:rsidRPr="006B73A3">
        <w:rPr>
          <w:i/>
        </w:rPr>
        <w:t>исследовании</w:t>
      </w:r>
      <w:r w:rsidR="00637EB2" w:rsidRPr="006B73A3">
        <w:rPr>
          <w:i/>
        </w:rPr>
        <w:t xml:space="preserve"> </w:t>
      </w:r>
      <w:r w:rsidR="00394303" w:rsidRPr="006B73A3">
        <w:rPr>
          <w:i/>
        </w:rPr>
        <w:t>с</w:t>
      </w:r>
      <w:r w:rsidR="00637EB2" w:rsidRPr="006B73A3">
        <w:rPr>
          <w:i/>
        </w:rPr>
        <w:t xml:space="preserve"> </w:t>
      </w:r>
      <w:r w:rsidR="00394303" w:rsidRPr="006B73A3">
        <w:rPr>
          <w:i/>
        </w:rPr>
        <w:t>иммунофенотипическим</w:t>
      </w:r>
      <w:r w:rsidR="00637EB2" w:rsidRPr="006B73A3">
        <w:rPr>
          <w:i/>
        </w:rPr>
        <w:t xml:space="preserve"> </w:t>
      </w:r>
      <w:r w:rsidR="00394303" w:rsidRPr="006B73A3">
        <w:rPr>
          <w:i/>
        </w:rPr>
        <w:t>или</w:t>
      </w:r>
      <w:r w:rsidR="00637EB2" w:rsidRPr="006B73A3">
        <w:rPr>
          <w:i/>
        </w:rPr>
        <w:t xml:space="preserve"> </w:t>
      </w:r>
      <w:r w:rsidR="00394303" w:rsidRPr="006B73A3">
        <w:rPr>
          <w:i/>
        </w:rPr>
        <w:t>ИГХ</w:t>
      </w:r>
      <w:r w:rsidR="006F4F03" w:rsidRPr="006B73A3">
        <w:rPr>
          <w:i/>
        </w:rPr>
        <w:t>-</w:t>
      </w:r>
      <w:r w:rsidR="00394303" w:rsidRPr="006B73A3">
        <w:rPr>
          <w:i/>
        </w:rPr>
        <w:t>исследованием</w:t>
      </w:r>
      <w:r w:rsidR="00637EB2" w:rsidRPr="006B73A3">
        <w:rPr>
          <w:i/>
        </w:rPr>
        <w:t xml:space="preserve"> </w:t>
      </w:r>
      <w:r w:rsidR="00F00D10" w:rsidRPr="006B73A3">
        <w:rPr>
          <w:i/>
        </w:rPr>
        <w:t>и</w:t>
      </w:r>
      <w:r w:rsidR="00637EB2" w:rsidRPr="006B73A3">
        <w:rPr>
          <w:i/>
        </w:rPr>
        <w:t xml:space="preserve"> </w:t>
      </w:r>
      <w:r w:rsidR="00F00D10" w:rsidRPr="006B73A3">
        <w:rPr>
          <w:i/>
        </w:rPr>
        <w:t>при</w:t>
      </w:r>
      <w:r w:rsidR="00637EB2" w:rsidRPr="006B73A3">
        <w:rPr>
          <w:i/>
        </w:rPr>
        <w:t xml:space="preserve"> </w:t>
      </w:r>
      <w:r w:rsidR="00F00D10" w:rsidRPr="006B73A3">
        <w:rPr>
          <w:i/>
        </w:rPr>
        <w:t>возможности</w:t>
      </w:r>
      <w:r w:rsidR="00637EB2" w:rsidRPr="006B73A3">
        <w:rPr>
          <w:i/>
        </w:rPr>
        <w:t xml:space="preserve"> </w:t>
      </w:r>
      <w:r w:rsidR="00F00D10" w:rsidRPr="006B73A3">
        <w:rPr>
          <w:i/>
        </w:rPr>
        <w:t>определени</w:t>
      </w:r>
      <w:r w:rsidR="008A0586">
        <w:rPr>
          <w:i/>
        </w:rPr>
        <w:t>ем</w:t>
      </w:r>
      <w:r w:rsidR="00637EB2" w:rsidRPr="006B73A3">
        <w:rPr>
          <w:i/>
        </w:rPr>
        <w:t xml:space="preserve"> </w:t>
      </w:r>
      <w:r w:rsidR="00F00D10" w:rsidRPr="006B73A3">
        <w:rPr>
          <w:i/>
        </w:rPr>
        <w:t>мутации</w:t>
      </w:r>
      <w:r w:rsidR="00637EB2" w:rsidRPr="006B73A3">
        <w:rPr>
          <w:i/>
        </w:rPr>
        <w:t xml:space="preserve"> </w:t>
      </w:r>
      <w:r w:rsidR="00F00D10" w:rsidRPr="006B73A3">
        <w:rPr>
          <w:i/>
        </w:rPr>
        <w:t>BRAFV600E</w:t>
      </w:r>
      <w:r w:rsidR="00394303" w:rsidRPr="006B73A3">
        <w:rPr>
          <w:i/>
        </w:rPr>
        <w:t>.</w:t>
      </w:r>
    </w:p>
    <w:p w14:paraId="5BC28036" w14:textId="001BD806" w:rsidR="008A0586" w:rsidRPr="005D3BBD" w:rsidRDefault="008A0586" w:rsidP="00423751">
      <w:pPr>
        <w:pStyle w:val="a5"/>
        <w:numPr>
          <w:ilvl w:val="0"/>
          <w:numId w:val="25"/>
        </w:numPr>
        <w:spacing w:before="0" w:after="0"/>
        <w:ind w:left="709"/>
        <w:contextualSpacing w:val="0"/>
      </w:pPr>
      <w:r w:rsidRPr="00504D96">
        <w:t>Всем</w:t>
      </w:r>
      <w:r w:rsidR="00F16757">
        <w:t xml:space="preserve"> пациентам ВКЛ</w:t>
      </w:r>
      <w:r>
        <w:t xml:space="preserve"> с коморбидностью, которая может повлиять на выбор программы противоопухолевого лечения, перед началом терапии </w:t>
      </w:r>
      <w:r w:rsidRPr="00014906">
        <w:rPr>
          <w:b/>
        </w:rPr>
        <w:t>рекомендуется</w:t>
      </w:r>
      <w:r w:rsidRPr="005D3BBD">
        <w:t xml:space="preserve"> </w:t>
      </w:r>
      <w:r>
        <w:t>консультация соответствующего врача-специалиста (</w:t>
      </w:r>
      <w:r w:rsidRPr="005D3BBD">
        <w:t xml:space="preserve">врача акушера-гинеколога, </w:t>
      </w:r>
      <w:r>
        <w:t>врача-кардиолога, врача-</w:t>
      </w:r>
      <w:r w:rsidRPr="002538FD">
        <w:t>невролога,</w:t>
      </w:r>
      <w:r>
        <w:t xml:space="preserve"> врача-оториноларинолога, врача-уролога, врача-колопроктолога, врача-эндокр</w:t>
      </w:r>
      <w:r w:rsidR="00F16757">
        <w:t>инолога, врача-пульмонолога, вра</w:t>
      </w:r>
      <w:r>
        <w:t>ча-фтизиатра, врача-инфекциониста</w:t>
      </w:r>
      <w:r w:rsidRPr="002538FD">
        <w:t xml:space="preserve"> и др</w:t>
      </w:r>
      <w:r w:rsidR="00DC3EF2">
        <w:t>.).</w:t>
      </w:r>
    </w:p>
    <w:p w14:paraId="4FBD9160" w14:textId="77777777" w:rsidR="008A0586" w:rsidRDefault="008A0586" w:rsidP="008A0586">
      <w:pPr>
        <w:pStyle w:val="16"/>
        <w:spacing w:beforeAutospacing="0" w:afterAutospacing="0" w:line="360" w:lineRule="auto"/>
        <w:ind w:left="709"/>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367EF015" w14:textId="265EBFCC" w:rsidR="008A0586" w:rsidRPr="00014906" w:rsidRDefault="00014906" w:rsidP="00423751">
      <w:pPr>
        <w:pStyle w:val="a5"/>
        <w:numPr>
          <w:ilvl w:val="0"/>
          <w:numId w:val="25"/>
        </w:numPr>
        <w:spacing w:before="0" w:after="0"/>
        <w:ind w:left="709"/>
        <w:contextualSpacing w:val="0"/>
      </w:pPr>
      <w:r w:rsidRPr="00504D96">
        <w:t>Всем</w:t>
      </w:r>
      <w:r>
        <w:t xml:space="preserve"> </w:t>
      </w:r>
      <w:r w:rsidR="008A0586">
        <w:t xml:space="preserve">пациентам </w:t>
      </w:r>
      <w:r w:rsidR="00F16757">
        <w:t>ВКЛ</w:t>
      </w:r>
      <w:r w:rsidR="008A0586">
        <w:t xml:space="preserve"> на любом этапе диагностики, наблюдения, лечения, при подозрении на развитие инфекционного осложнения </w:t>
      </w:r>
      <w:r w:rsidR="008A0586" w:rsidRPr="00014906">
        <w:rPr>
          <w:b/>
        </w:rPr>
        <w:t>рекомендуется</w:t>
      </w:r>
      <w:r w:rsidR="008A0586">
        <w:t xml:space="preserve"> выполнение диагностических исследований для уточнения локализации инфекции, типа возбудителя инфекции, динамического контроля в процессе лечения</w:t>
      </w:r>
      <w:r w:rsidR="008A0586" w:rsidRPr="005D3BBD">
        <w:t xml:space="preserve"> </w:t>
      </w:r>
      <w:r w:rsidRPr="00D06F39">
        <w:t>(см. раздел А3.1).</w:t>
      </w:r>
      <w:r w:rsidR="008A0586" w:rsidRPr="00014906">
        <w:rPr>
          <w:highlight w:val="yellow"/>
        </w:rPr>
        <w:t xml:space="preserve"> </w:t>
      </w:r>
    </w:p>
    <w:p w14:paraId="3ECD3829" w14:textId="77777777" w:rsidR="008A0586" w:rsidRDefault="008A0586" w:rsidP="008A0586">
      <w:pPr>
        <w:pStyle w:val="16"/>
        <w:spacing w:beforeAutospacing="0" w:afterAutospacing="0" w:line="360" w:lineRule="auto"/>
        <w:ind w:left="709"/>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07D84F13" w14:textId="1BF0B793" w:rsidR="00F04375" w:rsidRPr="00E92E00" w:rsidRDefault="00F04375" w:rsidP="00423751">
      <w:pPr>
        <w:pStyle w:val="a5"/>
        <w:numPr>
          <w:ilvl w:val="0"/>
          <w:numId w:val="25"/>
        </w:numPr>
        <w:spacing w:before="0" w:after="0"/>
        <w:ind w:left="709"/>
        <w:contextualSpacing w:val="0"/>
      </w:pPr>
      <w:r>
        <w:t>П</w:t>
      </w:r>
      <w:r w:rsidRPr="00E92E00">
        <w:t xml:space="preserve">ациентам </w:t>
      </w:r>
      <w:r>
        <w:t>ВКЛ</w:t>
      </w:r>
      <w:r w:rsidRPr="00E92E00">
        <w:t xml:space="preserve"> </w:t>
      </w:r>
      <w:bookmarkStart w:id="56" w:name="OLE_LINK1"/>
      <w:bookmarkStart w:id="57" w:name="OLE_LINK2"/>
      <w:r w:rsidRPr="005D3BBD">
        <w:t xml:space="preserve">при наличии анемии </w:t>
      </w:r>
      <w:bookmarkEnd w:id="56"/>
      <w:bookmarkEnd w:id="57"/>
      <w:r w:rsidRPr="00E92E00">
        <w:rPr>
          <w:b/>
        </w:rPr>
        <w:t>рекомендуется</w:t>
      </w:r>
      <w:r w:rsidRPr="00E92E00">
        <w:t xml:space="preserve"> с целью дифференциальной диагностики анемии выполнение</w:t>
      </w:r>
      <w:r>
        <w:t xml:space="preserve"> следующих лабораторных исследований</w:t>
      </w:r>
      <w:r w:rsidRPr="00E92E00">
        <w:t xml:space="preserve">: </w:t>
      </w:r>
    </w:p>
    <w:p w14:paraId="105E3B8F" w14:textId="783D3076" w:rsidR="00F04375" w:rsidRPr="005D3BBD" w:rsidRDefault="00F04375" w:rsidP="00423751">
      <w:pPr>
        <w:pStyle w:val="a5"/>
        <w:numPr>
          <w:ilvl w:val="0"/>
          <w:numId w:val="26"/>
        </w:numPr>
        <w:spacing w:before="0" w:after="0"/>
        <w:ind w:left="1134"/>
        <w:contextualSpacing w:val="0"/>
      </w:pPr>
      <w:r w:rsidRPr="005D3BBD">
        <w:rPr>
          <w:rFonts w:eastAsia="Times New Roman"/>
          <w:color w:val="000000"/>
          <w:lang w:eastAsia="ru-RU"/>
        </w:rPr>
        <w:lastRenderedPageBreak/>
        <w:t>исследовани</w:t>
      </w:r>
      <w:r>
        <w:rPr>
          <w:rFonts w:eastAsia="Times New Roman"/>
          <w:color w:val="000000"/>
          <w:lang w:eastAsia="ru-RU"/>
        </w:rPr>
        <w:t>е</w:t>
      </w:r>
      <w:r w:rsidRPr="005D3BBD">
        <w:rPr>
          <w:rFonts w:eastAsia="Times New Roman"/>
          <w:color w:val="000000"/>
          <w:lang w:eastAsia="ru-RU"/>
        </w:rPr>
        <w:t xml:space="preserve"> уровня железа сыворотки крови</w:t>
      </w:r>
    </w:p>
    <w:p w14:paraId="0A1FA482" w14:textId="63C2E430" w:rsidR="00F04375" w:rsidRPr="005D3BBD" w:rsidRDefault="00F04375" w:rsidP="00423751">
      <w:pPr>
        <w:pStyle w:val="a5"/>
        <w:numPr>
          <w:ilvl w:val="0"/>
          <w:numId w:val="26"/>
        </w:numPr>
        <w:spacing w:before="0" w:after="0"/>
        <w:ind w:left="1134"/>
        <w:contextualSpacing w:val="0"/>
      </w:pPr>
      <w:r w:rsidRPr="005D3BBD">
        <w:rPr>
          <w:rFonts w:eastAsia="Times New Roman"/>
          <w:color w:val="000000"/>
          <w:lang w:eastAsia="ru-RU"/>
        </w:rPr>
        <w:t>исследовани</w:t>
      </w:r>
      <w:r>
        <w:rPr>
          <w:rFonts w:eastAsia="Times New Roman"/>
          <w:color w:val="000000"/>
          <w:lang w:eastAsia="ru-RU"/>
        </w:rPr>
        <w:t>е</w:t>
      </w:r>
      <w:r w:rsidRPr="005D3BBD">
        <w:rPr>
          <w:rFonts w:eastAsia="Times New Roman"/>
          <w:color w:val="000000"/>
          <w:lang w:eastAsia="ru-RU"/>
        </w:rPr>
        <w:t xml:space="preserve"> уровня ферритина в крови</w:t>
      </w:r>
    </w:p>
    <w:p w14:paraId="7AF6D49B" w14:textId="3FB33D70" w:rsidR="00F04375" w:rsidRPr="005D3BBD" w:rsidRDefault="00F04375" w:rsidP="00423751">
      <w:pPr>
        <w:pStyle w:val="a5"/>
        <w:numPr>
          <w:ilvl w:val="0"/>
          <w:numId w:val="26"/>
        </w:numPr>
        <w:spacing w:before="0" w:after="0"/>
        <w:ind w:left="1134"/>
        <w:contextualSpacing w:val="0"/>
      </w:pPr>
      <w:r w:rsidRPr="005D3BBD">
        <w:rPr>
          <w:rFonts w:eastAsia="Times New Roman"/>
          <w:color w:val="000000"/>
          <w:lang w:eastAsia="ru-RU"/>
        </w:rPr>
        <w:t>исследовани</w:t>
      </w:r>
      <w:r>
        <w:rPr>
          <w:rFonts w:eastAsia="Times New Roman"/>
          <w:color w:val="000000"/>
          <w:lang w:eastAsia="ru-RU"/>
        </w:rPr>
        <w:t>е</w:t>
      </w:r>
      <w:r w:rsidRPr="005D3BBD">
        <w:rPr>
          <w:rFonts w:eastAsia="Times New Roman"/>
          <w:color w:val="000000"/>
          <w:lang w:eastAsia="ru-RU"/>
        </w:rPr>
        <w:t xml:space="preserve"> уровня фолиевой кислоты в сыворотке крови</w:t>
      </w:r>
    </w:p>
    <w:p w14:paraId="6A474627" w14:textId="330B8A5E" w:rsidR="00F04375" w:rsidRPr="005D3BBD" w:rsidRDefault="00F04375" w:rsidP="00423751">
      <w:pPr>
        <w:pStyle w:val="a5"/>
        <w:numPr>
          <w:ilvl w:val="0"/>
          <w:numId w:val="26"/>
        </w:numPr>
        <w:spacing w:before="0" w:after="0"/>
        <w:ind w:left="1134"/>
        <w:contextualSpacing w:val="0"/>
      </w:pPr>
      <w:r w:rsidRPr="005D3BBD">
        <w:rPr>
          <w:rFonts w:eastAsia="Times New Roman"/>
          <w:color w:val="000000"/>
          <w:lang w:eastAsia="ru-RU"/>
        </w:rPr>
        <w:t>определени</w:t>
      </w:r>
      <w:r>
        <w:rPr>
          <w:rFonts w:eastAsia="Times New Roman"/>
          <w:color w:val="000000"/>
          <w:lang w:eastAsia="ru-RU"/>
        </w:rPr>
        <w:t>е</w:t>
      </w:r>
      <w:r w:rsidRPr="005D3BBD">
        <w:rPr>
          <w:rFonts w:eastAsia="Times New Roman"/>
          <w:color w:val="000000"/>
          <w:lang w:eastAsia="ru-RU"/>
        </w:rPr>
        <w:t xml:space="preserve"> уровня витамина B12 (цианокобаламин) в крови</w:t>
      </w:r>
    </w:p>
    <w:p w14:paraId="4B5B2C25" w14:textId="7A4145A2" w:rsidR="00F04375" w:rsidRPr="005D3BBD" w:rsidRDefault="00F04375" w:rsidP="00423751">
      <w:pPr>
        <w:pStyle w:val="a5"/>
        <w:numPr>
          <w:ilvl w:val="0"/>
          <w:numId w:val="26"/>
        </w:numPr>
        <w:spacing w:before="0" w:after="0"/>
        <w:ind w:left="1134"/>
        <w:contextualSpacing w:val="0"/>
      </w:pPr>
      <w:r w:rsidRPr="005D3BBD">
        <w:rPr>
          <w:rFonts w:eastAsia="Times New Roman"/>
          <w:color w:val="000000"/>
          <w:lang w:eastAsia="ru-RU"/>
        </w:rPr>
        <w:t>исследовани</w:t>
      </w:r>
      <w:r>
        <w:rPr>
          <w:rFonts w:eastAsia="Times New Roman"/>
          <w:color w:val="000000"/>
          <w:lang w:eastAsia="ru-RU"/>
        </w:rPr>
        <w:t>е</w:t>
      </w:r>
      <w:r w:rsidRPr="005D3BBD">
        <w:rPr>
          <w:rFonts w:eastAsia="Times New Roman"/>
          <w:color w:val="000000"/>
          <w:lang w:eastAsia="ru-RU"/>
        </w:rPr>
        <w:t xml:space="preserve"> уровня эритропоэтина крови</w:t>
      </w:r>
      <w:r>
        <w:rPr>
          <w:rFonts w:eastAsia="Times New Roman"/>
          <w:color w:val="000000"/>
          <w:lang w:eastAsia="ru-RU"/>
        </w:rPr>
        <w:t xml:space="preserve"> (по показаниям)</w:t>
      </w:r>
    </w:p>
    <w:p w14:paraId="03B96974" w14:textId="77777777" w:rsidR="00F04375" w:rsidRDefault="00F04375" w:rsidP="00F04375">
      <w:pPr>
        <w:ind w:left="709"/>
        <w:contextualSpacing/>
        <w:rPr>
          <w:b/>
          <w:spacing w:val="-4"/>
        </w:rPr>
      </w:pPr>
      <w:r w:rsidRPr="005D3BBD">
        <w:rPr>
          <w:b/>
          <w:spacing w:val="-4"/>
        </w:rPr>
        <w:t>Уровень убедительности рекомендаций – С (уровень достоверности доказательств – 5).</w:t>
      </w:r>
    </w:p>
    <w:p w14:paraId="7F7A5E0F" w14:textId="77777777" w:rsidR="008A0586" w:rsidRPr="006B73A3" w:rsidRDefault="008A0586" w:rsidP="00C94AE1">
      <w:pPr>
        <w:ind w:left="709"/>
        <w:contextualSpacing/>
        <w:rPr>
          <w:i/>
        </w:rPr>
      </w:pPr>
    </w:p>
    <w:p w14:paraId="0545EC1D" w14:textId="6F6B6A19" w:rsidR="004D7374" w:rsidRPr="006B73A3" w:rsidRDefault="004D7374">
      <w:pPr>
        <w:pStyle w:val="1"/>
      </w:pPr>
      <w:bookmarkStart w:id="58" w:name="_Toc520213125"/>
      <w:bookmarkStart w:id="59" w:name="_Toc20917438"/>
      <w:bookmarkStart w:id="60" w:name="_Toc24464693"/>
      <w:bookmarkStart w:id="61" w:name="_Toc23782553"/>
      <w:bookmarkStart w:id="62" w:name="_Toc24760797"/>
      <w:r w:rsidRPr="006B73A3">
        <w:lastRenderedPageBreak/>
        <w:t>3.</w:t>
      </w:r>
      <w:r w:rsidR="00637EB2" w:rsidRPr="006B73A3">
        <w:t xml:space="preserve"> </w:t>
      </w:r>
      <w:bookmarkEnd w:id="58"/>
      <w:r w:rsidR="00417E04" w:rsidRPr="006B73A3">
        <w:t>Лечение</w:t>
      </w:r>
      <w:r w:rsidR="000602A0">
        <w:t xml:space="preserve"> волосатоклеточного лейкоза</w:t>
      </w:r>
      <w:r w:rsidR="00417E04" w:rsidRPr="006B73A3">
        <w:t>,</w:t>
      </w:r>
      <w:r w:rsidR="00637EB2" w:rsidRPr="006B73A3">
        <w:t xml:space="preserve"> </w:t>
      </w:r>
      <w:r w:rsidR="00417E04" w:rsidRPr="006B73A3">
        <w:t>включая</w:t>
      </w:r>
      <w:r w:rsidR="00637EB2" w:rsidRPr="006B73A3">
        <w:t xml:space="preserve"> </w:t>
      </w:r>
      <w:r w:rsidR="00417E04" w:rsidRPr="006B73A3">
        <w:t>медикаментозную</w:t>
      </w:r>
      <w:r w:rsidR="00637EB2" w:rsidRPr="006B73A3">
        <w:t xml:space="preserve"> </w:t>
      </w:r>
      <w:r w:rsidR="00417E04" w:rsidRPr="006B73A3">
        <w:t>и</w:t>
      </w:r>
      <w:r w:rsidR="00637EB2" w:rsidRPr="006B73A3">
        <w:t xml:space="preserve"> </w:t>
      </w:r>
      <w:r w:rsidR="00417E04" w:rsidRPr="006B73A3">
        <w:t>немедикаментозную</w:t>
      </w:r>
      <w:r w:rsidR="00637EB2" w:rsidRPr="006B73A3">
        <w:t xml:space="preserve"> </w:t>
      </w:r>
      <w:r w:rsidR="00417E04" w:rsidRPr="006B73A3">
        <w:t>терапии,</w:t>
      </w:r>
      <w:r w:rsidR="00637EB2" w:rsidRPr="006B73A3">
        <w:t xml:space="preserve"> </w:t>
      </w:r>
      <w:r w:rsidR="00417E04" w:rsidRPr="006B73A3">
        <w:t>диетотерапию,</w:t>
      </w:r>
      <w:r w:rsidR="00637EB2" w:rsidRPr="006B73A3">
        <w:t xml:space="preserve"> </w:t>
      </w:r>
      <w:r w:rsidR="00417E04" w:rsidRPr="006B73A3">
        <w:t>обезболивание,</w:t>
      </w:r>
      <w:r w:rsidR="00637EB2" w:rsidRPr="006B73A3">
        <w:t xml:space="preserve"> </w:t>
      </w:r>
      <w:r w:rsidR="00417E04" w:rsidRPr="006B73A3">
        <w:t>медицинские</w:t>
      </w:r>
      <w:r w:rsidR="00637EB2" w:rsidRPr="006B73A3">
        <w:t xml:space="preserve"> </w:t>
      </w:r>
      <w:r w:rsidR="00417E04" w:rsidRPr="006B73A3">
        <w:t>показания</w:t>
      </w:r>
      <w:r w:rsidR="00637EB2" w:rsidRPr="006B73A3">
        <w:t xml:space="preserve"> </w:t>
      </w:r>
      <w:r w:rsidR="00417E04" w:rsidRPr="006B73A3">
        <w:t>и</w:t>
      </w:r>
      <w:r w:rsidR="00637EB2" w:rsidRPr="006B73A3">
        <w:t xml:space="preserve"> </w:t>
      </w:r>
      <w:r w:rsidR="00417E04" w:rsidRPr="006B73A3">
        <w:t>противопоказания</w:t>
      </w:r>
      <w:r w:rsidR="00637EB2" w:rsidRPr="006B73A3">
        <w:t xml:space="preserve"> </w:t>
      </w:r>
      <w:r w:rsidR="00417E04" w:rsidRPr="006B73A3">
        <w:t>к</w:t>
      </w:r>
      <w:r w:rsidR="00637EB2" w:rsidRPr="006B73A3">
        <w:t xml:space="preserve"> </w:t>
      </w:r>
      <w:r w:rsidR="00417E04" w:rsidRPr="006B73A3">
        <w:t>применению</w:t>
      </w:r>
      <w:r w:rsidR="00637EB2" w:rsidRPr="006B73A3">
        <w:t xml:space="preserve"> </w:t>
      </w:r>
      <w:r w:rsidR="00417E04" w:rsidRPr="006B73A3">
        <w:t>методов</w:t>
      </w:r>
      <w:r w:rsidR="00637EB2" w:rsidRPr="006B73A3">
        <w:t xml:space="preserve"> </w:t>
      </w:r>
      <w:r w:rsidR="00417E04" w:rsidRPr="006B73A3">
        <w:t>лечения</w:t>
      </w:r>
      <w:bookmarkEnd w:id="59"/>
      <w:bookmarkEnd w:id="60"/>
      <w:bookmarkEnd w:id="61"/>
      <w:bookmarkEnd w:id="62"/>
    </w:p>
    <w:p w14:paraId="1BE390D7" w14:textId="2CB72E9D" w:rsidR="003A5662" w:rsidRPr="006B73A3" w:rsidRDefault="003A5662" w:rsidP="003A5662">
      <w:pPr>
        <w:ind w:firstLine="709"/>
        <w:rPr>
          <w:szCs w:val="24"/>
          <w:lang w:eastAsia="ru-RU"/>
        </w:rPr>
      </w:pPr>
      <w:r w:rsidRPr="006B73A3">
        <w:rPr>
          <w:szCs w:val="24"/>
          <w:lang w:eastAsia="ru-RU"/>
        </w:rPr>
        <w:t>Назначение и применение лекарственных препаратов, указанных в клинических рекомендаци</w:t>
      </w:r>
      <w:r w:rsidR="008A0586">
        <w:rPr>
          <w:szCs w:val="24"/>
          <w:lang w:eastAsia="ru-RU"/>
        </w:rPr>
        <w:t>ях</w:t>
      </w:r>
      <w:r w:rsidRPr="006B73A3">
        <w:rPr>
          <w:szCs w:val="24"/>
          <w:lang w:eastAsia="ru-RU"/>
        </w:rPr>
        <w:t>, направлено на обеспечение пациента клинически эффективной и безопасной медицинской помощ</w:t>
      </w:r>
      <w:r w:rsidR="008A0586">
        <w:rPr>
          <w:szCs w:val="24"/>
          <w:lang w:eastAsia="ru-RU"/>
        </w:rPr>
        <w:t>ью</w:t>
      </w:r>
      <w:r w:rsidRPr="006B73A3">
        <w:rPr>
          <w:szCs w:val="24"/>
          <w:lang w:eastAsia="ru-RU"/>
        </w:rPr>
        <w:t xml:space="preserve">, в связи с чем их назначение и применение в конкретной клинической ситуации </w:t>
      </w:r>
      <w:r w:rsidR="00F16757">
        <w:rPr>
          <w:szCs w:val="24"/>
          <w:lang w:eastAsia="ru-RU"/>
        </w:rPr>
        <w:t xml:space="preserve">может </w:t>
      </w:r>
      <w:r w:rsidRPr="006B73A3">
        <w:rPr>
          <w:szCs w:val="24"/>
          <w:lang w:eastAsia="ru-RU"/>
        </w:rPr>
        <w:t xml:space="preserve">определяется </w:t>
      </w:r>
      <w:r w:rsidR="00F16757">
        <w:rPr>
          <w:szCs w:val="24"/>
          <w:lang w:eastAsia="ru-RU"/>
        </w:rPr>
        <w:t xml:space="preserve">не только </w:t>
      </w:r>
      <w:r w:rsidRPr="006B73A3">
        <w:rPr>
          <w:szCs w:val="24"/>
          <w:lang w:eastAsia="ru-RU"/>
        </w:rPr>
        <w:t>в соответств</w:t>
      </w:r>
      <w:r w:rsidR="00F16757">
        <w:rPr>
          <w:szCs w:val="24"/>
          <w:lang w:eastAsia="ru-RU"/>
        </w:rPr>
        <w:t xml:space="preserve">ии с инструкциями по применению, </w:t>
      </w:r>
      <w:r w:rsidRPr="006B73A3">
        <w:rPr>
          <w:szCs w:val="24"/>
          <w:lang w:eastAsia="ru-RU"/>
        </w:rPr>
        <w:t xml:space="preserve">с реализацией представленных в инструкции мер предосторожности, </w:t>
      </w:r>
      <w:r w:rsidR="00F16757">
        <w:rPr>
          <w:szCs w:val="24"/>
          <w:lang w:eastAsia="ru-RU"/>
        </w:rPr>
        <w:t xml:space="preserve">с </w:t>
      </w:r>
      <w:r w:rsidRPr="006B73A3">
        <w:rPr>
          <w:szCs w:val="24"/>
          <w:lang w:eastAsia="ru-RU"/>
        </w:rPr>
        <w:t>возможн</w:t>
      </w:r>
      <w:r w:rsidR="00F16757">
        <w:rPr>
          <w:szCs w:val="24"/>
          <w:lang w:eastAsia="ru-RU"/>
        </w:rPr>
        <w:t>ой</w:t>
      </w:r>
      <w:r w:rsidRPr="006B73A3">
        <w:rPr>
          <w:szCs w:val="24"/>
          <w:lang w:eastAsia="ru-RU"/>
        </w:rPr>
        <w:t xml:space="preserve"> коррекци</w:t>
      </w:r>
      <w:r w:rsidR="00F16757">
        <w:rPr>
          <w:szCs w:val="24"/>
          <w:lang w:eastAsia="ru-RU"/>
        </w:rPr>
        <w:t xml:space="preserve">ей </w:t>
      </w:r>
      <w:r w:rsidRPr="006B73A3">
        <w:rPr>
          <w:szCs w:val="24"/>
          <w:lang w:eastAsia="ru-RU"/>
        </w:rPr>
        <w:t>доз</w:t>
      </w:r>
      <w:r w:rsidR="00F16757">
        <w:rPr>
          <w:szCs w:val="24"/>
          <w:lang w:eastAsia="ru-RU"/>
        </w:rPr>
        <w:t xml:space="preserve"> и режима применения</w:t>
      </w:r>
      <w:r w:rsidRPr="006B73A3">
        <w:rPr>
          <w:szCs w:val="24"/>
          <w:lang w:eastAsia="ru-RU"/>
        </w:rPr>
        <w:t xml:space="preserve"> с учетом состояния пациента.</w:t>
      </w:r>
    </w:p>
    <w:p w14:paraId="667FB92C" w14:textId="065E51DC" w:rsidR="00196D99" w:rsidRPr="006B73A3" w:rsidRDefault="00196D99" w:rsidP="002F0ABF">
      <w:pPr>
        <w:pStyle w:val="a3"/>
        <w:spacing w:before="100" w:after="100" w:line="360" w:lineRule="auto"/>
        <w:ind w:firstLine="567"/>
        <w:jc w:val="both"/>
        <w:rPr>
          <w:iCs/>
        </w:rPr>
      </w:pPr>
      <w:r w:rsidRPr="006B73A3">
        <w:rPr>
          <w:iCs/>
        </w:rPr>
        <w:t>Следует</w:t>
      </w:r>
      <w:r w:rsidR="00637EB2" w:rsidRPr="006B73A3">
        <w:rPr>
          <w:iCs/>
        </w:rPr>
        <w:t xml:space="preserve"> </w:t>
      </w:r>
      <w:r w:rsidRPr="006B73A3">
        <w:rPr>
          <w:iCs/>
        </w:rPr>
        <w:t>учитывать,</w:t>
      </w:r>
      <w:r w:rsidR="00637EB2" w:rsidRPr="006B73A3">
        <w:rPr>
          <w:iCs/>
        </w:rPr>
        <w:t xml:space="preserve"> </w:t>
      </w:r>
      <w:r w:rsidRPr="006B73A3">
        <w:rPr>
          <w:iCs/>
        </w:rPr>
        <w:t>что</w:t>
      </w:r>
      <w:r w:rsidR="00637EB2" w:rsidRPr="006B73A3">
        <w:rPr>
          <w:iCs/>
        </w:rPr>
        <w:t xml:space="preserve"> </w:t>
      </w:r>
      <w:r w:rsidRPr="006B73A3">
        <w:rPr>
          <w:iCs/>
        </w:rPr>
        <w:t>у</w:t>
      </w:r>
      <w:r w:rsidR="00637EB2" w:rsidRPr="006B73A3">
        <w:rPr>
          <w:iCs/>
        </w:rPr>
        <w:t xml:space="preserve"> </w:t>
      </w:r>
      <w:r w:rsidRPr="006B73A3">
        <w:rPr>
          <w:iCs/>
        </w:rPr>
        <w:t>пациента</w:t>
      </w:r>
      <w:r w:rsidR="00637EB2" w:rsidRPr="006B73A3">
        <w:rPr>
          <w:iCs/>
        </w:rPr>
        <w:t xml:space="preserve"> </w:t>
      </w:r>
      <w:r w:rsidRPr="006B73A3">
        <w:rPr>
          <w:iCs/>
        </w:rPr>
        <w:t>могут</w:t>
      </w:r>
      <w:r w:rsidR="00637EB2" w:rsidRPr="006B73A3">
        <w:rPr>
          <w:iCs/>
        </w:rPr>
        <w:t xml:space="preserve"> </w:t>
      </w:r>
      <w:r w:rsidRPr="006B73A3">
        <w:rPr>
          <w:iCs/>
        </w:rPr>
        <w:t>быть</w:t>
      </w:r>
      <w:r w:rsidR="00637EB2" w:rsidRPr="006B73A3">
        <w:rPr>
          <w:iCs/>
        </w:rPr>
        <w:t xml:space="preserve"> </w:t>
      </w:r>
      <w:r w:rsidRPr="006B73A3">
        <w:rPr>
          <w:iCs/>
        </w:rPr>
        <w:t>нестандартные</w:t>
      </w:r>
      <w:r w:rsidR="00637EB2" w:rsidRPr="006B73A3">
        <w:rPr>
          <w:iCs/>
        </w:rPr>
        <w:t xml:space="preserve"> </w:t>
      </w:r>
      <w:r w:rsidRPr="006B73A3">
        <w:rPr>
          <w:iCs/>
        </w:rPr>
        <w:t>проявления</w:t>
      </w:r>
      <w:r w:rsidR="00637EB2" w:rsidRPr="006B73A3">
        <w:rPr>
          <w:iCs/>
        </w:rPr>
        <w:t xml:space="preserve"> </w:t>
      </w:r>
      <w:r w:rsidRPr="006B73A3">
        <w:rPr>
          <w:iCs/>
        </w:rPr>
        <w:t>болезни,</w:t>
      </w:r>
      <w:r w:rsidR="00637EB2" w:rsidRPr="006B73A3">
        <w:rPr>
          <w:iCs/>
        </w:rPr>
        <w:t xml:space="preserve"> </w:t>
      </w:r>
      <w:r w:rsidRPr="006B73A3">
        <w:rPr>
          <w:iCs/>
        </w:rPr>
        <w:t>а</w:t>
      </w:r>
      <w:r w:rsidR="00637EB2" w:rsidRPr="006B73A3">
        <w:rPr>
          <w:iCs/>
        </w:rPr>
        <w:t xml:space="preserve"> </w:t>
      </w:r>
      <w:r w:rsidRPr="006B73A3">
        <w:rPr>
          <w:iCs/>
        </w:rPr>
        <w:t>также</w:t>
      </w:r>
      <w:r w:rsidR="00637EB2" w:rsidRPr="006B73A3">
        <w:rPr>
          <w:iCs/>
        </w:rPr>
        <w:t xml:space="preserve"> </w:t>
      </w:r>
      <w:r w:rsidRPr="006B73A3">
        <w:rPr>
          <w:iCs/>
        </w:rPr>
        <w:t>сочетание</w:t>
      </w:r>
      <w:r w:rsidR="00637EB2" w:rsidRPr="006B73A3">
        <w:rPr>
          <w:iCs/>
        </w:rPr>
        <w:t xml:space="preserve"> </w:t>
      </w:r>
      <w:r w:rsidRPr="006B73A3">
        <w:rPr>
          <w:iCs/>
        </w:rPr>
        <w:t>конкретной</w:t>
      </w:r>
      <w:r w:rsidR="00637EB2" w:rsidRPr="006B73A3">
        <w:rPr>
          <w:iCs/>
        </w:rPr>
        <w:t xml:space="preserve"> </w:t>
      </w:r>
      <w:r w:rsidRPr="006B73A3">
        <w:rPr>
          <w:iCs/>
        </w:rPr>
        <w:t>болезни</w:t>
      </w:r>
      <w:r w:rsidR="00637EB2" w:rsidRPr="006B73A3">
        <w:rPr>
          <w:iCs/>
        </w:rPr>
        <w:t xml:space="preserve"> </w:t>
      </w:r>
      <w:r w:rsidRPr="006B73A3">
        <w:rPr>
          <w:iCs/>
        </w:rPr>
        <w:t>с</w:t>
      </w:r>
      <w:r w:rsidR="00637EB2" w:rsidRPr="006B73A3">
        <w:rPr>
          <w:iCs/>
        </w:rPr>
        <w:t xml:space="preserve"> </w:t>
      </w:r>
      <w:r w:rsidRPr="006B73A3">
        <w:rPr>
          <w:iCs/>
        </w:rPr>
        <w:t>другими</w:t>
      </w:r>
      <w:r w:rsidR="00637EB2" w:rsidRPr="006B73A3">
        <w:rPr>
          <w:iCs/>
        </w:rPr>
        <w:t xml:space="preserve"> </w:t>
      </w:r>
      <w:r w:rsidRPr="006B73A3">
        <w:rPr>
          <w:iCs/>
        </w:rPr>
        <w:t>патологиями,</w:t>
      </w:r>
      <w:r w:rsidR="00637EB2" w:rsidRPr="006B73A3">
        <w:rPr>
          <w:iCs/>
        </w:rPr>
        <w:t xml:space="preserve"> </w:t>
      </w:r>
      <w:r w:rsidRPr="006B73A3">
        <w:rPr>
          <w:iCs/>
        </w:rPr>
        <w:t>что</w:t>
      </w:r>
      <w:r w:rsidR="00637EB2" w:rsidRPr="006B73A3">
        <w:rPr>
          <w:iCs/>
        </w:rPr>
        <w:t xml:space="preserve"> </w:t>
      </w:r>
      <w:r w:rsidRPr="006B73A3">
        <w:rPr>
          <w:iCs/>
        </w:rPr>
        <w:t>может</w:t>
      </w:r>
      <w:r w:rsidR="00637EB2" w:rsidRPr="006B73A3">
        <w:rPr>
          <w:iCs/>
        </w:rPr>
        <w:t xml:space="preserve"> </w:t>
      </w:r>
      <w:r w:rsidRPr="006B73A3">
        <w:rPr>
          <w:iCs/>
        </w:rPr>
        <w:t>диктовать</w:t>
      </w:r>
      <w:r w:rsidR="00637EB2" w:rsidRPr="006B73A3">
        <w:rPr>
          <w:iCs/>
        </w:rPr>
        <w:t xml:space="preserve"> </w:t>
      </w:r>
      <w:r w:rsidRPr="006B73A3">
        <w:rPr>
          <w:iCs/>
        </w:rPr>
        <w:t>лечащему</w:t>
      </w:r>
      <w:r w:rsidR="00637EB2" w:rsidRPr="006B73A3">
        <w:rPr>
          <w:iCs/>
        </w:rPr>
        <w:t xml:space="preserve"> </w:t>
      </w:r>
      <w:r w:rsidRPr="006B73A3">
        <w:rPr>
          <w:iCs/>
        </w:rPr>
        <w:t>врачу</w:t>
      </w:r>
      <w:r w:rsidR="00637EB2" w:rsidRPr="006B73A3">
        <w:rPr>
          <w:iCs/>
        </w:rPr>
        <w:t xml:space="preserve"> </w:t>
      </w:r>
      <w:r w:rsidRPr="006B73A3">
        <w:rPr>
          <w:iCs/>
        </w:rPr>
        <w:t>изменения</w:t>
      </w:r>
      <w:r w:rsidR="00637EB2" w:rsidRPr="006B73A3">
        <w:rPr>
          <w:iCs/>
        </w:rPr>
        <w:t xml:space="preserve"> </w:t>
      </w:r>
      <w:r w:rsidRPr="006B73A3">
        <w:rPr>
          <w:iCs/>
        </w:rPr>
        <w:t>в</w:t>
      </w:r>
      <w:r w:rsidR="00637EB2" w:rsidRPr="006B73A3">
        <w:rPr>
          <w:iCs/>
        </w:rPr>
        <w:t xml:space="preserve"> </w:t>
      </w:r>
      <w:r w:rsidRPr="006B73A3">
        <w:rPr>
          <w:iCs/>
        </w:rPr>
        <w:t>алгоритме</w:t>
      </w:r>
      <w:r w:rsidR="00637EB2" w:rsidRPr="006B73A3">
        <w:rPr>
          <w:iCs/>
        </w:rPr>
        <w:t xml:space="preserve"> </w:t>
      </w:r>
      <w:r w:rsidRPr="006B73A3">
        <w:rPr>
          <w:iCs/>
        </w:rPr>
        <w:t>выбора</w:t>
      </w:r>
      <w:r w:rsidR="00637EB2" w:rsidRPr="006B73A3">
        <w:rPr>
          <w:iCs/>
        </w:rPr>
        <w:t xml:space="preserve"> </w:t>
      </w:r>
      <w:r w:rsidRPr="006B73A3">
        <w:rPr>
          <w:iCs/>
        </w:rPr>
        <w:t>оптимальной</w:t>
      </w:r>
      <w:r w:rsidR="00637EB2" w:rsidRPr="006B73A3">
        <w:rPr>
          <w:iCs/>
        </w:rPr>
        <w:t xml:space="preserve"> </w:t>
      </w:r>
      <w:r w:rsidRPr="006B73A3">
        <w:rPr>
          <w:iCs/>
        </w:rPr>
        <w:t>тактики</w:t>
      </w:r>
      <w:r w:rsidR="00637EB2" w:rsidRPr="006B73A3">
        <w:rPr>
          <w:iCs/>
        </w:rPr>
        <w:t xml:space="preserve"> </w:t>
      </w:r>
      <w:r w:rsidRPr="006B73A3">
        <w:rPr>
          <w:iCs/>
        </w:rPr>
        <w:t>диагностики</w:t>
      </w:r>
      <w:r w:rsidR="00637EB2" w:rsidRPr="006B73A3">
        <w:rPr>
          <w:iCs/>
        </w:rPr>
        <w:t xml:space="preserve"> </w:t>
      </w:r>
      <w:r w:rsidRPr="006B73A3">
        <w:rPr>
          <w:iCs/>
        </w:rPr>
        <w:t>и</w:t>
      </w:r>
      <w:r w:rsidR="00637EB2" w:rsidRPr="006B73A3">
        <w:rPr>
          <w:iCs/>
        </w:rPr>
        <w:t xml:space="preserve"> </w:t>
      </w:r>
      <w:r w:rsidRPr="006B73A3">
        <w:rPr>
          <w:iCs/>
        </w:rPr>
        <w:t>лечения.</w:t>
      </w:r>
    </w:p>
    <w:p w14:paraId="4CEFC65E" w14:textId="585C7E70" w:rsidR="004D7374" w:rsidRPr="006B73A3" w:rsidRDefault="004D7374" w:rsidP="00423751">
      <w:pPr>
        <w:pStyle w:val="2"/>
        <w:numPr>
          <w:ilvl w:val="1"/>
          <w:numId w:val="19"/>
        </w:numPr>
      </w:pPr>
      <w:bookmarkStart w:id="63" w:name="_Toc23782554"/>
      <w:bookmarkStart w:id="64" w:name="_Toc24464694"/>
      <w:bookmarkStart w:id="65" w:name="_Toc24464695"/>
      <w:bookmarkStart w:id="66" w:name="_Toc23782555"/>
      <w:bookmarkStart w:id="67" w:name="_Toc24760798"/>
      <w:bookmarkEnd w:id="63"/>
      <w:bookmarkEnd w:id="64"/>
      <w:r w:rsidRPr="006B73A3">
        <w:t>Показания</w:t>
      </w:r>
      <w:r w:rsidR="00637EB2" w:rsidRPr="006B73A3">
        <w:t xml:space="preserve"> </w:t>
      </w:r>
      <w:r w:rsidRPr="006B73A3">
        <w:t>к</w:t>
      </w:r>
      <w:r w:rsidR="00637EB2" w:rsidRPr="006B73A3">
        <w:t xml:space="preserve"> </w:t>
      </w:r>
      <w:r w:rsidRPr="006B73A3">
        <w:t>началу</w:t>
      </w:r>
      <w:r w:rsidR="00637EB2" w:rsidRPr="006B73A3">
        <w:t xml:space="preserve"> </w:t>
      </w:r>
      <w:r w:rsidRPr="006B73A3">
        <w:t>терапии</w:t>
      </w:r>
      <w:r w:rsidR="00637EB2" w:rsidRPr="006B73A3">
        <w:t xml:space="preserve"> </w:t>
      </w:r>
      <w:r w:rsidR="006E198F" w:rsidRPr="006B73A3">
        <w:t>и</w:t>
      </w:r>
      <w:r w:rsidR="00637EB2" w:rsidRPr="006B73A3">
        <w:t xml:space="preserve"> </w:t>
      </w:r>
      <w:r w:rsidR="006E198F" w:rsidRPr="006B73A3">
        <w:t>определение</w:t>
      </w:r>
      <w:r w:rsidR="00637EB2" w:rsidRPr="006B73A3">
        <w:t xml:space="preserve"> </w:t>
      </w:r>
      <w:r w:rsidR="006E198F" w:rsidRPr="006B73A3">
        <w:t>стратегии</w:t>
      </w:r>
      <w:r w:rsidR="00637EB2" w:rsidRPr="006B73A3">
        <w:t xml:space="preserve"> </w:t>
      </w:r>
      <w:r w:rsidR="006E198F" w:rsidRPr="006B73A3">
        <w:t>лечения</w:t>
      </w:r>
      <w:bookmarkEnd w:id="65"/>
      <w:bookmarkEnd w:id="66"/>
      <w:bookmarkEnd w:id="67"/>
      <w:r w:rsidR="000602A0">
        <w:t xml:space="preserve"> ВКЛ</w:t>
      </w:r>
      <w:r w:rsidR="00637EB2" w:rsidRPr="006B73A3">
        <w:t xml:space="preserve"> </w:t>
      </w:r>
    </w:p>
    <w:p w14:paraId="2599E7E1" w14:textId="4D8B88A0" w:rsidR="00BE169C" w:rsidRPr="006B73A3" w:rsidRDefault="002E2383" w:rsidP="00C94AE1">
      <w:pPr>
        <w:pStyle w:val="a5"/>
        <w:numPr>
          <w:ilvl w:val="0"/>
          <w:numId w:val="4"/>
        </w:numPr>
        <w:ind w:left="709" w:hanging="709"/>
      </w:pPr>
      <w:r w:rsidRPr="006B73A3">
        <w:t>Пациентам</w:t>
      </w:r>
      <w:r w:rsidR="00637EB2" w:rsidRPr="006B73A3">
        <w:t xml:space="preserve"> </w:t>
      </w:r>
      <w:r w:rsidR="00582722" w:rsidRPr="006B73A3">
        <w:rPr>
          <w:lang w:val="en-US"/>
        </w:rPr>
        <w:t>c</w:t>
      </w:r>
      <w:r w:rsidR="00637EB2" w:rsidRPr="006B73A3">
        <w:t xml:space="preserve"> </w:t>
      </w:r>
      <w:r w:rsidR="00D21287" w:rsidRPr="006B73A3">
        <w:t>верифицированным</w:t>
      </w:r>
      <w:r w:rsidR="00637EB2" w:rsidRPr="006B73A3">
        <w:t xml:space="preserve"> </w:t>
      </w:r>
      <w:r w:rsidR="00D21287" w:rsidRPr="006B73A3">
        <w:t>ВКЛ</w:t>
      </w:r>
      <w:r w:rsidR="00637EB2" w:rsidRPr="006B73A3">
        <w:t xml:space="preserve"> </w:t>
      </w:r>
      <w:r w:rsidR="005B55C1" w:rsidRPr="006B73A3">
        <w:t>без</w:t>
      </w:r>
      <w:r w:rsidR="00637EB2" w:rsidRPr="006B73A3">
        <w:t xml:space="preserve"> </w:t>
      </w:r>
      <w:r w:rsidR="005B55C1" w:rsidRPr="006B73A3">
        <w:t>цитопении</w:t>
      </w:r>
      <w:r w:rsidR="00637EB2" w:rsidRPr="006B73A3">
        <w:t xml:space="preserve"> </w:t>
      </w:r>
      <w:r w:rsidR="005B55C1" w:rsidRPr="006B73A3">
        <w:t>или</w:t>
      </w:r>
      <w:r w:rsidR="00637EB2" w:rsidRPr="006B73A3">
        <w:t xml:space="preserve"> </w:t>
      </w:r>
      <w:r w:rsidR="005B55C1" w:rsidRPr="006B73A3">
        <w:t>значимой</w:t>
      </w:r>
      <w:r w:rsidR="00637EB2" w:rsidRPr="006B73A3">
        <w:t xml:space="preserve"> </w:t>
      </w:r>
      <w:r w:rsidR="005B55C1" w:rsidRPr="006B73A3">
        <w:t>спленомегалии</w:t>
      </w:r>
      <w:r w:rsidR="00637EB2" w:rsidRPr="006B73A3">
        <w:t xml:space="preserve"> </w:t>
      </w:r>
      <w:r w:rsidR="005B55C1" w:rsidRPr="006B73A3">
        <w:t>(&lt;+2</w:t>
      </w:r>
      <w:r w:rsidR="00637EB2" w:rsidRPr="006B73A3">
        <w:t xml:space="preserve"> </w:t>
      </w:r>
      <w:r w:rsidR="005B55C1" w:rsidRPr="006B73A3">
        <w:t>см</w:t>
      </w:r>
      <w:r w:rsidR="00637EB2" w:rsidRPr="006B73A3">
        <w:t xml:space="preserve"> </w:t>
      </w:r>
      <w:r w:rsidR="005B55C1" w:rsidRPr="006B73A3">
        <w:t>из</w:t>
      </w:r>
      <w:r w:rsidR="00637EB2" w:rsidRPr="006B73A3">
        <w:t xml:space="preserve"> </w:t>
      </w:r>
      <w:r w:rsidR="005B55C1" w:rsidRPr="006B73A3">
        <w:t>подреберья)</w:t>
      </w:r>
      <w:r w:rsidR="00637EB2" w:rsidRPr="006B73A3">
        <w:t xml:space="preserve"> </w:t>
      </w:r>
      <w:r w:rsidR="005B55C1" w:rsidRPr="006B73A3">
        <w:t>или</w:t>
      </w:r>
      <w:r w:rsidR="00637EB2" w:rsidRPr="006B73A3">
        <w:t xml:space="preserve"> </w:t>
      </w:r>
      <w:r w:rsidR="00D21287" w:rsidRPr="006B73A3">
        <w:t>с</w:t>
      </w:r>
      <w:r w:rsidR="00637EB2" w:rsidRPr="006B73A3">
        <w:t xml:space="preserve"> </w:t>
      </w:r>
      <w:r w:rsidR="005B55C1" w:rsidRPr="006B73A3">
        <w:t>не</w:t>
      </w:r>
      <w:r w:rsidR="00637EB2" w:rsidRPr="006B73A3">
        <w:t xml:space="preserve"> </w:t>
      </w:r>
      <w:r w:rsidR="005B55C1" w:rsidRPr="006B73A3">
        <w:t>нарастающей</w:t>
      </w:r>
      <w:r w:rsidR="00637EB2" w:rsidRPr="006B73A3">
        <w:t xml:space="preserve"> </w:t>
      </w:r>
      <w:r w:rsidR="005B55C1" w:rsidRPr="006B73A3">
        <w:t>цитопенией</w:t>
      </w:r>
      <w:r w:rsidR="00637EB2" w:rsidRPr="006B73A3">
        <w:t xml:space="preserve"> </w:t>
      </w:r>
      <w:r w:rsidR="00723A7E" w:rsidRPr="006B73A3">
        <w:t>легкой</w:t>
      </w:r>
      <w:r w:rsidR="00637EB2" w:rsidRPr="006B73A3">
        <w:t xml:space="preserve"> </w:t>
      </w:r>
      <w:r w:rsidR="00723A7E" w:rsidRPr="006B73A3">
        <w:t>степени</w:t>
      </w:r>
      <w:r w:rsidR="00637EB2" w:rsidRPr="006B73A3">
        <w:t xml:space="preserve"> </w:t>
      </w:r>
      <w:r w:rsidR="00723A7E" w:rsidRPr="006B73A3">
        <w:t>(гемоглобин</w:t>
      </w:r>
      <w:r w:rsidR="00637EB2" w:rsidRPr="006B73A3">
        <w:t xml:space="preserve"> </w:t>
      </w:r>
      <w:r w:rsidR="00723A7E" w:rsidRPr="006B73A3">
        <w:t>&gt;11</w:t>
      </w:r>
      <w:r w:rsidR="005B55C1" w:rsidRPr="006B73A3">
        <w:t>0</w:t>
      </w:r>
      <w:r w:rsidR="00637EB2" w:rsidRPr="006B73A3">
        <w:t xml:space="preserve"> </w:t>
      </w:r>
      <w:r w:rsidR="005B55C1" w:rsidRPr="006B73A3">
        <w:t>г/л,</w:t>
      </w:r>
      <w:r w:rsidR="00637EB2" w:rsidRPr="006B73A3">
        <w:t xml:space="preserve"> </w:t>
      </w:r>
      <w:r w:rsidR="005B55C1" w:rsidRPr="006B73A3">
        <w:t>тромбоцит</w:t>
      </w:r>
      <w:r w:rsidR="00F16757">
        <w:t>ы</w:t>
      </w:r>
      <w:r w:rsidR="00637EB2" w:rsidRPr="006B73A3">
        <w:t xml:space="preserve"> </w:t>
      </w:r>
      <w:r w:rsidR="005B55C1" w:rsidRPr="006B73A3">
        <w:t>&gt;150</w:t>
      </w:r>
      <w:r w:rsidR="00637EB2" w:rsidRPr="006B73A3">
        <w:t xml:space="preserve"> </w:t>
      </w:r>
      <w:r w:rsidR="006F4F03" w:rsidRPr="006B73A3">
        <w:sym w:font="Symbol" w:char="F0B4"/>
      </w:r>
      <w:r w:rsidR="00637EB2" w:rsidRPr="006B73A3">
        <w:t xml:space="preserve"> </w:t>
      </w:r>
      <w:r w:rsidR="005B55C1" w:rsidRPr="006B73A3">
        <w:t>10</w:t>
      </w:r>
      <w:r w:rsidR="005B55C1" w:rsidRPr="006B73A3">
        <w:rPr>
          <w:vertAlign w:val="superscript"/>
        </w:rPr>
        <w:t>9</w:t>
      </w:r>
      <w:r w:rsidR="005B55C1" w:rsidRPr="006B73A3">
        <w:t>/л,</w:t>
      </w:r>
      <w:r w:rsidR="00637EB2" w:rsidRPr="006B73A3">
        <w:t xml:space="preserve"> </w:t>
      </w:r>
      <w:r w:rsidR="005B55C1" w:rsidRPr="006B73A3">
        <w:t>нейтрофил</w:t>
      </w:r>
      <w:r w:rsidR="00F16757">
        <w:t>ы</w:t>
      </w:r>
      <w:r w:rsidR="00637EB2" w:rsidRPr="006B73A3">
        <w:t xml:space="preserve"> </w:t>
      </w:r>
      <w:r w:rsidR="005B55C1" w:rsidRPr="006B73A3">
        <w:t>&gt;2,0</w:t>
      </w:r>
      <w:r w:rsidR="00637EB2" w:rsidRPr="006B73A3">
        <w:t xml:space="preserve"> </w:t>
      </w:r>
      <w:r w:rsidR="006F4F03" w:rsidRPr="006B73A3">
        <w:sym w:font="Symbol" w:char="F0B4"/>
      </w:r>
      <w:r w:rsidR="00637EB2" w:rsidRPr="006B73A3">
        <w:t xml:space="preserve"> </w:t>
      </w:r>
      <w:r w:rsidR="005B55C1" w:rsidRPr="006B73A3">
        <w:t>10</w:t>
      </w:r>
      <w:r w:rsidR="005B55C1" w:rsidRPr="006B73A3">
        <w:rPr>
          <w:vertAlign w:val="superscript"/>
        </w:rPr>
        <w:t>9</w:t>
      </w:r>
      <w:r w:rsidR="005B55C1" w:rsidRPr="006B73A3">
        <w:t>/л,)</w:t>
      </w:r>
      <w:r w:rsidR="00F16757">
        <w:t>. Без инфекционных эпизодов</w:t>
      </w:r>
      <w:r w:rsidR="00637EB2" w:rsidRPr="006B73A3">
        <w:t xml:space="preserve"> </w:t>
      </w:r>
      <w:r w:rsidR="00D21287" w:rsidRPr="006B73A3">
        <w:t>и</w:t>
      </w:r>
      <w:r w:rsidR="00637EB2" w:rsidRPr="006B73A3">
        <w:t xml:space="preserve"> </w:t>
      </w:r>
      <w:r w:rsidR="00D21287" w:rsidRPr="006B73A3">
        <w:t>без</w:t>
      </w:r>
      <w:r w:rsidR="00637EB2" w:rsidRPr="006B73A3">
        <w:t xml:space="preserve"> </w:t>
      </w:r>
      <w:r w:rsidR="00D21287" w:rsidRPr="006B73A3">
        <w:t>симптомов</w:t>
      </w:r>
      <w:r w:rsidR="00637EB2" w:rsidRPr="006B73A3">
        <w:t xml:space="preserve"> </w:t>
      </w:r>
      <w:r w:rsidR="00D21287" w:rsidRPr="006B73A3">
        <w:t>заболевания</w:t>
      </w:r>
      <w:r w:rsidR="00F16757">
        <w:t>,</w:t>
      </w:r>
      <w:r w:rsidR="00637EB2" w:rsidRPr="006B73A3">
        <w:t xml:space="preserve"> </w:t>
      </w:r>
      <w:r w:rsidR="00F06C84" w:rsidRPr="006B73A3">
        <w:t>при</w:t>
      </w:r>
      <w:r w:rsidR="00637EB2" w:rsidRPr="006B73A3">
        <w:t xml:space="preserve"> </w:t>
      </w:r>
      <w:r w:rsidR="00F06C84" w:rsidRPr="006B73A3">
        <w:t>условии</w:t>
      </w:r>
      <w:r w:rsidR="00637EB2" w:rsidRPr="006B73A3">
        <w:t xml:space="preserve"> </w:t>
      </w:r>
      <w:r w:rsidR="00F06C84" w:rsidRPr="006B73A3">
        <w:t>возможности</w:t>
      </w:r>
      <w:r w:rsidR="00637EB2" w:rsidRPr="006B73A3">
        <w:t xml:space="preserve"> </w:t>
      </w:r>
      <w:r w:rsidR="00F06C84" w:rsidRPr="006B73A3">
        <w:t>регулярного</w:t>
      </w:r>
      <w:r w:rsidR="00637EB2" w:rsidRPr="006B73A3">
        <w:t xml:space="preserve"> </w:t>
      </w:r>
      <w:r w:rsidR="00F06C84" w:rsidRPr="006B73A3">
        <w:t>контроля</w:t>
      </w:r>
      <w:r w:rsidR="00637EB2" w:rsidRPr="006B73A3">
        <w:t xml:space="preserve"> </w:t>
      </w:r>
      <w:r w:rsidR="00F06C84" w:rsidRPr="006B73A3">
        <w:t>за</w:t>
      </w:r>
      <w:r w:rsidR="00637EB2" w:rsidRPr="006B73A3">
        <w:t xml:space="preserve"> </w:t>
      </w:r>
      <w:r w:rsidR="00F06C84" w:rsidRPr="006B73A3">
        <w:t>пациентом</w:t>
      </w:r>
      <w:r w:rsidR="00F16757">
        <w:t>,</w:t>
      </w:r>
      <w:r w:rsidR="00637EB2" w:rsidRPr="006B73A3">
        <w:t xml:space="preserve"> </w:t>
      </w:r>
      <w:r w:rsidRPr="006B73A3">
        <w:t>специфическая</w:t>
      </w:r>
      <w:r w:rsidR="00637EB2" w:rsidRPr="006B73A3">
        <w:t xml:space="preserve"> </w:t>
      </w:r>
      <w:r w:rsidRPr="006B73A3">
        <w:t>терапия</w:t>
      </w:r>
      <w:r w:rsidR="00637EB2" w:rsidRPr="006B73A3">
        <w:t xml:space="preserve"> </w:t>
      </w:r>
      <w:r w:rsidRPr="006B73A3">
        <w:rPr>
          <w:b/>
        </w:rPr>
        <w:t>не</w:t>
      </w:r>
      <w:r w:rsidR="00637EB2" w:rsidRPr="006B73A3">
        <w:rPr>
          <w:b/>
        </w:rPr>
        <w:t xml:space="preserve"> </w:t>
      </w:r>
      <w:r w:rsidRPr="006B73A3">
        <w:rPr>
          <w:b/>
        </w:rPr>
        <w:t>рекомендуется</w:t>
      </w:r>
      <w:r w:rsidR="00637EB2" w:rsidRPr="006B73A3">
        <w:rPr>
          <w:b/>
        </w:rPr>
        <w:t xml:space="preserve"> </w:t>
      </w:r>
      <w:r w:rsidR="00262CEE"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262CEE" w:rsidRPr="006B73A3">
        <w:fldChar w:fldCharType="separate"/>
      </w:r>
      <w:r w:rsidR="00A466A5" w:rsidRPr="006B73A3">
        <w:rPr>
          <w:noProof/>
        </w:rPr>
        <w:t>[5,11,12]</w:t>
      </w:r>
      <w:r w:rsidR="00262CEE" w:rsidRPr="006B73A3">
        <w:fldChar w:fldCharType="end"/>
      </w:r>
      <w:r w:rsidRPr="006B73A3">
        <w:t>.</w:t>
      </w:r>
      <w:r w:rsidR="00637EB2" w:rsidRPr="006B73A3">
        <w:t xml:space="preserve"> </w:t>
      </w:r>
    </w:p>
    <w:p w14:paraId="1C617383" w14:textId="77777777" w:rsidR="00BE169C" w:rsidRPr="006B73A3" w:rsidRDefault="00BE169C" w:rsidP="00C94AE1">
      <w:pPr>
        <w:pStyle w:val="a5"/>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w:t>
      </w:r>
      <w:r w:rsidR="007A3F11" w:rsidRPr="006B73A3">
        <w:rPr>
          <w:b/>
        </w:rPr>
        <w:t>ндаций</w:t>
      </w:r>
      <w:r w:rsidR="00637EB2" w:rsidRPr="006B73A3">
        <w:rPr>
          <w:b/>
        </w:rPr>
        <w:t xml:space="preserve"> </w:t>
      </w:r>
      <w:r w:rsidR="006D3170" w:rsidRPr="006B73A3">
        <w:rPr>
          <w:b/>
        </w:rPr>
        <w:t xml:space="preserve">– </w:t>
      </w:r>
      <w:r w:rsidR="007A3F11"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7A3F11" w:rsidRPr="006B73A3">
        <w:rPr>
          <w:b/>
        </w:rPr>
        <w:t>5</w:t>
      </w:r>
      <w:r w:rsidRPr="006B73A3">
        <w:rPr>
          <w:b/>
        </w:rPr>
        <w:t>)</w:t>
      </w:r>
    </w:p>
    <w:p w14:paraId="4E7C944E" w14:textId="4D5D0B6B" w:rsidR="004D7374" w:rsidRPr="006B73A3" w:rsidRDefault="00BE169C" w:rsidP="00C94AE1">
      <w:pPr>
        <w:pStyle w:val="a5"/>
        <w:numPr>
          <w:ilvl w:val="0"/>
          <w:numId w:val="4"/>
        </w:numPr>
        <w:ind w:left="709" w:hanging="709"/>
      </w:pPr>
      <w:r w:rsidRPr="006B73A3">
        <w:t>Пациентам</w:t>
      </w:r>
      <w:r w:rsidR="00637EB2" w:rsidRPr="006B73A3">
        <w:t xml:space="preserve"> </w:t>
      </w:r>
      <w:r w:rsidRPr="006B73A3">
        <w:t>с</w:t>
      </w:r>
      <w:r w:rsidR="00637EB2" w:rsidRPr="006B73A3">
        <w:t xml:space="preserve"> </w:t>
      </w:r>
      <w:r w:rsidR="00582722" w:rsidRPr="006B73A3">
        <w:t>верифицированным</w:t>
      </w:r>
      <w:r w:rsidR="00637EB2" w:rsidRPr="006B73A3">
        <w:t xml:space="preserve"> </w:t>
      </w:r>
      <w:r w:rsidR="00582722" w:rsidRPr="006B73A3">
        <w:t>ВКЛ</w:t>
      </w:r>
      <w:r w:rsidR="00637EB2" w:rsidRPr="006B73A3">
        <w:t xml:space="preserve"> </w:t>
      </w:r>
      <w:r w:rsidR="00582722" w:rsidRPr="006B73A3">
        <w:t>с</w:t>
      </w:r>
      <w:r w:rsidR="00637EB2" w:rsidRPr="006B73A3">
        <w:t xml:space="preserve"> </w:t>
      </w:r>
      <w:r w:rsidR="00582722" w:rsidRPr="006B73A3">
        <w:t>наличием</w:t>
      </w:r>
      <w:r w:rsidR="00637EB2" w:rsidRPr="006B73A3">
        <w:t xml:space="preserve"> </w:t>
      </w:r>
      <w:r w:rsidR="00723A7E" w:rsidRPr="006B73A3">
        <w:t>значимой</w:t>
      </w:r>
      <w:r w:rsidR="00637EB2" w:rsidRPr="006B73A3">
        <w:t xml:space="preserve"> </w:t>
      </w:r>
      <w:r w:rsidR="00582722" w:rsidRPr="006B73A3">
        <w:t>или</w:t>
      </w:r>
      <w:r w:rsidR="00637EB2" w:rsidRPr="006B73A3">
        <w:t xml:space="preserve"> </w:t>
      </w:r>
      <w:r w:rsidR="00582722" w:rsidRPr="006B73A3">
        <w:t>усугубляющейся</w:t>
      </w:r>
      <w:r w:rsidR="00637EB2" w:rsidRPr="006B73A3">
        <w:t xml:space="preserve"> </w:t>
      </w:r>
      <w:r w:rsidR="00582722" w:rsidRPr="006B73A3">
        <w:t>цитопени</w:t>
      </w:r>
      <w:r w:rsidR="00F16757">
        <w:t>и</w:t>
      </w:r>
      <w:r w:rsidR="00637EB2" w:rsidRPr="006B73A3">
        <w:t xml:space="preserve"> </w:t>
      </w:r>
      <w:r w:rsidR="00723A7E" w:rsidRPr="006B73A3">
        <w:t>(</w:t>
      </w:r>
      <w:r w:rsidR="0070209C" w:rsidRPr="006B73A3">
        <w:t>гемоглобин</w:t>
      </w:r>
      <w:r w:rsidR="00637EB2" w:rsidRPr="006B73A3">
        <w:t xml:space="preserve"> </w:t>
      </w:r>
      <w:r w:rsidR="00723A7E" w:rsidRPr="006B73A3">
        <w:t>&lt;110</w:t>
      </w:r>
      <w:r w:rsidR="00637EB2" w:rsidRPr="006B73A3">
        <w:t xml:space="preserve"> </w:t>
      </w:r>
      <w:r w:rsidR="00723A7E" w:rsidRPr="006B73A3">
        <w:t>г/л,</w:t>
      </w:r>
      <w:r w:rsidR="00637EB2" w:rsidRPr="006B73A3">
        <w:t xml:space="preserve"> </w:t>
      </w:r>
      <w:r w:rsidR="00723A7E" w:rsidRPr="006B73A3">
        <w:t>тромбоцит</w:t>
      </w:r>
      <w:r w:rsidR="00F16757">
        <w:t>ы</w:t>
      </w:r>
      <w:r w:rsidR="00637EB2" w:rsidRPr="006B73A3">
        <w:t xml:space="preserve"> </w:t>
      </w:r>
      <w:r w:rsidR="00723A7E" w:rsidRPr="006B73A3">
        <w:t>&lt;100</w:t>
      </w:r>
      <w:r w:rsidR="00637EB2" w:rsidRPr="006B73A3">
        <w:t xml:space="preserve"> </w:t>
      </w:r>
      <w:r w:rsidR="0070209C" w:rsidRPr="006B73A3">
        <w:sym w:font="Symbol" w:char="F0B4"/>
      </w:r>
      <w:r w:rsidR="00637EB2" w:rsidRPr="006B73A3">
        <w:t xml:space="preserve"> </w:t>
      </w:r>
      <w:r w:rsidR="00723A7E" w:rsidRPr="006B73A3">
        <w:t>10</w:t>
      </w:r>
      <w:r w:rsidR="00723A7E" w:rsidRPr="006B73A3">
        <w:rPr>
          <w:vertAlign w:val="superscript"/>
        </w:rPr>
        <w:t>9</w:t>
      </w:r>
      <w:r w:rsidR="00723A7E" w:rsidRPr="006B73A3">
        <w:t>/л,</w:t>
      </w:r>
      <w:r w:rsidR="00637EB2" w:rsidRPr="006B73A3">
        <w:t xml:space="preserve"> </w:t>
      </w:r>
      <w:r w:rsidR="00723A7E" w:rsidRPr="006B73A3">
        <w:t>нейтрофил</w:t>
      </w:r>
      <w:r w:rsidR="00F16757">
        <w:t>ы</w:t>
      </w:r>
      <w:r w:rsidR="00637EB2" w:rsidRPr="006B73A3">
        <w:t xml:space="preserve"> </w:t>
      </w:r>
      <w:r w:rsidR="00723A7E" w:rsidRPr="006B73A3">
        <w:t>&lt;</w:t>
      </w:r>
      <w:r w:rsidR="00637EB2" w:rsidRPr="006B73A3">
        <w:t xml:space="preserve"> </w:t>
      </w:r>
      <w:r w:rsidR="00723A7E" w:rsidRPr="006B73A3">
        <w:t>2,0</w:t>
      </w:r>
      <w:r w:rsidR="00637EB2" w:rsidRPr="006B73A3">
        <w:t xml:space="preserve"> </w:t>
      </w:r>
      <w:r w:rsidR="0070209C" w:rsidRPr="006B73A3">
        <w:sym w:font="Symbol" w:char="F0B4"/>
      </w:r>
      <w:r w:rsidR="00637EB2" w:rsidRPr="006B73A3">
        <w:t xml:space="preserve"> </w:t>
      </w:r>
      <w:r w:rsidR="00723A7E" w:rsidRPr="006B73A3">
        <w:t>10</w:t>
      </w:r>
      <w:r w:rsidR="00723A7E" w:rsidRPr="006B73A3">
        <w:rPr>
          <w:vertAlign w:val="superscript"/>
        </w:rPr>
        <w:t>9</w:t>
      </w:r>
      <w:r w:rsidR="00723A7E" w:rsidRPr="006B73A3">
        <w:t>/л)</w:t>
      </w:r>
      <w:r w:rsidR="00582722" w:rsidRPr="006B73A3">
        <w:t>,</w:t>
      </w:r>
      <w:r w:rsidR="00637EB2" w:rsidRPr="006B73A3">
        <w:t xml:space="preserve"> </w:t>
      </w:r>
      <w:r w:rsidR="00582722" w:rsidRPr="006B73A3">
        <w:t>инфекционных</w:t>
      </w:r>
      <w:r w:rsidR="00637EB2" w:rsidRPr="006B73A3">
        <w:t xml:space="preserve"> </w:t>
      </w:r>
      <w:r w:rsidR="00582722" w:rsidRPr="006B73A3">
        <w:t>осложнений</w:t>
      </w:r>
      <w:r w:rsidR="00723A7E" w:rsidRPr="006B73A3">
        <w:t>,</w:t>
      </w:r>
      <w:r w:rsidR="00637EB2" w:rsidRPr="006B73A3">
        <w:t xml:space="preserve"> </w:t>
      </w:r>
      <w:r w:rsidR="00582722" w:rsidRPr="006B73A3">
        <w:t>симптомной</w:t>
      </w:r>
      <w:r w:rsidR="00637EB2" w:rsidRPr="006B73A3">
        <w:t xml:space="preserve"> </w:t>
      </w:r>
      <w:r w:rsidR="00723A7E" w:rsidRPr="006B73A3">
        <w:t>или</w:t>
      </w:r>
      <w:r w:rsidR="00637EB2" w:rsidRPr="006B73A3">
        <w:t xml:space="preserve"> </w:t>
      </w:r>
      <w:r w:rsidR="00723A7E" w:rsidRPr="006B73A3">
        <w:t>нарастающей</w:t>
      </w:r>
      <w:r w:rsidR="00637EB2" w:rsidRPr="006B73A3">
        <w:t xml:space="preserve"> </w:t>
      </w:r>
      <w:r w:rsidR="00582722" w:rsidRPr="006B73A3">
        <w:t>спленомегали</w:t>
      </w:r>
      <w:r w:rsidR="0070209C" w:rsidRPr="006B73A3">
        <w:t>ей</w:t>
      </w:r>
      <w:r w:rsidR="00637EB2" w:rsidRPr="006B73A3">
        <w:t xml:space="preserve"> </w:t>
      </w:r>
      <w:r w:rsidRPr="006B73A3">
        <w:rPr>
          <w:b/>
        </w:rPr>
        <w:t>рекомендуется</w:t>
      </w:r>
      <w:r w:rsidR="00637EB2" w:rsidRPr="006B73A3">
        <w:t xml:space="preserve"> </w:t>
      </w:r>
      <w:r w:rsidRPr="006B73A3">
        <w:t>начало</w:t>
      </w:r>
      <w:r w:rsidR="00637EB2" w:rsidRPr="006B73A3">
        <w:t xml:space="preserve"> </w:t>
      </w:r>
      <w:r w:rsidRPr="006B73A3">
        <w:t>специфической</w:t>
      </w:r>
      <w:r w:rsidR="00637EB2" w:rsidRPr="006B73A3">
        <w:t xml:space="preserve"> </w:t>
      </w:r>
      <w:r w:rsidRPr="006B73A3">
        <w:t>терапии</w:t>
      </w:r>
      <w:r w:rsidR="00637EB2" w:rsidRPr="006B73A3">
        <w:t xml:space="preserve"> </w:t>
      </w:r>
      <w:r w:rsidR="00262CEE"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262CEE" w:rsidRPr="006B73A3">
        <w:fldChar w:fldCharType="separate"/>
      </w:r>
      <w:r w:rsidR="00A466A5" w:rsidRPr="006B73A3">
        <w:rPr>
          <w:noProof/>
        </w:rPr>
        <w:t>[5,11,12]</w:t>
      </w:r>
      <w:r w:rsidR="00262CEE" w:rsidRPr="006B73A3">
        <w:fldChar w:fldCharType="end"/>
      </w:r>
      <w:r w:rsidRPr="006B73A3">
        <w:t>.</w:t>
      </w:r>
    </w:p>
    <w:p w14:paraId="1C5261F5" w14:textId="77777777" w:rsidR="004D7374" w:rsidRPr="006B73A3" w:rsidRDefault="004D7374"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7A3F11"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7A3F11" w:rsidRPr="006B73A3">
        <w:rPr>
          <w:b/>
        </w:rPr>
        <w:t>5</w:t>
      </w:r>
      <w:r w:rsidRPr="006B73A3">
        <w:rPr>
          <w:b/>
        </w:rPr>
        <w:t>)</w:t>
      </w:r>
    </w:p>
    <w:p w14:paraId="1F84C3E1" w14:textId="77777777" w:rsidR="0070209C" w:rsidRPr="006B73A3" w:rsidRDefault="0070209C" w:rsidP="00C94AE1">
      <w:pPr>
        <w:ind w:left="709"/>
        <w:contextualSpacing/>
        <w:rPr>
          <w:b/>
        </w:rPr>
      </w:pPr>
    </w:p>
    <w:p w14:paraId="435B5A57" w14:textId="1C751E84" w:rsidR="004D7374" w:rsidRPr="006B73A3" w:rsidRDefault="002E2383" w:rsidP="00423751">
      <w:pPr>
        <w:pStyle w:val="2"/>
        <w:numPr>
          <w:ilvl w:val="1"/>
          <w:numId w:val="19"/>
        </w:numPr>
      </w:pPr>
      <w:bookmarkStart w:id="68" w:name="_Toc24464696"/>
      <w:bookmarkStart w:id="69" w:name="_Toc23782556"/>
      <w:bookmarkStart w:id="70" w:name="_Toc24760799"/>
      <w:r w:rsidRPr="006B73A3">
        <w:lastRenderedPageBreak/>
        <w:t>Лечение</w:t>
      </w:r>
      <w:r w:rsidR="00637EB2" w:rsidRPr="006B73A3">
        <w:t xml:space="preserve"> </w:t>
      </w:r>
      <w:r w:rsidRPr="006B73A3">
        <w:t>впервые</w:t>
      </w:r>
      <w:r w:rsidR="00637EB2" w:rsidRPr="006B73A3">
        <w:t xml:space="preserve"> </w:t>
      </w:r>
      <w:r w:rsidRPr="006B73A3">
        <w:t>диагностированн</w:t>
      </w:r>
      <w:r w:rsidR="006F20AA">
        <w:t>ого</w:t>
      </w:r>
      <w:r w:rsidR="00637EB2" w:rsidRPr="006B73A3">
        <w:t xml:space="preserve"> </w:t>
      </w:r>
      <w:r w:rsidR="0070209C" w:rsidRPr="006B73A3">
        <w:t>волосатоклеточн</w:t>
      </w:r>
      <w:r w:rsidR="006F20AA">
        <w:t>ого</w:t>
      </w:r>
      <w:r w:rsidR="0070209C" w:rsidRPr="006B73A3">
        <w:t xml:space="preserve"> лейкоз</w:t>
      </w:r>
      <w:bookmarkEnd w:id="68"/>
      <w:bookmarkEnd w:id="69"/>
      <w:bookmarkEnd w:id="70"/>
      <w:r w:rsidR="006F20AA">
        <w:t>а</w:t>
      </w:r>
    </w:p>
    <w:p w14:paraId="40025FF7" w14:textId="622F93EB" w:rsidR="005627E9" w:rsidRPr="006B73A3" w:rsidRDefault="005627E9" w:rsidP="005627E9">
      <w:pPr>
        <w:ind w:firstLine="567"/>
        <w:rPr>
          <w:i/>
        </w:rPr>
      </w:pPr>
      <w:r w:rsidRPr="006B73A3">
        <w:rPr>
          <w:i/>
        </w:rPr>
        <w:t>Основными препаратами в лечении ВКЛ, приводящими к многолетним полным ремиссиям при ВКЛ, являются аналоги пуринов, в частности, кладрибин. Несмотря на высокую эффективность и нетоксичность, применение кладрибина в первой линии обычно приводит к длительному миелотокическому агранулоцитозу</w:t>
      </w:r>
      <w:r w:rsidR="00C1563B" w:rsidRPr="006B73A3">
        <w:rPr>
          <w:i/>
        </w:rPr>
        <w:t xml:space="preserve"> </w:t>
      </w:r>
      <w:r w:rsidR="00C1563B" w:rsidRPr="006B73A3">
        <w:rPr>
          <w:i/>
        </w:rPr>
        <w:fldChar w:fldCharType="begin" w:fldLock="1"/>
      </w:r>
      <w:r w:rsidR="00C1563B" w:rsidRPr="006B73A3">
        <w:rPr>
          <w:i/>
        </w:rPr>
        <w:instrText>ADDIN CSL_CITATION {"citationItems":[{"id":"ITEM-1","itemData":{"DOI":"10.3109/10428194.2011.570819","ISSN":"10428194","abstract":"The natural history of hairy cell leukemia (HCL) includes frequent and potentially life-threatening infections. Prior to the development of effective therapy, the incidence in patients followed for several years was as high as 60%, with infection as a prime cause of death in patients. Studies of the immune system of patients with HCL identified several potential reasons, including profound neutropenia and monocytopenia. In addition, treatment including chemotherapy and splenectomy further compromised the immune system. The success of new therapies has changed the frequency and severity of infections in patients with HCL. During the initial phase of treatment, however, infection risk remains high, with incidence ranging from 30 to 50%. Attempts to ameliorate the risk with growth factors in conjunction with treatment have not been successful, but lower doses of drugs and/or combination therapy have been tried with reported success. In the majority of patients, successful therapy results in normalization of the neutrophil count and marked reduction in the severity and frequency of infections. Interestingly, after purine nucleoside treatment, there is profound depression of CD4+ cells without development of the opportunistic infections seen with patients with human immunodeficiency virus (HIV). Studies to reduce morbidity and mortality should focus on initial induction regimens, as well as confirming the long-term benefit of treatment on risk of infection. © 2011 Informa UK, Ltd.","author":[{"dropping-particle":"","family":"Kraut","given":"Eric","non-dropping-particle":"","parse-names":false,"suffix":""}],"container-title":"Leukemia and Lymphoma","id":"ITEM-1","issue":"SUPPL. 2","issued":{"date-parts":[["2011","6"]]},"page":"50-52","title":"Infectious complications in hairy cell leukemia","type":"article-journal","volume":"52"},"uris":["http://www.mendeley.com/documents/?uuid=164d4e24-3128-3e67-a03b-5a0affb66aef"]}],"mendeley":{"formattedCitation":"[19]","plainTextFormattedCitation":"[19]"},"properties":{"noteIndex":0},"schema":"https://github.com/citation-style-language/schema/raw/master/csl-citation.json"}</w:instrText>
      </w:r>
      <w:r w:rsidR="00C1563B" w:rsidRPr="006B73A3">
        <w:rPr>
          <w:i/>
        </w:rPr>
        <w:fldChar w:fldCharType="separate"/>
      </w:r>
      <w:r w:rsidR="00C1563B" w:rsidRPr="006B73A3">
        <w:rPr>
          <w:noProof/>
        </w:rPr>
        <w:t>[19]</w:t>
      </w:r>
      <w:r w:rsidR="00C1563B" w:rsidRPr="006B73A3">
        <w:rPr>
          <w:i/>
        </w:rPr>
        <w:fldChar w:fldCharType="end"/>
      </w:r>
      <w:r w:rsidRPr="006B73A3">
        <w:rPr>
          <w:i/>
        </w:rPr>
        <w:t xml:space="preserve">, что опасно у иммунокомпрометированных пациентов с ВКЛ, в связи с чем предпочтительно применение кладрибина после купирования нейтропении применением </w:t>
      </w:r>
      <w:r w:rsidR="006F20AA">
        <w:rPr>
          <w:i/>
        </w:rPr>
        <w:t xml:space="preserve">интерферона </w:t>
      </w:r>
      <w:r w:rsidR="00CB2918" w:rsidRPr="006B73A3">
        <w:rPr>
          <w:i/>
        </w:rPr>
        <w:t>α</w:t>
      </w:r>
      <w:r w:rsidRPr="006B73A3">
        <w:rPr>
          <w:i/>
        </w:rPr>
        <w:t xml:space="preserve"> или ингибитора </w:t>
      </w:r>
      <w:r w:rsidRPr="006B73A3">
        <w:rPr>
          <w:i/>
          <w:lang w:val="en-US"/>
        </w:rPr>
        <w:t>BRAF</w:t>
      </w:r>
      <w:r w:rsidRPr="006B73A3">
        <w:rPr>
          <w:i/>
        </w:rPr>
        <w:t xml:space="preserve">-киназы </w:t>
      </w:r>
      <w:r w:rsidR="00201165" w:rsidRPr="006B73A3">
        <w:rPr>
          <w:i/>
        </w:rPr>
        <w:t>#</w:t>
      </w:r>
      <w:r w:rsidRPr="006B73A3">
        <w:rPr>
          <w:i/>
        </w:rPr>
        <w:t xml:space="preserve">вемурафениба**. Лечение ВКЛ с экстрамедуллярным поражением также должно быть, в первую очередь, системным, с применением </w:t>
      </w:r>
      <w:r w:rsidR="006F20AA">
        <w:rPr>
          <w:i/>
        </w:rPr>
        <w:t xml:space="preserve">интерферона </w:t>
      </w:r>
      <w:r w:rsidR="00CB2918" w:rsidRPr="006B73A3">
        <w:rPr>
          <w:i/>
        </w:rPr>
        <w:t xml:space="preserve">α </w:t>
      </w:r>
      <w:r w:rsidRPr="006B73A3">
        <w:rPr>
          <w:i/>
        </w:rPr>
        <w:t>и/или кладрибина, возможно с добавлением к терапии #ритуксимаба**.</w:t>
      </w:r>
      <w:r w:rsidR="00CB2918" w:rsidRPr="006B73A3">
        <w:rPr>
          <w:i/>
        </w:rPr>
        <w:t xml:space="preserve"> Рекомендации по применению данных лекарственных препаратов представлены ниже.</w:t>
      </w:r>
    </w:p>
    <w:p w14:paraId="5E131628" w14:textId="57956D66" w:rsidR="00C17670" w:rsidRPr="006B73A3" w:rsidRDefault="002E2383" w:rsidP="00C94AE1">
      <w:pPr>
        <w:pStyle w:val="a5"/>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w:t>
      </w:r>
      <w:r w:rsidR="00B84BB1" w:rsidRPr="006B73A3">
        <w:t>ым</w:t>
      </w:r>
      <w:r w:rsidR="00637EB2" w:rsidRPr="006B73A3">
        <w:t xml:space="preserve"> </w:t>
      </w:r>
      <w:r w:rsidR="00B84BB1" w:rsidRPr="006B73A3">
        <w:t>ВКЛ</w:t>
      </w:r>
      <w:r w:rsidR="0044616B" w:rsidRPr="006B73A3">
        <w:t xml:space="preserve"> </w:t>
      </w:r>
      <w:r w:rsidR="00B84BB1" w:rsidRPr="006B73A3">
        <w:t>с</w:t>
      </w:r>
      <w:r w:rsidR="00637EB2" w:rsidRPr="006B73A3">
        <w:t xml:space="preserve"> </w:t>
      </w:r>
      <w:r w:rsidR="00B84BB1" w:rsidRPr="006B73A3">
        <w:t>показаниями</w:t>
      </w:r>
      <w:r w:rsidR="00637EB2" w:rsidRPr="006B73A3">
        <w:t xml:space="preserve"> </w:t>
      </w:r>
      <w:r w:rsidR="00B84BB1" w:rsidRPr="006B73A3">
        <w:t>к</w:t>
      </w:r>
      <w:r w:rsidR="00637EB2" w:rsidRPr="006B73A3">
        <w:t xml:space="preserve"> </w:t>
      </w:r>
      <w:r w:rsidR="00B84BB1" w:rsidRPr="006B73A3">
        <w:t>специфической</w:t>
      </w:r>
      <w:r w:rsidR="00637EB2" w:rsidRPr="006B73A3">
        <w:t xml:space="preserve"> </w:t>
      </w:r>
      <w:r w:rsidR="00B84BB1" w:rsidRPr="006B73A3">
        <w:t>терапии</w:t>
      </w:r>
      <w:r w:rsidR="00637EB2" w:rsidRPr="006B73A3">
        <w:t xml:space="preserve"> </w:t>
      </w:r>
      <w:r w:rsidR="00634696" w:rsidRPr="006B73A3">
        <w:t>при</w:t>
      </w:r>
      <w:r w:rsidR="00637EB2" w:rsidRPr="006B73A3">
        <w:t xml:space="preserve"> </w:t>
      </w:r>
      <w:r w:rsidR="00B84BB1" w:rsidRPr="006B73A3">
        <w:t>наличи</w:t>
      </w:r>
      <w:r w:rsidR="00634696" w:rsidRPr="006B73A3">
        <w:t>и</w:t>
      </w:r>
      <w:r w:rsidR="00637EB2" w:rsidRPr="006B73A3">
        <w:t xml:space="preserve"> </w:t>
      </w:r>
      <w:r w:rsidR="00B84BB1" w:rsidRPr="006B73A3">
        <w:t>нейтропении</w:t>
      </w:r>
      <w:r w:rsidR="00637EB2" w:rsidRPr="006B73A3">
        <w:t xml:space="preserve"> </w:t>
      </w:r>
      <w:r w:rsidR="00F40F07" w:rsidRPr="006B73A3">
        <w:t xml:space="preserve">в качестве </w:t>
      </w:r>
      <w:r w:rsidR="005760A6" w:rsidRPr="006B73A3">
        <w:t xml:space="preserve">первого </w:t>
      </w:r>
      <w:r w:rsidR="00F40F07" w:rsidRPr="006B73A3">
        <w:t xml:space="preserve">этапа лечения </w:t>
      </w:r>
      <w:r w:rsidR="003703A8" w:rsidRPr="006B73A3">
        <w:rPr>
          <w:b/>
        </w:rPr>
        <w:t>рекомендуется</w:t>
      </w:r>
      <w:r w:rsidR="00637EB2" w:rsidRPr="006B73A3">
        <w:t xml:space="preserve"> </w:t>
      </w:r>
      <w:r w:rsidR="00B84BB1" w:rsidRPr="006B73A3">
        <w:t>терапия</w:t>
      </w:r>
      <w:r w:rsidR="00637EB2" w:rsidRPr="006B73A3">
        <w:t xml:space="preserve"> </w:t>
      </w:r>
      <w:r w:rsidR="006F20AA">
        <w:t xml:space="preserve">интерфероном </w:t>
      </w:r>
      <w:r w:rsidR="00CB2918" w:rsidRPr="006B73A3">
        <w:t xml:space="preserve">α </w:t>
      </w:r>
      <w:r w:rsidR="00ED1EF8" w:rsidRPr="006B73A3">
        <w:fldChar w:fldCharType="begin" w:fldLock="1"/>
      </w:r>
      <w:r w:rsidR="00C1563B" w:rsidRPr="006B73A3">
        <w:instrText>ADDIN CSL_CITATION {"citationItems":[{"id":"ITEM-1","itemData":{"ISSN":"0887-6924","PMID":"7630181","abstract":"In 1985, Cancer and Leukemia Group B initiated a multi-institutional study to define the role of interferon alpha in therapy of previously untreated active hairy cell leukemia (HCL). This is a long-term follow-up report of the study. Fifty-five evaluable patients were treated with recombinant interferon-2b 2 million units/m2 subcutaneously three times a week for 1 year. Treatment was well tolerated; toxicity mainly consisted of flu-like syndrome and pancytopenia, both of a transient nature. Seventy-three percent of patients had objective beneficial responses with 8.3 months median time to achieve at least a partial response (PR). After 1 year of therapy, the patients have been observed for a median of 5 years. There was a continual trend towards relapse throughout this period but 28% have remained in remission beyond 6 years. Forty-six patients (83%) are alive at 6 years. Among the 40 patients who achieved at least a PR, there were 28 with splenomegaly at the beginning of study: the spleen size was reduced in all with interferon alpha therapy and none required splenectomy. This study confirms the results of other investigators, and demonstrates that recombinant alpha interferon-2b is an effective agent for treatment of hairy cell leukemia.","author":[{"dropping-particle":"","family":"Rai","given":"K R","non-dropping-particle":"","parse-names":false,"suffix":""},{"dropping-particle":"","family":"Davey","given":"F","non-dropping-particle":"","parse-names":false,"suffix":""},{"dropping-particle":"","family":"Peterson","given":"B","non-dropping-particle":"","parse-names":false,"suffix":""},{"dropping-particle":"","family":"Schiffer","given":"C","non-dropping-particle":"","parse-names":false,"suffix":""},{"dropping-particle":"","family":"Silver","given":"R T","non-dropping-particle":"","parse-names":false,"suffix":""},{"dropping-particle":"","family":"Ozer","given":"H","non-dropping-particle":"","parse-names":false,"suffix":""},{"dropping-particle":"","family":"Golomb","given":"H","non-dropping-particle":"","parse-names":false,"suffix":""},{"dropping-particle":"","family":"Bloomfield","given":"C D","non-dropping-particle":"","parse-names":false,"suffix":""}],"container-title":"Leukemia","id":"ITEM-1","issue":"7","issued":{"date-parts":[["1995","7"]]},"page":"1116-20","title":"Recombinant alpha-2b-interferon in therapy of previously untreated hairy cell leukemia: long-term follow-up results of study by Cancer and Leukemia Group B.","type":"article-journal","volume":"9"},"uris":["http://www.mendeley.com/documents/?uuid=62b1c0df-a4fc-3cb3-8cc1-2e140daff991"]},{"id":"ITEM-2","itemData":{"DOI":"10.1093/oxfordjournals.annonc.a058977","ISSN":"1569-8041","author":[{"dropping-particle":"","family":"Federico","given":"M.","non-dropping-particle":"","parse-names":false,"suffix":""},{"dropping-particle":"","family":"Frassoldati","given":"A.","non-dropping-particle":"","parse-names":false,"suffix":""},{"dropping-particle":"","family":"Lamparelli","given":"T.","non-dropping-particle":"","parse-names":false,"suffix":""},{"dropping-particle":"","family":"Foà","given":"R.","non-dropping-particle":"","parse-names":false,"suffix":""},{"dropping-particle":"","family":"Brugiatelli","given":"M.","non-dropping-particle":"","parse-names":false,"suffix":""},{"dropping-particle":"","family":"Annino","given":"L.","non-dropping-particle":"","parse-names":false,"suffix":""},{"dropping-particle":"","family":"Baldini","given":"L.","non-dropping-particle":"","parse-names":false,"suffix":""},{"dropping-particle":"","family":"Capnist","given":"G.","non-dropping-particle":"","parse-names":false,"suffix":""},{"dropping-particle":"","family":"Chisesi","given":"T.","non-dropping-particle":"","parse-names":false,"suffix":""},{"dropping-particle":"","family":"Celle","given":"P. F.","non-dropping-particle":"di","parse-names":false,"suffix":""},{"dropping-particle":"","family":"Invernizzi","given":"R.","non-dropping-particle":"","parse-names":false,"suffix":""},{"dropping-particle":"","family":"Lauria","given":"F.","non-dropping-particle":"","parse-names":false,"suffix":""},{"dropping-particle":"","family":"Truini","given":"M.","non-dropping-particle":"","parse-names":false,"suffix":""},{"dropping-particle":"","family":"Resegotti","given":"L.","non-dropping-particle":"","parse-names":false,"suffix":""},{"dropping-particle":"","family":"Silingardi","given":"V.","non-dropping-particle":"","parse-names":false,"suffix":""},{"dropping-particle":"","family":"Damasio","given":"E. E.","non-dropping-particle":"","parse-names":false,"suffix":""}],"container-title":"Annals of Oncology","id":"ITEM-2","issue":"8","issued":{"date-parts":[["1994","10","1"]]},"page":"725-731","title":"Long-term results of alpha interferon as initial therapy and splenectomy as consolidation therapy in patients with hairy cell leukemia. Final report from the Italian Cooperative Group for HCL","type":"article-journal","volume":"5"},"uris":["http://www.mendeley.com/documents/?uuid=d68684e6-adbf-311f-9cc6-9ba3c3f2ec9a"]}],"mendeley":{"formattedCitation":"[20,21]","plainTextFormattedCitation":"[20,21]","previouslyFormattedCitation":"[19,20]"},"properties":{"noteIndex":0},"schema":"https://github.com/citation-style-language/schema/raw/master/csl-citation.json"}</w:instrText>
      </w:r>
      <w:r w:rsidR="00ED1EF8" w:rsidRPr="006B73A3">
        <w:fldChar w:fldCharType="separate"/>
      </w:r>
      <w:r w:rsidR="00C1563B" w:rsidRPr="006B73A3">
        <w:rPr>
          <w:noProof/>
        </w:rPr>
        <w:t>[20,21]</w:t>
      </w:r>
      <w:r w:rsidR="00ED1EF8" w:rsidRPr="006B73A3">
        <w:fldChar w:fldCharType="end"/>
      </w:r>
      <w:r w:rsidR="002A14A3" w:rsidRPr="006B73A3">
        <w:t>.</w:t>
      </w:r>
      <w:r w:rsidR="00637EB2" w:rsidRPr="006B73A3">
        <w:t xml:space="preserve"> </w:t>
      </w:r>
    </w:p>
    <w:p w14:paraId="1D45DC11" w14:textId="77777777" w:rsidR="004D7374" w:rsidRPr="006B73A3" w:rsidRDefault="004D7374" w:rsidP="00C94AE1">
      <w:pPr>
        <w:pStyle w:val="a5"/>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DF4006"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DF4006" w:rsidRPr="006B73A3">
        <w:rPr>
          <w:b/>
        </w:rPr>
        <w:t>3</w:t>
      </w:r>
      <w:r w:rsidRPr="006B73A3">
        <w:rPr>
          <w:b/>
        </w:rPr>
        <w:t>)</w:t>
      </w:r>
    </w:p>
    <w:p w14:paraId="1C18425B" w14:textId="038D8B23" w:rsidR="001905AD" w:rsidRPr="006B73A3" w:rsidRDefault="006D3170" w:rsidP="002F0ABF">
      <w:pPr>
        <w:spacing w:before="0" w:after="0"/>
        <w:ind w:firstLine="708"/>
        <w:contextualSpacing/>
        <w:rPr>
          <w:i/>
        </w:rPr>
      </w:pPr>
      <w:r w:rsidRPr="006B73A3">
        <w:rPr>
          <w:b/>
          <w:i/>
        </w:rPr>
        <w:t>Комментарий:</w:t>
      </w:r>
      <w:r w:rsidR="002E295D" w:rsidRPr="006B73A3">
        <w:t xml:space="preserve"> </w:t>
      </w:r>
      <w:r w:rsidR="00CB2918" w:rsidRPr="006B73A3">
        <w:t xml:space="preserve">интерферон α </w:t>
      </w:r>
      <w:r w:rsidR="00DF4006" w:rsidRPr="006B73A3">
        <w:rPr>
          <w:i/>
        </w:rPr>
        <w:t>обычно</w:t>
      </w:r>
      <w:r w:rsidR="00637EB2" w:rsidRPr="006B73A3">
        <w:rPr>
          <w:i/>
        </w:rPr>
        <w:t xml:space="preserve"> </w:t>
      </w:r>
      <w:r w:rsidR="00DF4006" w:rsidRPr="006B73A3">
        <w:rPr>
          <w:i/>
        </w:rPr>
        <w:t>применяется</w:t>
      </w:r>
      <w:r w:rsidR="00637EB2" w:rsidRPr="006B73A3">
        <w:rPr>
          <w:i/>
        </w:rPr>
        <w:t xml:space="preserve"> </w:t>
      </w:r>
      <w:r w:rsidR="00DF4006" w:rsidRPr="006B73A3">
        <w:rPr>
          <w:i/>
        </w:rPr>
        <w:t>в</w:t>
      </w:r>
      <w:r w:rsidR="00637EB2" w:rsidRPr="006B73A3">
        <w:rPr>
          <w:i/>
        </w:rPr>
        <w:t xml:space="preserve"> </w:t>
      </w:r>
      <w:r w:rsidR="00DF4006" w:rsidRPr="006B73A3">
        <w:rPr>
          <w:i/>
        </w:rPr>
        <w:t>течение</w:t>
      </w:r>
      <w:r w:rsidR="00637EB2" w:rsidRPr="006B73A3">
        <w:rPr>
          <w:i/>
        </w:rPr>
        <w:t xml:space="preserve"> </w:t>
      </w:r>
      <w:r w:rsidR="00DF4006" w:rsidRPr="006B73A3">
        <w:rPr>
          <w:i/>
        </w:rPr>
        <w:t>12</w:t>
      </w:r>
      <w:r w:rsidR="00634696" w:rsidRPr="006B73A3">
        <w:rPr>
          <w:i/>
        </w:rPr>
        <w:t>–</w:t>
      </w:r>
      <w:r w:rsidR="00DF4006" w:rsidRPr="006B73A3">
        <w:rPr>
          <w:i/>
        </w:rPr>
        <w:t>16</w:t>
      </w:r>
      <w:r w:rsidR="00637EB2" w:rsidRPr="006B73A3">
        <w:rPr>
          <w:i/>
        </w:rPr>
        <w:t xml:space="preserve"> </w:t>
      </w:r>
      <w:r w:rsidR="00DF4006" w:rsidRPr="006B73A3">
        <w:rPr>
          <w:i/>
        </w:rPr>
        <w:t>нед</w:t>
      </w:r>
      <w:r w:rsidR="0047533C" w:rsidRPr="006B73A3">
        <w:rPr>
          <w:i/>
        </w:rPr>
        <w:t>.</w:t>
      </w:r>
      <w:r w:rsidR="00637EB2" w:rsidRPr="006B73A3">
        <w:rPr>
          <w:i/>
        </w:rPr>
        <w:t xml:space="preserve"> </w:t>
      </w:r>
      <w:r w:rsidR="00DF4006" w:rsidRPr="006B73A3">
        <w:rPr>
          <w:i/>
        </w:rPr>
        <w:t>до</w:t>
      </w:r>
      <w:r w:rsidR="00637EB2" w:rsidRPr="006B73A3">
        <w:rPr>
          <w:i/>
        </w:rPr>
        <w:t xml:space="preserve"> </w:t>
      </w:r>
      <w:r w:rsidR="00DF4006" w:rsidRPr="006B73A3">
        <w:rPr>
          <w:i/>
        </w:rPr>
        <w:t>назначения</w:t>
      </w:r>
      <w:r w:rsidR="00637EB2" w:rsidRPr="006B73A3">
        <w:rPr>
          <w:i/>
        </w:rPr>
        <w:t xml:space="preserve"> </w:t>
      </w:r>
      <w:r w:rsidR="00DF4006" w:rsidRPr="006B73A3">
        <w:rPr>
          <w:i/>
        </w:rPr>
        <w:t>аналога</w:t>
      </w:r>
      <w:r w:rsidR="00637EB2" w:rsidRPr="006B73A3">
        <w:rPr>
          <w:i/>
        </w:rPr>
        <w:t xml:space="preserve"> </w:t>
      </w:r>
      <w:r w:rsidR="00DF4006" w:rsidRPr="006B73A3">
        <w:rPr>
          <w:i/>
        </w:rPr>
        <w:t>пурина</w:t>
      </w:r>
      <w:r w:rsidR="00637EB2" w:rsidRPr="006B73A3">
        <w:rPr>
          <w:i/>
        </w:rPr>
        <w:t xml:space="preserve"> </w:t>
      </w:r>
      <w:r w:rsidR="00DF4006" w:rsidRPr="006B73A3">
        <w:rPr>
          <w:i/>
        </w:rPr>
        <w:t>(для</w:t>
      </w:r>
      <w:r w:rsidR="00637EB2" w:rsidRPr="006B73A3">
        <w:rPr>
          <w:i/>
        </w:rPr>
        <w:t xml:space="preserve"> </w:t>
      </w:r>
      <w:r w:rsidR="00DF4006" w:rsidRPr="006B73A3">
        <w:rPr>
          <w:i/>
        </w:rPr>
        <w:t>коррекции</w:t>
      </w:r>
      <w:r w:rsidR="00637EB2" w:rsidRPr="006B73A3">
        <w:rPr>
          <w:i/>
        </w:rPr>
        <w:t xml:space="preserve"> </w:t>
      </w:r>
      <w:r w:rsidR="00DF4006" w:rsidRPr="006B73A3">
        <w:rPr>
          <w:i/>
        </w:rPr>
        <w:t>нейтропении</w:t>
      </w:r>
      <w:r w:rsidR="00637EB2" w:rsidRPr="006B73A3">
        <w:rPr>
          <w:i/>
        </w:rPr>
        <w:t xml:space="preserve"> </w:t>
      </w:r>
      <w:r w:rsidR="00DF4006" w:rsidRPr="006B73A3">
        <w:rPr>
          <w:i/>
        </w:rPr>
        <w:t>и</w:t>
      </w:r>
      <w:r w:rsidR="00637EB2" w:rsidRPr="006B73A3">
        <w:rPr>
          <w:i/>
        </w:rPr>
        <w:t xml:space="preserve"> </w:t>
      </w:r>
      <w:r w:rsidR="00DF4006" w:rsidRPr="006B73A3">
        <w:rPr>
          <w:i/>
        </w:rPr>
        <w:t>профилактики</w:t>
      </w:r>
      <w:r w:rsidR="00637EB2" w:rsidRPr="006B73A3">
        <w:rPr>
          <w:i/>
        </w:rPr>
        <w:t xml:space="preserve"> </w:t>
      </w:r>
      <w:r w:rsidR="00DF4006" w:rsidRPr="006B73A3">
        <w:rPr>
          <w:i/>
        </w:rPr>
        <w:t>длительного</w:t>
      </w:r>
      <w:r w:rsidR="00637EB2" w:rsidRPr="006B73A3">
        <w:rPr>
          <w:i/>
        </w:rPr>
        <w:t xml:space="preserve"> </w:t>
      </w:r>
      <w:r w:rsidR="00DF4006" w:rsidRPr="006B73A3">
        <w:rPr>
          <w:i/>
        </w:rPr>
        <w:t>миелотоксического</w:t>
      </w:r>
      <w:r w:rsidR="00637EB2" w:rsidRPr="006B73A3">
        <w:rPr>
          <w:i/>
        </w:rPr>
        <w:t xml:space="preserve"> </w:t>
      </w:r>
      <w:r w:rsidR="00DF4006" w:rsidRPr="006B73A3">
        <w:rPr>
          <w:i/>
        </w:rPr>
        <w:t>агранулоцитоза</w:t>
      </w:r>
      <w:r w:rsidR="00637EB2" w:rsidRPr="006B73A3">
        <w:rPr>
          <w:i/>
        </w:rPr>
        <w:t xml:space="preserve"> </w:t>
      </w:r>
      <w:r w:rsidR="002E7DEE" w:rsidRPr="006B73A3">
        <w:rPr>
          <w:i/>
        </w:rPr>
        <w:t>в</w:t>
      </w:r>
      <w:r w:rsidR="00637EB2" w:rsidRPr="006B73A3">
        <w:rPr>
          <w:i/>
        </w:rPr>
        <w:t xml:space="preserve"> </w:t>
      </w:r>
      <w:r w:rsidR="002E7DEE" w:rsidRPr="006B73A3">
        <w:rPr>
          <w:i/>
        </w:rPr>
        <w:t>результате</w:t>
      </w:r>
      <w:r w:rsidR="00637EB2" w:rsidRPr="006B73A3">
        <w:rPr>
          <w:i/>
        </w:rPr>
        <w:t xml:space="preserve"> </w:t>
      </w:r>
      <w:r w:rsidR="002E7DEE" w:rsidRPr="006B73A3">
        <w:rPr>
          <w:i/>
        </w:rPr>
        <w:t>применения</w:t>
      </w:r>
      <w:r w:rsidR="00637EB2" w:rsidRPr="006B73A3">
        <w:rPr>
          <w:i/>
        </w:rPr>
        <w:t xml:space="preserve"> </w:t>
      </w:r>
      <w:r w:rsidR="002E7DEE" w:rsidRPr="006B73A3">
        <w:rPr>
          <w:i/>
        </w:rPr>
        <w:t>кладрибина</w:t>
      </w:r>
      <w:r w:rsidR="00DF4006" w:rsidRPr="006B73A3">
        <w:rPr>
          <w:i/>
        </w:rPr>
        <w:t>)</w:t>
      </w:r>
      <w:r w:rsidR="00637EB2" w:rsidRPr="006B73A3">
        <w:rPr>
          <w:i/>
        </w:rPr>
        <w:t xml:space="preserve"> </w:t>
      </w:r>
      <w:r w:rsidR="00DF4006" w:rsidRPr="006B73A3">
        <w:rPr>
          <w:i/>
        </w:rPr>
        <w:t>в</w:t>
      </w:r>
      <w:r w:rsidR="00637EB2" w:rsidRPr="006B73A3">
        <w:rPr>
          <w:i/>
        </w:rPr>
        <w:t xml:space="preserve"> </w:t>
      </w:r>
      <w:r w:rsidR="00DF4006" w:rsidRPr="006B73A3">
        <w:rPr>
          <w:i/>
        </w:rPr>
        <w:t>дозе</w:t>
      </w:r>
      <w:r w:rsidR="00637EB2" w:rsidRPr="006B73A3">
        <w:rPr>
          <w:i/>
        </w:rPr>
        <w:t xml:space="preserve"> </w:t>
      </w:r>
      <w:r w:rsidR="00DF4006" w:rsidRPr="006B73A3">
        <w:rPr>
          <w:i/>
        </w:rPr>
        <w:t>3</w:t>
      </w:r>
      <w:r w:rsidR="00637EB2" w:rsidRPr="006B73A3">
        <w:rPr>
          <w:i/>
        </w:rPr>
        <w:t xml:space="preserve"> </w:t>
      </w:r>
      <w:r w:rsidR="00DF4006" w:rsidRPr="006B73A3">
        <w:rPr>
          <w:i/>
        </w:rPr>
        <w:t>млн</w:t>
      </w:r>
      <w:r w:rsidR="00637EB2" w:rsidRPr="006B73A3">
        <w:rPr>
          <w:i/>
        </w:rPr>
        <w:t xml:space="preserve"> </w:t>
      </w:r>
      <w:r w:rsidR="00DF4006" w:rsidRPr="006B73A3">
        <w:rPr>
          <w:i/>
        </w:rPr>
        <w:t>МЕ</w:t>
      </w:r>
      <w:r w:rsidR="00637EB2" w:rsidRPr="006B73A3">
        <w:rPr>
          <w:i/>
        </w:rPr>
        <w:t xml:space="preserve"> </w:t>
      </w:r>
      <w:r w:rsidR="006F20AA">
        <w:rPr>
          <w:i/>
        </w:rPr>
        <w:t xml:space="preserve">х </w:t>
      </w:r>
      <w:r w:rsidR="00DF4006" w:rsidRPr="006B73A3">
        <w:rPr>
          <w:i/>
        </w:rPr>
        <w:t>3</w:t>
      </w:r>
      <w:r w:rsidR="00637EB2" w:rsidRPr="006B73A3">
        <w:rPr>
          <w:i/>
        </w:rPr>
        <w:t xml:space="preserve"> </w:t>
      </w:r>
      <w:r w:rsidR="00DF4006" w:rsidRPr="006B73A3">
        <w:rPr>
          <w:i/>
        </w:rPr>
        <w:t>р</w:t>
      </w:r>
      <w:r w:rsidR="00634696" w:rsidRPr="006B73A3">
        <w:rPr>
          <w:i/>
        </w:rPr>
        <w:t xml:space="preserve">аза в </w:t>
      </w:r>
      <w:r w:rsidR="00DF4006" w:rsidRPr="006B73A3">
        <w:rPr>
          <w:i/>
        </w:rPr>
        <w:t>нед</w:t>
      </w:r>
      <w:r w:rsidR="00634696" w:rsidRPr="006B73A3">
        <w:rPr>
          <w:i/>
        </w:rPr>
        <w:t>елю</w:t>
      </w:r>
      <w:r w:rsidR="00637EB2" w:rsidRPr="006B73A3">
        <w:rPr>
          <w:i/>
        </w:rPr>
        <w:t xml:space="preserve"> </w:t>
      </w:r>
      <w:r w:rsidR="00DF4006" w:rsidRPr="006B73A3">
        <w:rPr>
          <w:i/>
        </w:rPr>
        <w:t>подкожно.</w:t>
      </w:r>
      <w:r w:rsidR="00637EB2" w:rsidRPr="006B73A3">
        <w:rPr>
          <w:i/>
        </w:rPr>
        <w:t xml:space="preserve"> </w:t>
      </w:r>
      <w:r w:rsidR="00DF4006" w:rsidRPr="006B73A3">
        <w:rPr>
          <w:i/>
        </w:rPr>
        <w:t>В</w:t>
      </w:r>
      <w:r w:rsidR="00637EB2" w:rsidRPr="006B73A3">
        <w:rPr>
          <w:i/>
        </w:rPr>
        <w:t xml:space="preserve"> </w:t>
      </w:r>
      <w:r w:rsidR="00DF4006" w:rsidRPr="006B73A3">
        <w:rPr>
          <w:i/>
        </w:rPr>
        <w:t>зависимости</w:t>
      </w:r>
      <w:r w:rsidR="00637EB2" w:rsidRPr="006B73A3">
        <w:rPr>
          <w:i/>
        </w:rPr>
        <w:t xml:space="preserve"> </w:t>
      </w:r>
      <w:r w:rsidR="00DF4006" w:rsidRPr="006B73A3">
        <w:rPr>
          <w:i/>
        </w:rPr>
        <w:t>от</w:t>
      </w:r>
      <w:r w:rsidR="00637EB2" w:rsidRPr="006B73A3">
        <w:rPr>
          <w:i/>
        </w:rPr>
        <w:t xml:space="preserve"> </w:t>
      </w:r>
      <w:r w:rsidR="00DF4006" w:rsidRPr="006B73A3">
        <w:rPr>
          <w:i/>
        </w:rPr>
        <w:t>показателей</w:t>
      </w:r>
      <w:r w:rsidR="00637EB2" w:rsidRPr="006B73A3">
        <w:rPr>
          <w:i/>
        </w:rPr>
        <w:t xml:space="preserve"> </w:t>
      </w:r>
      <w:r w:rsidR="00DF4006" w:rsidRPr="006B73A3">
        <w:rPr>
          <w:i/>
        </w:rPr>
        <w:t>гемограммы</w:t>
      </w:r>
      <w:r w:rsidR="00637EB2" w:rsidRPr="006B73A3">
        <w:rPr>
          <w:i/>
        </w:rPr>
        <w:t xml:space="preserve"> </w:t>
      </w:r>
      <w:r w:rsidR="00DF4006" w:rsidRPr="006B73A3">
        <w:rPr>
          <w:i/>
        </w:rPr>
        <w:t>и</w:t>
      </w:r>
      <w:r w:rsidR="00637EB2" w:rsidRPr="006B73A3">
        <w:rPr>
          <w:i/>
        </w:rPr>
        <w:t xml:space="preserve"> </w:t>
      </w:r>
      <w:r w:rsidR="00DF4006" w:rsidRPr="006B73A3">
        <w:rPr>
          <w:i/>
        </w:rPr>
        <w:t>индивидуальной</w:t>
      </w:r>
      <w:r w:rsidR="00637EB2" w:rsidRPr="006B73A3">
        <w:rPr>
          <w:i/>
        </w:rPr>
        <w:t xml:space="preserve"> </w:t>
      </w:r>
      <w:r w:rsidR="00DF4006" w:rsidRPr="006B73A3">
        <w:rPr>
          <w:i/>
        </w:rPr>
        <w:t>переносимости</w:t>
      </w:r>
      <w:r w:rsidR="00637EB2" w:rsidRPr="006B73A3">
        <w:rPr>
          <w:i/>
        </w:rPr>
        <w:t xml:space="preserve"> </w:t>
      </w:r>
      <w:r w:rsidR="00DF4006" w:rsidRPr="006B73A3">
        <w:rPr>
          <w:i/>
        </w:rPr>
        <w:t>доза</w:t>
      </w:r>
      <w:r w:rsidR="00637EB2" w:rsidRPr="006B73A3">
        <w:rPr>
          <w:i/>
        </w:rPr>
        <w:t xml:space="preserve"> </w:t>
      </w:r>
      <w:r w:rsidR="00CB2918" w:rsidRPr="006B73A3">
        <w:rPr>
          <w:i/>
        </w:rPr>
        <w:t xml:space="preserve">интерферона α </w:t>
      </w:r>
      <w:r w:rsidR="00DF4006" w:rsidRPr="006B73A3">
        <w:rPr>
          <w:i/>
        </w:rPr>
        <w:t>может</w:t>
      </w:r>
      <w:r w:rsidR="00637EB2" w:rsidRPr="006B73A3">
        <w:rPr>
          <w:i/>
        </w:rPr>
        <w:t xml:space="preserve"> </w:t>
      </w:r>
      <w:r w:rsidR="00DF4006" w:rsidRPr="006B73A3">
        <w:rPr>
          <w:i/>
        </w:rPr>
        <w:t>варьировать</w:t>
      </w:r>
      <w:r w:rsidR="00637EB2" w:rsidRPr="006B73A3">
        <w:rPr>
          <w:i/>
        </w:rPr>
        <w:t xml:space="preserve"> </w:t>
      </w:r>
      <w:r w:rsidR="00DF4006" w:rsidRPr="006B73A3">
        <w:rPr>
          <w:i/>
        </w:rPr>
        <w:t>от</w:t>
      </w:r>
      <w:r w:rsidR="00637EB2" w:rsidRPr="006B73A3">
        <w:rPr>
          <w:i/>
        </w:rPr>
        <w:t xml:space="preserve"> </w:t>
      </w:r>
      <w:r w:rsidR="00DF4006" w:rsidRPr="006B73A3">
        <w:rPr>
          <w:i/>
        </w:rPr>
        <w:t>1</w:t>
      </w:r>
      <w:r w:rsidR="00637EB2" w:rsidRPr="006B73A3">
        <w:rPr>
          <w:i/>
        </w:rPr>
        <w:t xml:space="preserve"> </w:t>
      </w:r>
      <w:r w:rsidR="00DF4006" w:rsidRPr="006B73A3">
        <w:rPr>
          <w:i/>
        </w:rPr>
        <w:t>до</w:t>
      </w:r>
      <w:r w:rsidR="00637EB2" w:rsidRPr="006B73A3">
        <w:rPr>
          <w:i/>
        </w:rPr>
        <w:t xml:space="preserve"> </w:t>
      </w:r>
      <w:r w:rsidR="00DF4006" w:rsidRPr="006B73A3">
        <w:rPr>
          <w:i/>
        </w:rPr>
        <w:t>5</w:t>
      </w:r>
      <w:r w:rsidR="00637EB2" w:rsidRPr="006B73A3">
        <w:rPr>
          <w:i/>
        </w:rPr>
        <w:t xml:space="preserve"> </w:t>
      </w:r>
      <w:r w:rsidR="00DF4006" w:rsidRPr="006B73A3">
        <w:rPr>
          <w:i/>
        </w:rPr>
        <w:t>млн</w:t>
      </w:r>
      <w:r w:rsidR="00637EB2" w:rsidRPr="006B73A3">
        <w:rPr>
          <w:i/>
        </w:rPr>
        <w:t xml:space="preserve"> </w:t>
      </w:r>
      <w:r w:rsidR="00DF4006" w:rsidRPr="006B73A3">
        <w:rPr>
          <w:i/>
        </w:rPr>
        <w:t>МЕ</w:t>
      </w:r>
      <w:r w:rsidR="00637EB2" w:rsidRPr="006B73A3">
        <w:rPr>
          <w:i/>
        </w:rPr>
        <w:t xml:space="preserve"> </w:t>
      </w:r>
      <w:r w:rsidR="00DF4006" w:rsidRPr="006B73A3">
        <w:rPr>
          <w:i/>
        </w:rPr>
        <w:t>и</w:t>
      </w:r>
      <w:r w:rsidR="00637EB2" w:rsidRPr="006B73A3">
        <w:rPr>
          <w:i/>
        </w:rPr>
        <w:t xml:space="preserve"> </w:t>
      </w:r>
      <w:r w:rsidR="00DF4006" w:rsidRPr="006B73A3">
        <w:rPr>
          <w:i/>
        </w:rPr>
        <w:t>от</w:t>
      </w:r>
      <w:r w:rsidR="00637EB2" w:rsidRPr="006B73A3">
        <w:rPr>
          <w:i/>
        </w:rPr>
        <w:t xml:space="preserve"> </w:t>
      </w:r>
      <w:r w:rsidR="00DF4006" w:rsidRPr="006B73A3">
        <w:rPr>
          <w:i/>
        </w:rPr>
        <w:t>2</w:t>
      </w:r>
      <w:r w:rsidR="00637EB2" w:rsidRPr="006B73A3">
        <w:rPr>
          <w:i/>
        </w:rPr>
        <w:t xml:space="preserve"> </w:t>
      </w:r>
      <w:r w:rsidR="00DF4006" w:rsidRPr="006B73A3">
        <w:rPr>
          <w:i/>
        </w:rPr>
        <w:t>раз</w:t>
      </w:r>
      <w:r w:rsidR="00637EB2" w:rsidRPr="006B73A3">
        <w:rPr>
          <w:i/>
        </w:rPr>
        <w:t xml:space="preserve"> </w:t>
      </w:r>
      <w:r w:rsidR="00DF4006" w:rsidRPr="006B73A3">
        <w:rPr>
          <w:i/>
        </w:rPr>
        <w:t>в</w:t>
      </w:r>
      <w:r w:rsidR="00637EB2" w:rsidRPr="006B73A3">
        <w:rPr>
          <w:i/>
        </w:rPr>
        <w:t xml:space="preserve"> </w:t>
      </w:r>
      <w:r w:rsidR="00DF4006" w:rsidRPr="006B73A3">
        <w:rPr>
          <w:i/>
        </w:rPr>
        <w:t>неделю</w:t>
      </w:r>
      <w:r w:rsidR="00637EB2" w:rsidRPr="006B73A3">
        <w:rPr>
          <w:i/>
        </w:rPr>
        <w:t xml:space="preserve"> </w:t>
      </w:r>
      <w:r w:rsidR="00DF4006" w:rsidRPr="006B73A3">
        <w:rPr>
          <w:i/>
        </w:rPr>
        <w:t>до</w:t>
      </w:r>
      <w:r w:rsidR="00637EB2" w:rsidRPr="006B73A3">
        <w:rPr>
          <w:i/>
        </w:rPr>
        <w:t xml:space="preserve"> </w:t>
      </w:r>
      <w:r w:rsidR="00DF4006" w:rsidRPr="006B73A3">
        <w:rPr>
          <w:i/>
        </w:rPr>
        <w:t>ежедневного</w:t>
      </w:r>
      <w:r w:rsidR="00637EB2" w:rsidRPr="006B73A3">
        <w:rPr>
          <w:i/>
        </w:rPr>
        <w:t xml:space="preserve"> </w:t>
      </w:r>
      <w:r w:rsidR="00DF4006" w:rsidRPr="006B73A3">
        <w:rPr>
          <w:i/>
        </w:rPr>
        <w:t>применения.</w:t>
      </w:r>
      <w:r w:rsidR="00637EB2" w:rsidRPr="006B73A3">
        <w:rPr>
          <w:i/>
        </w:rPr>
        <w:t xml:space="preserve"> </w:t>
      </w:r>
      <w:r w:rsidR="00DF4006" w:rsidRPr="006B73A3">
        <w:rPr>
          <w:i/>
        </w:rPr>
        <w:t>В</w:t>
      </w:r>
      <w:r w:rsidR="00637EB2" w:rsidRPr="006B73A3">
        <w:rPr>
          <w:i/>
        </w:rPr>
        <w:t xml:space="preserve"> </w:t>
      </w:r>
      <w:r w:rsidR="00DF4006" w:rsidRPr="006B73A3">
        <w:rPr>
          <w:i/>
        </w:rPr>
        <w:t>связи</w:t>
      </w:r>
      <w:r w:rsidR="00637EB2" w:rsidRPr="006B73A3">
        <w:rPr>
          <w:i/>
        </w:rPr>
        <w:t xml:space="preserve"> </w:t>
      </w:r>
      <w:r w:rsidR="00DF4006" w:rsidRPr="006B73A3">
        <w:rPr>
          <w:i/>
        </w:rPr>
        <w:t>с</w:t>
      </w:r>
      <w:r w:rsidR="00637EB2" w:rsidRPr="006B73A3">
        <w:rPr>
          <w:i/>
        </w:rPr>
        <w:t xml:space="preserve"> </w:t>
      </w:r>
      <w:r w:rsidR="00DF4006" w:rsidRPr="006B73A3">
        <w:rPr>
          <w:i/>
        </w:rPr>
        <w:t>частым</w:t>
      </w:r>
      <w:r w:rsidR="00637EB2" w:rsidRPr="006B73A3">
        <w:rPr>
          <w:i/>
        </w:rPr>
        <w:t xml:space="preserve"> </w:t>
      </w:r>
      <w:r w:rsidR="00DF4006" w:rsidRPr="006B73A3">
        <w:rPr>
          <w:i/>
        </w:rPr>
        <w:t>развитием</w:t>
      </w:r>
      <w:r w:rsidR="00637EB2" w:rsidRPr="006B73A3">
        <w:rPr>
          <w:i/>
        </w:rPr>
        <w:t xml:space="preserve"> </w:t>
      </w:r>
      <w:r w:rsidR="00DF4006" w:rsidRPr="006B73A3">
        <w:rPr>
          <w:i/>
        </w:rPr>
        <w:t>гриппоподобного</w:t>
      </w:r>
      <w:r w:rsidR="00637EB2" w:rsidRPr="006B73A3">
        <w:rPr>
          <w:i/>
        </w:rPr>
        <w:t xml:space="preserve"> </w:t>
      </w:r>
      <w:r w:rsidR="00DF4006" w:rsidRPr="006B73A3">
        <w:rPr>
          <w:i/>
        </w:rPr>
        <w:t>синдрома</w:t>
      </w:r>
      <w:r w:rsidR="00637EB2" w:rsidRPr="006B73A3">
        <w:rPr>
          <w:i/>
        </w:rPr>
        <w:t xml:space="preserve"> </w:t>
      </w:r>
      <w:r w:rsidR="00DF4006" w:rsidRPr="006B73A3">
        <w:rPr>
          <w:i/>
        </w:rPr>
        <w:t>на</w:t>
      </w:r>
      <w:r w:rsidR="00637EB2" w:rsidRPr="006B73A3">
        <w:rPr>
          <w:i/>
        </w:rPr>
        <w:t xml:space="preserve"> </w:t>
      </w:r>
      <w:r w:rsidR="00DF4006" w:rsidRPr="006B73A3">
        <w:rPr>
          <w:i/>
        </w:rPr>
        <w:t>начальных</w:t>
      </w:r>
      <w:r w:rsidR="00637EB2" w:rsidRPr="006B73A3">
        <w:rPr>
          <w:i/>
        </w:rPr>
        <w:t xml:space="preserve"> </w:t>
      </w:r>
      <w:r w:rsidR="00DF4006" w:rsidRPr="006B73A3">
        <w:rPr>
          <w:i/>
        </w:rPr>
        <w:t>этапах</w:t>
      </w:r>
      <w:r w:rsidR="00637EB2" w:rsidRPr="006B73A3">
        <w:rPr>
          <w:i/>
        </w:rPr>
        <w:t xml:space="preserve"> </w:t>
      </w:r>
      <w:r w:rsidR="00DF4006" w:rsidRPr="006B73A3">
        <w:rPr>
          <w:i/>
        </w:rPr>
        <w:t>применения</w:t>
      </w:r>
      <w:r w:rsidR="00637EB2" w:rsidRPr="006B73A3">
        <w:rPr>
          <w:i/>
        </w:rPr>
        <w:t xml:space="preserve"> </w:t>
      </w:r>
      <w:r w:rsidR="00DF4006" w:rsidRPr="006B73A3">
        <w:rPr>
          <w:i/>
        </w:rPr>
        <w:t>интерферона</w:t>
      </w:r>
      <w:r w:rsidR="00201165" w:rsidRPr="006B73A3">
        <w:rPr>
          <w:i/>
        </w:rPr>
        <w:t xml:space="preserve"> </w:t>
      </w:r>
      <w:r w:rsidR="00CB2918" w:rsidRPr="006B73A3">
        <w:rPr>
          <w:i/>
        </w:rPr>
        <w:t>α</w:t>
      </w:r>
      <w:r w:rsidR="006F20AA">
        <w:rPr>
          <w:i/>
        </w:rPr>
        <w:t>,</w:t>
      </w:r>
      <w:r w:rsidR="00637EB2" w:rsidRPr="006B73A3">
        <w:rPr>
          <w:i/>
        </w:rPr>
        <w:t xml:space="preserve"> </w:t>
      </w:r>
      <w:r w:rsidR="00DF4006" w:rsidRPr="006B73A3">
        <w:rPr>
          <w:i/>
        </w:rPr>
        <w:t>терапию</w:t>
      </w:r>
      <w:r w:rsidR="00637EB2" w:rsidRPr="006B73A3">
        <w:rPr>
          <w:i/>
        </w:rPr>
        <w:t xml:space="preserve"> </w:t>
      </w:r>
      <w:r w:rsidR="00DF4006" w:rsidRPr="006B73A3">
        <w:rPr>
          <w:i/>
        </w:rPr>
        <w:t>следует</w:t>
      </w:r>
      <w:r w:rsidR="00637EB2" w:rsidRPr="006B73A3">
        <w:rPr>
          <w:i/>
        </w:rPr>
        <w:t xml:space="preserve"> </w:t>
      </w:r>
      <w:r w:rsidR="00DF4006" w:rsidRPr="006B73A3">
        <w:rPr>
          <w:i/>
        </w:rPr>
        <w:t>начинать</w:t>
      </w:r>
      <w:r w:rsidR="00637EB2" w:rsidRPr="006B73A3">
        <w:rPr>
          <w:i/>
        </w:rPr>
        <w:t xml:space="preserve"> </w:t>
      </w:r>
      <w:r w:rsidR="00DF4006" w:rsidRPr="006B73A3">
        <w:rPr>
          <w:i/>
        </w:rPr>
        <w:t>с</w:t>
      </w:r>
      <w:r w:rsidR="00637EB2" w:rsidRPr="006B73A3">
        <w:rPr>
          <w:i/>
        </w:rPr>
        <w:t xml:space="preserve"> </w:t>
      </w:r>
      <w:r w:rsidR="00DF4006" w:rsidRPr="006B73A3">
        <w:rPr>
          <w:i/>
        </w:rPr>
        <w:t>дозы</w:t>
      </w:r>
      <w:r w:rsidR="00637EB2" w:rsidRPr="006B73A3">
        <w:rPr>
          <w:i/>
        </w:rPr>
        <w:t xml:space="preserve"> </w:t>
      </w:r>
      <w:r w:rsidR="00DF4006" w:rsidRPr="006B73A3">
        <w:rPr>
          <w:i/>
        </w:rPr>
        <w:t>1</w:t>
      </w:r>
      <w:r w:rsidR="006F20AA">
        <w:rPr>
          <w:i/>
        </w:rPr>
        <w:t>-1,5</w:t>
      </w:r>
      <w:r w:rsidR="00637EB2" w:rsidRPr="006B73A3">
        <w:rPr>
          <w:i/>
        </w:rPr>
        <w:t xml:space="preserve"> </w:t>
      </w:r>
      <w:r w:rsidR="00DF4006" w:rsidRPr="006B73A3">
        <w:rPr>
          <w:i/>
        </w:rPr>
        <w:t>млн</w:t>
      </w:r>
      <w:r w:rsidR="00637EB2" w:rsidRPr="006B73A3">
        <w:rPr>
          <w:i/>
        </w:rPr>
        <w:t xml:space="preserve"> </w:t>
      </w:r>
      <w:r w:rsidR="00DF4006" w:rsidRPr="006B73A3">
        <w:rPr>
          <w:i/>
        </w:rPr>
        <w:t>МЕ</w:t>
      </w:r>
      <w:r w:rsidR="00637EB2" w:rsidRPr="006B73A3">
        <w:rPr>
          <w:i/>
        </w:rPr>
        <w:t xml:space="preserve"> </w:t>
      </w:r>
      <w:r w:rsidR="00DF4006" w:rsidRPr="006B73A3">
        <w:rPr>
          <w:i/>
        </w:rPr>
        <w:t>на</w:t>
      </w:r>
      <w:r w:rsidR="00637EB2" w:rsidRPr="006B73A3">
        <w:rPr>
          <w:i/>
        </w:rPr>
        <w:t xml:space="preserve"> </w:t>
      </w:r>
      <w:r w:rsidR="00DF4006" w:rsidRPr="006B73A3">
        <w:rPr>
          <w:i/>
        </w:rPr>
        <w:t>фоне</w:t>
      </w:r>
      <w:r w:rsidR="00637EB2" w:rsidRPr="006B73A3">
        <w:rPr>
          <w:i/>
        </w:rPr>
        <w:t xml:space="preserve"> </w:t>
      </w:r>
      <w:r w:rsidR="00DF4006" w:rsidRPr="006B73A3">
        <w:rPr>
          <w:i/>
        </w:rPr>
        <w:t>антипиретиков,</w:t>
      </w:r>
      <w:r w:rsidR="00637EB2" w:rsidRPr="006B73A3">
        <w:rPr>
          <w:i/>
        </w:rPr>
        <w:t xml:space="preserve"> </w:t>
      </w:r>
      <w:r w:rsidR="00DF4006" w:rsidRPr="006B73A3">
        <w:rPr>
          <w:i/>
        </w:rPr>
        <w:t>постепенно</w:t>
      </w:r>
      <w:r w:rsidR="00637EB2" w:rsidRPr="006B73A3">
        <w:rPr>
          <w:i/>
        </w:rPr>
        <w:t xml:space="preserve"> </w:t>
      </w:r>
      <w:r w:rsidR="00DF4006" w:rsidRPr="006B73A3">
        <w:rPr>
          <w:i/>
        </w:rPr>
        <w:t>увеличивая</w:t>
      </w:r>
      <w:r w:rsidR="00637EB2" w:rsidRPr="006B73A3">
        <w:rPr>
          <w:i/>
        </w:rPr>
        <w:t xml:space="preserve"> </w:t>
      </w:r>
      <w:r w:rsidR="00DF4006" w:rsidRPr="006B73A3">
        <w:rPr>
          <w:i/>
        </w:rPr>
        <w:t>дозу</w:t>
      </w:r>
      <w:r w:rsidR="00637EB2" w:rsidRPr="006B73A3">
        <w:rPr>
          <w:i/>
        </w:rPr>
        <w:t xml:space="preserve"> </w:t>
      </w:r>
      <w:r w:rsidR="00DF4006" w:rsidRPr="006B73A3">
        <w:rPr>
          <w:i/>
        </w:rPr>
        <w:t>до</w:t>
      </w:r>
      <w:r w:rsidR="00637EB2" w:rsidRPr="006B73A3">
        <w:rPr>
          <w:i/>
        </w:rPr>
        <w:t xml:space="preserve"> </w:t>
      </w:r>
      <w:r w:rsidR="00DF4006" w:rsidRPr="006B73A3">
        <w:rPr>
          <w:i/>
        </w:rPr>
        <w:t>стандартной</w:t>
      </w:r>
      <w:r w:rsidR="00637EB2" w:rsidRPr="006B73A3">
        <w:rPr>
          <w:i/>
        </w:rPr>
        <w:t xml:space="preserve"> </w:t>
      </w:r>
      <w:r w:rsidR="00DF4006" w:rsidRPr="006B73A3">
        <w:rPr>
          <w:i/>
        </w:rPr>
        <w:t>(3</w:t>
      </w:r>
      <w:r w:rsidR="00637EB2" w:rsidRPr="006B73A3">
        <w:rPr>
          <w:i/>
        </w:rPr>
        <w:t xml:space="preserve"> </w:t>
      </w:r>
      <w:r w:rsidR="00DF4006" w:rsidRPr="006B73A3">
        <w:rPr>
          <w:i/>
        </w:rPr>
        <w:t>млн</w:t>
      </w:r>
      <w:r w:rsidR="00637EB2" w:rsidRPr="006B73A3">
        <w:rPr>
          <w:i/>
        </w:rPr>
        <w:t xml:space="preserve"> </w:t>
      </w:r>
      <w:r w:rsidR="00DF4006" w:rsidRPr="006B73A3">
        <w:rPr>
          <w:i/>
        </w:rPr>
        <w:t>МЕ</w:t>
      </w:r>
      <w:r w:rsidR="00637EB2" w:rsidRPr="006B73A3">
        <w:rPr>
          <w:i/>
        </w:rPr>
        <w:t xml:space="preserve"> </w:t>
      </w:r>
      <w:r w:rsidR="00DF4006" w:rsidRPr="006B73A3">
        <w:rPr>
          <w:i/>
        </w:rPr>
        <w:t>3</w:t>
      </w:r>
      <w:r w:rsidR="00637EB2" w:rsidRPr="006B73A3">
        <w:rPr>
          <w:i/>
        </w:rPr>
        <w:t xml:space="preserve"> </w:t>
      </w:r>
      <w:r w:rsidR="00DF4006" w:rsidRPr="006B73A3">
        <w:rPr>
          <w:i/>
        </w:rPr>
        <w:t>раза</w:t>
      </w:r>
      <w:r w:rsidR="00637EB2" w:rsidRPr="006B73A3">
        <w:rPr>
          <w:i/>
        </w:rPr>
        <w:t xml:space="preserve"> </w:t>
      </w:r>
      <w:r w:rsidR="00DF4006" w:rsidRPr="006B73A3">
        <w:rPr>
          <w:i/>
        </w:rPr>
        <w:t>в</w:t>
      </w:r>
      <w:r w:rsidR="00637EB2" w:rsidRPr="006B73A3">
        <w:rPr>
          <w:i/>
        </w:rPr>
        <w:t xml:space="preserve"> </w:t>
      </w:r>
      <w:r w:rsidR="00DF4006" w:rsidRPr="006B73A3">
        <w:rPr>
          <w:i/>
        </w:rPr>
        <w:t>неделю).</w:t>
      </w:r>
      <w:r w:rsidR="00637EB2" w:rsidRPr="006B73A3">
        <w:rPr>
          <w:i/>
        </w:rPr>
        <w:t xml:space="preserve"> </w:t>
      </w:r>
      <w:r w:rsidR="00DF4006" w:rsidRPr="006B73A3">
        <w:rPr>
          <w:i/>
        </w:rPr>
        <w:t>При</w:t>
      </w:r>
      <w:r w:rsidR="00637EB2" w:rsidRPr="006B73A3">
        <w:rPr>
          <w:i/>
        </w:rPr>
        <w:t xml:space="preserve"> </w:t>
      </w:r>
      <w:r w:rsidR="00DF4006" w:rsidRPr="006B73A3">
        <w:rPr>
          <w:i/>
        </w:rPr>
        <w:t>глубокой</w:t>
      </w:r>
      <w:r w:rsidR="00637EB2" w:rsidRPr="006B73A3">
        <w:rPr>
          <w:i/>
        </w:rPr>
        <w:t xml:space="preserve"> </w:t>
      </w:r>
      <w:r w:rsidR="00DF4006" w:rsidRPr="006B73A3">
        <w:rPr>
          <w:i/>
        </w:rPr>
        <w:t>лейкопении</w:t>
      </w:r>
      <w:r w:rsidR="00637EB2" w:rsidRPr="006B73A3">
        <w:rPr>
          <w:i/>
        </w:rPr>
        <w:t xml:space="preserve"> </w:t>
      </w:r>
      <w:r w:rsidR="00DF4006" w:rsidRPr="006B73A3">
        <w:rPr>
          <w:i/>
        </w:rPr>
        <w:t>интерферон</w:t>
      </w:r>
      <w:r w:rsidR="00201165" w:rsidRPr="006B73A3">
        <w:rPr>
          <w:i/>
        </w:rPr>
        <w:t xml:space="preserve"> </w:t>
      </w:r>
      <w:r w:rsidR="00CB2918" w:rsidRPr="006B73A3">
        <w:rPr>
          <w:i/>
        </w:rPr>
        <w:t>α</w:t>
      </w:r>
      <w:r w:rsidR="006F20AA">
        <w:rPr>
          <w:i/>
        </w:rPr>
        <w:t xml:space="preserve"> </w:t>
      </w:r>
      <w:r w:rsidR="00DF4006" w:rsidRPr="006B73A3">
        <w:rPr>
          <w:i/>
        </w:rPr>
        <w:t>необходимо</w:t>
      </w:r>
      <w:r w:rsidR="00637EB2" w:rsidRPr="006B73A3">
        <w:rPr>
          <w:i/>
        </w:rPr>
        <w:t xml:space="preserve"> </w:t>
      </w:r>
      <w:r w:rsidR="00DF4006" w:rsidRPr="006B73A3">
        <w:rPr>
          <w:i/>
        </w:rPr>
        <w:t>применять</w:t>
      </w:r>
      <w:r w:rsidR="00637EB2" w:rsidRPr="006B73A3">
        <w:rPr>
          <w:i/>
        </w:rPr>
        <w:t xml:space="preserve"> </w:t>
      </w:r>
      <w:r w:rsidR="00DF4006" w:rsidRPr="006B73A3">
        <w:rPr>
          <w:i/>
        </w:rPr>
        <w:t>с</w:t>
      </w:r>
      <w:r w:rsidR="00637EB2" w:rsidRPr="006B73A3">
        <w:rPr>
          <w:i/>
        </w:rPr>
        <w:t xml:space="preserve"> </w:t>
      </w:r>
      <w:r w:rsidR="00DF4006" w:rsidRPr="006B73A3">
        <w:rPr>
          <w:i/>
        </w:rPr>
        <w:t>осторожностью,</w:t>
      </w:r>
      <w:r w:rsidR="006F20AA">
        <w:rPr>
          <w:i/>
        </w:rPr>
        <w:t xml:space="preserve"> </w:t>
      </w:r>
      <w:r w:rsidR="00DF4006" w:rsidRPr="006B73A3">
        <w:rPr>
          <w:i/>
        </w:rPr>
        <w:t>не</w:t>
      </w:r>
      <w:r w:rsidR="00637EB2" w:rsidRPr="006B73A3">
        <w:rPr>
          <w:i/>
        </w:rPr>
        <w:t xml:space="preserve"> </w:t>
      </w:r>
      <w:r w:rsidR="00DF4006" w:rsidRPr="006B73A3">
        <w:rPr>
          <w:i/>
        </w:rPr>
        <w:t>форсируя</w:t>
      </w:r>
      <w:r w:rsidR="00637EB2" w:rsidRPr="006B73A3">
        <w:rPr>
          <w:i/>
        </w:rPr>
        <w:t xml:space="preserve"> </w:t>
      </w:r>
      <w:r w:rsidR="00DF4006" w:rsidRPr="006B73A3">
        <w:rPr>
          <w:i/>
        </w:rPr>
        <w:t>дозу</w:t>
      </w:r>
      <w:r w:rsidR="00637EB2" w:rsidRPr="006B73A3">
        <w:rPr>
          <w:i/>
        </w:rPr>
        <w:t xml:space="preserve"> </w:t>
      </w:r>
      <w:r w:rsidR="00DF4006" w:rsidRPr="006B73A3">
        <w:rPr>
          <w:i/>
        </w:rPr>
        <w:t>(из-за</w:t>
      </w:r>
      <w:r w:rsidR="00637EB2" w:rsidRPr="006B73A3">
        <w:rPr>
          <w:i/>
        </w:rPr>
        <w:t xml:space="preserve"> </w:t>
      </w:r>
      <w:r w:rsidR="00DF4006" w:rsidRPr="006B73A3">
        <w:rPr>
          <w:i/>
        </w:rPr>
        <w:t>риска</w:t>
      </w:r>
      <w:r w:rsidR="00637EB2" w:rsidRPr="006B73A3">
        <w:rPr>
          <w:i/>
        </w:rPr>
        <w:t xml:space="preserve"> </w:t>
      </w:r>
      <w:r w:rsidR="00DF4006" w:rsidRPr="006B73A3">
        <w:rPr>
          <w:i/>
        </w:rPr>
        <w:t>временного</w:t>
      </w:r>
      <w:r w:rsidR="00637EB2" w:rsidRPr="006B73A3">
        <w:rPr>
          <w:i/>
        </w:rPr>
        <w:t xml:space="preserve"> </w:t>
      </w:r>
      <w:r w:rsidR="00DF4006" w:rsidRPr="006B73A3">
        <w:rPr>
          <w:i/>
        </w:rPr>
        <w:t>усугубления</w:t>
      </w:r>
      <w:r w:rsidR="00637EB2" w:rsidRPr="006B73A3">
        <w:rPr>
          <w:i/>
        </w:rPr>
        <w:t xml:space="preserve"> </w:t>
      </w:r>
      <w:r w:rsidR="00DF4006" w:rsidRPr="006B73A3">
        <w:rPr>
          <w:i/>
        </w:rPr>
        <w:t>лейкопении).</w:t>
      </w:r>
      <w:r w:rsidR="00637EB2" w:rsidRPr="006B73A3">
        <w:rPr>
          <w:i/>
        </w:rPr>
        <w:t xml:space="preserve"> </w:t>
      </w:r>
      <w:r w:rsidR="00DF4006" w:rsidRPr="006B73A3">
        <w:rPr>
          <w:i/>
        </w:rPr>
        <w:t>Целью</w:t>
      </w:r>
      <w:r w:rsidR="00637EB2" w:rsidRPr="006B73A3">
        <w:rPr>
          <w:i/>
        </w:rPr>
        <w:t xml:space="preserve"> </w:t>
      </w:r>
      <w:r w:rsidR="00DF4006" w:rsidRPr="006B73A3">
        <w:rPr>
          <w:i/>
        </w:rPr>
        <w:t>применения</w:t>
      </w:r>
      <w:r w:rsidR="00637EB2" w:rsidRPr="006B73A3">
        <w:rPr>
          <w:i/>
        </w:rPr>
        <w:t xml:space="preserve"> </w:t>
      </w:r>
      <w:r w:rsidR="00DF4006" w:rsidRPr="006B73A3">
        <w:rPr>
          <w:i/>
        </w:rPr>
        <w:t>интерферона</w:t>
      </w:r>
      <w:r w:rsidR="00201165" w:rsidRPr="006B73A3">
        <w:rPr>
          <w:i/>
        </w:rPr>
        <w:t xml:space="preserve"> </w:t>
      </w:r>
      <w:r w:rsidR="00CB2918" w:rsidRPr="006B73A3">
        <w:rPr>
          <w:i/>
        </w:rPr>
        <w:t>α</w:t>
      </w:r>
      <w:r w:rsidR="00637EB2" w:rsidRPr="006B73A3">
        <w:rPr>
          <w:i/>
        </w:rPr>
        <w:t xml:space="preserve"> </w:t>
      </w:r>
      <w:r w:rsidR="00DF4006" w:rsidRPr="006B73A3">
        <w:rPr>
          <w:i/>
        </w:rPr>
        <w:t>является</w:t>
      </w:r>
      <w:r w:rsidR="00637EB2" w:rsidRPr="006B73A3">
        <w:rPr>
          <w:i/>
        </w:rPr>
        <w:t xml:space="preserve"> </w:t>
      </w:r>
      <w:r w:rsidR="002E7DEE" w:rsidRPr="006B73A3">
        <w:rPr>
          <w:i/>
        </w:rPr>
        <w:t>прирост</w:t>
      </w:r>
      <w:r w:rsidR="00637EB2" w:rsidRPr="006B73A3">
        <w:rPr>
          <w:i/>
        </w:rPr>
        <w:t xml:space="preserve"> </w:t>
      </w:r>
      <w:r w:rsidR="002E7DEE" w:rsidRPr="006B73A3">
        <w:rPr>
          <w:i/>
        </w:rPr>
        <w:t>нейтрофилов</w:t>
      </w:r>
      <w:r w:rsidR="00637EB2" w:rsidRPr="006B73A3">
        <w:rPr>
          <w:i/>
        </w:rPr>
        <w:t xml:space="preserve"> </w:t>
      </w:r>
      <w:r w:rsidR="002E7DEE" w:rsidRPr="006B73A3">
        <w:rPr>
          <w:i/>
        </w:rPr>
        <w:t>за</w:t>
      </w:r>
      <w:r w:rsidR="00637EB2" w:rsidRPr="006B73A3">
        <w:rPr>
          <w:i/>
        </w:rPr>
        <w:t xml:space="preserve"> </w:t>
      </w:r>
      <w:r w:rsidR="002E7DEE" w:rsidRPr="006B73A3">
        <w:rPr>
          <w:i/>
        </w:rPr>
        <w:t>счет</w:t>
      </w:r>
      <w:r w:rsidR="00637EB2" w:rsidRPr="006B73A3">
        <w:rPr>
          <w:i/>
        </w:rPr>
        <w:t xml:space="preserve"> </w:t>
      </w:r>
      <w:r w:rsidR="00DF4006" w:rsidRPr="006B73A3">
        <w:rPr>
          <w:i/>
        </w:rPr>
        <w:t>снижени</w:t>
      </w:r>
      <w:r w:rsidR="002E7DEE" w:rsidRPr="006B73A3">
        <w:rPr>
          <w:i/>
        </w:rPr>
        <w:t>я</w:t>
      </w:r>
      <w:r w:rsidR="00637EB2" w:rsidRPr="006B73A3">
        <w:rPr>
          <w:i/>
        </w:rPr>
        <w:t xml:space="preserve"> </w:t>
      </w:r>
      <w:r w:rsidR="00DF4006" w:rsidRPr="006B73A3">
        <w:rPr>
          <w:i/>
        </w:rPr>
        <w:t>числа</w:t>
      </w:r>
      <w:r w:rsidR="00637EB2" w:rsidRPr="006B73A3">
        <w:rPr>
          <w:i/>
        </w:rPr>
        <w:t xml:space="preserve"> </w:t>
      </w:r>
      <w:r w:rsidR="00DF4006" w:rsidRPr="006B73A3">
        <w:rPr>
          <w:i/>
        </w:rPr>
        <w:t>лимфоцитов</w:t>
      </w:r>
      <w:r w:rsidR="00637EB2" w:rsidRPr="006B73A3">
        <w:rPr>
          <w:i/>
        </w:rPr>
        <w:t xml:space="preserve"> </w:t>
      </w:r>
      <w:r w:rsidR="00DF4006" w:rsidRPr="006B73A3">
        <w:rPr>
          <w:i/>
        </w:rPr>
        <w:t>в</w:t>
      </w:r>
      <w:r w:rsidR="00637EB2" w:rsidRPr="006B73A3">
        <w:rPr>
          <w:i/>
        </w:rPr>
        <w:t xml:space="preserve"> </w:t>
      </w:r>
      <w:r w:rsidR="00DF4006" w:rsidRPr="006B73A3">
        <w:rPr>
          <w:i/>
        </w:rPr>
        <w:t>гемограмме</w:t>
      </w:r>
      <w:r w:rsidR="00637EB2" w:rsidRPr="006B73A3">
        <w:rPr>
          <w:i/>
        </w:rPr>
        <w:t xml:space="preserve"> </w:t>
      </w:r>
      <w:r w:rsidR="00DF4006" w:rsidRPr="006B73A3">
        <w:rPr>
          <w:i/>
        </w:rPr>
        <w:t>до</w:t>
      </w:r>
      <w:r w:rsidR="00637EB2" w:rsidRPr="006B73A3">
        <w:rPr>
          <w:i/>
        </w:rPr>
        <w:t xml:space="preserve"> </w:t>
      </w:r>
      <w:r w:rsidR="00DF4006" w:rsidRPr="006B73A3">
        <w:rPr>
          <w:i/>
        </w:rPr>
        <w:t>уровня</w:t>
      </w:r>
      <w:r w:rsidR="00637EB2" w:rsidRPr="006B73A3">
        <w:rPr>
          <w:i/>
        </w:rPr>
        <w:t xml:space="preserve"> </w:t>
      </w:r>
      <w:r w:rsidR="00DF4006" w:rsidRPr="006B73A3">
        <w:rPr>
          <w:i/>
        </w:rPr>
        <w:t>&lt;50</w:t>
      </w:r>
      <w:r w:rsidR="00634696" w:rsidRPr="006B73A3">
        <w:rPr>
          <w:i/>
        </w:rPr>
        <w:t xml:space="preserve"> </w:t>
      </w:r>
      <w:r w:rsidR="00DF4006" w:rsidRPr="006B73A3">
        <w:rPr>
          <w:i/>
        </w:rPr>
        <w:t>%,</w:t>
      </w:r>
      <w:r w:rsidR="00637EB2" w:rsidRPr="006B73A3">
        <w:rPr>
          <w:i/>
        </w:rPr>
        <w:t xml:space="preserve"> </w:t>
      </w:r>
      <w:r w:rsidR="00DF4006" w:rsidRPr="006B73A3">
        <w:rPr>
          <w:i/>
        </w:rPr>
        <w:t>что</w:t>
      </w:r>
      <w:r w:rsidR="00637EB2" w:rsidRPr="006B73A3">
        <w:rPr>
          <w:i/>
        </w:rPr>
        <w:t xml:space="preserve"> </w:t>
      </w:r>
      <w:r w:rsidR="00DF4006" w:rsidRPr="006B73A3">
        <w:rPr>
          <w:i/>
        </w:rPr>
        <w:t>позволяет</w:t>
      </w:r>
      <w:r w:rsidR="00637EB2" w:rsidRPr="006B73A3">
        <w:rPr>
          <w:i/>
        </w:rPr>
        <w:t xml:space="preserve"> </w:t>
      </w:r>
      <w:r w:rsidR="00DF4006" w:rsidRPr="006B73A3">
        <w:rPr>
          <w:i/>
        </w:rPr>
        <w:t>избежать</w:t>
      </w:r>
      <w:r w:rsidR="00637EB2" w:rsidRPr="006B73A3">
        <w:rPr>
          <w:i/>
        </w:rPr>
        <w:t xml:space="preserve"> </w:t>
      </w:r>
      <w:r w:rsidR="00DF4006" w:rsidRPr="006B73A3">
        <w:rPr>
          <w:i/>
        </w:rPr>
        <w:t>агранулоцитоза</w:t>
      </w:r>
      <w:r w:rsidR="00637EB2" w:rsidRPr="006B73A3">
        <w:rPr>
          <w:i/>
        </w:rPr>
        <w:t xml:space="preserve"> </w:t>
      </w:r>
      <w:r w:rsidR="00DF4006" w:rsidRPr="006B73A3">
        <w:rPr>
          <w:i/>
        </w:rPr>
        <w:t>и</w:t>
      </w:r>
      <w:r w:rsidR="00637EB2" w:rsidRPr="006B73A3">
        <w:rPr>
          <w:i/>
        </w:rPr>
        <w:t xml:space="preserve"> </w:t>
      </w:r>
      <w:r w:rsidR="00DF4006" w:rsidRPr="006B73A3">
        <w:rPr>
          <w:i/>
        </w:rPr>
        <w:t>инфекционных</w:t>
      </w:r>
      <w:r w:rsidR="00637EB2" w:rsidRPr="006B73A3">
        <w:rPr>
          <w:i/>
        </w:rPr>
        <w:t xml:space="preserve"> </w:t>
      </w:r>
      <w:r w:rsidR="00DF4006" w:rsidRPr="006B73A3">
        <w:rPr>
          <w:i/>
        </w:rPr>
        <w:t>осложнений</w:t>
      </w:r>
      <w:r w:rsidR="00637EB2" w:rsidRPr="006B73A3">
        <w:rPr>
          <w:i/>
        </w:rPr>
        <w:t xml:space="preserve"> </w:t>
      </w:r>
      <w:r w:rsidR="00DF4006" w:rsidRPr="006B73A3">
        <w:rPr>
          <w:i/>
        </w:rPr>
        <w:t>после</w:t>
      </w:r>
      <w:r w:rsidR="00637EB2" w:rsidRPr="006B73A3">
        <w:rPr>
          <w:i/>
        </w:rPr>
        <w:t xml:space="preserve"> </w:t>
      </w:r>
      <w:r w:rsidR="00DF4006" w:rsidRPr="006B73A3">
        <w:rPr>
          <w:i/>
        </w:rPr>
        <w:t>курса</w:t>
      </w:r>
      <w:r w:rsidR="00637EB2" w:rsidRPr="006B73A3">
        <w:rPr>
          <w:i/>
        </w:rPr>
        <w:t xml:space="preserve"> </w:t>
      </w:r>
      <w:r w:rsidR="00DF4006" w:rsidRPr="006B73A3">
        <w:rPr>
          <w:i/>
        </w:rPr>
        <w:t>аналога</w:t>
      </w:r>
      <w:r w:rsidR="00637EB2" w:rsidRPr="006B73A3">
        <w:rPr>
          <w:i/>
        </w:rPr>
        <w:t xml:space="preserve"> </w:t>
      </w:r>
      <w:r w:rsidR="00DF4006" w:rsidRPr="006B73A3">
        <w:rPr>
          <w:i/>
        </w:rPr>
        <w:t>пуринов.</w:t>
      </w:r>
      <w:r w:rsidR="00637EB2" w:rsidRPr="006B73A3">
        <w:rPr>
          <w:i/>
        </w:rPr>
        <w:t xml:space="preserve"> </w:t>
      </w:r>
      <w:r w:rsidR="00DF4006" w:rsidRPr="006B73A3">
        <w:rPr>
          <w:i/>
        </w:rPr>
        <w:t>Параллельно,</w:t>
      </w:r>
      <w:r w:rsidR="00637EB2" w:rsidRPr="006B73A3">
        <w:rPr>
          <w:i/>
        </w:rPr>
        <w:t xml:space="preserve"> </w:t>
      </w:r>
      <w:r w:rsidR="00DF4006" w:rsidRPr="006B73A3">
        <w:rPr>
          <w:i/>
        </w:rPr>
        <w:t>как</w:t>
      </w:r>
      <w:r w:rsidR="00637EB2" w:rsidRPr="006B73A3">
        <w:rPr>
          <w:i/>
        </w:rPr>
        <w:t xml:space="preserve"> </w:t>
      </w:r>
      <w:r w:rsidR="00DF4006" w:rsidRPr="006B73A3">
        <w:rPr>
          <w:i/>
        </w:rPr>
        <w:t>правило,</w:t>
      </w:r>
      <w:r w:rsidR="00637EB2" w:rsidRPr="006B73A3">
        <w:rPr>
          <w:i/>
        </w:rPr>
        <w:t xml:space="preserve"> </w:t>
      </w:r>
      <w:r w:rsidR="00DF4006" w:rsidRPr="006B73A3">
        <w:rPr>
          <w:i/>
        </w:rPr>
        <w:t>происходит</w:t>
      </w:r>
      <w:r w:rsidR="00637EB2" w:rsidRPr="006B73A3">
        <w:rPr>
          <w:i/>
        </w:rPr>
        <w:t xml:space="preserve"> </w:t>
      </w:r>
      <w:r w:rsidR="00030110" w:rsidRPr="006B73A3">
        <w:rPr>
          <w:i/>
        </w:rPr>
        <w:t>уменьше</w:t>
      </w:r>
      <w:r w:rsidR="00DF4006" w:rsidRPr="006B73A3">
        <w:rPr>
          <w:i/>
        </w:rPr>
        <w:t>ние</w:t>
      </w:r>
      <w:r w:rsidR="00637EB2" w:rsidRPr="006B73A3">
        <w:rPr>
          <w:i/>
        </w:rPr>
        <w:t xml:space="preserve"> </w:t>
      </w:r>
      <w:r w:rsidR="00DF4006" w:rsidRPr="006B73A3">
        <w:rPr>
          <w:i/>
        </w:rPr>
        <w:t>размер</w:t>
      </w:r>
      <w:r w:rsidR="00030110" w:rsidRPr="006B73A3">
        <w:rPr>
          <w:i/>
        </w:rPr>
        <w:t>а</w:t>
      </w:r>
      <w:r w:rsidR="00637EB2" w:rsidRPr="006B73A3">
        <w:rPr>
          <w:i/>
        </w:rPr>
        <w:t xml:space="preserve"> </w:t>
      </w:r>
      <w:r w:rsidR="00DF4006" w:rsidRPr="006B73A3">
        <w:rPr>
          <w:i/>
        </w:rPr>
        <w:t>селезенки.</w:t>
      </w:r>
      <w:r w:rsidR="00637EB2" w:rsidRPr="006B73A3">
        <w:rPr>
          <w:i/>
        </w:rPr>
        <w:t xml:space="preserve"> </w:t>
      </w:r>
      <w:r w:rsidR="00DF4006" w:rsidRPr="006B73A3">
        <w:rPr>
          <w:i/>
        </w:rPr>
        <w:t>Интерферон</w:t>
      </w:r>
      <w:r w:rsidR="00201165" w:rsidRPr="006B73A3">
        <w:rPr>
          <w:i/>
        </w:rPr>
        <w:t xml:space="preserve"> </w:t>
      </w:r>
      <w:r w:rsidR="00CB2918" w:rsidRPr="006B73A3">
        <w:rPr>
          <w:i/>
        </w:rPr>
        <w:t>α</w:t>
      </w:r>
      <w:r w:rsidR="00637EB2" w:rsidRPr="006B73A3">
        <w:rPr>
          <w:i/>
        </w:rPr>
        <w:t xml:space="preserve"> </w:t>
      </w:r>
      <w:r w:rsidR="00DF4006" w:rsidRPr="006B73A3">
        <w:rPr>
          <w:i/>
        </w:rPr>
        <w:t>можно</w:t>
      </w:r>
      <w:r w:rsidR="00637EB2" w:rsidRPr="006B73A3">
        <w:rPr>
          <w:i/>
        </w:rPr>
        <w:t xml:space="preserve"> </w:t>
      </w:r>
      <w:r w:rsidR="00DF4006" w:rsidRPr="006B73A3">
        <w:rPr>
          <w:i/>
        </w:rPr>
        <w:t>не</w:t>
      </w:r>
      <w:r w:rsidR="00637EB2" w:rsidRPr="006B73A3">
        <w:rPr>
          <w:i/>
        </w:rPr>
        <w:t xml:space="preserve"> </w:t>
      </w:r>
      <w:r w:rsidR="00DF4006" w:rsidRPr="006B73A3">
        <w:rPr>
          <w:i/>
        </w:rPr>
        <w:t>применять</w:t>
      </w:r>
      <w:r w:rsidR="00637EB2" w:rsidRPr="006B73A3">
        <w:rPr>
          <w:i/>
        </w:rPr>
        <w:t xml:space="preserve"> </w:t>
      </w:r>
      <w:r w:rsidR="00DF4006" w:rsidRPr="006B73A3">
        <w:rPr>
          <w:i/>
        </w:rPr>
        <w:t>перед</w:t>
      </w:r>
      <w:r w:rsidR="00637EB2" w:rsidRPr="006B73A3">
        <w:rPr>
          <w:i/>
        </w:rPr>
        <w:t xml:space="preserve"> </w:t>
      </w:r>
      <w:r w:rsidR="00DF4006" w:rsidRPr="006B73A3">
        <w:rPr>
          <w:i/>
        </w:rPr>
        <w:t>основным</w:t>
      </w:r>
      <w:r w:rsidR="00637EB2" w:rsidRPr="006B73A3">
        <w:rPr>
          <w:i/>
        </w:rPr>
        <w:t xml:space="preserve"> </w:t>
      </w:r>
      <w:r w:rsidR="00DF4006" w:rsidRPr="006B73A3">
        <w:rPr>
          <w:i/>
        </w:rPr>
        <w:t>курсом</w:t>
      </w:r>
      <w:r w:rsidR="00637EB2" w:rsidRPr="006B73A3">
        <w:rPr>
          <w:i/>
        </w:rPr>
        <w:t xml:space="preserve"> </w:t>
      </w:r>
      <w:r w:rsidR="00DF4006" w:rsidRPr="006B73A3">
        <w:rPr>
          <w:i/>
        </w:rPr>
        <w:t>кладрибина</w:t>
      </w:r>
      <w:r w:rsidR="00637EB2" w:rsidRPr="006B73A3">
        <w:rPr>
          <w:i/>
        </w:rPr>
        <w:t xml:space="preserve"> </w:t>
      </w:r>
      <w:r w:rsidR="00DF4006" w:rsidRPr="006B73A3">
        <w:rPr>
          <w:i/>
        </w:rPr>
        <w:t>при</w:t>
      </w:r>
      <w:r w:rsidR="00637EB2" w:rsidRPr="006B73A3">
        <w:rPr>
          <w:i/>
        </w:rPr>
        <w:t xml:space="preserve"> </w:t>
      </w:r>
      <w:r w:rsidR="00DF4006" w:rsidRPr="006B73A3">
        <w:rPr>
          <w:i/>
        </w:rPr>
        <w:t>незначительном</w:t>
      </w:r>
      <w:r w:rsidR="00637EB2" w:rsidRPr="006B73A3">
        <w:rPr>
          <w:i/>
        </w:rPr>
        <w:t xml:space="preserve"> </w:t>
      </w:r>
      <w:r w:rsidR="00DF4006" w:rsidRPr="006B73A3">
        <w:rPr>
          <w:i/>
        </w:rPr>
        <w:t>лимфоцитозе</w:t>
      </w:r>
      <w:r w:rsidR="00637EB2" w:rsidRPr="006B73A3">
        <w:rPr>
          <w:i/>
        </w:rPr>
        <w:t xml:space="preserve"> </w:t>
      </w:r>
      <w:r w:rsidR="00DF4006" w:rsidRPr="006B73A3">
        <w:rPr>
          <w:i/>
        </w:rPr>
        <w:t>и</w:t>
      </w:r>
      <w:r w:rsidR="00637EB2" w:rsidRPr="006B73A3">
        <w:rPr>
          <w:i/>
        </w:rPr>
        <w:t xml:space="preserve"> </w:t>
      </w:r>
      <w:r w:rsidR="00DF4006" w:rsidRPr="006B73A3">
        <w:rPr>
          <w:i/>
        </w:rPr>
        <w:t>минимальной</w:t>
      </w:r>
      <w:r w:rsidR="00637EB2" w:rsidRPr="006B73A3">
        <w:rPr>
          <w:i/>
        </w:rPr>
        <w:t xml:space="preserve"> </w:t>
      </w:r>
      <w:r w:rsidR="00DF4006" w:rsidRPr="006B73A3">
        <w:rPr>
          <w:i/>
        </w:rPr>
        <w:t>инфильтрации</w:t>
      </w:r>
      <w:r w:rsidR="00637EB2" w:rsidRPr="006B73A3">
        <w:rPr>
          <w:i/>
        </w:rPr>
        <w:t xml:space="preserve"> </w:t>
      </w:r>
      <w:r w:rsidR="00DF4006" w:rsidRPr="006B73A3">
        <w:rPr>
          <w:i/>
        </w:rPr>
        <w:t>костного</w:t>
      </w:r>
      <w:r w:rsidR="00637EB2" w:rsidRPr="006B73A3">
        <w:rPr>
          <w:i/>
        </w:rPr>
        <w:t xml:space="preserve"> </w:t>
      </w:r>
      <w:r w:rsidR="00DF4006" w:rsidRPr="006B73A3">
        <w:rPr>
          <w:i/>
        </w:rPr>
        <w:t>мозга.</w:t>
      </w:r>
    </w:p>
    <w:p w14:paraId="63563369" w14:textId="25C3253C" w:rsidR="001905AD" w:rsidRPr="006B73A3" w:rsidRDefault="001905AD" w:rsidP="00C86910">
      <w:pPr>
        <w:pStyle w:val="a5"/>
        <w:numPr>
          <w:ilvl w:val="0"/>
          <w:numId w:val="5"/>
        </w:numPr>
        <w:spacing w:before="0" w:after="0"/>
        <w:ind w:left="709" w:hanging="709"/>
        <w:rPr>
          <w:b/>
        </w:rPr>
      </w:pPr>
      <w:r w:rsidRPr="006B73A3">
        <w:lastRenderedPageBreak/>
        <w:t xml:space="preserve">Пациентам с впервые диагностированным ВКЛ при выраженной нейтропении </w:t>
      </w:r>
      <w:r w:rsidRPr="006B73A3">
        <w:rPr>
          <w:bCs/>
          <w:iCs/>
        </w:rPr>
        <w:t>(агранулоцитоз) или в период активной инфекции перед терапией аналогами пуринов</w:t>
      </w:r>
      <w:r w:rsidR="00363098" w:rsidRPr="006B73A3">
        <w:rPr>
          <w:bCs/>
          <w:iCs/>
        </w:rPr>
        <w:t xml:space="preserve"> может быть</w:t>
      </w:r>
      <w:r w:rsidRPr="006B73A3">
        <w:rPr>
          <w:bCs/>
          <w:iCs/>
        </w:rPr>
        <w:t xml:space="preserve"> рекомендовано назначение #вемурафениба** в дозе 240–</w:t>
      </w:r>
      <w:r w:rsidR="00363098" w:rsidRPr="006B73A3">
        <w:rPr>
          <w:bCs/>
          <w:iCs/>
        </w:rPr>
        <w:t xml:space="preserve">960 </w:t>
      </w:r>
      <w:r w:rsidRPr="006B73A3">
        <w:rPr>
          <w:bCs/>
          <w:iCs/>
        </w:rPr>
        <w:t>мг/сут</w:t>
      </w:r>
      <w:r w:rsidR="00363098" w:rsidRPr="006B73A3">
        <w:rPr>
          <w:bCs/>
          <w:iCs/>
        </w:rPr>
        <w:t xml:space="preserve"> до купирования нейтропении (нейтрофилы &gt; 1,5</w:t>
      </w:r>
      <w:r w:rsidR="00F96C74" w:rsidRPr="006B73A3">
        <w:rPr>
          <w:bCs/>
          <w:iCs/>
        </w:rPr>
        <w:t xml:space="preserve"> х 10</w:t>
      </w:r>
      <w:r w:rsidR="00F96C74" w:rsidRPr="006B73A3">
        <w:rPr>
          <w:bCs/>
          <w:iCs/>
          <w:vertAlign w:val="superscript"/>
        </w:rPr>
        <w:t>9</w:t>
      </w:r>
      <w:r w:rsidR="00F96C74" w:rsidRPr="006B73A3">
        <w:rPr>
          <w:bCs/>
          <w:iCs/>
        </w:rPr>
        <w:t>/л</w:t>
      </w:r>
      <w:r w:rsidR="00363098" w:rsidRPr="006B73A3">
        <w:rPr>
          <w:bCs/>
          <w:iCs/>
        </w:rPr>
        <w:t xml:space="preserve">) </w:t>
      </w:r>
      <w:r w:rsidRPr="006B73A3">
        <w:rPr>
          <w:bCs/>
        </w:rPr>
        <w:t xml:space="preserve"> </w:t>
      </w:r>
      <w:r w:rsidRPr="006B73A3">
        <w:rPr>
          <w:bCs/>
        </w:rPr>
        <w:fldChar w:fldCharType="begin" w:fldLock="1"/>
      </w:r>
      <w:r w:rsidR="00C1563B" w:rsidRPr="006B73A3">
        <w:rPr>
          <w:bCs/>
        </w:rPr>
        <w:instrText>ADDIN CSL_CITATION {"citationItems":[{"id":"ITEM-1","itemData":{"DOI":"10.1002/hon.2594","ISSN":"10991069","author":[{"dropping-particle":"","family":"Falini","given":"Brunangelo","non-dropping-particle":"","parse-names":false,"suffix":""},{"dropping-particle":"","family":"Tiacci","given":"Enrico","non-dropping-particle":"","parse-names":false,"suffix":""}],"container-title":"Hematological Oncology","id":"ITEM-1","issue":"S1","issued":{"date-parts":[["2019","6","1"]]},"page":"30-37","publisher":"John Wiley and Sons Ltd","title":"New treatment options in hairy cell leukemia with focus on BRAF inhibitors","type":"article-journal","volume":"37"},"uris":["http://www.mendeley.com/documents/?uuid=42847e1f-eb65-31a4-8af6-9a8a267dd385"]},{"id":"ITEM-2","itemData":{"DOI":"10.1182/blood-2015-11-680074","ISSN":"15280020","abstract":"The activating mutation of the BRAF serine/threonine protein kinase (BRAF V600E) is the key driver mutation in hairy cell leukemia (HCL), suggesting opportunities for therapeutic targeting. We analyzed the course of 21 HCL patients treated with vemurafenib outside of trials with individual dosing regimens (240-1920 mg/d; median treatment duration, 90 days). Vemurafenib treatment improved blood counts in all patients, with platelets, neutrophils, and hemoglobin recovering within 28, 43, and 55 days (median), respectively. Complete remission was achieved in 40% (6/15 of evaluable patients) and median event-free survival was 17 months. Response rate and kinetics of response were independent of vemurafenib dosing. Retreatment with vemurafenib led to similar response patterns (n = 6). Pharmacodynamic analysis of BRAF V600E downstream targets showed that vemurafenib (480 mg/d) completely abrogated extracellular signal-regulated kinase phosphorylation of hairy cells in vivo. Typical side effects also occurred at low dosing regimens. We observed the development of acute myeloid lymphoma (AML) subtype M6 in 1 patient, and the course suggested disease acceleration triggered by vemurafenib. The phosphatidylinositol 3-kinase hotspot mutation (E545K) was identified in the AML clone, providing a potential novel mechanism for paradoxical BRAF activation. These data provide proof of dependence of HCL on active BRAF signaling. We provide evidence that antitumor and side effects are observed with 480 mg vemurafenib, suggesting that dosing regimens in BRAF-driven cancers could warrant reassessment in trials with implications for cost of cancer care.","author":[{"dropping-particle":"","family":"Dietrich","given":"Sascha","non-dropping-particle":"","parse-names":false,"suffix":""},{"dropping-particle":"","family":"Pircher","given":"Andreas","non-dropping-particle":"","parse-names":false,"suffix":""},{"dropping-particle":"","family":"Endris","given":"Volker","non-dropping-particle":"","parse-names":false,"suffix":""},{"dropping-particle":"","family":"Peyrade","given":"Frédéric","non-dropping-particle":"","parse-names":false,"suffix":""},{"dropping-particle":"","family":"Wendtner","given":"Clemens Martin","non-dropping-particle":"","parse-names":false,"suffix":""},{"dropping-particle":"","family":"Follows","given":"George A.","non-dropping-particle":"","parse-names":false,"suffix":""},{"dropping-particle":"","family":"Hüllein","given":"Jennifer","non-dropping-particle":"","parse-names":false,"suffix":""},{"dropping-particle":"","family":"Jethwa","given":"Alexander","non-dropping-particle":"","parse-names":false,"suffix":""},{"dropping-particle":"","family":"Ellert","given":"Elena","non-dropping-particle":"","parse-names":false,"suffix":""},{"dropping-particle":"","family":"Walther","given":"Tatjana","non-dropping-particle":"","parse-names":false,"suffix":""},{"dropping-particle":"","family":"Liu","given":"Xiyang","non-dropping-particle":"","parse-names":false,"suffix":""},{"dropping-particle":"","family":"Dyer","given":"Martin J.S.","non-dropping-particle":"","parse-names":false,"suffix":""},{"dropping-particle":"","family":"Elter","given":"Thomas","non-dropping-particle":"","parse-names":false,"suffix":""},{"dropping-particle":"","family":"Brummer","given":"Tilman","non-dropping-particle":"","parse-names":false,"suffix":""},{"dropping-particle":"","family":"Zeiser","given":"Robert","non-dropping-particle":"","parse-names":false,"suffix":""},{"dropping-particle":"","family":"Hermann","given":"Michael","non-dropping-particle":"","parse-names":false,"suffix":""},{"dropping-particle":"","family":"Herold","given":"Michael","non-dropping-particle":"","parse-names":false,"suffix":""},{"dropping-particle":"","family":"Weichert","given":"Wilko","non-dropping-particle":"","parse-names":false,"suffix":""},{"dropping-particle":"","family":"Dearden","given":"Claire","non-dropping-particle":"","parse-names":false,"suffix":""},{"dropping-particle":"","family":"Haferlach","given":"Torsten","non-dropping-particle":"","parse-names":false,"suffix":""},{"dropping-particle":"","family":"Seiffert","given":"Martina","non-dropping-particle":"","parse-names":false,"suffix":""},{"dropping-particle":"","family":"Hallek","given":"Michael","non-dropping-particle":"","parse-names":false,"suffix":""},{"dropping-particle":"","family":"Kalle","given":"Christof","non-dropping-particle":"Von","parse-names":false,"suffix":""},{"dropping-particle":"","family":"Ho","given":"Anthony D.","non-dropping-particle":"","parse-names":false,"suffix":""},{"dropping-particle":"","family":"Gaehler","given":"Anita","non-dropping-particle":"","parse-names":false,"suffix":""},{"dropping-particle":"","family":"Andrulis","given":"Mindaugas","non-dropping-particle":"","parse-names":false,"suffix":""},{"dropping-particle":"","family":"Steurer","given":"Michael","non-dropping-particle":"","parse-names":false,"suffix":""},{"dropping-particle":"","family":"Zenz","given":"Thorsten","non-dropping-particle":"","parse-names":false,"suffix":""}],"container-title":"Blood","id":"ITEM-2","issue":"23","issued":{"date-parts":[["2016","6","9"]]},"page":"2847-2855","publisher":"American Society of Hematology","title":"BRAF inhibition in hairy cell leukemia with low-dose vemurafenib","type":"article-journal","volume":"127"},"uris":["http://www.mendeley.com/documents/?uuid=9ff39dd5-e6f3-3c1f-8fda-2cfa7acd8e50"]}],"mendeley":{"formattedCitation":"[22,23]","plainTextFormattedCitation":"[22,23]","previouslyFormattedCitation":"[21,22]"},"properties":{"noteIndex":0},"schema":"https://github.com/citation-style-language/schema/raw/master/csl-citation.json"}</w:instrText>
      </w:r>
      <w:r w:rsidRPr="006B73A3">
        <w:rPr>
          <w:bCs/>
        </w:rPr>
        <w:fldChar w:fldCharType="separate"/>
      </w:r>
      <w:r w:rsidR="00C1563B" w:rsidRPr="006B73A3">
        <w:rPr>
          <w:bCs/>
          <w:noProof/>
        </w:rPr>
        <w:t>[22,23</w:t>
      </w:r>
      <w:r w:rsidR="00014906">
        <w:rPr>
          <w:bCs/>
          <w:noProof/>
        </w:rPr>
        <w:t>, 46</w:t>
      </w:r>
      <w:r w:rsidR="00C1563B" w:rsidRPr="006B73A3">
        <w:rPr>
          <w:bCs/>
          <w:noProof/>
        </w:rPr>
        <w:t>]</w:t>
      </w:r>
      <w:r w:rsidRPr="006B73A3">
        <w:rPr>
          <w:bCs/>
        </w:rPr>
        <w:fldChar w:fldCharType="end"/>
      </w:r>
      <w:r w:rsidRPr="006B73A3">
        <w:rPr>
          <w:bCs/>
        </w:rPr>
        <w:t>.</w:t>
      </w:r>
    </w:p>
    <w:p w14:paraId="7CFF2A18" w14:textId="57BDC057" w:rsidR="005E64B1" w:rsidRPr="006B73A3" w:rsidRDefault="0044616B" w:rsidP="005E64B1">
      <w:pPr>
        <w:pStyle w:val="a5"/>
        <w:spacing w:before="0" w:after="0"/>
        <w:ind w:left="709"/>
        <w:rPr>
          <w:bCs/>
          <w:i/>
          <w:iCs/>
        </w:rPr>
      </w:pPr>
      <w:r w:rsidRPr="006B73A3">
        <w:rPr>
          <w:b/>
          <w:bCs/>
          <w:i/>
        </w:rPr>
        <w:t>Комментарий:</w:t>
      </w:r>
      <w:r w:rsidRPr="006B73A3">
        <w:rPr>
          <w:bCs/>
        </w:rPr>
        <w:t xml:space="preserve"> </w:t>
      </w:r>
      <w:r w:rsidR="005E64B1" w:rsidRPr="006B73A3">
        <w:rPr>
          <w:bCs/>
          <w:i/>
        </w:rPr>
        <w:t xml:space="preserve">#вемурафениб обладает </w:t>
      </w:r>
      <w:r w:rsidR="006F20AA" w:rsidRPr="006B73A3">
        <w:rPr>
          <w:bCs/>
          <w:i/>
        </w:rPr>
        <w:t>патогенетическим</w:t>
      </w:r>
      <w:r w:rsidR="005E64B1" w:rsidRPr="006B73A3">
        <w:rPr>
          <w:bCs/>
          <w:i/>
        </w:rPr>
        <w:t xml:space="preserve"> действием на аномальную BRAF-киназу опухолевых клеток</w:t>
      </w:r>
      <w:r w:rsidR="005E64B1" w:rsidRPr="006B73A3">
        <w:rPr>
          <w:bCs/>
        </w:rPr>
        <w:t>.</w:t>
      </w:r>
      <w:r w:rsidR="005E64B1" w:rsidRPr="006B73A3" w:rsidDel="005E64B1">
        <w:rPr>
          <w:bCs/>
        </w:rPr>
        <w:t xml:space="preserve"> </w:t>
      </w:r>
      <w:r w:rsidR="00363098" w:rsidRPr="006B73A3">
        <w:rPr>
          <w:bCs/>
          <w:i/>
          <w:iCs/>
        </w:rPr>
        <w:t xml:space="preserve">Обычно применяется доза </w:t>
      </w:r>
      <w:r w:rsidR="006F20AA">
        <w:rPr>
          <w:bCs/>
          <w:i/>
          <w:iCs/>
        </w:rPr>
        <w:t xml:space="preserve">вемурафениба 240-480 мг/сут на </w:t>
      </w:r>
      <w:r w:rsidR="00F96C74" w:rsidRPr="006B73A3">
        <w:rPr>
          <w:bCs/>
          <w:i/>
          <w:iCs/>
        </w:rPr>
        <w:t xml:space="preserve">срок лечения в среднем </w:t>
      </w:r>
      <w:r w:rsidR="006F20AA">
        <w:rPr>
          <w:bCs/>
          <w:i/>
          <w:iCs/>
        </w:rPr>
        <w:t xml:space="preserve">до </w:t>
      </w:r>
      <w:r w:rsidR="00F96C74" w:rsidRPr="006B73A3">
        <w:rPr>
          <w:bCs/>
          <w:i/>
          <w:iCs/>
        </w:rPr>
        <w:t>3</w:t>
      </w:r>
      <w:r w:rsidR="006F20AA">
        <w:rPr>
          <w:bCs/>
          <w:i/>
          <w:iCs/>
        </w:rPr>
        <w:t>-4 мес. (12-16 нед)</w:t>
      </w:r>
      <w:r w:rsidR="00F96C74" w:rsidRPr="006B73A3">
        <w:rPr>
          <w:bCs/>
          <w:i/>
          <w:iCs/>
        </w:rPr>
        <w:t>.</w:t>
      </w:r>
    </w:p>
    <w:p w14:paraId="40AEBDAD" w14:textId="706ACBE7" w:rsidR="001905AD" w:rsidRPr="006B73A3" w:rsidRDefault="001905AD" w:rsidP="005E64B1">
      <w:pPr>
        <w:pStyle w:val="a5"/>
        <w:spacing w:before="0" w:after="0"/>
        <w:ind w:left="709"/>
        <w:rPr>
          <w:b/>
        </w:rPr>
      </w:pPr>
      <w:r w:rsidRPr="006B73A3">
        <w:rPr>
          <w:b/>
        </w:rPr>
        <w:t xml:space="preserve">Уровень убедительности рекомендаций – </w:t>
      </w:r>
      <w:r w:rsidR="00014906">
        <w:rPr>
          <w:b/>
        </w:rPr>
        <w:t>В</w:t>
      </w:r>
      <w:r w:rsidRPr="006B73A3">
        <w:rPr>
          <w:b/>
        </w:rPr>
        <w:t xml:space="preserve"> (уровень достоверности доказательств </w:t>
      </w:r>
      <w:r w:rsidR="00014906">
        <w:rPr>
          <w:b/>
        </w:rPr>
        <w:t>- 3</w:t>
      </w:r>
      <w:r w:rsidRPr="006B73A3">
        <w:rPr>
          <w:b/>
        </w:rPr>
        <w:t>)</w:t>
      </w:r>
    </w:p>
    <w:p w14:paraId="0AAF5FE1" w14:textId="2215F368" w:rsidR="001F45A3" w:rsidRPr="006B73A3" w:rsidRDefault="001F45A3" w:rsidP="002F0ABF">
      <w:pPr>
        <w:pStyle w:val="a5"/>
        <w:numPr>
          <w:ilvl w:val="0"/>
          <w:numId w:val="5"/>
        </w:numPr>
        <w:spacing w:after="0"/>
        <w:ind w:left="709" w:hanging="709"/>
      </w:pPr>
      <w:r w:rsidRPr="006B73A3">
        <w:t>Пациентам</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диагностированным</w:t>
      </w:r>
      <w:r w:rsidR="00637EB2" w:rsidRPr="006B73A3">
        <w:t xml:space="preserve"> </w:t>
      </w:r>
      <w:r w:rsidRPr="006B73A3">
        <w:t>ВКЛ</w:t>
      </w:r>
      <w:r w:rsidR="00637EB2" w:rsidRPr="006B73A3">
        <w:t xml:space="preserve"> </w:t>
      </w:r>
      <w:r w:rsidRPr="006B73A3">
        <w:t>с</w:t>
      </w:r>
      <w:r w:rsidR="00637EB2" w:rsidRPr="006B73A3">
        <w:t xml:space="preserve"> </w:t>
      </w:r>
      <w:r w:rsidRPr="006B73A3">
        <w:t>показаниями</w:t>
      </w:r>
      <w:r w:rsidR="00637EB2" w:rsidRPr="006B73A3">
        <w:t xml:space="preserve"> </w:t>
      </w:r>
      <w:r w:rsidRPr="006B73A3">
        <w:t>к</w:t>
      </w:r>
      <w:r w:rsidR="00637EB2" w:rsidRPr="006B73A3">
        <w:t xml:space="preserve"> </w:t>
      </w:r>
      <w:r w:rsidRPr="006B73A3">
        <w:t>специфической</w:t>
      </w:r>
      <w:r w:rsidR="00637EB2" w:rsidRPr="006B73A3">
        <w:t xml:space="preserve"> </w:t>
      </w:r>
      <w:r w:rsidRPr="006B73A3">
        <w:t>терапии</w:t>
      </w:r>
      <w:r w:rsidR="00637EB2" w:rsidRPr="006B73A3">
        <w:t xml:space="preserve"> </w:t>
      </w:r>
      <w:r w:rsidRPr="006B73A3">
        <w:t>после</w:t>
      </w:r>
      <w:r w:rsidR="00637EB2" w:rsidRPr="006B73A3">
        <w:t xml:space="preserve"> </w:t>
      </w:r>
      <w:r w:rsidRPr="006B73A3">
        <w:t>завершения</w:t>
      </w:r>
      <w:r w:rsidR="00637EB2" w:rsidRPr="006B73A3">
        <w:t xml:space="preserve"> </w:t>
      </w:r>
      <w:r w:rsidRPr="006B73A3">
        <w:t>терапии</w:t>
      </w:r>
      <w:r w:rsidR="00637EB2" w:rsidRPr="006B73A3">
        <w:t xml:space="preserve"> </w:t>
      </w:r>
      <w:r w:rsidRPr="006B73A3">
        <w:t>интерфероном</w:t>
      </w:r>
      <w:r w:rsidR="00201165" w:rsidRPr="006B73A3">
        <w:t xml:space="preserve"> </w:t>
      </w:r>
      <w:r w:rsidR="00CB2918" w:rsidRPr="006B73A3">
        <w:t>α</w:t>
      </w:r>
      <w:r w:rsidRPr="006B73A3">
        <w:t>,</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незначительным</w:t>
      </w:r>
      <w:r w:rsidR="00637EB2" w:rsidRPr="006B73A3">
        <w:t xml:space="preserve"> </w:t>
      </w:r>
      <w:r w:rsidRPr="006B73A3">
        <w:t>лимфоцитозом</w:t>
      </w:r>
      <w:r w:rsidR="00637EB2" w:rsidRPr="006B73A3">
        <w:t xml:space="preserve"> </w:t>
      </w:r>
      <w:r w:rsidRPr="006B73A3">
        <w:t>и</w:t>
      </w:r>
      <w:r w:rsidR="00637EB2" w:rsidRPr="006B73A3">
        <w:t xml:space="preserve"> </w:t>
      </w:r>
      <w:r w:rsidRPr="006B73A3">
        <w:t>минимальной</w:t>
      </w:r>
      <w:r w:rsidR="00637EB2" w:rsidRPr="006B73A3">
        <w:t xml:space="preserve"> </w:t>
      </w:r>
      <w:r w:rsidRPr="006B73A3">
        <w:t>инфильтрацией</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Pr="006B73A3">
        <w:t>которым</w:t>
      </w:r>
      <w:r w:rsidR="00637EB2" w:rsidRPr="006B73A3">
        <w:t xml:space="preserve"> </w:t>
      </w:r>
      <w:r w:rsidRPr="006B73A3">
        <w:t>не</w:t>
      </w:r>
      <w:r w:rsidR="00637EB2" w:rsidRPr="006B73A3">
        <w:t xml:space="preserve"> </w:t>
      </w:r>
      <w:r w:rsidRPr="006B73A3">
        <w:t>показано</w:t>
      </w:r>
      <w:r w:rsidR="00637EB2" w:rsidRPr="006B73A3">
        <w:t xml:space="preserve"> </w:t>
      </w:r>
      <w:r w:rsidR="00F40F07" w:rsidRPr="006B73A3">
        <w:t xml:space="preserve">предварительное </w:t>
      </w:r>
      <w:r w:rsidRPr="006B73A3">
        <w:t>назначение</w:t>
      </w:r>
      <w:r w:rsidR="00637EB2" w:rsidRPr="006B73A3">
        <w:t xml:space="preserve"> </w:t>
      </w:r>
      <w:r w:rsidRPr="006B73A3">
        <w:t>интерферона</w:t>
      </w:r>
      <w:r w:rsidR="00201165" w:rsidRPr="006B73A3">
        <w:t xml:space="preserve"> </w:t>
      </w:r>
      <w:r w:rsidR="00CB2918" w:rsidRPr="006B73A3">
        <w:t>α</w:t>
      </w:r>
      <w:r w:rsidRPr="006B73A3">
        <w:t>,</w:t>
      </w:r>
      <w:r w:rsidR="00637EB2" w:rsidRPr="006B73A3">
        <w:t xml:space="preserve"> </w:t>
      </w:r>
      <w:r w:rsidR="00F40F07" w:rsidRPr="006B73A3">
        <w:t xml:space="preserve">в качестве основного этапа лечения </w:t>
      </w:r>
      <w:r w:rsidRPr="006B73A3">
        <w:rPr>
          <w:b/>
        </w:rPr>
        <w:t>рекомендуется</w:t>
      </w:r>
      <w:r w:rsidR="00637EB2" w:rsidRPr="006B73A3">
        <w:t xml:space="preserve"> </w:t>
      </w:r>
      <w:r w:rsidRPr="006B73A3">
        <w:t>терапия</w:t>
      </w:r>
      <w:r w:rsidR="00637EB2" w:rsidRPr="006B73A3">
        <w:t xml:space="preserve"> </w:t>
      </w:r>
      <w:r w:rsidRPr="006B73A3">
        <w:t>кладрибином</w:t>
      </w:r>
      <w:r w:rsidR="00637EB2" w:rsidRPr="006B73A3">
        <w:t xml:space="preserve"> </w:t>
      </w:r>
      <w:r w:rsidR="00ED1EF8" w:rsidRPr="006B73A3">
        <w:fldChar w:fldCharType="begin" w:fldLock="1"/>
      </w:r>
      <w:r w:rsidR="00C1563B" w:rsidRPr="006B73A3">
        <w:instrText>ADDIN CSL_CITATION {"citationItems":[{"id":"ITEM-1","itemData":{"DOI":"10.1016/j.clml.2018.03.011","ISSN":"2152-2669","PMID":"29685423","abstract":"Hairy cell leukemia is an uncommon chronic B-cell lymphoproliferative disorder. Various treatment options are available. The objective of the study was to evaluate through meta-analysis the pooled proportions of patients responding to each therapeutic agent. We conducted a systematic review and meta-analysis to estimate the pooled response rate to modern hairy cell leukemia therapies. Articles published between January 1992 and August 2017 were identified by searching PubMed, Web of Science, and the Cochrane Library. Weighted meta-analysis of proportion using a random-effects model was performed for each treatment option. Of 3287 articles viewed, 20 articles describing 21 studies were included in the meta-analysis. The pooled random effect of the response rate was up to 99% in both cladribine with rituximab at 0.99 (95% confidence interval [CI], 0.98-1.0) and vemurafenib treatment at 0.99 (95% CI, 0.95-1.0). The pooled random effect of the complete response rate was up to 97% (0.97; 95% CI, 0.88-1.0) in cladribine followed by rituximab. The most effective therapy in patients treatment naïve and in first relapse was cladribine with rituximab maintenance.","author":[{"dropping-particle":"","family":"Andrasiak","given":"Iga","non-dropping-particle":"","parse-names":false,"suffix":""},{"dropping-particle":"","family":"Rybka","given":"Justyna","non-dropping-particle":"","parse-names":false,"suffix":""},{"dropping-particle":"","family":"Wrobel","given":"Tomasz","non-dropping-particle":"","parse-names":false,"suffix":""}],"container-title":"Clinical lymphoma, myeloma &amp; leukemia","id":"ITEM-1","issue":"6","issued":{"date-parts":[["2018"]]},"page":"392-399.e3","title":"Response to the Therapy in Hairy Cell Leukemia: Systematic Review and Meta-Analysis.","type":"article-journal","volume":"18"},"uris":["http://www.mendeley.com/documents/?uuid=5f71ada6-5622-398b-b0d1-e2afdb361aa1"]}],"mendeley":{"formattedCitation":"[24]","plainTextFormattedCitation":"[24]","previouslyFormattedCitation":"[23]"},"properties":{"noteIndex":0},"schema":"https://github.com/citation-style-language/schema/raw/master/csl-citation.json"}</w:instrText>
      </w:r>
      <w:r w:rsidR="00ED1EF8" w:rsidRPr="006B73A3">
        <w:fldChar w:fldCharType="separate"/>
      </w:r>
      <w:r w:rsidR="00C1563B" w:rsidRPr="006B73A3">
        <w:rPr>
          <w:noProof/>
        </w:rPr>
        <w:t>[24]</w:t>
      </w:r>
      <w:r w:rsidR="00ED1EF8" w:rsidRPr="006B73A3">
        <w:fldChar w:fldCharType="end"/>
      </w:r>
      <w:r w:rsidRPr="006B73A3">
        <w:t>.</w:t>
      </w:r>
    </w:p>
    <w:p w14:paraId="04FDFFE7" w14:textId="77777777" w:rsidR="001F45A3" w:rsidRPr="006B73A3" w:rsidRDefault="001F45A3"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9758F1" w:rsidRPr="006B73A3">
        <w:rPr>
          <w:b/>
          <w:lang w:val="en-US"/>
        </w:rPr>
        <w:t>A</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D62EF9" w:rsidRPr="006B73A3">
        <w:rPr>
          <w:b/>
        </w:rPr>
        <w:t>2</w:t>
      </w:r>
      <w:r w:rsidRPr="006B73A3">
        <w:rPr>
          <w:b/>
        </w:rPr>
        <w:t>)</w:t>
      </w:r>
    </w:p>
    <w:p w14:paraId="1F4EE722" w14:textId="21ECAEB8" w:rsidR="009758F1" w:rsidRPr="006B73A3" w:rsidRDefault="006D3170" w:rsidP="00AC3FF6">
      <w:pPr>
        <w:spacing w:before="0" w:after="0"/>
        <w:ind w:left="708"/>
        <w:contextualSpacing/>
        <w:rPr>
          <w:i/>
        </w:rPr>
      </w:pPr>
      <w:r w:rsidRPr="006B73A3">
        <w:rPr>
          <w:b/>
          <w:i/>
        </w:rPr>
        <w:t>Комментарий:</w:t>
      </w:r>
      <w:r w:rsidR="002E295D" w:rsidRPr="006B73A3">
        <w:t xml:space="preserve"> </w:t>
      </w:r>
      <w:r w:rsidR="00ED1EF8" w:rsidRPr="006B73A3">
        <w:rPr>
          <w:i/>
        </w:rPr>
        <w:t>при</w:t>
      </w:r>
      <w:r w:rsidR="00637EB2" w:rsidRPr="006B73A3">
        <w:rPr>
          <w:i/>
        </w:rPr>
        <w:t xml:space="preserve"> </w:t>
      </w:r>
      <w:r w:rsidR="009758F1" w:rsidRPr="006B73A3">
        <w:rPr>
          <w:i/>
        </w:rPr>
        <w:t>ВКЛ</w:t>
      </w:r>
      <w:r w:rsidR="00637EB2" w:rsidRPr="006B73A3">
        <w:rPr>
          <w:i/>
        </w:rPr>
        <w:t xml:space="preserve"> </w:t>
      </w:r>
      <w:r w:rsidR="009758F1" w:rsidRPr="006B73A3">
        <w:rPr>
          <w:i/>
        </w:rPr>
        <w:t>применяют</w:t>
      </w:r>
      <w:r w:rsidR="00637EB2" w:rsidRPr="006B73A3">
        <w:rPr>
          <w:i/>
        </w:rPr>
        <w:t xml:space="preserve"> </w:t>
      </w:r>
      <w:r w:rsidR="009758F1" w:rsidRPr="006B73A3">
        <w:rPr>
          <w:i/>
        </w:rPr>
        <w:t>1</w:t>
      </w:r>
      <w:r w:rsidR="00637EB2" w:rsidRPr="006B73A3">
        <w:rPr>
          <w:i/>
        </w:rPr>
        <w:t xml:space="preserve"> </w:t>
      </w:r>
      <w:r w:rsidR="009758F1" w:rsidRPr="006B73A3">
        <w:rPr>
          <w:i/>
        </w:rPr>
        <w:t>короткий</w:t>
      </w:r>
      <w:r w:rsidR="00637EB2" w:rsidRPr="006B73A3">
        <w:rPr>
          <w:i/>
        </w:rPr>
        <w:t xml:space="preserve"> </w:t>
      </w:r>
      <w:r w:rsidR="009758F1" w:rsidRPr="006B73A3">
        <w:rPr>
          <w:i/>
        </w:rPr>
        <w:t>курс</w:t>
      </w:r>
      <w:r w:rsidR="00637EB2" w:rsidRPr="006B73A3">
        <w:rPr>
          <w:i/>
        </w:rPr>
        <w:t xml:space="preserve"> </w:t>
      </w:r>
      <w:r w:rsidR="009758F1" w:rsidRPr="006B73A3">
        <w:rPr>
          <w:i/>
        </w:rPr>
        <w:t>кладрибина</w:t>
      </w:r>
      <w:r w:rsidR="00637EB2" w:rsidRPr="006B73A3">
        <w:rPr>
          <w:i/>
        </w:rPr>
        <w:t xml:space="preserve"> </w:t>
      </w:r>
      <w:r w:rsidR="009758F1" w:rsidRPr="006B73A3">
        <w:rPr>
          <w:i/>
        </w:rPr>
        <w:t>в</w:t>
      </w:r>
      <w:r w:rsidR="00637EB2" w:rsidRPr="006B73A3">
        <w:rPr>
          <w:i/>
        </w:rPr>
        <w:t xml:space="preserve"> </w:t>
      </w:r>
      <w:r w:rsidR="009758F1" w:rsidRPr="006B73A3">
        <w:rPr>
          <w:i/>
        </w:rPr>
        <w:t>дозе</w:t>
      </w:r>
      <w:r w:rsidR="00637EB2" w:rsidRPr="006B73A3">
        <w:rPr>
          <w:i/>
        </w:rPr>
        <w:t xml:space="preserve"> </w:t>
      </w:r>
      <w:r w:rsidR="009758F1" w:rsidRPr="006B73A3">
        <w:rPr>
          <w:i/>
        </w:rPr>
        <w:t>0,1</w:t>
      </w:r>
      <w:r w:rsidR="00637EB2" w:rsidRPr="006B73A3">
        <w:rPr>
          <w:i/>
        </w:rPr>
        <w:t xml:space="preserve"> </w:t>
      </w:r>
      <w:r w:rsidR="009758F1" w:rsidRPr="006B73A3">
        <w:rPr>
          <w:i/>
        </w:rPr>
        <w:t>мг/кг/сут</w:t>
      </w:r>
      <w:r w:rsidR="00637EB2" w:rsidRPr="006B73A3">
        <w:rPr>
          <w:i/>
        </w:rPr>
        <w:t xml:space="preserve"> </w:t>
      </w:r>
      <w:r w:rsidR="009758F1" w:rsidRPr="006B73A3">
        <w:rPr>
          <w:i/>
        </w:rPr>
        <w:t>×</w:t>
      </w:r>
      <w:r w:rsidR="00637EB2" w:rsidRPr="006B73A3">
        <w:rPr>
          <w:i/>
        </w:rPr>
        <w:t xml:space="preserve"> </w:t>
      </w:r>
      <w:r w:rsidR="009758F1" w:rsidRPr="006B73A3">
        <w:rPr>
          <w:i/>
        </w:rPr>
        <w:t>7</w:t>
      </w:r>
      <w:r w:rsidR="00637EB2" w:rsidRPr="006B73A3">
        <w:rPr>
          <w:i/>
        </w:rPr>
        <w:t xml:space="preserve"> </w:t>
      </w:r>
      <w:r w:rsidR="009758F1" w:rsidRPr="006B73A3">
        <w:rPr>
          <w:i/>
        </w:rPr>
        <w:t>дней</w:t>
      </w:r>
      <w:r w:rsidR="00637EB2" w:rsidRPr="006B73A3">
        <w:rPr>
          <w:i/>
        </w:rPr>
        <w:t xml:space="preserve"> </w:t>
      </w:r>
      <w:r w:rsidR="009758F1" w:rsidRPr="006B73A3">
        <w:rPr>
          <w:i/>
        </w:rPr>
        <w:t>или</w:t>
      </w:r>
      <w:r w:rsidR="00637EB2" w:rsidRPr="006B73A3">
        <w:rPr>
          <w:i/>
        </w:rPr>
        <w:t xml:space="preserve"> </w:t>
      </w:r>
      <w:r w:rsidR="009758F1" w:rsidRPr="006B73A3">
        <w:rPr>
          <w:i/>
        </w:rPr>
        <w:t>0,14</w:t>
      </w:r>
      <w:r w:rsidR="00637EB2" w:rsidRPr="006B73A3">
        <w:rPr>
          <w:i/>
        </w:rPr>
        <w:t xml:space="preserve"> </w:t>
      </w:r>
      <w:r w:rsidR="009758F1" w:rsidRPr="006B73A3">
        <w:rPr>
          <w:i/>
        </w:rPr>
        <w:t>мг/кг/сут</w:t>
      </w:r>
      <w:r w:rsidR="00637EB2" w:rsidRPr="006B73A3">
        <w:rPr>
          <w:i/>
        </w:rPr>
        <w:t xml:space="preserve"> </w:t>
      </w:r>
      <w:r w:rsidR="009758F1" w:rsidRPr="006B73A3">
        <w:rPr>
          <w:i/>
        </w:rPr>
        <w:t>×</w:t>
      </w:r>
      <w:r w:rsidR="00637EB2" w:rsidRPr="006B73A3">
        <w:rPr>
          <w:i/>
        </w:rPr>
        <w:t xml:space="preserve"> </w:t>
      </w:r>
      <w:r w:rsidR="009758F1" w:rsidRPr="006B73A3">
        <w:rPr>
          <w:i/>
        </w:rPr>
        <w:t>5</w:t>
      </w:r>
      <w:r w:rsidR="00637EB2" w:rsidRPr="006B73A3">
        <w:rPr>
          <w:i/>
        </w:rPr>
        <w:t xml:space="preserve"> </w:t>
      </w:r>
      <w:r w:rsidR="009758F1" w:rsidRPr="006B73A3">
        <w:rPr>
          <w:i/>
        </w:rPr>
        <w:t>дней</w:t>
      </w:r>
      <w:r w:rsidR="00637EB2" w:rsidRPr="006B73A3">
        <w:rPr>
          <w:i/>
        </w:rPr>
        <w:t xml:space="preserve"> </w:t>
      </w:r>
      <w:r w:rsidR="00ED1EF8" w:rsidRPr="006B73A3">
        <w:rPr>
          <w:i/>
        </w:rPr>
        <w:fldChar w:fldCharType="begin" w:fldLock="1"/>
      </w:r>
      <w:r w:rsidR="00C1563B" w:rsidRPr="006B73A3">
        <w:rPr>
          <w:i/>
        </w:rPr>
        <w:instrText>ADDIN CSL_CITATION {"citationItems":[{"id":"ITEM-1","itemData":{"DOI":"10.3109/10428194.2011.570395","ISSN":"1029-2403","PMID":"21504286","abstract":"Nucleoside derivative cladribine treatment in hairy cell leukemia (HCL) is a rare example of treatment success in cancer. In fact, HCL is generally responsive to single-agent cladribine and only a minority of patients are refractory. Cladribine was originally administered intravenously as a continuous infusion at a dose of 0.1 mg/kg/day for 7 consecutive days. Subsequently cladribine has been administered intravenously, as a 2 h infusion for 5 consecutive days or weekly for 7 weeks, or subcutaneously. These regimens are all very effective but often show relevant toxicity. The subcutaneous route is easier to administer and may increase compliance of the patient. We have had the opportunity to investigate the efficacy and toxicity of subcutaneous cladribine given at the dose of 0.1 mg/kg/day for 5 or 7 days as a single course in newly diagnosed HCL requiring treatment, in an ongoing Italian multicenter clinical trial. Overall responses have been no different in the two arms, while a much lower infection rate was observed when cladribine was given at the lowest dose. Subcutaneous administration may be deemed a very convenient route since it does not require hospitalization. A reduced dosage of cladribine may also be advantageous since it may be associated with reduced toxicity and may set the dose needed for combinations with antibody treatments.","author":[{"dropping-particle":"","family":"Lauria","given":"Francesco","non-dropping-particle":"","parse-names":false,"suffix":""},{"dropping-particle":"","family":"Cencini","given":"Emanuele","non-dropping-particle":"","parse-names":false,"suffix":""},{"dropping-particle":"","family":"Forconi","given":"Francesco","non-dropping-particle":"","parse-names":false,"suffix":""}],"container-title":"Leukemia &amp; lymphoma","id":"ITEM-1","issued":{"date-parts":[["2011","6"]]},"page":"34-7","title":"Alternative methods of cladribine administration.","type":"article-journal","volume":"52 Suppl 2"},"uris":["http://www.mendeley.com/documents/?uuid=039da76b-5309-3f95-b07f-dc95fdf9517b"]}],"mendeley":{"formattedCitation":"[25]","plainTextFormattedCitation":"[25]","previouslyFormattedCitation":"[24]"},"properties":{"noteIndex":0},"schema":"https://github.com/citation-style-language/schema/raw/master/csl-citation.json"}</w:instrText>
      </w:r>
      <w:r w:rsidR="00ED1EF8" w:rsidRPr="006B73A3">
        <w:rPr>
          <w:i/>
        </w:rPr>
        <w:fldChar w:fldCharType="separate"/>
      </w:r>
      <w:r w:rsidR="00C1563B" w:rsidRPr="006B73A3">
        <w:rPr>
          <w:noProof/>
        </w:rPr>
        <w:t>[25]</w:t>
      </w:r>
      <w:r w:rsidR="00ED1EF8" w:rsidRPr="006B73A3">
        <w:rPr>
          <w:i/>
        </w:rPr>
        <w:fldChar w:fldCharType="end"/>
      </w:r>
      <w:r w:rsidR="00AC3FF6" w:rsidRPr="006B73A3">
        <w:rPr>
          <w:i/>
        </w:rPr>
        <w:t xml:space="preserve"> (в данной дозировке применение препарата не зарегистрировано)</w:t>
      </w:r>
      <w:r w:rsidR="009758F1" w:rsidRPr="006B73A3">
        <w:rPr>
          <w:i/>
        </w:rPr>
        <w:t>.</w:t>
      </w:r>
      <w:r w:rsidR="00637EB2" w:rsidRPr="006B73A3">
        <w:rPr>
          <w:i/>
        </w:rPr>
        <w:t xml:space="preserve"> </w:t>
      </w:r>
      <w:r w:rsidR="009758F1" w:rsidRPr="006B73A3">
        <w:rPr>
          <w:i/>
        </w:rPr>
        <w:t>В</w:t>
      </w:r>
      <w:r w:rsidR="00637EB2" w:rsidRPr="006B73A3">
        <w:rPr>
          <w:i/>
        </w:rPr>
        <w:t xml:space="preserve"> </w:t>
      </w:r>
      <w:r w:rsidR="009758F1" w:rsidRPr="006B73A3">
        <w:rPr>
          <w:i/>
        </w:rPr>
        <w:t>рандомизированных</w:t>
      </w:r>
      <w:r w:rsidR="00637EB2" w:rsidRPr="006B73A3">
        <w:rPr>
          <w:i/>
        </w:rPr>
        <w:t xml:space="preserve"> </w:t>
      </w:r>
      <w:r w:rsidR="009758F1" w:rsidRPr="006B73A3">
        <w:rPr>
          <w:i/>
        </w:rPr>
        <w:t>исследованиях</w:t>
      </w:r>
      <w:r w:rsidR="00637EB2" w:rsidRPr="006B73A3">
        <w:rPr>
          <w:i/>
        </w:rPr>
        <w:t xml:space="preserve"> </w:t>
      </w:r>
      <w:r w:rsidR="009758F1" w:rsidRPr="006B73A3">
        <w:rPr>
          <w:i/>
        </w:rPr>
        <w:t>не</w:t>
      </w:r>
      <w:r w:rsidR="00637EB2" w:rsidRPr="006B73A3">
        <w:rPr>
          <w:i/>
        </w:rPr>
        <w:t xml:space="preserve"> </w:t>
      </w:r>
      <w:r w:rsidR="009758F1" w:rsidRPr="006B73A3">
        <w:rPr>
          <w:i/>
        </w:rPr>
        <w:t>было</w:t>
      </w:r>
      <w:r w:rsidR="00637EB2" w:rsidRPr="006B73A3">
        <w:rPr>
          <w:i/>
        </w:rPr>
        <w:t xml:space="preserve"> </w:t>
      </w:r>
      <w:r w:rsidR="009758F1" w:rsidRPr="006B73A3">
        <w:rPr>
          <w:i/>
        </w:rPr>
        <w:t>выявлено</w:t>
      </w:r>
      <w:r w:rsidR="00637EB2" w:rsidRPr="006B73A3">
        <w:rPr>
          <w:i/>
        </w:rPr>
        <w:t xml:space="preserve"> </w:t>
      </w:r>
      <w:r w:rsidR="009758F1" w:rsidRPr="006B73A3">
        <w:rPr>
          <w:i/>
        </w:rPr>
        <w:t>различий</w:t>
      </w:r>
      <w:r w:rsidR="00637EB2" w:rsidRPr="006B73A3">
        <w:rPr>
          <w:i/>
        </w:rPr>
        <w:t xml:space="preserve"> </w:t>
      </w:r>
      <w:r w:rsidR="009758F1" w:rsidRPr="006B73A3">
        <w:rPr>
          <w:i/>
        </w:rPr>
        <w:t>в</w:t>
      </w:r>
      <w:r w:rsidR="00637EB2" w:rsidRPr="006B73A3">
        <w:rPr>
          <w:i/>
        </w:rPr>
        <w:t xml:space="preserve"> </w:t>
      </w:r>
      <w:r w:rsidR="009758F1" w:rsidRPr="006B73A3">
        <w:rPr>
          <w:i/>
        </w:rPr>
        <w:t>эффективности</w:t>
      </w:r>
      <w:r w:rsidR="00637EB2" w:rsidRPr="006B73A3">
        <w:rPr>
          <w:i/>
        </w:rPr>
        <w:t xml:space="preserve"> </w:t>
      </w:r>
      <w:r w:rsidR="009758F1" w:rsidRPr="006B73A3">
        <w:rPr>
          <w:i/>
        </w:rPr>
        <w:t>и</w:t>
      </w:r>
      <w:r w:rsidR="00637EB2" w:rsidRPr="006B73A3">
        <w:rPr>
          <w:i/>
        </w:rPr>
        <w:t xml:space="preserve"> </w:t>
      </w:r>
      <w:r w:rsidR="009758F1" w:rsidRPr="006B73A3">
        <w:rPr>
          <w:i/>
        </w:rPr>
        <w:t>переносимости</w:t>
      </w:r>
      <w:r w:rsidR="00637EB2" w:rsidRPr="006B73A3">
        <w:rPr>
          <w:i/>
        </w:rPr>
        <w:t xml:space="preserve"> </w:t>
      </w:r>
      <w:r w:rsidR="009758F1" w:rsidRPr="006B73A3">
        <w:rPr>
          <w:i/>
        </w:rPr>
        <w:t>препарата</w:t>
      </w:r>
      <w:r w:rsidR="00637EB2" w:rsidRPr="006B73A3">
        <w:rPr>
          <w:i/>
        </w:rPr>
        <w:t xml:space="preserve"> </w:t>
      </w:r>
      <w:r w:rsidR="009758F1" w:rsidRPr="006B73A3">
        <w:rPr>
          <w:i/>
        </w:rPr>
        <w:t>при</w:t>
      </w:r>
      <w:r w:rsidR="00637EB2" w:rsidRPr="006B73A3">
        <w:rPr>
          <w:i/>
        </w:rPr>
        <w:t xml:space="preserve"> </w:t>
      </w:r>
      <w:r w:rsidR="009758F1" w:rsidRPr="006B73A3">
        <w:rPr>
          <w:i/>
        </w:rPr>
        <w:t>разных</w:t>
      </w:r>
      <w:r w:rsidR="00637EB2" w:rsidRPr="006B73A3">
        <w:rPr>
          <w:i/>
        </w:rPr>
        <w:t xml:space="preserve"> </w:t>
      </w:r>
      <w:r w:rsidR="009758F1" w:rsidRPr="006B73A3">
        <w:rPr>
          <w:i/>
        </w:rPr>
        <w:t>режимах</w:t>
      </w:r>
      <w:r w:rsidR="00637EB2" w:rsidRPr="006B73A3">
        <w:rPr>
          <w:i/>
        </w:rPr>
        <w:t xml:space="preserve"> </w:t>
      </w:r>
      <w:r w:rsidR="009758F1" w:rsidRPr="006B73A3">
        <w:rPr>
          <w:i/>
        </w:rPr>
        <w:t>введения.</w:t>
      </w:r>
      <w:r w:rsidR="00637EB2" w:rsidRPr="006B73A3">
        <w:rPr>
          <w:i/>
        </w:rPr>
        <w:t xml:space="preserve"> </w:t>
      </w:r>
      <w:r w:rsidR="009758F1" w:rsidRPr="006B73A3">
        <w:rPr>
          <w:i/>
        </w:rPr>
        <w:t>Одинаковая</w:t>
      </w:r>
      <w:r w:rsidR="00637EB2" w:rsidRPr="006B73A3">
        <w:rPr>
          <w:i/>
        </w:rPr>
        <w:t xml:space="preserve"> </w:t>
      </w:r>
      <w:r w:rsidR="009758F1" w:rsidRPr="006B73A3">
        <w:rPr>
          <w:i/>
        </w:rPr>
        <w:t>биодоступность</w:t>
      </w:r>
      <w:r w:rsidR="00637EB2" w:rsidRPr="006B73A3">
        <w:rPr>
          <w:i/>
        </w:rPr>
        <w:t xml:space="preserve"> </w:t>
      </w:r>
      <w:r w:rsidR="009758F1" w:rsidRPr="006B73A3">
        <w:rPr>
          <w:i/>
        </w:rPr>
        <w:t>кладрибина</w:t>
      </w:r>
      <w:r w:rsidR="00637EB2" w:rsidRPr="006B73A3">
        <w:rPr>
          <w:i/>
        </w:rPr>
        <w:t xml:space="preserve"> </w:t>
      </w:r>
      <w:r w:rsidR="009758F1" w:rsidRPr="006B73A3">
        <w:rPr>
          <w:i/>
        </w:rPr>
        <w:t>при</w:t>
      </w:r>
      <w:r w:rsidR="00637EB2" w:rsidRPr="006B73A3">
        <w:rPr>
          <w:i/>
        </w:rPr>
        <w:t xml:space="preserve"> </w:t>
      </w:r>
      <w:r w:rsidR="009758F1" w:rsidRPr="006B73A3">
        <w:rPr>
          <w:i/>
        </w:rPr>
        <w:t>подкожном</w:t>
      </w:r>
      <w:r w:rsidR="00637EB2" w:rsidRPr="006B73A3">
        <w:rPr>
          <w:i/>
        </w:rPr>
        <w:t xml:space="preserve"> </w:t>
      </w:r>
      <w:r w:rsidR="009758F1" w:rsidRPr="006B73A3">
        <w:rPr>
          <w:i/>
        </w:rPr>
        <w:t>и</w:t>
      </w:r>
      <w:r w:rsidR="00637EB2" w:rsidRPr="006B73A3">
        <w:rPr>
          <w:i/>
        </w:rPr>
        <w:t xml:space="preserve"> </w:t>
      </w:r>
      <w:r w:rsidR="009758F1" w:rsidRPr="006B73A3">
        <w:rPr>
          <w:i/>
        </w:rPr>
        <w:t>болюсном</w:t>
      </w:r>
      <w:r w:rsidR="00637EB2" w:rsidRPr="006B73A3">
        <w:rPr>
          <w:i/>
        </w:rPr>
        <w:t xml:space="preserve"> </w:t>
      </w:r>
      <w:r w:rsidR="009758F1" w:rsidRPr="006B73A3">
        <w:rPr>
          <w:i/>
        </w:rPr>
        <w:t>введении</w:t>
      </w:r>
      <w:r w:rsidR="00637EB2" w:rsidRPr="006B73A3">
        <w:rPr>
          <w:i/>
        </w:rPr>
        <w:t xml:space="preserve"> </w:t>
      </w:r>
      <w:r w:rsidR="009758F1" w:rsidRPr="006B73A3">
        <w:rPr>
          <w:i/>
        </w:rPr>
        <w:t>была</w:t>
      </w:r>
      <w:r w:rsidR="00637EB2" w:rsidRPr="006B73A3">
        <w:rPr>
          <w:i/>
        </w:rPr>
        <w:t xml:space="preserve"> </w:t>
      </w:r>
      <w:r w:rsidR="009758F1" w:rsidRPr="006B73A3">
        <w:rPr>
          <w:i/>
        </w:rPr>
        <w:t>подтверждена</w:t>
      </w:r>
      <w:r w:rsidR="00637EB2" w:rsidRPr="006B73A3">
        <w:rPr>
          <w:i/>
        </w:rPr>
        <w:t xml:space="preserve"> </w:t>
      </w:r>
      <w:r w:rsidR="009758F1" w:rsidRPr="006B73A3">
        <w:rPr>
          <w:i/>
        </w:rPr>
        <w:t>данными</w:t>
      </w:r>
      <w:r w:rsidR="00637EB2" w:rsidRPr="006B73A3">
        <w:rPr>
          <w:i/>
        </w:rPr>
        <w:t xml:space="preserve"> </w:t>
      </w:r>
      <w:r w:rsidR="009758F1" w:rsidRPr="006B73A3">
        <w:rPr>
          <w:i/>
        </w:rPr>
        <w:t>фармакологических</w:t>
      </w:r>
      <w:r w:rsidR="00637EB2" w:rsidRPr="006B73A3">
        <w:rPr>
          <w:i/>
        </w:rPr>
        <w:t xml:space="preserve"> </w:t>
      </w:r>
      <w:r w:rsidR="009758F1" w:rsidRPr="006B73A3">
        <w:rPr>
          <w:i/>
        </w:rPr>
        <w:t>исследований.</w:t>
      </w:r>
      <w:r w:rsidR="00637EB2" w:rsidRPr="006B73A3">
        <w:rPr>
          <w:i/>
        </w:rPr>
        <w:t xml:space="preserve"> </w:t>
      </w:r>
      <w:r w:rsidR="00E62852" w:rsidRPr="006B73A3">
        <w:rPr>
          <w:i/>
        </w:rPr>
        <w:t>С учетом</w:t>
      </w:r>
      <w:r w:rsidR="00637EB2" w:rsidRPr="006B73A3">
        <w:rPr>
          <w:i/>
        </w:rPr>
        <w:t xml:space="preserve"> </w:t>
      </w:r>
      <w:r w:rsidR="009758F1" w:rsidRPr="006B73A3">
        <w:rPr>
          <w:i/>
        </w:rPr>
        <w:t>удобств</w:t>
      </w:r>
      <w:r w:rsidR="00E62852" w:rsidRPr="006B73A3">
        <w:rPr>
          <w:i/>
        </w:rPr>
        <w:t>а</w:t>
      </w:r>
      <w:r w:rsidR="00637EB2" w:rsidRPr="006B73A3">
        <w:rPr>
          <w:i/>
        </w:rPr>
        <w:t xml:space="preserve"> </w:t>
      </w:r>
      <w:r w:rsidR="009758F1" w:rsidRPr="006B73A3">
        <w:rPr>
          <w:i/>
        </w:rPr>
        <w:t>ежедневного</w:t>
      </w:r>
      <w:r w:rsidR="00637EB2" w:rsidRPr="006B73A3">
        <w:rPr>
          <w:i/>
        </w:rPr>
        <w:t xml:space="preserve"> </w:t>
      </w:r>
      <w:r w:rsidR="009758F1" w:rsidRPr="006B73A3">
        <w:rPr>
          <w:i/>
        </w:rPr>
        <w:t>подкожного</w:t>
      </w:r>
      <w:r w:rsidR="00637EB2" w:rsidRPr="006B73A3">
        <w:rPr>
          <w:i/>
        </w:rPr>
        <w:t xml:space="preserve"> </w:t>
      </w:r>
      <w:r w:rsidR="009758F1" w:rsidRPr="006B73A3">
        <w:rPr>
          <w:i/>
        </w:rPr>
        <w:t>введения</w:t>
      </w:r>
      <w:r w:rsidR="00637EB2" w:rsidRPr="006B73A3">
        <w:rPr>
          <w:i/>
        </w:rPr>
        <w:t xml:space="preserve"> </w:t>
      </w:r>
      <w:r w:rsidR="009758F1" w:rsidRPr="006B73A3">
        <w:rPr>
          <w:i/>
        </w:rPr>
        <w:t>препарата</w:t>
      </w:r>
      <w:r w:rsidR="00637EB2" w:rsidRPr="006B73A3">
        <w:rPr>
          <w:i/>
        </w:rPr>
        <w:t xml:space="preserve"> </w:t>
      </w:r>
      <w:r w:rsidR="009758F1" w:rsidRPr="006B73A3">
        <w:rPr>
          <w:i/>
        </w:rPr>
        <w:t>данный</w:t>
      </w:r>
      <w:r w:rsidR="00637EB2" w:rsidRPr="006B73A3">
        <w:rPr>
          <w:i/>
        </w:rPr>
        <w:t xml:space="preserve"> </w:t>
      </w:r>
      <w:r w:rsidR="009758F1" w:rsidRPr="006B73A3">
        <w:rPr>
          <w:i/>
        </w:rPr>
        <w:t>режим</w:t>
      </w:r>
      <w:r w:rsidR="00637EB2" w:rsidRPr="006B73A3">
        <w:rPr>
          <w:i/>
        </w:rPr>
        <w:t xml:space="preserve"> </w:t>
      </w:r>
      <w:r w:rsidR="009758F1" w:rsidRPr="006B73A3">
        <w:rPr>
          <w:i/>
        </w:rPr>
        <w:t>является</w:t>
      </w:r>
      <w:r w:rsidR="00637EB2" w:rsidRPr="006B73A3">
        <w:rPr>
          <w:i/>
        </w:rPr>
        <w:t xml:space="preserve"> </w:t>
      </w:r>
      <w:r w:rsidR="009758F1" w:rsidRPr="006B73A3">
        <w:rPr>
          <w:i/>
        </w:rPr>
        <w:t>предпочтительным</w:t>
      </w:r>
      <w:r w:rsidR="00637EB2" w:rsidRPr="006B73A3">
        <w:rPr>
          <w:i/>
        </w:rPr>
        <w:t xml:space="preserve"> </w:t>
      </w:r>
      <w:r w:rsidR="009758F1" w:rsidRPr="006B73A3">
        <w:rPr>
          <w:i/>
        </w:rPr>
        <w:t>в</w:t>
      </w:r>
      <w:r w:rsidR="00637EB2" w:rsidRPr="006B73A3">
        <w:rPr>
          <w:i/>
        </w:rPr>
        <w:t xml:space="preserve"> </w:t>
      </w:r>
      <w:r w:rsidR="009758F1" w:rsidRPr="006B73A3">
        <w:rPr>
          <w:i/>
        </w:rPr>
        <w:t>терапии</w:t>
      </w:r>
      <w:r w:rsidR="00637EB2" w:rsidRPr="006B73A3">
        <w:rPr>
          <w:i/>
        </w:rPr>
        <w:t xml:space="preserve"> </w:t>
      </w:r>
      <w:r w:rsidR="009758F1" w:rsidRPr="006B73A3">
        <w:rPr>
          <w:i/>
        </w:rPr>
        <w:t>ВКЛ.</w:t>
      </w:r>
      <w:r w:rsidR="00637EB2" w:rsidRPr="006B73A3">
        <w:rPr>
          <w:i/>
        </w:rPr>
        <w:t xml:space="preserve"> </w:t>
      </w:r>
      <w:r w:rsidR="009758F1" w:rsidRPr="006B73A3">
        <w:rPr>
          <w:i/>
        </w:rPr>
        <w:t>Если</w:t>
      </w:r>
      <w:r w:rsidR="00637EB2" w:rsidRPr="006B73A3">
        <w:rPr>
          <w:i/>
        </w:rPr>
        <w:t xml:space="preserve"> </w:t>
      </w:r>
      <w:r w:rsidR="009758F1" w:rsidRPr="006B73A3">
        <w:rPr>
          <w:i/>
        </w:rPr>
        <w:t>терапия</w:t>
      </w:r>
      <w:r w:rsidR="00637EB2" w:rsidRPr="006B73A3">
        <w:rPr>
          <w:i/>
        </w:rPr>
        <w:t xml:space="preserve"> </w:t>
      </w:r>
      <w:r w:rsidR="009758F1" w:rsidRPr="006B73A3">
        <w:rPr>
          <w:i/>
        </w:rPr>
        <w:t>кладрибином</w:t>
      </w:r>
      <w:r w:rsidR="00637EB2" w:rsidRPr="006B73A3">
        <w:rPr>
          <w:i/>
        </w:rPr>
        <w:t xml:space="preserve"> </w:t>
      </w:r>
      <w:r w:rsidR="009758F1" w:rsidRPr="006B73A3">
        <w:rPr>
          <w:i/>
        </w:rPr>
        <w:t>назначается</w:t>
      </w:r>
      <w:r w:rsidR="00637EB2" w:rsidRPr="006B73A3">
        <w:rPr>
          <w:i/>
        </w:rPr>
        <w:t xml:space="preserve"> </w:t>
      </w:r>
      <w:r w:rsidR="009758F1" w:rsidRPr="006B73A3">
        <w:rPr>
          <w:i/>
        </w:rPr>
        <w:t>по</w:t>
      </w:r>
      <w:r w:rsidR="00637EB2" w:rsidRPr="006B73A3">
        <w:rPr>
          <w:i/>
        </w:rPr>
        <w:t xml:space="preserve"> </w:t>
      </w:r>
      <w:r w:rsidR="009758F1" w:rsidRPr="006B73A3">
        <w:rPr>
          <w:i/>
        </w:rPr>
        <w:t>какой-либо</w:t>
      </w:r>
      <w:r w:rsidR="00637EB2" w:rsidRPr="006B73A3">
        <w:rPr>
          <w:i/>
        </w:rPr>
        <w:t xml:space="preserve"> </w:t>
      </w:r>
      <w:r w:rsidR="009758F1" w:rsidRPr="006B73A3">
        <w:rPr>
          <w:i/>
        </w:rPr>
        <w:t>причине</w:t>
      </w:r>
      <w:r w:rsidR="00637EB2" w:rsidRPr="006B73A3">
        <w:rPr>
          <w:i/>
        </w:rPr>
        <w:t xml:space="preserve"> </w:t>
      </w:r>
      <w:r w:rsidR="009758F1" w:rsidRPr="006B73A3">
        <w:rPr>
          <w:i/>
        </w:rPr>
        <w:t>без</w:t>
      </w:r>
      <w:r w:rsidR="00637EB2" w:rsidRPr="006B73A3">
        <w:rPr>
          <w:i/>
        </w:rPr>
        <w:t xml:space="preserve"> </w:t>
      </w:r>
      <w:r w:rsidR="009758F1" w:rsidRPr="006B73A3">
        <w:rPr>
          <w:i/>
        </w:rPr>
        <w:t>предварительного</w:t>
      </w:r>
      <w:r w:rsidR="00637EB2" w:rsidRPr="006B73A3">
        <w:rPr>
          <w:i/>
        </w:rPr>
        <w:t xml:space="preserve"> </w:t>
      </w:r>
      <w:r w:rsidR="009758F1" w:rsidRPr="006B73A3">
        <w:rPr>
          <w:i/>
        </w:rPr>
        <w:t>курса</w:t>
      </w:r>
      <w:r w:rsidR="00637EB2" w:rsidRPr="006B73A3">
        <w:rPr>
          <w:i/>
        </w:rPr>
        <w:t xml:space="preserve"> </w:t>
      </w:r>
      <w:r w:rsidR="009758F1" w:rsidRPr="006B73A3">
        <w:rPr>
          <w:i/>
        </w:rPr>
        <w:t>интерферона</w:t>
      </w:r>
      <w:r w:rsidR="00201165" w:rsidRPr="006B73A3">
        <w:rPr>
          <w:i/>
        </w:rPr>
        <w:t xml:space="preserve"> </w:t>
      </w:r>
      <w:r w:rsidR="00CB2918" w:rsidRPr="006B73A3">
        <w:rPr>
          <w:i/>
        </w:rPr>
        <w:t>α</w:t>
      </w:r>
      <w:r w:rsidR="00637EB2" w:rsidRPr="006B73A3">
        <w:rPr>
          <w:i/>
        </w:rPr>
        <w:t xml:space="preserve"> </w:t>
      </w:r>
      <w:r w:rsidR="009758F1" w:rsidRPr="006B73A3">
        <w:rPr>
          <w:i/>
        </w:rPr>
        <w:t>и</w:t>
      </w:r>
      <w:r w:rsidR="00637EB2" w:rsidRPr="006B73A3">
        <w:rPr>
          <w:i/>
        </w:rPr>
        <w:t xml:space="preserve"> </w:t>
      </w:r>
      <w:r w:rsidR="009758F1" w:rsidRPr="006B73A3">
        <w:rPr>
          <w:i/>
        </w:rPr>
        <w:t>в</w:t>
      </w:r>
      <w:r w:rsidR="00637EB2" w:rsidRPr="006B73A3">
        <w:rPr>
          <w:i/>
        </w:rPr>
        <w:t xml:space="preserve"> </w:t>
      </w:r>
      <w:r w:rsidR="009758F1" w:rsidRPr="006B73A3">
        <w:rPr>
          <w:i/>
        </w:rPr>
        <w:t>условиях</w:t>
      </w:r>
      <w:r w:rsidR="00637EB2" w:rsidRPr="006B73A3">
        <w:rPr>
          <w:i/>
        </w:rPr>
        <w:t xml:space="preserve"> </w:t>
      </w:r>
      <w:r w:rsidR="009758F1" w:rsidRPr="006B73A3">
        <w:rPr>
          <w:i/>
        </w:rPr>
        <w:t>глубокой</w:t>
      </w:r>
      <w:r w:rsidR="00637EB2" w:rsidRPr="006B73A3">
        <w:rPr>
          <w:i/>
        </w:rPr>
        <w:t xml:space="preserve"> </w:t>
      </w:r>
      <w:r w:rsidR="009758F1" w:rsidRPr="006B73A3">
        <w:rPr>
          <w:i/>
        </w:rPr>
        <w:t>нейтропении</w:t>
      </w:r>
      <w:r w:rsidR="00637EB2" w:rsidRPr="006B73A3">
        <w:rPr>
          <w:i/>
        </w:rPr>
        <w:t xml:space="preserve"> </w:t>
      </w:r>
      <w:r w:rsidR="009758F1" w:rsidRPr="006B73A3">
        <w:rPr>
          <w:i/>
        </w:rPr>
        <w:t>у</w:t>
      </w:r>
      <w:r w:rsidR="00637EB2" w:rsidRPr="006B73A3">
        <w:rPr>
          <w:i/>
        </w:rPr>
        <w:t xml:space="preserve"> </w:t>
      </w:r>
      <w:r w:rsidR="009758F1" w:rsidRPr="006B73A3">
        <w:rPr>
          <w:i/>
        </w:rPr>
        <w:t>ослабленного</w:t>
      </w:r>
      <w:r w:rsidR="00637EB2" w:rsidRPr="006B73A3">
        <w:rPr>
          <w:i/>
        </w:rPr>
        <w:t xml:space="preserve"> </w:t>
      </w:r>
      <w:r w:rsidR="00DA7019" w:rsidRPr="006B73A3">
        <w:rPr>
          <w:i/>
        </w:rPr>
        <w:t>пациента</w:t>
      </w:r>
      <w:r w:rsidR="009758F1" w:rsidRPr="006B73A3">
        <w:rPr>
          <w:i/>
        </w:rPr>
        <w:t>,</w:t>
      </w:r>
      <w:r w:rsidR="00637EB2" w:rsidRPr="006B73A3">
        <w:rPr>
          <w:i/>
        </w:rPr>
        <w:t xml:space="preserve"> </w:t>
      </w:r>
      <w:r w:rsidR="009758F1" w:rsidRPr="006B73A3">
        <w:rPr>
          <w:i/>
        </w:rPr>
        <w:t>возможно</w:t>
      </w:r>
      <w:r w:rsidR="00637EB2" w:rsidRPr="006B73A3">
        <w:rPr>
          <w:i/>
        </w:rPr>
        <w:t xml:space="preserve"> </w:t>
      </w:r>
      <w:r w:rsidR="009758F1" w:rsidRPr="006B73A3">
        <w:rPr>
          <w:i/>
        </w:rPr>
        <w:t>проведение</w:t>
      </w:r>
      <w:r w:rsidR="00637EB2" w:rsidRPr="006B73A3">
        <w:rPr>
          <w:i/>
        </w:rPr>
        <w:t xml:space="preserve"> </w:t>
      </w:r>
      <w:r w:rsidR="009758F1" w:rsidRPr="006B73A3">
        <w:rPr>
          <w:i/>
        </w:rPr>
        <w:t>лечения</w:t>
      </w:r>
      <w:r w:rsidR="00637EB2" w:rsidRPr="006B73A3">
        <w:rPr>
          <w:i/>
        </w:rPr>
        <w:t xml:space="preserve"> </w:t>
      </w:r>
      <w:r w:rsidR="009758F1" w:rsidRPr="006B73A3">
        <w:rPr>
          <w:i/>
        </w:rPr>
        <w:t>в</w:t>
      </w:r>
      <w:r w:rsidR="00637EB2" w:rsidRPr="006B73A3">
        <w:rPr>
          <w:i/>
        </w:rPr>
        <w:t xml:space="preserve"> </w:t>
      </w:r>
      <w:r w:rsidR="009758F1" w:rsidRPr="006B73A3">
        <w:rPr>
          <w:i/>
        </w:rPr>
        <w:t>дробном</w:t>
      </w:r>
      <w:r w:rsidR="00637EB2" w:rsidRPr="006B73A3">
        <w:rPr>
          <w:i/>
        </w:rPr>
        <w:t xml:space="preserve"> </w:t>
      </w:r>
      <w:r w:rsidR="009758F1" w:rsidRPr="006B73A3">
        <w:rPr>
          <w:i/>
        </w:rPr>
        <w:t>режиме:</w:t>
      </w:r>
      <w:r w:rsidR="00637EB2" w:rsidRPr="006B73A3">
        <w:rPr>
          <w:i/>
        </w:rPr>
        <w:t xml:space="preserve"> </w:t>
      </w:r>
      <w:r w:rsidR="009758F1" w:rsidRPr="006B73A3">
        <w:rPr>
          <w:i/>
        </w:rPr>
        <w:t>1</w:t>
      </w:r>
      <w:r w:rsidR="00637EB2" w:rsidRPr="006B73A3">
        <w:rPr>
          <w:i/>
        </w:rPr>
        <w:t xml:space="preserve"> </w:t>
      </w:r>
      <w:r w:rsidR="009758F1" w:rsidRPr="006B73A3">
        <w:rPr>
          <w:i/>
        </w:rPr>
        <w:t>введение</w:t>
      </w:r>
      <w:r w:rsidR="00637EB2" w:rsidRPr="006B73A3">
        <w:rPr>
          <w:i/>
        </w:rPr>
        <w:t xml:space="preserve"> </w:t>
      </w:r>
      <w:r w:rsidR="009758F1" w:rsidRPr="006B73A3">
        <w:rPr>
          <w:i/>
        </w:rPr>
        <w:t>в</w:t>
      </w:r>
      <w:r w:rsidR="00637EB2" w:rsidRPr="006B73A3">
        <w:rPr>
          <w:i/>
        </w:rPr>
        <w:t xml:space="preserve"> </w:t>
      </w:r>
      <w:r w:rsidR="009758F1" w:rsidRPr="006B73A3">
        <w:rPr>
          <w:i/>
        </w:rPr>
        <w:t>неделю</w:t>
      </w:r>
      <w:r w:rsidR="00637EB2" w:rsidRPr="006B73A3">
        <w:rPr>
          <w:i/>
        </w:rPr>
        <w:t xml:space="preserve"> </w:t>
      </w:r>
      <w:r w:rsidR="009758F1" w:rsidRPr="006B73A3">
        <w:rPr>
          <w:i/>
        </w:rPr>
        <w:t>до</w:t>
      </w:r>
      <w:r w:rsidR="00637EB2" w:rsidRPr="006B73A3">
        <w:rPr>
          <w:i/>
        </w:rPr>
        <w:t xml:space="preserve"> </w:t>
      </w:r>
      <w:r w:rsidR="009758F1" w:rsidRPr="006B73A3">
        <w:rPr>
          <w:i/>
        </w:rPr>
        <w:t>суммарной</w:t>
      </w:r>
      <w:r w:rsidR="00637EB2" w:rsidRPr="006B73A3">
        <w:rPr>
          <w:i/>
        </w:rPr>
        <w:t xml:space="preserve"> </w:t>
      </w:r>
      <w:r w:rsidR="009758F1" w:rsidRPr="006B73A3">
        <w:rPr>
          <w:i/>
        </w:rPr>
        <w:t>курсовой</w:t>
      </w:r>
      <w:r w:rsidR="00637EB2" w:rsidRPr="006B73A3">
        <w:rPr>
          <w:i/>
        </w:rPr>
        <w:t xml:space="preserve"> </w:t>
      </w:r>
      <w:r w:rsidR="009758F1" w:rsidRPr="006B73A3">
        <w:rPr>
          <w:i/>
        </w:rPr>
        <w:t>дозы</w:t>
      </w:r>
      <w:r w:rsidR="00AC3FF6" w:rsidRPr="006B73A3">
        <w:rPr>
          <w:i/>
        </w:rPr>
        <w:t xml:space="preserve"> </w:t>
      </w:r>
      <w:r w:rsidR="00AC3FF6" w:rsidRPr="006B73A3">
        <w:rPr>
          <w:i/>
        </w:rPr>
        <w:fldChar w:fldCharType="begin" w:fldLock="1"/>
      </w:r>
      <w:r w:rsidR="00C1563B" w:rsidRPr="006B73A3">
        <w:rPr>
          <w:i/>
        </w:rPr>
        <w:instrText>ADDIN CSL_CITATION {"citationItems":[{"id":"ITEM-1","itemData":{"DOI":"10.1182/blood-2006-08-042929","ISSN":"00064971","abstract":"Cladribine (2-chlorodeoxyadenosine, 2-CdA) treatment-associated infections may shorten potentially long-term survival in hairy cell leukemia (HCL). In search of the optimal mode of 2-CdA administration, 132 patients with untreated HCL were randomized to receive either standard 5-day 2-CdA protocol or a novel schedule of 6 weekly 2-CdA infusions suggested to be less toxic. Analysis of treatment response confirmed similar complete remission rates, overall response rates, progressionfree survival, and overall survival in both 2-CdA protocols. However, we did not observe lower toxicity in the weekly schedule. Of special interest, no significant differences were found in the rate of grade 3/4 infections (18% for daily and 26% for weekly protocol, difference -8.2%; 95% confidence interval [CI] -23.2% to 6.9%; P = .28) and the rate of septic deaths (3% for daily and 2% for weekly protocol, difference 1.4%; 95% CI -4.3% to 7.0%; P = .64). In conclusion, HCL treatment with weekly 2-CdA infusions is equally effective but no safer than the standard 5-day 2-CdA protocol. © 2007 by The American Society of Hematology.","author":[{"dropping-particle":"","family":"Robak","given":"Tadeusz","non-dropping-particle":"","parse-names":false,"suffix":""},{"dropping-particle":"","family":"Jamroziak","given":"Krzysztof","non-dropping-particle":"","parse-names":false,"suffix":""},{"dropping-particle":"","family":"Gora-Tybor","given":"Joanna","non-dropping-particle":"","parse-names":false,"suffix":""},{"dropping-particle":"","family":"Blonski","given":"Jerzy Z.","non-dropping-particle":"","parse-names":false,"suffix":""},{"dropping-particle":"","family":"Kasznicki","given":"Marek","non-dropping-particle":"","parse-names":false,"suffix":""},{"dropping-particle":"","family":"Dwilewicz-Trojaczek","given":"Jadwiga","non-dropping-particle":"","parse-names":false,"suffix":""},{"dropping-particle":"","family":"Wiater","given":"Elzbieta","non-dropping-particle":"","parse-names":false,"suffix":""},{"dropping-particle":"","family":"Zdunczyk","given":"Andrzej","non-dropping-particle":"","parse-names":false,"suffix":""},{"dropping-particle":"","family":"Dybowicz","given":"Jacek","non-dropping-particle":"","parse-names":false,"suffix":""},{"dropping-particle":"","family":"Dmoszynska","given":"Anna","non-dropping-particle":"","parse-names":false,"suffix":""},{"dropping-particle":"","family":"Wojtaszko","given":"Maria","non-dropping-particle":"","parse-names":false,"suffix":""},{"dropping-particle":"","family":"Zdziarska","given":"Barbara","non-dropping-particle":"","parse-names":false,"suffix":""},{"dropping-particle":"","family":"Calbecka","given":"Malgorzata","non-dropping-particle":"","parse-names":false,"suffix":""},{"dropping-particle":"","family":"Kostyra","given":"Aleksandra","non-dropping-particle":"","parse-names":false,"suffix":""},{"dropping-particle":"","family":"Hellmann","given":"Andrzej","non-dropping-particle":"","parse-names":false,"suffix":""},{"dropping-particle":"","family":"Lewandowski","given":"Krzysztof","non-dropping-particle":"","parse-names":false,"suffix":""},{"dropping-particle":"","family":"Stella-Holowiecka","given":"Beata","non-dropping-particle":"","parse-names":false,"suffix":""},{"dropping-particle":"","family":"Sulek","given":"Kazimierz","non-dropping-particle":"","parse-names":false,"suffix":""},{"dropping-particle":"","family":"Gawronski","given":"Krzysztof","non-dropping-particle":"","parse-names":false,"suffix":""},{"dropping-particle":"","family":"Skotnicki","given":"Aleksander B.","non-dropping-particle":"","parse-names":false,"suffix":""},{"dropping-particle":"","family":"Nowak","given":"Wieslaw","non-dropping-particle":"","parse-names":false,"suffix":""},{"dropping-particle":"","family":"Zawilska","given":"Krystyna","non-dropping-particle":"","parse-names":false,"suffix":""},{"dropping-particle":"","family":"Molendowicz-Portala","given":"Lucyna","non-dropping-particle":"","parse-names":false,"suffix":""},{"dropping-particle":"","family":"Kloczko","given":"Janusz","non-dropping-particle":"","parse-names":false,"suffix":""},{"dropping-particle":"","family":"Sokolowski","given":"Jarosław","non-dropping-particle":"","parse-names":false,"suffix":""},{"dropping-particle":"","family":"Warzocha","given":"Krzysztof","non-dropping-particle":"","parse-names":false,"suffix":""},{"dropping-particle":"","family":"Seferyńska","given":"Ilona","non-dropping-particle":"","parse-names":false,"suffix":""},{"dropping-particle":"","family":"Ceglarek","given":"Bernardeta","non-dropping-particle":"","parse-names":false,"suffix":""},{"dropping-particle":"","family":"Konopka","given":"Lech","non-dropping-particle":"","parse-names":false,"suffix":""}],"container-title":"Blood","id":"ITEM-1","issue":"9","issued":{"date-parts":[["2007","5","1"]]},"page":"3672-3675","title":"Cladribine in a weekly versus daily schedule for untreated active hairy cell leukemia: Final report from the Polish Adult Leukemia Group (PALG) of a prospective, randomized, multicenter trial","type":"article-journal","volume":"109"},"uris":["http://www.mendeley.com/documents/?uuid=8ddcd132-50e8-3599-b04e-8566784e6112"]}],"mendeley":{"formattedCitation":"[26]","plainTextFormattedCitation":"[26]","previouslyFormattedCitation":"[25]"},"properties":{"noteIndex":0},"schema":"https://github.com/citation-style-language/schema/raw/master/csl-citation.json"}</w:instrText>
      </w:r>
      <w:r w:rsidR="00AC3FF6" w:rsidRPr="006B73A3">
        <w:rPr>
          <w:i/>
        </w:rPr>
        <w:fldChar w:fldCharType="separate"/>
      </w:r>
      <w:r w:rsidR="00C1563B" w:rsidRPr="006B73A3">
        <w:rPr>
          <w:noProof/>
        </w:rPr>
        <w:t>[26]</w:t>
      </w:r>
      <w:r w:rsidR="00AC3FF6" w:rsidRPr="006B73A3">
        <w:rPr>
          <w:i/>
        </w:rPr>
        <w:fldChar w:fldCharType="end"/>
      </w:r>
      <w:r w:rsidR="009758F1" w:rsidRPr="006B73A3">
        <w:rPr>
          <w:i/>
        </w:rPr>
        <w:t>.</w:t>
      </w:r>
    </w:p>
    <w:p w14:paraId="3105CF41" w14:textId="0FF795CC" w:rsidR="001F45A3" w:rsidRPr="006B73A3" w:rsidRDefault="009758F1" w:rsidP="00C94AE1">
      <w:pPr>
        <w:spacing w:before="0" w:after="0"/>
        <w:ind w:left="709"/>
        <w:contextualSpacing/>
        <w:rPr>
          <w:i/>
        </w:rPr>
      </w:pPr>
      <w:r w:rsidRPr="006B73A3">
        <w:rPr>
          <w:i/>
        </w:rPr>
        <w:t>Лечение</w:t>
      </w:r>
      <w:r w:rsidR="00637EB2" w:rsidRPr="006B73A3">
        <w:rPr>
          <w:i/>
        </w:rPr>
        <w:t xml:space="preserve"> </w:t>
      </w:r>
      <w:r w:rsidRPr="006B73A3">
        <w:rPr>
          <w:i/>
        </w:rPr>
        <w:t>кладрибином</w:t>
      </w:r>
      <w:r w:rsidR="00637EB2" w:rsidRPr="006B73A3">
        <w:rPr>
          <w:i/>
        </w:rPr>
        <w:t xml:space="preserve"> </w:t>
      </w:r>
      <w:r w:rsidRPr="006B73A3">
        <w:rPr>
          <w:i/>
        </w:rPr>
        <w:t>не</w:t>
      </w:r>
      <w:r w:rsidR="00637EB2" w:rsidRPr="006B73A3">
        <w:rPr>
          <w:i/>
        </w:rPr>
        <w:t xml:space="preserve"> </w:t>
      </w:r>
      <w:r w:rsidRPr="006B73A3">
        <w:rPr>
          <w:i/>
        </w:rPr>
        <w:t>требует</w:t>
      </w:r>
      <w:r w:rsidR="00637EB2" w:rsidRPr="006B73A3">
        <w:rPr>
          <w:i/>
        </w:rPr>
        <w:t xml:space="preserve"> </w:t>
      </w:r>
      <w:r w:rsidRPr="006B73A3">
        <w:rPr>
          <w:i/>
        </w:rPr>
        <w:t>специальной</w:t>
      </w:r>
      <w:r w:rsidR="00637EB2" w:rsidRPr="006B73A3">
        <w:rPr>
          <w:i/>
        </w:rPr>
        <w:t xml:space="preserve"> </w:t>
      </w:r>
      <w:r w:rsidRPr="006B73A3">
        <w:rPr>
          <w:i/>
        </w:rPr>
        <w:t>сопутствующей</w:t>
      </w:r>
      <w:r w:rsidR="00637EB2" w:rsidRPr="006B73A3">
        <w:rPr>
          <w:i/>
        </w:rPr>
        <w:t xml:space="preserve"> </w:t>
      </w:r>
      <w:r w:rsidRPr="006B73A3">
        <w:rPr>
          <w:i/>
        </w:rPr>
        <w:t>терапии</w:t>
      </w:r>
      <w:r w:rsidR="00637EB2" w:rsidRPr="006B73A3">
        <w:rPr>
          <w:i/>
        </w:rPr>
        <w:t xml:space="preserve"> </w:t>
      </w:r>
      <w:r w:rsidRPr="006B73A3">
        <w:rPr>
          <w:i/>
        </w:rPr>
        <w:t>(т.</w:t>
      </w:r>
      <w:r w:rsidR="00637EB2" w:rsidRPr="006B73A3">
        <w:rPr>
          <w:i/>
        </w:rPr>
        <w:t xml:space="preserve"> </w:t>
      </w:r>
      <w:r w:rsidRPr="006B73A3">
        <w:rPr>
          <w:i/>
        </w:rPr>
        <w:t>е.</w:t>
      </w:r>
      <w:r w:rsidR="00637EB2" w:rsidRPr="006B73A3">
        <w:rPr>
          <w:i/>
        </w:rPr>
        <w:t xml:space="preserve"> </w:t>
      </w:r>
      <w:r w:rsidRPr="006B73A3">
        <w:rPr>
          <w:i/>
        </w:rPr>
        <w:t>не</w:t>
      </w:r>
      <w:r w:rsidR="00637EB2" w:rsidRPr="006B73A3">
        <w:rPr>
          <w:i/>
        </w:rPr>
        <w:t xml:space="preserve"> </w:t>
      </w:r>
      <w:r w:rsidRPr="006B73A3">
        <w:rPr>
          <w:i/>
        </w:rPr>
        <w:t>назначаются</w:t>
      </w:r>
      <w:r w:rsidR="001905AD" w:rsidRPr="006B73A3">
        <w:rPr>
          <w:i/>
        </w:rPr>
        <w:t xml:space="preserve"> противорвотные препараты, </w:t>
      </w:r>
      <w:r w:rsidRPr="006B73A3">
        <w:rPr>
          <w:i/>
        </w:rPr>
        <w:t>водная</w:t>
      </w:r>
      <w:r w:rsidR="00637EB2" w:rsidRPr="006B73A3">
        <w:rPr>
          <w:i/>
        </w:rPr>
        <w:t xml:space="preserve"> </w:t>
      </w:r>
      <w:r w:rsidRPr="006B73A3">
        <w:rPr>
          <w:i/>
        </w:rPr>
        <w:t>нагрузка),</w:t>
      </w:r>
      <w:r w:rsidR="00637EB2" w:rsidRPr="006B73A3">
        <w:rPr>
          <w:i/>
        </w:rPr>
        <w:t xml:space="preserve"> </w:t>
      </w:r>
      <w:r w:rsidRPr="006B73A3">
        <w:rPr>
          <w:i/>
        </w:rPr>
        <w:t>за</w:t>
      </w:r>
      <w:r w:rsidR="00637EB2" w:rsidRPr="006B73A3">
        <w:rPr>
          <w:i/>
        </w:rPr>
        <w:t xml:space="preserve"> </w:t>
      </w:r>
      <w:r w:rsidRPr="006B73A3">
        <w:rPr>
          <w:i/>
        </w:rPr>
        <w:t>исключением</w:t>
      </w:r>
      <w:r w:rsidR="00637EB2" w:rsidRPr="006B73A3">
        <w:rPr>
          <w:i/>
        </w:rPr>
        <w:t xml:space="preserve"> </w:t>
      </w:r>
      <w:r w:rsidRPr="006B73A3">
        <w:rPr>
          <w:i/>
        </w:rPr>
        <w:t>применения</w:t>
      </w:r>
      <w:r w:rsidR="00637EB2" w:rsidRPr="006B73A3">
        <w:rPr>
          <w:i/>
        </w:rPr>
        <w:t xml:space="preserve"> </w:t>
      </w:r>
      <w:r w:rsidRPr="006B73A3">
        <w:rPr>
          <w:i/>
        </w:rPr>
        <w:t>ко-тримоксазола</w:t>
      </w:r>
      <w:r w:rsidR="00C166D7" w:rsidRPr="006B73A3">
        <w:rPr>
          <w:i/>
        </w:rPr>
        <w:t>**</w:t>
      </w:r>
      <w:r w:rsidR="00637EB2" w:rsidRPr="006B73A3">
        <w:rPr>
          <w:i/>
        </w:rPr>
        <w:t xml:space="preserve"> </w:t>
      </w:r>
      <w:r w:rsidRPr="006B73A3">
        <w:rPr>
          <w:i/>
        </w:rPr>
        <w:t>и</w:t>
      </w:r>
      <w:r w:rsidR="00637EB2" w:rsidRPr="006B73A3">
        <w:rPr>
          <w:i/>
        </w:rPr>
        <w:t xml:space="preserve"> </w:t>
      </w:r>
      <w:r w:rsidRPr="006B73A3">
        <w:rPr>
          <w:i/>
        </w:rPr>
        <w:t>ацикловира</w:t>
      </w:r>
      <w:r w:rsidR="00637EB2" w:rsidRPr="006B73A3">
        <w:rPr>
          <w:i/>
        </w:rPr>
        <w:t xml:space="preserve"> </w:t>
      </w:r>
      <w:r w:rsidR="00AC3FF6" w:rsidRPr="006B73A3">
        <w:rPr>
          <w:i/>
        </w:rPr>
        <w:t xml:space="preserve">в соответствии с инструкцией </w:t>
      </w:r>
      <w:r w:rsidRPr="006B73A3">
        <w:rPr>
          <w:i/>
        </w:rPr>
        <w:t>для</w:t>
      </w:r>
      <w:r w:rsidR="00637EB2" w:rsidRPr="006B73A3">
        <w:rPr>
          <w:i/>
        </w:rPr>
        <w:t xml:space="preserve"> </w:t>
      </w:r>
      <w:r w:rsidRPr="006B73A3">
        <w:rPr>
          <w:i/>
        </w:rPr>
        <w:t>профилактики</w:t>
      </w:r>
      <w:r w:rsidR="00637EB2" w:rsidRPr="006B73A3">
        <w:rPr>
          <w:i/>
        </w:rPr>
        <w:t xml:space="preserve"> </w:t>
      </w:r>
      <w:r w:rsidRPr="006B73A3">
        <w:rPr>
          <w:i/>
        </w:rPr>
        <w:t>инфекций</w:t>
      </w:r>
      <w:r w:rsidR="00637EB2" w:rsidRPr="006B73A3">
        <w:rPr>
          <w:i/>
        </w:rPr>
        <w:t xml:space="preserve"> </w:t>
      </w:r>
      <w:r w:rsidRPr="006B73A3">
        <w:rPr>
          <w:i/>
        </w:rPr>
        <w:t>(по</w:t>
      </w:r>
      <w:r w:rsidR="00637EB2" w:rsidRPr="006B73A3">
        <w:rPr>
          <w:i/>
        </w:rPr>
        <w:t xml:space="preserve"> </w:t>
      </w:r>
      <w:r w:rsidRPr="006B73A3">
        <w:rPr>
          <w:i/>
        </w:rPr>
        <w:t>показаниям;</w:t>
      </w:r>
      <w:r w:rsidR="00637EB2" w:rsidRPr="006B73A3">
        <w:rPr>
          <w:i/>
        </w:rPr>
        <w:t xml:space="preserve"> </w:t>
      </w:r>
      <w:r w:rsidRPr="006B73A3">
        <w:rPr>
          <w:i/>
        </w:rPr>
        <w:t>обязательно</w:t>
      </w:r>
      <w:r w:rsidR="00637EB2" w:rsidRPr="006B73A3">
        <w:rPr>
          <w:i/>
        </w:rPr>
        <w:t xml:space="preserve"> </w:t>
      </w:r>
      <w:r w:rsidRPr="006B73A3">
        <w:rPr>
          <w:i/>
        </w:rPr>
        <w:t>в</w:t>
      </w:r>
      <w:r w:rsidR="00637EB2" w:rsidRPr="006B73A3">
        <w:rPr>
          <w:i/>
        </w:rPr>
        <w:t xml:space="preserve"> </w:t>
      </w:r>
      <w:r w:rsidRPr="006B73A3">
        <w:rPr>
          <w:i/>
        </w:rPr>
        <w:t>случае</w:t>
      </w:r>
      <w:r w:rsidR="00637EB2" w:rsidRPr="006B73A3">
        <w:rPr>
          <w:i/>
        </w:rPr>
        <w:t xml:space="preserve"> </w:t>
      </w:r>
      <w:r w:rsidRPr="006B73A3">
        <w:rPr>
          <w:i/>
        </w:rPr>
        <w:t>нейтропении</w:t>
      </w:r>
      <w:r w:rsidR="00637EB2" w:rsidRPr="006B73A3">
        <w:rPr>
          <w:i/>
        </w:rPr>
        <w:t xml:space="preserve"> </w:t>
      </w:r>
      <w:r w:rsidRPr="006B73A3">
        <w:rPr>
          <w:i/>
        </w:rPr>
        <w:t>–</w:t>
      </w:r>
      <w:r w:rsidR="00637EB2" w:rsidRPr="006B73A3">
        <w:rPr>
          <w:i/>
        </w:rPr>
        <w:t xml:space="preserve"> </w:t>
      </w:r>
      <w:r w:rsidRPr="006B73A3">
        <w:rPr>
          <w:i/>
        </w:rPr>
        <w:t>до</w:t>
      </w:r>
      <w:r w:rsidR="00637EB2" w:rsidRPr="006B73A3">
        <w:rPr>
          <w:i/>
        </w:rPr>
        <w:t xml:space="preserve"> </w:t>
      </w:r>
      <w:r w:rsidRPr="006B73A3">
        <w:rPr>
          <w:i/>
        </w:rPr>
        <w:t>восстановления</w:t>
      </w:r>
      <w:r w:rsidR="00637EB2" w:rsidRPr="006B73A3">
        <w:rPr>
          <w:i/>
        </w:rPr>
        <w:t xml:space="preserve"> </w:t>
      </w:r>
      <w:r w:rsidR="00E62852" w:rsidRPr="006B73A3">
        <w:rPr>
          <w:i/>
        </w:rPr>
        <w:t xml:space="preserve">уровня </w:t>
      </w:r>
      <w:r w:rsidRPr="006B73A3">
        <w:rPr>
          <w:i/>
        </w:rPr>
        <w:t>нейтрофилов</w:t>
      </w:r>
      <w:r w:rsidR="00637EB2" w:rsidRPr="006B73A3">
        <w:rPr>
          <w:i/>
        </w:rPr>
        <w:t xml:space="preserve"> </w:t>
      </w:r>
      <w:r w:rsidRPr="006B73A3">
        <w:rPr>
          <w:i/>
        </w:rPr>
        <w:t>&gt;1,0</w:t>
      </w:r>
      <w:r w:rsidR="00637EB2" w:rsidRPr="006B73A3">
        <w:rPr>
          <w:i/>
        </w:rPr>
        <w:t xml:space="preserve"> </w:t>
      </w:r>
      <w:r w:rsidRPr="006B73A3">
        <w:rPr>
          <w:i/>
        </w:rPr>
        <w:t>×</w:t>
      </w:r>
      <w:r w:rsidR="00637EB2" w:rsidRPr="006B73A3">
        <w:rPr>
          <w:i/>
        </w:rPr>
        <w:t xml:space="preserve"> </w:t>
      </w:r>
      <w:r w:rsidRPr="006B73A3">
        <w:rPr>
          <w:i/>
        </w:rPr>
        <w:t>10</w:t>
      </w:r>
      <w:r w:rsidRPr="006B73A3">
        <w:rPr>
          <w:i/>
          <w:vertAlign w:val="superscript"/>
        </w:rPr>
        <w:t>9</w:t>
      </w:r>
      <w:r w:rsidRPr="006B73A3">
        <w:rPr>
          <w:i/>
        </w:rPr>
        <w:t>/л).</w:t>
      </w:r>
    </w:p>
    <w:p w14:paraId="052275B0" w14:textId="77777777" w:rsidR="009758F1" w:rsidRPr="006B73A3" w:rsidRDefault="009758F1" w:rsidP="00C94AE1">
      <w:pPr>
        <w:pStyle w:val="a5"/>
        <w:numPr>
          <w:ilvl w:val="0"/>
          <w:numId w:val="5"/>
        </w:numPr>
        <w:ind w:left="709" w:hanging="709"/>
      </w:pPr>
      <w:r w:rsidRPr="006B73A3">
        <w:lastRenderedPageBreak/>
        <w:t>Пациентам</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диагностированным</w:t>
      </w:r>
      <w:r w:rsidR="00637EB2" w:rsidRPr="006B73A3">
        <w:t xml:space="preserve"> </w:t>
      </w:r>
      <w:r w:rsidRPr="006B73A3">
        <w:t>ВКЛ</w:t>
      </w:r>
      <w:r w:rsidR="00637EB2" w:rsidRPr="006B73A3">
        <w:t xml:space="preserve"> </w:t>
      </w:r>
      <w:r w:rsidR="00175A04" w:rsidRPr="006B73A3">
        <w:t>при</w:t>
      </w:r>
      <w:r w:rsidR="00637EB2" w:rsidRPr="006B73A3">
        <w:t xml:space="preserve"> </w:t>
      </w:r>
      <w:r w:rsidR="00175A04" w:rsidRPr="006B73A3">
        <w:t>симптомной</w:t>
      </w:r>
      <w:r w:rsidR="00637EB2" w:rsidRPr="006B73A3">
        <w:t xml:space="preserve"> </w:t>
      </w:r>
      <w:r w:rsidR="00175A04" w:rsidRPr="006B73A3">
        <w:t>тромбоцитопении,</w:t>
      </w:r>
      <w:r w:rsidR="00637EB2" w:rsidRPr="006B73A3">
        <w:t xml:space="preserve"> </w:t>
      </w:r>
      <w:r w:rsidR="00175A04" w:rsidRPr="006B73A3">
        <w:t>неэффективности</w:t>
      </w:r>
      <w:r w:rsidR="00637EB2" w:rsidRPr="006B73A3">
        <w:t xml:space="preserve"> </w:t>
      </w:r>
      <w:r w:rsidR="00175A04" w:rsidRPr="006B73A3">
        <w:t>или</w:t>
      </w:r>
      <w:r w:rsidR="00637EB2" w:rsidRPr="006B73A3">
        <w:t xml:space="preserve"> </w:t>
      </w:r>
      <w:r w:rsidR="00175A04" w:rsidRPr="006B73A3">
        <w:t>непереносимости</w:t>
      </w:r>
      <w:r w:rsidR="00637EB2" w:rsidRPr="006B73A3">
        <w:t xml:space="preserve"> </w:t>
      </w:r>
      <w:r w:rsidR="00175A04" w:rsidRPr="006B73A3">
        <w:t>лекарственной</w:t>
      </w:r>
      <w:r w:rsidR="00637EB2" w:rsidRPr="006B73A3">
        <w:t xml:space="preserve"> </w:t>
      </w:r>
      <w:r w:rsidR="00175A04" w:rsidRPr="006B73A3">
        <w:t>терапии,</w:t>
      </w:r>
      <w:r w:rsidR="00637EB2" w:rsidRPr="006B73A3">
        <w:t xml:space="preserve"> </w:t>
      </w:r>
      <w:r w:rsidR="00175A04" w:rsidRPr="006B73A3">
        <w:t>осложнениях</w:t>
      </w:r>
      <w:r w:rsidR="00637EB2" w:rsidRPr="006B73A3">
        <w:t xml:space="preserve"> </w:t>
      </w:r>
      <w:r w:rsidR="00175A04" w:rsidRPr="006B73A3">
        <w:t>спленомегалии</w:t>
      </w:r>
      <w:r w:rsidR="00637EB2" w:rsidRPr="006B73A3">
        <w:t xml:space="preserve"> </w:t>
      </w:r>
      <w:r w:rsidR="00175A04" w:rsidRPr="006B73A3">
        <w:t>(инфаркты,</w:t>
      </w:r>
      <w:r w:rsidR="00637EB2" w:rsidRPr="006B73A3">
        <w:t xml:space="preserve"> </w:t>
      </w:r>
      <w:r w:rsidR="00175A04" w:rsidRPr="006B73A3">
        <w:t>разрыв),</w:t>
      </w:r>
      <w:r w:rsidR="00637EB2" w:rsidRPr="006B73A3">
        <w:t xml:space="preserve"> </w:t>
      </w:r>
      <w:r w:rsidR="00175A04" w:rsidRPr="006B73A3">
        <w:t>а</w:t>
      </w:r>
      <w:r w:rsidR="00637EB2" w:rsidRPr="006B73A3">
        <w:t xml:space="preserve"> </w:t>
      </w:r>
      <w:r w:rsidR="00175A04" w:rsidRPr="006B73A3">
        <w:t>также</w:t>
      </w:r>
      <w:r w:rsidR="00637EB2" w:rsidRPr="006B73A3">
        <w:t xml:space="preserve"> </w:t>
      </w:r>
      <w:r w:rsidR="00175A04" w:rsidRPr="006B73A3">
        <w:t>при</w:t>
      </w:r>
      <w:r w:rsidR="00637EB2" w:rsidRPr="006B73A3">
        <w:t xml:space="preserve"> </w:t>
      </w:r>
      <w:r w:rsidR="00175A04" w:rsidRPr="006B73A3">
        <w:t>выраженной</w:t>
      </w:r>
      <w:r w:rsidR="00637EB2" w:rsidRPr="006B73A3">
        <w:t xml:space="preserve"> </w:t>
      </w:r>
      <w:r w:rsidR="00175A04" w:rsidRPr="006B73A3">
        <w:t>спленомегалии</w:t>
      </w:r>
      <w:r w:rsidR="00637EB2" w:rsidRPr="006B73A3">
        <w:t xml:space="preserve"> </w:t>
      </w:r>
      <w:r w:rsidR="00175A04" w:rsidRPr="006B73A3">
        <w:t>(более</w:t>
      </w:r>
      <w:r w:rsidR="00637EB2" w:rsidRPr="006B73A3">
        <w:t xml:space="preserve"> </w:t>
      </w:r>
      <w:r w:rsidR="00175A04" w:rsidRPr="006B73A3">
        <w:t>10</w:t>
      </w:r>
      <w:r w:rsidR="00637EB2" w:rsidRPr="006B73A3">
        <w:t xml:space="preserve"> </w:t>
      </w:r>
      <w:r w:rsidR="00175A04" w:rsidRPr="006B73A3">
        <w:t>см</w:t>
      </w:r>
      <w:r w:rsidR="00637EB2" w:rsidRPr="006B73A3">
        <w:t xml:space="preserve"> </w:t>
      </w:r>
      <w:r w:rsidR="00175A04" w:rsidRPr="006B73A3">
        <w:t>ниже</w:t>
      </w:r>
      <w:r w:rsidR="00637EB2" w:rsidRPr="006B73A3">
        <w:t xml:space="preserve"> </w:t>
      </w:r>
      <w:r w:rsidR="00175A04" w:rsidRPr="006B73A3">
        <w:t>реберной</w:t>
      </w:r>
      <w:r w:rsidR="00637EB2" w:rsidRPr="006B73A3">
        <w:t xml:space="preserve"> </w:t>
      </w:r>
      <w:r w:rsidR="00175A04" w:rsidRPr="006B73A3">
        <w:t>дуги),</w:t>
      </w:r>
      <w:r w:rsidR="00637EB2" w:rsidRPr="006B73A3">
        <w:t xml:space="preserve"> </w:t>
      </w:r>
      <w:r w:rsidR="00175A04" w:rsidRPr="006B73A3">
        <w:t>сочетающейся</w:t>
      </w:r>
      <w:r w:rsidR="00637EB2" w:rsidRPr="006B73A3">
        <w:t xml:space="preserve"> </w:t>
      </w:r>
      <w:r w:rsidR="00175A04" w:rsidRPr="006B73A3">
        <w:t>с</w:t>
      </w:r>
      <w:r w:rsidR="00637EB2" w:rsidRPr="006B73A3">
        <w:t xml:space="preserve"> </w:t>
      </w:r>
      <w:r w:rsidR="00175A04" w:rsidRPr="006B73A3">
        <w:t>незначительным</w:t>
      </w:r>
      <w:r w:rsidR="00637EB2" w:rsidRPr="006B73A3">
        <w:t xml:space="preserve"> </w:t>
      </w:r>
      <w:r w:rsidR="00175A04" w:rsidRPr="006B73A3">
        <w:t>поражением</w:t>
      </w:r>
      <w:r w:rsidR="00637EB2" w:rsidRPr="006B73A3">
        <w:t xml:space="preserve"> </w:t>
      </w:r>
      <w:r w:rsidR="00175A04" w:rsidRPr="006B73A3">
        <w:t>костного</w:t>
      </w:r>
      <w:r w:rsidR="00637EB2" w:rsidRPr="006B73A3">
        <w:t xml:space="preserve"> </w:t>
      </w:r>
      <w:r w:rsidR="00175A04" w:rsidRPr="006B73A3">
        <w:t>мозга</w:t>
      </w:r>
      <w:r w:rsidRPr="006B73A3">
        <w:t>,</w:t>
      </w:r>
      <w:r w:rsidR="00637EB2" w:rsidRPr="006B73A3">
        <w:t xml:space="preserve"> </w:t>
      </w:r>
      <w:r w:rsidRPr="006B73A3">
        <w:rPr>
          <w:b/>
        </w:rPr>
        <w:t>рекомендуется</w:t>
      </w:r>
      <w:r w:rsidR="00637EB2" w:rsidRPr="006B73A3">
        <w:t xml:space="preserve"> </w:t>
      </w:r>
      <w:r w:rsidR="00B77BDE" w:rsidRPr="006B73A3">
        <w:t xml:space="preserve">выполнение </w:t>
      </w:r>
      <w:r w:rsidR="00175A04" w:rsidRPr="006B73A3">
        <w:t>спле</w:t>
      </w:r>
      <w:r w:rsidR="00D749FA" w:rsidRPr="006B73A3">
        <w:t>нэктоми</w:t>
      </w:r>
      <w:r w:rsidR="00B77BDE" w:rsidRPr="006B73A3">
        <w:t>и</w:t>
      </w:r>
      <w:r w:rsidR="00637EB2" w:rsidRPr="006B73A3">
        <w:t xml:space="preserve"> </w:t>
      </w:r>
      <w:r w:rsidR="00ED1EF8" w:rsidRPr="006B73A3">
        <w:fldChar w:fldCharType="begin" w:fldLock="1"/>
      </w:r>
      <w:r w:rsidR="00ED1EF8"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D1EF8" w:rsidRPr="006B73A3">
        <w:fldChar w:fldCharType="separate"/>
      </w:r>
      <w:r w:rsidR="00ED1EF8" w:rsidRPr="006B73A3">
        <w:rPr>
          <w:noProof/>
        </w:rPr>
        <w:t>[5]</w:t>
      </w:r>
      <w:r w:rsidR="00ED1EF8" w:rsidRPr="006B73A3">
        <w:fldChar w:fldCharType="end"/>
      </w:r>
      <w:r w:rsidRPr="006B73A3">
        <w:t>.</w:t>
      </w:r>
    </w:p>
    <w:p w14:paraId="16098FD8" w14:textId="77777777" w:rsidR="009758F1" w:rsidRPr="006B73A3" w:rsidRDefault="009758F1"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4B38E4"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4B38E4" w:rsidRPr="006B73A3">
        <w:rPr>
          <w:b/>
        </w:rPr>
        <w:t>5</w:t>
      </w:r>
      <w:r w:rsidRPr="006B73A3">
        <w:rPr>
          <w:b/>
        </w:rPr>
        <w:t>)</w:t>
      </w:r>
    </w:p>
    <w:p w14:paraId="07E02013" w14:textId="77777777" w:rsidR="009758F1" w:rsidRPr="006B73A3" w:rsidRDefault="006D3170" w:rsidP="00C94AE1">
      <w:pPr>
        <w:spacing w:before="0" w:after="0"/>
        <w:ind w:left="709"/>
        <w:contextualSpacing/>
        <w:rPr>
          <w:i/>
        </w:rPr>
      </w:pPr>
      <w:r w:rsidRPr="006B73A3">
        <w:rPr>
          <w:b/>
          <w:i/>
        </w:rPr>
        <w:t>Комментарий:</w:t>
      </w:r>
      <w:r w:rsidR="002E295D" w:rsidRPr="006B73A3">
        <w:t xml:space="preserve"> </w:t>
      </w:r>
      <w:r w:rsidR="004B38E4" w:rsidRPr="006B73A3">
        <w:rPr>
          <w:i/>
        </w:rPr>
        <w:t>при</w:t>
      </w:r>
      <w:r w:rsidR="00637EB2" w:rsidRPr="006B73A3">
        <w:rPr>
          <w:i/>
        </w:rPr>
        <w:t xml:space="preserve"> </w:t>
      </w:r>
      <w:r w:rsidR="004B38E4" w:rsidRPr="006B73A3">
        <w:rPr>
          <w:i/>
        </w:rPr>
        <w:t>ВКЛ</w:t>
      </w:r>
      <w:r w:rsidR="00637EB2" w:rsidRPr="006B73A3">
        <w:rPr>
          <w:i/>
        </w:rPr>
        <w:t xml:space="preserve"> </w:t>
      </w:r>
      <w:r w:rsidR="004B38E4" w:rsidRPr="006B73A3">
        <w:rPr>
          <w:i/>
        </w:rPr>
        <w:t>удаление</w:t>
      </w:r>
      <w:r w:rsidR="00637EB2" w:rsidRPr="006B73A3">
        <w:rPr>
          <w:i/>
        </w:rPr>
        <w:t xml:space="preserve"> </w:t>
      </w:r>
      <w:r w:rsidR="004B38E4" w:rsidRPr="006B73A3">
        <w:rPr>
          <w:i/>
        </w:rPr>
        <w:t>селезенки</w:t>
      </w:r>
      <w:r w:rsidR="00637EB2" w:rsidRPr="006B73A3">
        <w:rPr>
          <w:i/>
        </w:rPr>
        <w:t xml:space="preserve"> </w:t>
      </w:r>
      <w:r w:rsidR="004B38E4" w:rsidRPr="006B73A3">
        <w:rPr>
          <w:i/>
        </w:rPr>
        <w:t>быстро</w:t>
      </w:r>
      <w:r w:rsidR="00637EB2" w:rsidRPr="006B73A3">
        <w:rPr>
          <w:i/>
        </w:rPr>
        <w:t xml:space="preserve"> </w:t>
      </w:r>
      <w:r w:rsidR="004B38E4" w:rsidRPr="006B73A3">
        <w:rPr>
          <w:i/>
        </w:rPr>
        <w:t>ликвидирует</w:t>
      </w:r>
      <w:r w:rsidR="00637EB2" w:rsidRPr="006B73A3">
        <w:rPr>
          <w:i/>
        </w:rPr>
        <w:t xml:space="preserve"> </w:t>
      </w:r>
      <w:r w:rsidR="004B38E4" w:rsidRPr="006B73A3">
        <w:rPr>
          <w:i/>
        </w:rPr>
        <w:t>цитопению,</w:t>
      </w:r>
      <w:r w:rsidR="00637EB2" w:rsidRPr="006B73A3">
        <w:rPr>
          <w:i/>
        </w:rPr>
        <w:t xml:space="preserve"> </w:t>
      </w:r>
      <w:r w:rsidR="004B38E4" w:rsidRPr="006B73A3">
        <w:rPr>
          <w:i/>
        </w:rPr>
        <w:t>но</w:t>
      </w:r>
      <w:r w:rsidR="00637EB2" w:rsidRPr="006B73A3">
        <w:rPr>
          <w:i/>
        </w:rPr>
        <w:t xml:space="preserve"> </w:t>
      </w:r>
      <w:r w:rsidR="004B38E4" w:rsidRPr="006B73A3">
        <w:rPr>
          <w:i/>
        </w:rPr>
        <w:t>лишь</w:t>
      </w:r>
      <w:r w:rsidR="00637EB2" w:rsidRPr="006B73A3">
        <w:rPr>
          <w:i/>
        </w:rPr>
        <w:t xml:space="preserve"> </w:t>
      </w:r>
      <w:r w:rsidR="004B38E4" w:rsidRPr="006B73A3">
        <w:rPr>
          <w:i/>
        </w:rPr>
        <w:t>у</w:t>
      </w:r>
      <w:r w:rsidR="00637EB2" w:rsidRPr="006B73A3">
        <w:rPr>
          <w:i/>
        </w:rPr>
        <w:t xml:space="preserve"> </w:t>
      </w:r>
      <w:r w:rsidR="004B38E4" w:rsidRPr="006B73A3">
        <w:rPr>
          <w:i/>
        </w:rPr>
        <w:t>20</w:t>
      </w:r>
      <w:r w:rsidR="00082950" w:rsidRPr="006B73A3">
        <w:rPr>
          <w:i/>
        </w:rPr>
        <w:t xml:space="preserve"> </w:t>
      </w:r>
      <w:r w:rsidR="004B38E4" w:rsidRPr="006B73A3">
        <w:rPr>
          <w:i/>
        </w:rPr>
        <w:t>%</w:t>
      </w:r>
      <w:r w:rsidR="00637EB2" w:rsidRPr="006B73A3">
        <w:rPr>
          <w:i/>
        </w:rPr>
        <w:t xml:space="preserve"> </w:t>
      </w:r>
      <w:r w:rsidR="00DA7019" w:rsidRPr="006B73A3">
        <w:rPr>
          <w:i/>
        </w:rPr>
        <w:t xml:space="preserve">пациентов </w:t>
      </w:r>
      <w:r w:rsidR="00082950" w:rsidRPr="006B73A3">
        <w:rPr>
          <w:i/>
        </w:rPr>
        <w:t>н</w:t>
      </w:r>
      <w:r w:rsidR="004B38E4" w:rsidRPr="006B73A3">
        <w:rPr>
          <w:i/>
        </w:rPr>
        <w:t>а</w:t>
      </w:r>
      <w:r w:rsidR="00637EB2" w:rsidRPr="006B73A3">
        <w:rPr>
          <w:i/>
        </w:rPr>
        <w:t xml:space="preserve"> </w:t>
      </w:r>
      <w:r w:rsidR="004B38E4" w:rsidRPr="006B73A3">
        <w:rPr>
          <w:i/>
        </w:rPr>
        <w:t>длительный</w:t>
      </w:r>
      <w:r w:rsidR="00637EB2" w:rsidRPr="006B73A3">
        <w:rPr>
          <w:i/>
        </w:rPr>
        <w:t xml:space="preserve"> </w:t>
      </w:r>
      <w:r w:rsidR="004B38E4" w:rsidRPr="006B73A3">
        <w:rPr>
          <w:i/>
        </w:rPr>
        <w:t>срок;</w:t>
      </w:r>
      <w:r w:rsidR="00637EB2" w:rsidRPr="006B73A3">
        <w:rPr>
          <w:i/>
        </w:rPr>
        <w:t xml:space="preserve"> </w:t>
      </w:r>
      <w:r w:rsidR="004B38E4" w:rsidRPr="006B73A3">
        <w:rPr>
          <w:i/>
        </w:rPr>
        <w:t>у</w:t>
      </w:r>
      <w:r w:rsidR="00637EB2" w:rsidRPr="006B73A3">
        <w:rPr>
          <w:i/>
        </w:rPr>
        <w:t xml:space="preserve"> </w:t>
      </w:r>
      <w:r w:rsidR="004B38E4" w:rsidRPr="006B73A3">
        <w:rPr>
          <w:i/>
        </w:rPr>
        <w:t>большинства</w:t>
      </w:r>
      <w:r w:rsidR="00637EB2" w:rsidRPr="006B73A3">
        <w:rPr>
          <w:i/>
        </w:rPr>
        <w:t xml:space="preserve"> </w:t>
      </w:r>
      <w:r w:rsidR="004B38E4" w:rsidRPr="006B73A3">
        <w:rPr>
          <w:i/>
        </w:rPr>
        <w:t>же</w:t>
      </w:r>
      <w:r w:rsidR="00637EB2" w:rsidRPr="006B73A3">
        <w:rPr>
          <w:i/>
        </w:rPr>
        <w:t xml:space="preserve"> </w:t>
      </w:r>
      <w:r w:rsidR="004B38E4" w:rsidRPr="006B73A3">
        <w:rPr>
          <w:i/>
        </w:rPr>
        <w:t>эффект</w:t>
      </w:r>
      <w:r w:rsidR="00637EB2" w:rsidRPr="006B73A3">
        <w:rPr>
          <w:i/>
        </w:rPr>
        <w:t xml:space="preserve"> </w:t>
      </w:r>
      <w:r w:rsidR="004B38E4" w:rsidRPr="006B73A3">
        <w:rPr>
          <w:i/>
        </w:rPr>
        <w:t>спленэктомии</w:t>
      </w:r>
      <w:r w:rsidR="00637EB2" w:rsidRPr="006B73A3">
        <w:rPr>
          <w:i/>
        </w:rPr>
        <w:t xml:space="preserve"> </w:t>
      </w:r>
      <w:r w:rsidR="004B38E4" w:rsidRPr="006B73A3">
        <w:rPr>
          <w:i/>
        </w:rPr>
        <w:t>сохраняется</w:t>
      </w:r>
      <w:r w:rsidR="00637EB2" w:rsidRPr="006B73A3">
        <w:rPr>
          <w:i/>
        </w:rPr>
        <w:t xml:space="preserve"> </w:t>
      </w:r>
      <w:r w:rsidR="004B38E4" w:rsidRPr="006B73A3">
        <w:rPr>
          <w:i/>
        </w:rPr>
        <w:t>менее</w:t>
      </w:r>
      <w:r w:rsidR="00637EB2" w:rsidRPr="006B73A3">
        <w:rPr>
          <w:i/>
        </w:rPr>
        <w:t xml:space="preserve"> </w:t>
      </w:r>
      <w:r w:rsidR="004B38E4" w:rsidRPr="006B73A3">
        <w:rPr>
          <w:i/>
        </w:rPr>
        <w:t>1</w:t>
      </w:r>
      <w:r w:rsidR="00637EB2" w:rsidRPr="006B73A3">
        <w:rPr>
          <w:i/>
        </w:rPr>
        <w:t xml:space="preserve"> </w:t>
      </w:r>
      <w:r w:rsidR="004B38E4" w:rsidRPr="006B73A3">
        <w:rPr>
          <w:i/>
        </w:rPr>
        <w:t>года</w:t>
      </w:r>
      <w:r w:rsidR="00637EB2" w:rsidRPr="006B73A3">
        <w:rPr>
          <w:i/>
        </w:rPr>
        <w:t xml:space="preserve"> </w:t>
      </w:r>
      <w:r w:rsidR="004B38E4" w:rsidRPr="006B73A3">
        <w:rPr>
          <w:i/>
        </w:rPr>
        <w:t>с</w:t>
      </w:r>
      <w:r w:rsidR="00637EB2" w:rsidRPr="006B73A3">
        <w:rPr>
          <w:i/>
        </w:rPr>
        <w:t xml:space="preserve"> </w:t>
      </w:r>
      <w:r w:rsidR="004B38E4" w:rsidRPr="006B73A3">
        <w:rPr>
          <w:i/>
        </w:rPr>
        <w:t>неизбежн</w:t>
      </w:r>
      <w:r w:rsidR="00082950" w:rsidRPr="006B73A3">
        <w:rPr>
          <w:i/>
        </w:rPr>
        <w:t>ыми</w:t>
      </w:r>
      <w:r w:rsidR="00637EB2" w:rsidRPr="006B73A3">
        <w:rPr>
          <w:i/>
        </w:rPr>
        <w:t xml:space="preserve"> </w:t>
      </w:r>
      <w:r w:rsidR="004B38E4" w:rsidRPr="006B73A3">
        <w:rPr>
          <w:i/>
        </w:rPr>
        <w:t>в</w:t>
      </w:r>
      <w:r w:rsidR="00637EB2" w:rsidRPr="006B73A3">
        <w:rPr>
          <w:i/>
        </w:rPr>
        <w:t xml:space="preserve"> </w:t>
      </w:r>
      <w:r w:rsidR="004B38E4" w:rsidRPr="006B73A3">
        <w:rPr>
          <w:i/>
        </w:rPr>
        <w:t>дальнейшем</w:t>
      </w:r>
      <w:r w:rsidR="00637EB2" w:rsidRPr="006B73A3">
        <w:rPr>
          <w:i/>
        </w:rPr>
        <w:t xml:space="preserve"> </w:t>
      </w:r>
      <w:r w:rsidR="004B38E4" w:rsidRPr="006B73A3">
        <w:rPr>
          <w:i/>
        </w:rPr>
        <w:t>прогресси</w:t>
      </w:r>
      <w:r w:rsidR="00082950" w:rsidRPr="006B73A3">
        <w:rPr>
          <w:i/>
        </w:rPr>
        <w:t>рованием</w:t>
      </w:r>
      <w:r w:rsidR="00637EB2" w:rsidRPr="006B73A3">
        <w:rPr>
          <w:i/>
        </w:rPr>
        <w:t xml:space="preserve"> </w:t>
      </w:r>
      <w:r w:rsidR="004B38E4" w:rsidRPr="006B73A3">
        <w:rPr>
          <w:i/>
        </w:rPr>
        <w:t>заболевания</w:t>
      </w:r>
      <w:r w:rsidR="00637EB2" w:rsidRPr="006B73A3">
        <w:rPr>
          <w:i/>
        </w:rPr>
        <w:t xml:space="preserve"> </w:t>
      </w:r>
      <w:r w:rsidR="00060E1F" w:rsidRPr="006B73A3">
        <w:rPr>
          <w:i/>
        </w:rPr>
        <w:t>и</w:t>
      </w:r>
      <w:r w:rsidR="00637EB2" w:rsidRPr="006B73A3">
        <w:rPr>
          <w:i/>
        </w:rPr>
        <w:t xml:space="preserve"> </w:t>
      </w:r>
      <w:r w:rsidR="00060E1F" w:rsidRPr="006B73A3">
        <w:rPr>
          <w:i/>
        </w:rPr>
        <w:t>потребностью</w:t>
      </w:r>
      <w:r w:rsidR="00637EB2" w:rsidRPr="006B73A3">
        <w:rPr>
          <w:i/>
        </w:rPr>
        <w:t xml:space="preserve"> </w:t>
      </w:r>
      <w:r w:rsidR="00060E1F" w:rsidRPr="006B73A3">
        <w:rPr>
          <w:i/>
        </w:rPr>
        <w:t>в</w:t>
      </w:r>
      <w:r w:rsidR="00637EB2" w:rsidRPr="006B73A3">
        <w:rPr>
          <w:i/>
        </w:rPr>
        <w:t xml:space="preserve"> </w:t>
      </w:r>
      <w:r w:rsidR="00060E1F" w:rsidRPr="006B73A3">
        <w:rPr>
          <w:i/>
        </w:rPr>
        <w:t>проведении</w:t>
      </w:r>
      <w:r w:rsidR="00637EB2" w:rsidRPr="006B73A3">
        <w:rPr>
          <w:i/>
        </w:rPr>
        <w:t xml:space="preserve"> </w:t>
      </w:r>
      <w:r w:rsidR="00060E1F" w:rsidRPr="006B73A3">
        <w:rPr>
          <w:i/>
        </w:rPr>
        <w:t>лекарственной</w:t>
      </w:r>
      <w:r w:rsidR="00637EB2" w:rsidRPr="006B73A3">
        <w:rPr>
          <w:i/>
        </w:rPr>
        <w:t xml:space="preserve"> </w:t>
      </w:r>
      <w:r w:rsidR="00060E1F" w:rsidRPr="006B73A3">
        <w:rPr>
          <w:i/>
        </w:rPr>
        <w:t>терапии</w:t>
      </w:r>
      <w:r w:rsidR="004B38E4" w:rsidRPr="006B73A3">
        <w:rPr>
          <w:i/>
        </w:rPr>
        <w:t>.</w:t>
      </w:r>
    </w:p>
    <w:p w14:paraId="3C3B1AC5" w14:textId="77777777" w:rsidR="00082950" w:rsidRPr="006B73A3" w:rsidRDefault="00082950" w:rsidP="00C94AE1">
      <w:pPr>
        <w:spacing w:before="0" w:after="0"/>
        <w:ind w:left="709"/>
        <w:contextualSpacing/>
      </w:pPr>
    </w:p>
    <w:p w14:paraId="427ED54D" w14:textId="77777777" w:rsidR="00B228C7" w:rsidRPr="006B73A3" w:rsidRDefault="00B228C7" w:rsidP="00423751">
      <w:pPr>
        <w:pStyle w:val="2"/>
        <w:numPr>
          <w:ilvl w:val="1"/>
          <w:numId w:val="19"/>
        </w:numPr>
        <w:rPr>
          <w:rStyle w:val="ab"/>
          <w:b/>
        </w:rPr>
      </w:pPr>
      <w:bookmarkStart w:id="71" w:name="_Toc24464697"/>
      <w:bookmarkStart w:id="72" w:name="_Toc23782557"/>
      <w:bookmarkStart w:id="73" w:name="_Toc24760800"/>
      <w:r w:rsidRPr="006B73A3">
        <w:rPr>
          <w:rStyle w:val="ab"/>
          <w:b/>
        </w:rPr>
        <w:t>Лечение</w:t>
      </w:r>
      <w:r w:rsidR="00637EB2" w:rsidRPr="006B73A3">
        <w:rPr>
          <w:rStyle w:val="ab"/>
          <w:b/>
        </w:rPr>
        <w:t xml:space="preserve"> </w:t>
      </w:r>
      <w:r w:rsidRPr="006B73A3">
        <w:rPr>
          <w:rStyle w:val="ab"/>
          <w:b/>
        </w:rPr>
        <w:t>рецидив</w:t>
      </w:r>
      <w:r w:rsidR="00DF493A" w:rsidRPr="006B73A3">
        <w:rPr>
          <w:rStyle w:val="ab"/>
          <w:b/>
        </w:rPr>
        <w:t>ов</w:t>
      </w:r>
      <w:r w:rsidR="00637EB2" w:rsidRPr="006B73A3">
        <w:rPr>
          <w:rStyle w:val="ab"/>
          <w:b/>
        </w:rPr>
        <w:t xml:space="preserve"> </w:t>
      </w:r>
      <w:r w:rsidR="00DF493A" w:rsidRPr="006B73A3">
        <w:rPr>
          <w:rStyle w:val="ab"/>
          <w:b/>
        </w:rPr>
        <w:t>и</w:t>
      </w:r>
      <w:r w:rsidR="00637EB2" w:rsidRPr="006B73A3">
        <w:rPr>
          <w:rStyle w:val="ab"/>
          <w:b/>
        </w:rPr>
        <w:t xml:space="preserve"> </w:t>
      </w:r>
      <w:r w:rsidR="00DF493A" w:rsidRPr="006B73A3">
        <w:rPr>
          <w:rStyle w:val="ab"/>
          <w:b/>
        </w:rPr>
        <w:t>рефрактерных</w:t>
      </w:r>
      <w:r w:rsidR="00637EB2" w:rsidRPr="006B73A3">
        <w:rPr>
          <w:rStyle w:val="ab"/>
          <w:b/>
        </w:rPr>
        <w:t xml:space="preserve"> </w:t>
      </w:r>
      <w:r w:rsidR="00DF493A" w:rsidRPr="006B73A3">
        <w:rPr>
          <w:rStyle w:val="ab"/>
          <w:b/>
        </w:rPr>
        <w:t>форм</w:t>
      </w:r>
      <w:r w:rsidR="00637EB2" w:rsidRPr="006B73A3">
        <w:rPr>
          <w:rStyle w:val="ab"/>
          <w:b/>
        </w:rPr>
        <w:t xml:space="preserve"> </w:t>
      </w:r>
      <w:r w:rsidR="00082950" w:rsidRPr="006B73A3">
        <w:rPr>
          <w:rStyle w:val="ab"/>
          <w:b/>
        </w:rPr>
        <w:t>волосатоклеточного лейкоза</w:t>
      </w:r>
      <w:bookmarkEnd w:id="71"/>
      <w:bookmarkEnd w:id="72"/>
      <w:bookmarkEnd w:id="73"/>
      <w:r w:rsidR="00637EB2" w:rsidRPr="006B73A3">
        <w:rPr>
          <w:rStyle w:val="ab"/>
          <w:b/>
        </w:rPr>
        <w:t xml:space="preserve"> </w:t>
      </w:r>
    </w:p>
    <w:p w14:paraId="16C9CDBB" w14:textId="2A849BB0" w:rsidR="001D3CFA" w:rsidRPr="006B73A3" w:rsidRDefault="00AF538B" w:rsidP="00C94AE1">
      <w:pPr>
        <w:pStyle w:val="a5"/>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00DB3B37">
        <w:t xml:space="preserve">поздним </w:t>
      </w:r>
      <w:r w:rsidRPr="006B73A3">
        <w:t>рецидивом</w:t>
      </w:r>
      <w:r w:rsidR="00637EB2" w:rsidRPr="006B73A3">
        <w:t xml:space="preserve"> </w:t>
      </w:r>
      <w:r w:rsidRPr="006B73A3">
        <w:t>ВКЛ</w:t>
      </w:r>
      <w:r w:rsidR="00DB3B37">
        <w:t xml:space="preserve"> (</w:t>
      </w:r>
      <w:r w:rsidRPr="006B73A3">
        <w:t>продолжительность</w:t>
      </w:r>
      <w:r w:rsidR="00637EB2" w:rsidRPr="006B73A3">
        <w:t xml:space="preserve"> </w:t>
      </w:r>
      <w:r w:rsidRPr="006B73A3">
        <w:t>ремиссии</w:t>
      </w:r>
      <w:r w:rsidR="00637EB2" w:rsidRPr="006B73A3">
        <w:t xml:space="preserve"> </w:t>
      </w:r>
      <w:r w:rsidRPr="006B73A3">
        <w:t>более</w:t>
      </w:r>
      <w:r w:rsidR="00637EB2" w:rsidRPr="006B73A3">
        <w:t xml:space="preserve"> </w:t>
      </w:r>
      <w:r w:rsidRPr="006B73A3">
        <w:t>5</w:t>
      </w:r>
      <w:r w:rsidR="00637EB2" w:rsidRPr="006B73A3">
        <w:t xml:space="preserve"> </w:t>
      </w:r>
      <w:r w:rsidRPr="006B73A3">
        <w:t>лет</w:t>
      </w:r>
      <w:r w:rsidR="00DB3B37">
        <w:t>)</w:t>
      </w:r>
      <w:r w:rsidRPr="006B73A3">
        <w:t>,</w:t>
      </w:r>
      <w:r w:rsidR="00637EB2" w:rsidRPr="006B73A3">
        <w:t xml:space="preserve"> </w:t>
      </w:r>
      <w:r w:rsidRPr="006B73A3">
        <w:rPr>
          <w:b/>
        </w:rPr>
        <w:t>рекомендуется</w:t>
      </w:r>
      <w:r w:rsidR="00637EB2" w:rsidRPr="006B73A3">
        <w:t xml:space="preserve"> </w:t>
      </w:r>
      <w:r w:rsidRPr="006B73A3">
        <w:t>повторное</w:t>
      </w:r>
      <w:r w:rsidR="00637EB2" w:rsidRPr="006B73A3">
        <w:t xml:space="preserve"> </w:t>
      </w:r>
      <w:r w:rsidRPr="006B73A3">
        <w:t>лечение,</w:t>
      </w:r>
      <w:r w:rsidR="00637EB2" w:rsidRPr="006B73A3">
        <w:t xml:space="preserve"> </w:t>
      </w:r>
      <w:r w:rsidRPr="006B73A3">
        <w:t>аналогичное</w:t>
      </w:r>
      <w:r w:rsidR="00637EB2" w:rsidRPr="006B73A3">
        <w:t xml:space="preserve"> </w:t>
      </w:r>
      <w:r w:rsidRPr="006B73A3">
        <w:t>первичному</w:t>
      </w:r>
      <w:r w:rsidR="00637EB2" w:rsidRPr="006B73A3">
        <w:t xml:space="preserve"> </w:t>
      </w:r>
      <w:r w:rsidR="00ED1EF8" w:rsidRPr="006B73A3">
        <w:fldChar w:fldCharType="begin" w:fldLock="1"/>
      </w:r>
      <w:r w:rsidR="00C1563B" w:rsidRPr="006B73A3">
        <w:instrText>ADDIN CSL_CITATION {"citationItems":[{"id":"ITEM-1","itemData":{"DOI":"10.1111/j.1365-2141.2009.07668.x","ISSN":"1365-2141","PMID":"19344416","abstract":"Hairy cell leukaemia (HCL) was first described 50 years ago. Median survival was then 4 years. The purine analogues, introduced in the 1980s, transformed this prognosis. We reviewed data retrospectively from 233 patients, treated with pentostatin (n = 188) or cladribine (n = 45), to investigate the current long-term outlook. Median follow-up was 16 years. There were no significant differences in outcome between the two agents. Overall, the complete response (CR) rate was 80% and median relapse-free survival was 16 years. After relapse (n = 79) or non-response (n = 5), 26 patients received pentostatin and 58 cladribine; 69% achieved CR and median relapse-free survival was 11 years. After third-line therapy (n = 23), 50% achieved CR and median relapse-free survival was 6.5 years. However, CRs were equally durable, whether after first, second or third-line therapy. Complete responders and those with both haemoglobin &gt;100 g/l and platelet count &gt;100 x 10(9)/l before treatment had the longest relapse-free survival (P &lt; 0.0001). Patients still in CR at 5 years had only a 25% risk of relapse by 15 years. Outcomes for patients with recurrent disease improved with the monoclonal antibody rituximab, combined with either purine analogue. Overall only eight patients died of HCL-related causes. Patients achieving a CR can expect a normal lifespan.","author":[{"dropping-particle":"","family":"Else","given":"Monica","non-dropping-particle":"","parse-names":false,"suffix":""},{"dropping-particle":"","family":"Dearden","given":"Claire E","non-dropping-particle":"","parse-names":false,"suffix":""},{"dropping-particle":"","family":"Matutes","given":"Estella","non-dropping-particle":"","parse-names":false,"suffix":""},{"dropping-particle":"","family":"Garcia-Talavera","given":"Juan","non-dropping-particle":"","parse-names":false,"suffix":""},{"dropping-particle":"","family":"Rohatiner","given":"Ama Z S","non-dropping-particle":"","parse-names":false,"suffix":""},{"dropping-particle":"","family":"Johnson","given":"Steve A N","non-dropping-particle":"","parse-names":false,"suffix":""},{"dropping-particle":"","family":"O'Connor","given":"Nigel T J","non-dropping-particle":"","parse-names":false,"suffix":""},{"dropping-particle":"","family":"Haynes","given":"Andy","non-dropping-particle":"","parse-names":false,"suffix":""},{"dropping-particle":"","family":"Osuji","given":"Nnenna","non-dropping-particle":"","parse-names":false,"suffix":""},{"dropping-particle":"","family":"Forconi","given":"Francesco","non-dropping-particle":"","parse-names":false,"suffix":""},{"dropping-particle":"","family":"Lauria","given":"Francesco","non-dropping-particle":"","parse-names":false,"suffix":""},{"dropping-particle":"","family":"Catovsky","given":"Daniel","non-dropping-particle":"","parse-names":false,"suffix":""}],"container-title":"British journal of haematology","id":"ITEM-1","issue":"6","issued":{"date-parts":[["2009","6"]]},"page":"733-40","title":"Long-term follow-up of 233 patients with hairy cell leukaemia, treated initially with pentostatin or cladribine, at a median of 16 years from diagnosis.","type":"article-journal","volume":"145"},"uris":["http://www.mendeley.com/documents/?uuid=87b54abb-6458-3356-b9d4-daa81d2da7b6"]},{"id":"ITEM-2","itemData":{"DOI":"10.1002/cncr.25243","ISSN":"0008-543X","PMID":"20597132","abstract":"BACKGROUND Historically, the first treatment choices for hairy cell leukemia (HCL) were splenectomy and alpha-interferon. Recently, purine analogues (pentostatin and cladribine) changed radically the treatment modality, inducing complete and durable responses in the majority of patients. METHODS The authors analyzed the outcome of different lines of therapy in 121 HCL patients followed in their institute from 1986 to 2008, with a median follow-up of 105 months. Patients were divided into subgroups according to the number of treatments; Group A included 121 patients who underwent a front-line therapy, Group B patients (n =53) were treated with 2 lines, Group C patients (n = 34) with 3 lines, Group D patients (n = 17) with 4 lines, and Group E patients (n = 8) with 5 lines. RESULTS In Group A, 92 (77%) patients obtained a complete response (CR), 23 (18%) a partial response, and the remaining 6 (5%) a minor or no response; median duration of response was 2.7 years. In Group B, 53 relapsed patients achieved a second CR rate of 73.5%; median duration of response was 2.5 years. Group C contained 34 patients in a second relapse, with a CR rate after the third line of treatment of 70.5% (median duration of response, 2.2 years). In Group D, 11 (64.7%) patients obtained a CR (median duration of response, 1.6 years), and in Group E 4 (50%) of 8 patients achieved a CR (median duration of response, 1.3 years). CONCLUSIONS This study confirms the high risk (&gt;40% of all patients) of retreatment of HCL patients and the need to maximize primary response.","author":[{"dropping-particle":"","family":"Zinzani","given":"Pier Luigi","non-dropping-particle":"","parse-names":false,"suffix":""},{"dropping-particle":"","family":"Pellegrini","given":"Cinzia","non-dropping-particle":"","parse-names":false,"suffix":""},{"dropping-particle":"","family":"Stefoni","given":"Vittorio","non-dropping-particle":"","parse-names":false,"suffix":""},{"dropping-particle":"","family":"Derenzini","given":"Enrico","non-dropping-particle":"","parse-names":false,"suffix":""},{"dropping-particle":"","family":"Gandolfi","given":"Letizia","non-dropping-particle":"","parse-names":false,"suffix":""},{"dropping-particle":"","family":"Broccoli","given":"Alessandro","non-dropping-particle":"","parse-names":false,"suffix":""},{"dropping-particle":"","family":"Argnani","given":"Lisa","non-dropping-particle":"","parse-names":false,"suffix":""},{"dropping-particle":"","family":"Quirini","given":"Federica","non-dropping-particle":"","parse-names":false,"suffix":""},{"dropping-particle":"","family":"Pileri","given":"Stefano","non-dropping-particle":"","parse-names":false,"suffix":""},{"dropping-particle":"","family":"Baccarani","given":"Michele","non-dropping-particle":"","parse-names":false,"suffix":""}],"container-title":"Cancer","id":"ITEM-2","issue":"20","issued":{"date-parts":[["2010","10","15"]]},"page":"4788-92","title":"Hairy cell leukemia: evaluation of the long-term outcome in 121 patients.","type":"article-journal","volume":"116"},"uris":["http://www.mendeley.com/documents/?uuid=b374dca9-bfb3-34a3-ab37-53877040921b"]},{"id":"ITEM-3","itemData":{"author":[{"dropping-particle":"","family":"Аль-Ради","given":"Л.С.","non-dropping-particle":"","parse-names":false,"suffix":""},{"dropping-particle":"","family":"Пивник","given":"А.В.","non-dropping-particle":"","parse-names":false,"suffix":""},{"dropping-particle":"","family":"Зингерман","given":"Б.В.","non-dropping-particle":"","parse-names":false,"suffix":""},{"dropping-particle":"","family":"Кравченко","given":"С.К.","non-dropping-particle":"","parse-names":false,"suffix":""}],"container-title":"Терапевтический архив","id":"ITEM-3","issued":{"date-parts":[["2012"]]},"page":"4-9","title":"Лечение рецидивов волосатоклеточного лейкоза","type":"article-journal","volume":"7"},"uris":["http://www.mendeley.com/documents/?uuid=668943b8-d692-48a5-a687-d68e19381b31"]}],"mendeley":{"formattedCitation":"[27–29]","plainTextFormattedCitation":"[27–29]","previouslyFormattedCitation":"[26–28]"},"properties":{"noteIndex":0},"schema":"https://github.com/citation-style-language/schema/raw/master/csl-citation.json"}</w:instrText>
      </w:r>
      <w:r w:rsidR="00ED1EF8" w:rsidRPr="006B73A3">
        <w:fldChar w:fldCharType="separate"/>
      </w:r>
      <w:r w:rsidR="00C1563B" w:rsidRPr="006B73A3">
        <w:rPr>
          <w:noProof/>
        </w:rPr>
        <w:t>[27–29]</w:t>
      </w:r>
      <w:r w:rsidR="00ED1EF8" w:rsidRPr="006B73A3">
        <w:fldChar w:fldCharType="end"/>
      </w:r>
      <w:r w:rsidRPr="006B73A3">
        <w:t>.</w:t>
      </w:r>
      <w:r w:rsidR="00637EB2" w:rsidRPr="006B73A3">
        <w:t xml:space="preserve"> </w:t>
      </w:r>
    </w:p>
    <w:p w14:paraId="56E641D8" w14:textId="77777777" w:rsidR="00AF538B" w:rsidRPr="006B73A3" w:rsidRDefault="00AF538B" w:rsidP="002F0ABF">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C10B42" w:rsidRPr="006B73A3">
        <w:rPr>
          <w:b/>
          <w:lang w:val="en-US"/>
        </w:rPr>
        <w:t>C</w:t>
      </w:r>
      <w:r w:rsidR="00C10B4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C10B42" w:rsidRPr="006B73A3">
        <w:rPr>
          <w:b/>
        </w:rPr>
        <w:t>4</w:t>
      </w:r>
      <w:r w:rsidRPr="006B73A3">
        <w:rPr>
          <w:b/>
        </w:rPr>
        <w:t>)</w:t>
      </w:r>
    </w:p>
    <w:p w14:paraId="5A78DD2D" w14:textId="77777777" w:rsidR="00AF538B" w:rsidRDefault="006D3170" w:rsidP="00C94AE1">
      <w:pPr>
        <w:spacing w:before="0" w:after="0"/>
        <w:ind w:left="709"/>
        <w:contextualSpacing/>
        <w:rPr>
          <w:i/>
        </w:rPr>
      </w:pPr>
      <w:r w:rsidRPr="006B73A3">
        <w:rPr>
          <w:b/>
          <w:i/>
        </w:rPr>
        <w:t>Комментарий:</w:t>
      </w:r>
      <w:r w:rsidR="002E295D" w:rsidRPr="006B73A3">
        <w:t xml:space="preserve"> </w:t>
      </w:r>
      <w:r w:rsidR="00ED1EF8" w:rsidRPr="006B73A3">
        <w:rPr>
          <w:i/>
        </w:rPr>
        <w:t>показано</w:t>
      </w:r>
      <w:r w:rsidR="00060E1F" w:rsidRPr="006B73A3">
        <w:rPr>
          <w:i/>
        </w:rPr>
        <w:t>,</w:t>
      </w:r>
      <w:r w:rsidR="00637EB2" w:rsidRPr="006B73A3">
        <w:rPr>
          <w:i/>
        </w:rPr>
        <w:t xml:space="preserve"> </w:t>
      </w:r>
      <w:r w:rsidR="00060E1F" w:rsidRPr="006B73A3">
        <w:rPr>
          <w:i/>
        </w:rPr>
        <w:t>что</w:t>
      </w:r>
      <w:r w:rsidR="00637EB2" w:rsidRPr="006B73A3">
        <w:rPr>
          <w:i/>
        </w:rPr>
        <w:t xml:space="preserve"> </w:t>
      </w:r>
      <w:r w:rsidR="00060E1F" w:rsidRPr="006B73A3">
        <w:rPr>
          <w:i/>
        </w:rPr>
        <w:t>при</w:t>
      </w:r>
      <w:r w:rsidR="00637EB2" w:rsidRPr="006B73A3">
        <w:rPr>
          <w:i/>
        </w:rPr>
        <w:t xml:space="preserve"> </w:t>
      </w:r>
      <w:r w:rsidR="00060E1F" w:rsidRPr="006B73A3">
        <w:rPr>
          <w:i/>
        </w:rPr>
        <w:t>достаточной</w:t>
      </w:r>
      <w:r w:rsidR="00637EB2" w:rsidRPr="006B73A3">
        <w:rPr>
          <w:i/>
        </w:rPr>
        <w:t xml:space="preserve"> </w:t>
      </w:r>
      <w:r w:rsidR="00060E1F" w:rsidRPr="006B73A3">
        <w:rPr>
          <w:i/>
        </w:rPr>
        <w:t>продолжительности</w:t>
      </w:r>
      <w:r w:rsidR="00637EB2" w:rsidRPr="006B73A3">
        <w:rPr>
          <w:i/>
        </w:rPr>
        <w:t xml:space="preserve"> </w:t>
      </w:r>
      <w:r w:rsidR="00060E1F" w:rsidRPr="006B73A3">
        <w:rPr>
          <w:i/>
        </w:rPr>
        <w:t>ремиссии</w:t>
      </w:r>
      <w:r w:rsidR="00637EB2" w:rsidRPr="006B73A3">
        <w:rPr>
          <w:i/>
        </w:rPr>
        <w:t xml:space="preserve"> </w:t>
      </w:r>
      <w:r w:rsidR="00060E1F" w:rsidRPr="006B73A3">
        <w:rPr>
          <w:i/>
        </w:rPr>
        <w:t>после</w:t>
      </w:r>
      <w:r w:rsidR="00637EB2" w:rsidRPr="006B73A3">
        <w:rPr>
          <w:i/>
        </w:rPr>
        <w:t xml:space="preserve"> </w:t>
      </w:r>
      <w:r w:rsidR="00060E1F" w:rsidRPr="006B73A3">
        <w:rPr>
          <w:i/>
        </w:rPr>
        <w:t>первичного</w:t>
      </w:r>
      <w:r w:rsidR="00637EB2" w:rsidRPr="006B73A3">
        <w:rPr>
          <w:i/>
        </w:rPr>
        <w:t xml:space="preserve"> </w:t>
      </w:r>
      <w:r w:rsidR="00060E1F" w:rsidRPr="006B73A3">
        <w:rPr>
          <w:i/>
        </w:rPr>
        <w:t>лечения</w:t>
      </w:r>
      <w:r w:rsidR="00637EB2" w:rsidRPr="006B73A3">
        <w:rPr>
          <w:i/>
        </w:rPr>
        <w:t xml:space="preserve"> </w:t>
      </w:r>
      <w:r w:rsidR="00060E1F" w:rsidRPr="006B73A3">
        <w:rPr>
          <w:i/>
        </w:rPr>
        <w:t>ВКЛ</w:t>
      </w:r>
      <w:r w:rsidR="00637EB2" w:rsidRPr="006B73A3">
        <w:rPr>
          <w:i/>
        </w:rPr>
        <w:t xml:space="preserve"> </w:t>
      </w:r>
      <w:r w:rsidR="00060E1F" w:rsidRPr="006B73A3">
        <w:rPr>
          <w:i/>
        </w:rPr>
        <w:t>аналогом</w:t>
      </w:r>
      <w:r w:rsidR="00637EB2" w:rsidRPr="006B73A3">
        <w:rPr>
          <w:i/>
        </w:rPr>
        <w:t xml:space="preserve"> </w:t>
      </w:r>
      <w:r w:rsidR="00060E1F" w:rsidRPr="006B73A3">
        <w:rPr>
          <w:i/>
        </w:rPr>
        <w:t>пурина</w:t>
      </w:r>
      <w:r w:rsidR="00637EB2" w:rsidRPr="006B73A3">
        <w:rPr>
          <w:i/>
        </w:rPr>
        <w:t xml:space="preserve"> </w:t>
      </w:r>
      <w:r w:rsidR="00060E1F" w:rsidRPr="006B73A3">
        <w:rPr>
          <w:i/>
        </w:rPr>
        <w:t>(кладрибин)</w:t>
      </w:r>
      <w:r w:rsidR="00637EB2" w:rsidRPr="006B73A3">
        <w:rPr>
          <w:i/>
        </w:rPr>
        <w:t xml:space="preserve"> </w:t>
      </w:r>
      <w:r w:rsidR="000C5B7B" w:rsidRPr="006B73A3">
        <w:rPr>
          <w:i/>
        </w:rPr>
        <w:t>повторное</w:t>
      </w:r>
      <w:r w:rsidR="00637EB2" w:rsidRPr="006B73A3">
        <w:rPr>
          <w:i/>
        </w:rPr>
        <w:t xml:space="preserve"> </w:t>
      </w:r>
      <w:r w:rsidR="000C5B7B" w:rsidRPr="006B73A3">
        <w:rPr>
          <w:i/>
        </w:rPr>
        <w:t>применение</w:t>
      </w:r>
      <w:r w:rsidR="00637EB2" w:rsidRPr="006B73A3">
        <w:rPr>
          <w:i/>
        </w:rPr>
        <w:t xml:space="preserve"> </w:t>
      </w:r>
      <w:r w:rsidR="000C5B7B" w:rsidRPr="006B73A3">
        <w:rPr>
          <w:i/>
        </w:rPr>
        <w:t>этих</w:t>
      </w:r>
      <w:r w:rsidR="00637EB2" w:rsidRPr="006B73A3">
        <w:rPr>
          <w:i/>
        </w:rPr>
        <w:t xml:space="preserve"> </w:t>
      </w:r>
      <w:r w:rsidR="000C5B7B" w:rsidRPr="006B73A3">
        <w:rPr>
          <w:i/>
        </w:rPr>
        <w:t>препаратов</w:t>
      </w:r>
      <w:r w:rsidR="00637EB2" w:rsidRPr="006B73A3">
        <w:rPr>
          <w:i/>
        </w:rPr>
        <w:t xml:space="preserve"> </w:t>
      </w:r>
      <w:r w:rsidR="000C5B7B" w:rsidRPr="006B73A3">
        <w:rPr>
          <w:i/>
        </w:rPr>
        <w:t>также</w:t>
      </w:r>
      <w:r w:rsidR="00637EB2" w:rsidRPr="006B73A3">
        <w:rPr>
          <w:i/>
        </w:rPr>
        <w:t xml:space="preserve"> </w:t>
      </w:r>
      <w:r w:rsidR="000C5B7B" w:rsidRPr="006B73A3">
        <w:rPr>
          <w:i/>
        </w:rPr>
        <w:t>эффективно.</w:t>
      </w:r>
      <w:r w:rsidR="00637EB2" w:rsidRPr="006B73A3">
        <w:rPr>
          <w:i/>
        </w:rPr>
        <w:t xml:space="preserve"> </w:t>
      </w:r>
    </w:p>
    <w:p w14:paraId="738125DD" w14:textId="3E48C746" w:rsidR="00DB3B37" w:rsidRDefault="00DB3B37" w:rsidP="00DB3B37">
      <w:pPr>
        <w:pStyle w:val="a5"/>
        <w:numPr>
          <w:ilvl w:val="0"/>
          <w:numId w:val="5"/>
        </w:numPr>
        <w:ind w:left="709" w:hanging="709"/>
      </w:pPr>
      <w:r>
        <w:t>Пациентам с ранним рецидивом ВКЛ (</w:t>
      </w:r>
      <w:r w:rsidRPr="006B73A3">
        <w:t xml:space="preserve">продолжительность ремиссии </w:t>
      </w:r>
      <w:r>
        <w:t>менее</w:t>
      </w:r>
      <w:r w:rsidRPr="006B73A3">
        <w:t xml:space="preserve"> 5 лет</w:t>
      </w:r>
      <w:r>
        <w:t>)</w:t>
      </w:r>
      <w:r w:rsidRPr="006B73A3">
        <w:t xml:space="preserve">, </w:t>
      </w:r>
      <w:r w:rsidRPr="006B73A3">
        <w:rPr>
          <w:b/>
        </w:rPr>
        <w:t>рекомендуется</w:t>
      </w:r>
      <w:r w:rsidRPr="006B73A3">
        <w:t xml:space="preserve"> </w:t>
      </w:r>
      <w:r w:rsidR="007C5C94">
        <w:t xml:space="preserve">специфическое </w:t>
      </w:r>
      <w:r w:rsidR="007C5C94" w:rsidRPr="006B73A3">
        <w:t>лечение,</w:t>
      </w:r>
      <w:r w:rsidR="007C5C94">
        <w:t xml:space="preserve"> комбинированное с моноклональным анти-</w:t>
      </w:r>
      <w:r w:rsidR="007C5C94">
        <w:rPr>
          <w:lang w:val="en-US"/>
        </w:rPr>
        <w:t>CD</w:t>
      </w:r>
      <w:r w:rsidR="007C5C94" w:rsidRPr="007C5C94">
        <w:t>20</w:t>
      </w:r>
      <w:r w:rsidR="007C5C94">
        <w:t xml:space="preserve"> антителом </w:t>
      </w:r>
      <w:r w:rsidR="007C5C94" w:rsidRPr="007C5C94">
        <w:t>[</w:t>
      </w:r>
      <w:r w:rsidR="00014906" w:rsidRPr="00014906">
        <w:t>30</w:t>
      </w:r>
      <w:r w:rsidR="00014906">
        <w:t>,</w:t>
      </w:r>
      <w:r w:rsidR="00014906" w:rsidRPr="00014906">
        <w:t>31,34,47,48</w:t>
      </w:r>
      <w:r w:rsidR="00861C3C">
        <w:t>,49</w:t>
      </w:r>
      <w:r w:rsidR="007C5C94" w:rsidRPr="007C5C94">
        <w:t>]</w:t>
      </w:r>
      <w:r w:rsidR="007C5C94">
        <w:t xml:space="preserve">. </w:t>
      </w:r>
    </w:p>
    <w:p w14:paraId="6D16D9FD" w14:textId="77777777" w:rsidR="007C5C94" w:rsidRPr="007C5C94" w:rsidRDefault="007C5C94" w:rsidP="007C5C94">
      <w:pPr>
        <w:spacing w:before="0" w:after="0"/>
        <w:ind w:left="708"/>
        <w:rPr>
          <w:b/>
        </w:rPr>
      </w:pPr>
      <w:r w:rsidRPr="007C5C94">
        <w:rPr>
          <w:b/>
        </w:rPr>
        <w:t xml:space="preserve">Уровень убедительности рекомендаций – </w:t>
      </w:r>
      <w:r w:rsidRPr="007C5C94">
        <w:rPr>
          <w:b/>
          <w:lang w:val="en-US"/>
        </w:rPr>
        <w:t>C</w:t>
      </w:r>
      <w:r w:rsidRPr="007C5C94">
        <w:rPr>
          <w:b/>
        </w:rPr>
        <w:t xml:space="preserve"> (уровень достоверности доказательств – 4)</w:t>
      </w:r>
    </w:p>
    <w:p w14:paraId="1D3FFB0D" w14:textId="55F6D3B1" w:rsidR="00B775F0" w:rsidRPr="00B775F0" w:rsidRDefault="007C5C94" w:rsidP="00B775F0">
      <w:pPr>
        <w:ind w:left="708"/>
        <w:rPr>
          <w:i/>
        </w:rPr>
      </w:pPr>
      <w:r w:rsidRPr="007C5C94">
        <w:rPr>
          <w:b/>
          <w:i/>
        </w:rPr>
        <w:t>Комментарий:</w:t>
      </w:r>
      <w:r w:rsidRPr="006B73A3">
        <w:t xml:space="preserve"> </w:t>
      </w:r>
      <w:r w:rsidRPr="007C5C94">
        <w:rPr>
          <w:i/>
        </w:rPr>
        <w:t>п</w:t>
      </w:r>
      <w:r>
        <w:rPr>
          <w:i/>
        </w:rPr>
        <w:t>ри ранних рецидивах монтерапия кладрибином менеее эффективна, в связи с чем п</w:t>
      </w:r>
      <w:r w:rsidRPr="007C5C94">
        <w:rPr>
          <w:i/>
        </w:rPr>
        <w:t>оказано</w:t>
      </w:r>
      <w:r>
        <w:rPr>
          <w:i/>
        </w:rPr>
        <w:t xml:space="preserve"> комбинированное применение</w:t>
      </w:r>
      <w:r>
        <w:t xml:space="preserve"> </w:t>
      </w:r>
      <w:r w:rsidRPr="00B775F0">
        <w:rPr>
          <w:i/>
        </w:rPr>
        <w:t>или кладрибин с моноклональным анти-</w:t>
      </w:r>
      <w:r w:rsidRPr="00B775F0">
        <w:rPr>
          <w:i/>
          <w:lang w:val="en-US"/>
        </w:rPr>
        <w:t>CD</w:t>
      </w:r>
      <w:r w:rsidRPr="00B775F0">
        <w:rPr>
          <w:i/>
        </w:rPr>
        <w:t>20 антителом, или #</w:t>
      </w:r>
      <w:r w:rsidRPr="00B775F0">
        <w:rPr>
          <w:bCs/>
          <w:i/>
        </w:rPr>
        <w:t xml:space="preserve"> вемурафениб</w:t>
      </w:r>
      <w:r w:rsidRPr="00B775F0">
        <w:rPr>
          <w:i/>
        </w:rPr>
        <w:t>** с моноклональным анти-</w:t>
      </w:r>
      <w:r w:rsidRPr="00B775F0">
        <w:rPr>
          <w:i/>
          <w:lang w:val="en-US"/>
        </w:rPr>
        <w:t>CD</w:t>
      </w:r>
      <w:r w:rsidRPr="00B775F0">
        <w:rPr>
          <w:i/>
        </w:rPr>
        <w:t>20 антителом, или последовательное применение интерферона ɑ, (или вемурафениба), кладрибина, моноклонального анти-</w:t>
      </w:r>
      <w:r w:rsidRPr="00B775F0">
        <w:rPr>
          <w:i/>
          <w:lang w:val="en-US"/>
        </w:rPr>
        <w:t>CD</w:t>
      </w:r>
      <w:r w:rsidRPr="00B775F0">
        <w:rPr>
          <w:i/>
        </w:rPr>
        <w:t>20 антитела. В качестве моноклонального анти-</w:t>
      </w:r>
      <w:r w:rsidRPr="00B775F0">
        <w:rPr>
          <w:i/>
          <w:lang w:val="en-US"/>
        </w:rPr>
        <w:t>CD</w:t>
      </w:r>
      <w:r w:rsidRPr="00B775F0">
        <w:rPr>
          <w:i/>
        </w:rPr>
        <w:t>20 антитела обычно</w:t>
      </w:r>
      <w:r w:rsidR="00B775F0" w:rsidRPr="00B775F0">
        <w:rPr>
          <w:i/>
        </w:rPr>
        <w:t xml:space="preserve"> </w:t>
      </w:r>
      <w:r w:rsidRPr="00B775F0">
        <w:rPr>
          <w:i/>
        </w:rPr>
        <w:t xml:space="preserve">применяется </w:t>
      </w:r>
      <w:r w:rsidR="00B775F0" w:rsidRPr="00B775F0">
        <w:rPr>
          <w:i/>
        </w:rPr>
        <w:t>#</w:t>
      </w:r>
      <w:r w:rsidRPr="00B775F0">
        <w:rPr>
          <w:i/>
        </w:rPr>
        <w:t>ритуксимаб**</w:t>
      </w:r>
      <w:r w:rsidR="00B775F0" w:rsidRPr="00B775F0">
        <w:rPr>
          <w:i/>
        </w:rPr>
        <w:t xml:space="preserve">, а в </w:t>
      </w:r>
      <w:r w:rsidR="00B775F0" w:rsidRPr="00B775F0">
        <w:rPr>
          <w:i/>
        </w:rPr>
        <w:lastRenderedPageBreak/>
        <w:t>случае раннего рецидива</w:t>
      </w:r>
      <w:r w:rsidR="00B775F0">
        <w:rPr>
          <w:i/>
        </w:rPr>
        <w:t xml:space="preserve"> или </w:t>
      </w:r>
      <w:r w:rsidR="00B775F0" w:rsidRPr="00B775F0">
        <w:rPr>
          <w:i/>
        </w:rPr>
        <w:t xml:space="preserve">рефрактерности после ранее </w:t>
      </w:r>
      <w:proofErr w:type="gramStart"/>
      <w:r w:rsidR="00B775F0" w:rsidRPr="00B775F0">
        <w:rPr>
          <w:i/>
        </w:rPr>
        <w:t>примененного  #</w:t>
      </w:r>
      <w:proofErr w:type="gramEnd"/>
      <w:r w:rsidR="00B775F0" w:rsidRPr="00B775F0">
        <w:rPr>
          <w:i/>
        </w:rPr>
        <w:t>ритуксимаб</w:t>
      </w:r>
      <w:r w:rsidR="00B775F0">
        <w:rPr>
          <w:i/>
        </w:rPr>
        <w:t>а</w:t>
      </w:r>
      <w:r w:rsidR="00B775F0" w:rsidRPr="00B775F0">
        <w:rPr>
          <w:i/>
        </w:rPr>
        <w:t>**</w:t>
      </w:r>
      <w:r w:rsidR="00B775F0">
        <w:rPr>
          <w:i/>
        </w:rPr>
        <w:t xml:space="preserve"> - моноклональное анти-</w:t>
      </w:r>
      <w:r w:rsidR="00B775F0">
        <w:rPr>
          <w:i/>
          <w:lang w:val="en-US"/>
        </w:rPr>
        <w:t>CD</w:t>
      </w:r>
      <w:r w:rsidR="00B775F0" w:rsidRPr="00B775F0">
        <w:rPr>
          <w:i/>
        </w:rPr>
        <w:t>20</w:t>
      </w:r>
      <w:r w:rsidR="00B775F0">
        <w:rPr>
          <w:i/>
        </w:rPr>
        <w:t xml:space="preserve"> антитело </w:t>
      </w:r>
      <w:r w:rsidR="00B775F0">
        <w:rPr>
          <w:i/>
          <w:lang w:val="en-US"/>
        </w:rPr>
        <w:t>II</w:t>
      </w:r>
      <w:r w:rsidR="00B775F0">
        <w:rPr>
          <w:i/>
        </w:rPr>
        <w:t xml:space="preserve"> типа</w:t>
      </w:r>
      <w:r w:rsidR="00B775F0" w:rsidRPr="00B775F0">
        <w:rPr>
          <w:i/>
        </w:rPr>
        <w:t xml:space="preserve"> #</w:t>
      </w:r>
      <w:r w:rsidR="00B775F0">
        <w:rPr>
          <w:i/>
        </w:rPr>
        <w:t>обинутузумаб</w:t>
      </w:r>
      <w:r w:rsidR="00B775F0" w:rsidRPr="00B775F0">
        <w:rPr>
          <w:i/>
        </w:rPr>
        <w:t>**</w:t>
      </w:r>
      <w:r w:rsidR="00B775F0">
        <w:rPr>
          <w:i/>
        </w:rPr>
        <w:t>.</w:t>
      </w:r>
    </w:p>
    <w:p w14:paraId="5F99036F" w14:textId="76B409B2" w:rsidR="00ED1EF8" w:rsidRPr="006B73A3" w:rsidRDefault="00DF493A" w:rsidP="00C94AE1">
      <w:pPr>
        <w:pStyle w:val="a5"/>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не</w:t>
      </w:r>
      <w:r w:rsidR="00637EB2" w:rsidRPr="006B73A3">
        <w:t xml:space="preserve"> </w:t>
      </w:r>
      <w:r w:rsidRPr="006B73A3">
        <w:t>достигшим</w:t>
      </w:r>
      <w:r w:rsidR="00637EB2" w:rsidRPr="006B73A3">
        <w:t xml:space="preserve"> </w:t>
      </w:r>
      <w:r w:rsidRPr="006B73A3">
        <w:t>полной</w:t>
      </w:r>
      <w:r w:rsidR="00637EB2" w:rsidRPr="006B73A3">
        <w:t xml:space="preserve"> </w:t>
      </w:r>
      <w:r w:rsidRPr="006B73A3">
        <w:t>ремиссии</w:t>
      </w:r>
      <w:r w:rsidR="00637EB2" w:rsidRPr="006B73A3">
        <w:t xml:space="preserve"> </w:t>
      </w:r>
      <w:r w:rsidRPr="006B73A3">
        <w:t>через</w:t>
      </w:r>
      <w:r w:rsidR="00637EB2" w:rsidRPr="006B73A3">
        <w:t xml:space="preserve"> </w:t>
      </w:r>
      <w:r w:rsidRPr="006B73A3">
        <w:t>6</w:t>
      </w:r>
      <w:r w:rsidR="00595266" w:rsidRPr="006B73A3">
        <w:t>–</w:t>
      </w:r>
      <w:r w:rsidRPr="006B73A3">
        <w:t>12</w:t>
      </w:r>
      <w:r w:rsidR="00637EB2" w:rsidRPr="006B73A3">
        <w:t xml:space="preserve"> </w:t>
      </w:r>
      <w:r w:rsidRPr="006B73A3">
        <w:t>мес</w:t>
      </w:r>
      <w:r w:rsidR="00AC3FF6" w:rsidRPr="006B73A3">
        <w:t>.</w:t>
      </w:r>
      <w:r w:rsidR="00637EB2" w:rsidRPr="006B73A3">
        <w:t xml:space="preserve"> </w:t>
      </w:r>
      <w:r w:rsidRPr="006B73A3">
        <w:t>после</w:t>
      </w:r>
      <w:r w:rsidR="00637EB2" w:rsidRPr="006B73A3">
        <w:t xml:space="preserve"> </w:t>
      </w:r>
      <w:r w:rsidRPr="006B73A3">
        <w:t>терапии</w:t>
      </w:r>
      <w:r w:rsidR="00637EB2" w:rsidRPr="006B73A3">
        <w:t xml:space="preserve"> </w:t>
      </w:r>
      <w:r w:rsidRPr="006B73A3">
        <w:t>кладрибином,</w:t>
      </w:r>
      <w:r w:rsidR="00637EB2" w:rsidRPr="006B73A3">
        <w:t xml:space="preserve"> </w:t>
      </w:r>
      <w:r w:rsidRPr="006B73A3">
        <w:rPr>
          <w:b/>
        </w:rPr>
        <w:t>рекомендуется</w:t>
      </w:r>
      <w:r w:rsidR="00637EB2" w:rsidRPr="006B73A3">
        <w:t xml:space="preserve"> </w:t>
      </w:r>
      <w:r w:rsidRPr="006B73A3">
        <w:t>повторная</w:t>
      </w:r>
      <w:r w:rsidR="00637EB2" w:rsidRPr="006B73A3">
        <w:t xml:space="preserve"> </w:t>
      </w:r>
      <w:r w:rsidRPr="006B73A3">
        <w:t>терапия</w:t>
      </w:r>
      <w:r w:rsidR="00637EB2" w:rsidRPr="006B73A3">
        <w:t xml:space="preserve"> </w:t>
      </w:r>
      <w:r w:rsidRPr="006B73A3">
        <w:t>кладрибином</w:t>
      </w:r>
      <w:r w:rsidR="00AC3FF6" w:rsidRPr="006B73A3">
        <w:t xml:space="preserve"> в том же режиме, как для первичных пациентов,</w:t>
      </w:r>
      <w:r w:rsidR="00637EB2" w:rsidRPr="006B73A3">
        <w:t xml:space="preserve"> </w:t>
      </w:r>
      <w:r w:rsidRPr="006B73A3">
        <w:t>с</w:t>
      </w:r>
      <w:r w:rsidR="00637EB2" w:rsidRPr="006B73A3">
        <w:t xml:space="preserve"> </w:t>
      </w:r>
      <w:r w:rsidRPr="006B73A3">
        <w:t>добавлением</w:t>
      </w:r>
      <w:r w:rsidR="00637EB2" w:rsidRPr="006B73A3">
        <w:t xml:space="preserve"> </w:t>
      </w:r>
      <w:r w:rsidR="006E1647" w:rsidRPr="006B73A3">
        <w:t>#</w:t>
      </w:r>
      <w:r w:rsidRPr="006B73A3">
        <w:t>ритуксимаба</w:t>
      </w:r>
      <w:r w:rsidR="000E6C38" w:rsidRPr="006B73A3">
        <w:t>**</w:t>
      </w:r>
      <w:r w:rsidR="00637EB2" w:rsidRPr="006B73A3">
        <w:t xml:space="preserve"> </w:t>
      </w:r>
      <w:r w:rsidR="00595266" w:rsidRPr="006B73A3">
        <w:t xml:space="preserve">в дозе </w:t>
      </w:r>
      <w:r w:rsidRPr="006B73A3">
        <w:t>375</w:t>
      </w:r>
      <w:r w:rsidR="00637EB2" w:rsidRPr="006B73A3">
        <w:t xml:space="preserve"> </w:t>
      </w:r>
      <w:r w:rsidRPr="006B73A3">
        <w:t>мг/м</w:t>
      </w:r>
      <w:r w:rsidRPr="006B73A3">
        <w:rPr>
          <w:vertAlign w:val="superscript"/>
        </w:rPr>
        <w:t>2</w:t>
      </w:r>
      <w:r w:rsidR="00637EB2" w:rsidRPr="006B73A3">
        <w:t xml:space="preserve"> </w:t>
      </w:r>
      <w:r w:rsidR="00363098" w:rsidRPr="006B73A3">
        <w:t xml:space="preserve">6 введений </w:t>
      </w:r>
      <w:r w:rsidR="00C86910" w:rsidRPr="006B73A3">
        <w:t xml:space="preserve">с интервалом 28 дней </w:t>
      </w:r>
      <w:r w:rsidR="00ED1EF8" w:rsidRPr="006B73A3">
        <w:fldChar w:fldCharType="begin" w:fldLock="1"/>
      </w:r>
      <w:r w:rsidR="00C1563B" w:rsidRPr="006B73A3">
        <w:instrText>ADDIN CSL_CITATION {"citationItems":[{"id":"ITEM-1","itemData":{"DOI":"10.1111/bjh.14129","ISSN":"1365-2141","PMID":"27301277","abstract":"Nucleoside analogues are highly active in patients with hairy cell leukaemia (HCL); however, patients continue to relapse. This phase II study evaluated the efficacy and safety of cladribine followed by rituximab in patients with untreated HCL (N = 59), relapsed HCL (N = 14) and HCL variant (HCLv, N = 7). Cladribine 5·6 mg/m(2) was given intravenously (IV) daily for 5 d and was followed approximately 1 month later with rituximab 375 mg/m(2) IV weekly for 8 weeks. Complete response rate in patients with untreated HCL, relapsed HCL and HCLv was 100%, 100% and 86%, respectively. With a median follow up of 60 months, 5-year failure-free survival (FFS) in patients with untreated HCL, relapsed HCL and HCLv was 95%, 100% and 64%, respectively. Median duration of response to the cladribine followed by rituximab was significantly longer than the first-line cladribine single agent in patients who received this treatment as second-line treatment (72 months vs not reached, P = 0·004). Almost all patients (94%) achieved negative minimal residual disease (MRD) after the treatment. Positive MRD during the follow up did not necessarily result in clinically relevant relapse. Cladribine followed by rituximab is highly effective even in patients with relapsed disease and HCLv, and can achieve durable remission.","author":[{"dropping-particle":"","family":"Chihara","given":"Dai","non-dropping-particle":"","parse-names":false,"suffix":""},{"dropping-particle":"","family":"Kantarjian","given":"Hagop","non-dropping-particle":"","parse-names":false,"suffix":""},{"dropping-particle":"","family":"O'Brien","given":"Susan","non-dropping-particle":"","parse-names":false,"suffix":""},{"dropping-particle":"","family":"Jorgensen","given":"Jeffrey","non-dropping-particle":"","parse-names":false,"suffix":""},{"dropping-particle":"","family":"Pierce","given":"Sherry","non-dropping-particle":"","parse-names":false,"suffix":""},{"dropping-particle":"","family":"Faderl","given":"Stefan","non-dropping-particle":"","parse-names":false,"suffix":""},{"dropping-particle":"","family":"Ferrajoli","given":"Alessandra","non-dropping-particle":"","parse-names":false,"suffix":""},{"dropping-particle":"","family":"Poku","given":"Rebecca","non-dropping-particle":"","parse-names":false,"suffix":""},{"dropping-particle":"","family":"Jain","given":"Preetesh","non-dropping-particle":"","parse-names":false,"suffix":""},{"dropping-particle":"","family":"Thompson","given":"Phillip","non-dropping-particle":"","parse-names":false,"suffix":""},{"dropping-particle":"","family":"Brandt","given":"Mark","non-dropping-particle":"","parse-names":false,"suffix":""},{"dropping-particle":"","family":"Luthra","given":"Rajyalakshmi","non-dropping-particle":"","parse-names":false,"suffix":""},{"dropping-particle":"","family":"Burger","given":"Jan","non-dropping-particle":"","parse-names":false,"suffix":""},{"dropping-particle":"","family":"Keating","given":"Michael","non-dropping-particle":"","parse-names":false,"suffix":""},{"dropping-particle":"","family":"Ravandi","given":"Farhad","non-dropping-particle":"","parse-names":false,"suffix":""}],"container-title":"British journal of haematology","id":"ITEM-1","issue":"5","issued":{"date-parts":[["2016","9"]]},"page":"760-6","title":"Long-term durable remission by cladribine followed by rituximab in patients with hairy cell leukaemia: update of a phase II trial.","type":"article-journal","volume":"174"},"uris":["http://www.mendeley.com/documents/?uuid=e4f54739-de92-3402-961d-75dc83300acb"]},{"id":"ITEM-2","itemData":{"DOI":"10.1002/cncr.23032","ISSN":"0008-543X","PMID":"17886250","abstract":"BACKGROUND The purine analogs pentostatin and cladribine have revolutionized the treatment of hairy cell leukemia (HCL) with overall responses in greater than 85% of patients and a median progression-free survival of up to 15 years. They continue to be effective at second- and even third-line therapy; however, alternative treatments are needed for patients who are or have become refractory to these agents or whose remissions are shorter with each course of therapy. METHODS The authors conducted a retrospective review of 8 patients who received pentostatin or cladribine combined concurrently (n = 6 patients) or sequentially (n = 2 patients) with rituximab at second-line therapy (n = 3 patients) and at subsequent lines of therapy (n = 5 patients). Results from a previously reported database of 219 patients with HCL (73 patients who received second-line therapy and 20 patients who received third-line therapy) were used as a historic control group against which to measure benefit. RESULTS All 8 patients responded to therapy, with 7 complete responses (CRs) (87.5%) and minimal toxicity. All patients who had CRs were negative for minimal residual disease (MRD). At a median follow-up of 29 months (range, 5-39 months) 1 patient developed recurrent disease, and the estimated 2-year recurrence rate was 20% (0% after second-line therapy and 25% after subsequent lines of therapy). In the historic control group, the CR rates were 70% after second-line therapy and 45% after third-line therapy, and the recurrence rates at 2 years were 15% and 33%, respectively. CONCLUSIONS The combination of purine analogs with rituximab was safe and effective for patients with recurrent and/or refractory HCL, and the current results suggested an added benefit compared with standard treatment.","author":[{"dropping-particle":"","family":"Else","given":"Monica","non-dropping-particle":"","parse-names":false,"suffix":""},{"dropping-particle":"","family":"Osuji","given":"Nnenna","non-dropping-particle":"","parse-names":false,"suffix":""},{"dropping-particle":"","family":"Forconi","given":"Francesco","non-dropping-particle":"","parse-names":false,"suffix":""},{"dropping-particle":"","family":"Dearden","given":"Claire","non-dropping-particle":"","parse-names":false,"suffix":""},{"dropping-particle":"","family":"Giudice","given":"Ilaria","non-dropping-particle":"Del","parse-names":false,"suffix":""},{"dropping-particle":"","family":"Matutes","given":"Estella","non-dropping-particle":"","parse-names":false,"suffix":""},{"dropping-particle":"","family":"Wotherspoon","given":"Andrew","non-dropping-particle":"","parse-names":false,"suffix":""},{"dropping-particle":"","family":"Lauria","given":"Francesco","non-dropping-particle":"","parse-names":false,"suffix":""},{"dropping-particle":"","family":"Catovsky","given":"Daniel","non-dropping-particle":"","parse-names":false,"suffix":""}],"container-title":"Cancer","id":"ITEM-2","issue":"10","issued":{"date-parts":[["2007","11","15"]]},"page":"2240-7","title":"The role of rituximab in combination with pentostatin or cladribine for the treatment of recurrent/refractory hairy cell leukemia.","type":"article-journal","volume":"110"},"uris":["http://www.mendeley.com/documents/?uuid=93e2df5b-7a20-3a8a-840e-b5b894cf4e7f"]}],"mendeley":{"formattedCitation":"[30,31]","plainTextFormattedCitation":"[30,31]","previouslyFormattedCitation":"[29,30]"},"properties":{"noteIndex":0},"schema":"https://github.com/citation-style-language/schema/raw/master/csl-citation.json"}</w:instrText>
      </w:r>
      <w:r w:rsidR="00ED1EF8" w:rsidRPr="006B73A3">
        <w:fldChar w:fldCharType="separate"/>
      </w:r>
      <w:r w:rsidR="00C1563B" w:rsidRPr="006B73A3">
        <w:rPr>
          <w:noProof/>
        </w:rPr>
        <w:t>[30,31]</w:t>
      </w:r>
      <w:r w:rsidR="00ED1EF8" w:rsidRPr="006B73A3">
        <w:fldChar w:fldCharType="end"/>
      </w:r>
      <w:r w:rsidR="00595266" w:rsidRPr="006B73A3">
        <w:t>.</w:t>
      </w:r>
    </w:p>
    <w:p w14:paraId="0C2592F1" w14:textId="77777777" w:rsidR="00DF493A" w:rsidRPr="006B73A3" w:rsidRDefault="00DF493A" w:rsidP="00C94AE1">
      <w:pPr>
        <w:pStyle w:val="a5"/>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635EA6"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635EA6" w:rsidRPr="006B73A3">
        <w:rPr>
          <w:b/>
        </w:rPr>
        <w:t>3</w:t>
      </w:r>
      <w:r w:rsidRPr="006B73A3">
        <w:rPr>
          <w:b/>
        </w:rPr>
        <w:t>)</w:t>
      </w:r>
    </w:p>
    <w:p w14:paraId="1882F22F" w14:textId="77777777" w:rsidR="00DF493A" w:rsidRPr="006B73A3" w:rsidRDefault="006D3170" w:rsidP="00C94AE1">
      <w:pPr>
        <w:spacing w:before="0" w:after="0"/>
        <w:ind w:left="709"/>
        <w:contextualSpacing/>
        <w:rPr>
          <w:i/>
        </w:rPr>
      </w:pPr>
      <w:r w:rsidRPr="006B73A3">
        <w:rPr>
          <w:b/>
          <w:i/>
        </w:rPr>
        <w:t>Комментарий:</w:t>
      </w:r>
      <w:r w:rsidR="002E295D" w:rsidRPr="006B73A3">
        <w:t xml:space="preserve"> </w:t>
      </w:r>
      <w:r w:rsidR="00ED1EF8" w:rsidRPr="006B73A3">
        <w:rPr>
          <w:i/>
        </w:rPr>
        <w:t>период</w:t>
      </w:r>
      <w:r w:rsidR="00637EB2" w:rsidRPr="006B73A3">
        <w:rPr>
          <w:i/>
        </w:rPr>
        <w:t xml:space="preserve"> </w:t>
      </w:r>
      <w:r w:rsidR="000C5B7B" w:rsidRPr="006B73A3">
        <w:rPr>
          <w:i/>
        </w:rPr>
        <w:t>восстановления</w:t>
      </w:r>
      <w:r w:rsidR="00637EB2" w:rsidRPr="006B73A3">
        <w:rPr>
          <w:i/>
        </w:rPr>
        <w:t xml:space="preserve"> </w:t>
      </w:r>
      <w:r w:rsidR="000C5B7B" w:rsidRPr="006B73A3">
        <w:rPr>
          <w:i/>
        </w:rPr>
        <w:t>миелопоэза</w:t>
      </w:r>
      <w:r w:rsidR="00637EB2" w:rsidRPr="006B73A3">
        <w:rPr>
          <w:i/>
        </w:rPr>
        <w:t xml:space="preserve"> </w:t>
      </w:r>
      <w:r w:rsidR="000C5B7B" w:rsidRPr="006B73A3">
        <w:rPr>
          <w:i/>
        </w:rPr>
        <w:t>может</w:t>
      </w:r>
      <w:r w:rsidR="00637EB2" w:rsidRPr="006B73A3">
        <w:rPr>
          <w:i/>
        </w:rPr>
        <w:t xml:space="preserve"> </w:t>
      </w:r>
      <w:r w:rsidR="000C5B7B" w:rsidRPr="006B73A3">
        <w:rPr>
          <w:i/>
        </w:rPr>
        <w:t>быть</w:t>
      </w:r>
      <w:r w:rsidR="00637EB2" w:rsidRPr="006B73A3">
        <w:rPr>
          <w:i/>
        </w:rPr>
        <w:t xml:space="preserve"> </w:t>
      </w:r>
      <w:r w:rsidR="000C5B7B" w:rsidRPr="006B73A3">
        <w:rPr>
          <w:i/>
        </w:rPr>
        <w:t>длительным,</w:t>
      </w:r>
      <w:r w:rsidR="00637EB2" w:rsidRPr="006B73A3">
        <w:rPr>
          <w:i/>
        </w:rPr>
        <w:t xml:space="preserve"> </w:t>
      </w:r>
      <w:r w:rsidR="000C5B7B" w:rsidRPr="006B73A3">
        <w:rPr>
          <w:i/>
        </w:rPr>
        <w:t>поэтому</w:t>
      </w:r>
      <w:r w:rsidR="00595266" w:rsidRPr="006B73A3">
        <w:rPr>
          <w:i/>
        </w:rPr>
        <w:t>,</w:t>
      </w:r>
      <w:r w:rsidR="00637EB2" w:rsidRPr="006B73A3">
        <w:rPr>
          <w:i/>
        </w:rPr>
        <w:t xml:space="preserve"> </w:t>
      </w:r>
      <w:r w:rsidR="000C5B7B" w:rsidRPr="006B73A3">
        <w:rPr>
          <w:i/>
        </w:rPr>
        <w:t>если</w:t>
      </w:r>
      <w:r w:rsidR="00637EB2" w:rsidRPr="006B73A3">
        <w:rPr>
          <w:i/>
        </w:rPr>
        <w:t xml:space="preserve"> </w:t>
      </w:r>
      <w:r w:rsidR="000C5B7B" w:rsidRPr="006B73A3">
        <w:rPr>
          <w:i/>
        </w:rPr>
        <w:t>у</w:t>
      </w:r>
      <w:r w:rsidR="00637EB2" w:rsidRPr="006B73A3">
        <w:rPr>
          <w:i/>
        </w:rPr>
        <w:t xml:space="preserve"> </w:t>
      </w:r>
      <w:r w:rsidR="00DA7019" w:rsidRPr="006B73A3">
        <w:rPr>
          <w:i/>
        </w:rPr>
        <w:t xml:space="preserve">пациента </w:t>
      </w:r>
      <w:r w:rsidR="000C5B7B" w:rsidRPr="006B73A3">
        <w:rPr>
          <w:i/>
        </w:rPr>
        <w:t>после</w:t>
      </w:r>
      <w:r w:rsidR="00637EB2" w:rsidRPr="006B73A3">
        <w:rPr>
          <w:i/>
        </w:rPr>
        <w:t xml:space="preserve"> </w:t>
      </w:r>
      <w:r w:rsidR="000C5B7B" w:rsidRPr="006B73A3">
        <w:rPr>
          <w:i/>
        </w:rPr>
        <w:t>проведенного</w:t>
      </w:r>
      <w:r w:rsidR="00637EB2" w:rsidRPr="006B73A3">
        <w:rPr>
          <w:i/>
        </w:rPr>
        <w:t xml:space="preserve"> </w:t>
      </w:r>
      <w:r w:rsidR="000C5B7B" w:rsidRPr="006B73A3">
        <w:rPr>
          <w:i/>
        </w:rPr>
        <w:t>курса</w:t>
      </w:r>
      <w:r w:rsidR="00637EB2" w:rsidRPr="006B73A3">
        <w:rPr>
          <w:i/>
        </w:rPr>
        <w:t xml:space="preserve"> </w:t>
      </w:r>
      <w:r w:rsidR="000C5B7B" w:rsidRPr="006B73A3">
        <w:rPr>
          <w:i/>
        </w:rPr>
        <w:t>лечения</w:t>
      </w:r>
      <w:r w:rsidR="00637EB2" w:rsidRPr="006B73A3">
        <w:rPr>
          <w:i/>
        </w:rPr>
        <w:t xml:space="preserve"> </w:t>
      </w:r>
      <w:r w:rsidR="000C5B7B" w:rsidRPr="006B73A3">
        <w:rPr>
          <w:i/>
        </w:rPr>
        <w:t>аналогом</w:t>
      </w:r>
      <w:r w:rsidR="00637EB2" w:rsidRPr="006B73A3">
        <w:rPr>
          <w:i/>
        </w:rPr>
        <w:t xml:space="preserve"> </w:t>
      </w:r>
      <w:r w:rsidR="000C5B7B" w:rsidRPr="006B73A3">
        <w:rPr>
          <w:i/>
        </w:rPr>
        <w:t>пурина</w:t>
      </w:r>
      <w:r w:rsidR="00637EB2" w:rsidRPr="006B73A3">
        <w:rPr>
          <w:i/>
        </w:rPr>
        <w:t xml:space="preserve"> </w:t>
      </w:r>
      <w:r w:rsidR="000C5B7B" w:rsidRPr="006B73A3">
        <w:rPr>
          <w:i/>
        </w:rPr>
        <w:t>отмечается</w:t>
      </w:r>
      <w:r w:rsidR="00637EB2" w:rsidRPr="006B73A3">
        <w:rPr>
          <w:i/>
        </w:rPr>
        <w:t xml:space="preserve"> </w:t>
      </w:r>
      <w:r w:rsidR="000C5B7B" w:rsidRPr="006B73A3">
        <w:rPr>
          <w:i/>
        </w:rPr>
        <w:t>положительная</w:t>
      </w:r>
      <w:r w:rsidR="00637EB2" w:rsidRPr="006B73A3">
        <w:rPr>
          <w:i/>
        </w:rPr>
        <w:t xml:space="preserve"> </w:t>
      </w:r>
      <w:r w:rsidR="000C5B7B" w:rsidRPr="006B73A3">
        <w:rPr>
          <w:i/>
        </w:rPr>
        <w:t>динамика</w:t>
      </w:r>
      <w:r w:rsidR="00637EB2" w:rsidRPr="006B73A3">
        <w:rPr>
          <w:i/>
        </w:rPr>
        <w:t xml:space="preserve"> </w:t>
      </w:r>
      <w:r w:rsidR="000C5B7B" w:rsidRPr="006B73A3">
        <w:rPr>
          <w:i/>
        </w:rPr>
        <w:t>–</w:t>
      </w:r>
      <w:r w:rsidR="00637EB2" w:rsidRPr="006B73A3">
        <w:rPr>
          <w:i/>
        </w:rPr>
        <w:t xml:space="preserve"> </w:t>
      </w:r>
      <w:r w:rsidR="000C5B7B" w:rsidRPr="006B73A3">
        <w:rPr>
          <w:i/>
        </w:rPr>
        <w:t>исчезновение</w:t>
      </w:r>
      <w:r w:rsidR="00637EB2" w:rsidRPr="006B73A3">
        <w:rPr>
          <w:i/>
        </w:rPr>
        <w:t xml:space="preserve"> </w:t>
      </w:r>
      <w:r w:rsidR="000C5B7B" w:rsidRPr="006B73A3">
        <w:rPr>
          <w:i/>
        </w:rPr>
        <w:t>«ворсинчатых»</w:t>
      </w:r>
      <w:r w:rsidR="00637EB2" w:rsidRPr="006B73A3">
        <w:rPr>
          <w:i/>
        </w:rPr>
        <w:t xml:space="preserve"> </w:t>
      </w:r>
      <w:r w:rsidR="000C5B7B" w:rsidRPr="006B73A3">
        <w:rPr>
          <w:i/>
        </w:rPr>
        <w:t>лимфоцитов</w:t>
      </w:r>
      <w:r w:rsidR="00637EB2" w:rsidRPr="006B73A3">
        <w:rPr>
          <w:i/>
        </w:rPr>
        <w:t xml:space="preserve"> </w:t>
      </w:r>
      <w:r w:rsidR="000C5B7B" w:rsidRPr="006B73A3">
        <w:rPr>
          <w:i/>
        </w:rPr>
        <w:t>и</w:t>
      </w:r>
      <w:r w:rsidR="00637EB2" w:rsidRPr="006B73A3">
        <w:rPr>
          <w:i/>
        </w:rPr>
        <w:t xml:space="preserve"> </w:t>
      </w:r>
      <w:r w:rsidR="000C5B7B" w:rsidRPr="006B73A3">
        <w:rPr>
          <w:i/>
        </w:rPr>
        <w:t>тенденция</w:t>
      </w:r>
      <w:r w:rsidR="00637EB2" w:rsidRPr="006B73A3">
        <w:rPr>
          <w:i/>
        </w:rPr>
        <w:t xml:space="preserve"> </w:t>
      </w:r>
      <w:r w:rsidR="000C5B7B" w:rsidRPr="006B73A3">
        <w:rPr>
          <w:i/>
        </w:rPr>
        <w:t>к</w:t>
      </w:r>
      <w:r w:rsidR="00637EB2" w:rsidRPr="006B73A3">
        <w:rPr>
          <w:i/>
        </w:rPr>
        <w:t xml:space="preserve"> </w:t>
      </w:r>
      <w:r w:rsidR="000C5B7B" w:rsidRPr="006B73A3">
        <w:rPr>
          <w:i/>
        </w:rPr>
        <w:t>восстановлению</w:t>
      </w:r>
      <w:r w:rsidR="00637EB2" w:rsidRPr="006B73A3">
        <w:rPr>
          <w:i/>
        </w:rPr>
        <w:t xml:space="preserve"> </w:t>
      </w:r>
      <w:r w:rsidR="000C5B7B" w:rsidRPr="006B73A3">
        <w:rPr>
          <w:i/>
        </w:rPr>
        <w:t>показателей</w:t>
      </w:r>
      <w:r w:rsidR="00637EB2" w:rsidRPr="006B73A3">
        <w:rPr>
          <w:i/>
        </w:rPr>
        <w:t xml:space="preserve"> </w:t>
      </w:r>
      <w:r w:rsidR="000C5B7B" w:rsidRPr="006B73A3">
        <w:rPr>
          <w:i/>
        </w:rPr>
        <w:t>крови,</w:t>
      </w:r>
      <w:r w:rsidR="00637EB2" w:rsidRPr="006B73A3">
        <w:rPr>
          <w:i/>
        </w:rPr>
        <w:t xml:space="preserve"> </w:t>
      </w:r>
      <w:r w:rsidR="00595266" w:rsidRPr="006B73A3">
        <w:rPr>
          <w:i/>
        </w:rPr>
        <w:t>уменьше</w:t>
      </w:r>
      <w:r w:rsidR="000C5B7B" w:rsidRPr="006B73A3">
        <w:rPr>
          <w:i/>
        </w:rPr>
        <w:t>ние</w:t>
      </w:r>
      <w:r w:rsidR="00637EB2" w:rsidRPr="006B73A3">
        <w:rPr>
          <w:i/>
        </w:rPr>
        <w:t xml:space="preserve"> </w:t>
      </w:r>
      <w:r w:rsidR="000C5B7B" w:rsidRPr="006B73A3">
        <w:rPr>
          <w:i/>
        </w:rPr>
        <w:t>размера</w:t>
      </w:r>
      <w:r w:rsidR="00637EB2" w:rsidRPr="006B73A3">
        <w:rPr>
          <w:i/>
        </w:rPr>
        <w:t xml:space="preserve"> </w:t>
      </w:r>
      <w:r w:rsidR="000C5B7B" w:rsidRPr="006B73A3">
        <w:rPr>
          <w:i/>
        </w:rPr>
        <w:t>селезенки</w:t>
      </w:r>
      <w:r w:rsidR="00595266" w:rsidRPr="006B73A3">
        <w:rPr>
          <w:i/>
        </w:rPr>
        <w:t>,</w:t>
      </w:r>
      <w:r w:rsidR="00637EB2" w:rsidRPr="006B73A3">
        <w:rPr>
          <w:i/>
        </w:rPr>
        <w:t xml:space="preserve"> </w:t>
      </w:r>
      <w:r w:rsidR="000C5B7B" w:rsidRPr="006B73A3">
        <w:rPr>
          <w:i/>
        </w:rPr>
        <w:t>то</w:t>
      </w:r>
      <w:r w:rsidR="00637EB2" w:rsidRPr="006B73A3">
        <w:rPr>
          <w:i/>
        </w:rPr>
        <w:t xml:space="preserve"> </w:t>
      </w:r>
      <w:r w:rsidR="000C5B7B" w:rsidRPr="006B73A3">
        <w:rPr>
          <w:i/>
        </w:rPr>
        <w:t>полноту</w:t>
      </w:r>
      <w:r w:rsidR="00637EB2" w:rsidRPr="006B73A3">
        <w:rPr>
          <w:i/>
        </w:rPr>
        <w:t xml:space="preserve"> </w:t>
      </w:r>
      <w:r w:rsidR="000C5B7B" w:rsidRPr="006B73A3">
        <w:rPr>
          <w:i/>
        </w:rPr>
        <w:t>достигнутой</w:t>
      </w:r>
      <w:r w:rsidR="00637EB2" w:rsidRPr="006B73A3">
        <w:rPr>
          <w:i/>
        </w:rPr>
        <w:t xml:space="preserve"> </w:t>
      </w:r>
      <w:r w:rsidR="000C5B7B" w:rsidRPr="006B73A3">
        <w:rPr>
          <w:i/>
        </w:rPr>
        <w:t>ремиссии</w:t>
      </w:r>
      <w:r w:rsidR="00637EB2" w:rsidRPr="006B73A3">
        <w:rPr>
          <w:i/>
        </w:rPr>
        <w:t xml:space="preserve"> </w:t>
      </w:r>
      <w:r w:rsidR="000C5B7B" w:rsidRPr="006B73A3">
        <w:rPr>
          <w:i/>
        </w:rPr>
        <w:t>оценивают</w:t>
      </w:r>
      <w:r w:rsidR="00637EB2" w:rsidRPr="006B73A3">
        <w:rPr>
          <w:i/>
        </w:rPr>
        <w:t xml:space="preserve"> </w:t>
      </w:r>
      <w:r w:rsidR="000C5B7B" w:rsidRPr="006B73A3">
        <w:rPr>
          <w:i/>
        </w:rPr>
        <w:t>не</w:t>
      </w:r>
      <w:r w:rsidR="00637EB2" w:rsidRPr="006B73A3">
        <w:rPr>
          <w:i/>
        </w:rPr>
        <w:t xml:space="preserve"> </w:t>
      </w:r>
      <w:r w:rsidR="000C5B7B" w:rsidRPr="006B73A3">
        <w:rPr>
          <w:i/>
        </w:rPr>
        <w:t>ранее</w:t>
      </w:r>
      <w:r w:rsidR="00637EB2" w:rsidRPr="006B73A3">
        <w:rPr>
          <w:i/>
        </w:rPr>
        <w:t xml:space="preserve"> </w:t>
      </w:r>
      <w:r w:rsidR="000C5B7B" w:rsidRPr="006B73A3">
        <w:rPr>
          <w:i/>
        </w:rPr>
        <w:t>чем</w:t>
      </w:r>
      <w:r w:rsidR="00637EB2" w:rsidRPr="006B73A3">
        <w:rPr>
          <w:i/>
        </w:rPr>
        <w:t xml:space="preserve"> </w:t>
      </w:r>
      <w:r w:rsidR="000C5B7B" w:rsidRPr="006B73A3">
        <w:rPr>
          <w:i/>
        </w:rPr>
        <w:t>через</w:t>
      </w:r>
      <w:r w:rsidR="00637EB2" w:rsidRPr="006B73A3">
        <w:rPr>
          <w:i/>
        </w:rPr>
        <w:t xml:space="preserve"> </w:t>
      </w:r>
      <w:r w:rsidR="000C5B7B" w:rsidRPr="006B73A3">
        <w:rPr>
          <w:i/>
        </w:rPr>
        <w:t>6</w:t>
      </w:r>
      <w:r w:rsidR="00595266" w:rsidRPr="006B73A3">
        <w:rPr>
          <w:i/>
        </w:rPr>
        <w:t>–</w:t>
      </w:r>
      <w:r w:rsidR="000C5B7B" w:rsidRPr="006B73A3">
        <w:rPr>
          <w:i/>
        </w:rPr>
        <w:t>12</w:t>
      </w:r>
      <w:r w:rsidR="00637EB2" w:rsidRPr="006B73A3">
        <w:rPr>
          <w:i/>
        </w:rPr>
        <w:t xml:space="preserve"> </w:t>
      </w:r>
      <w:r w:rsidR="000C5B7B" w:rsidRPr="006B73A3">
        <w:rPr>
          <w:i/>
        </w:rPr>
        <w:t>мес</w:t>
      </w:r>
      <w:r w:rsidR="00AC3FF6" w:rsidRPr="006B73A3">
        <w:rPr>
          <w:i/>
        </w:rPr>
        <w:t>.</w:t>
      </w:r>
      <w:r w:rsidR="00637EB2" w:rsidRPr="006B73A3">
        <w:rPr>
          <w:i/>
        </w:rPr>
        <w:t xml:space="preserve"> </w:t>
      </w:r>
      <w:r w:rsidR="000C5B7B" w:rsidRPr="006B73A3">
        <w:rPr>
          <w:i/>
        </w:rPr>
        <w:t>после</w:t>
      </w:r>
      <w:r w:rsidR="00637EB2" w:rsidRPr="006B73A3">
        <w:rPr>
          <w:i/>
        </w:rPr>
        <w:t xml:space="preserve"> </w:t>
      </w:r>
      <w:r w:rsidR="000C5B7B" w:rsidRPr="006B73A3">
        <w:rPr>
          <w:i/>
        </w:rPr>
        <w:t>лечения.</w:t>
      </w:r>
    </w:p>
    <w:p w14:paraId="587D8095" w14:textId="77777777" w:rsidR="000E6C38" w:rsidRPr="006B73A3" w:rsidRDefault="000E6C38" w:rsidP="00C94AE1">
      <w:pPr>
        <w:pStyle w:val="a5"/>
        <w:numPr>
          <w:ilvl w:val="0"/>
          <w:numId w:val="5"/>
        </w:numPr>
        <w:ind w:left="709" w:hanging="709"/>
      </w:pPr>
      <w:r w:rsidRPr="006B73A3">
        <w:t>Пациентам</w:t>
      </w:r>
      <w:r w:rsidR="00637EB2" w:rsidRPr="006B73A3">
        <w:t xml:space="preserve"> </w:t>
      </w:r>
      <w:r w:rsidRPr="006B73A3">
        <w:t>с</w:t>
      </w:r>
      <w:r w:rsidR="00637EB2" w:rsidRPr="006B73A3">
        <w:t xml:space="preserve"> </w:t>
      </w:r>
      <w:r w:rsidRPr="006B73A3">
        <w:t>рецидивом</w:t>
      </w:r>
      <w:r w:rsidR="00637EB2" w:rsidRPr="006B73A3">
        <w:t xml:space="preserve"> </w:t>
      </w:r>
      <w:r w:rsidRPr="006B73A3">
        <w:t>ВКЛ,</w:t>
      </w:r>
      <w:r w:rsidR="00637EB2" w:rsidRPr="006B73A3">
        <w:t xml:space="preserve"> </w:t>
      </w:r>
      <w:r w:rsidRPr="006B73A3">
        <w:t>проявляющимся</w:t>
      </w:r>
      <w:r w:rsidR="00637EB2" w:rsidRPr="006B73A3">
        <w:t xml:space="preserve"> </w:t>
      </w:r>
      <w:r w:rsidRPr="006B73A3">
        <w:t>преимущественно</w:t>
      </w:r>
      <w:r w:rsidR="00637EB2" w:rsidRPr="006B73A3">
        <w:t xml:space="preserve"> </w:t>
      </w:r>
      <w:r w:rsidRPr="006B73A3">
        <w:t>увеличением</w:t>
      </w:r>
      <w:r w:rsidR="00637EB2" w:rsidRPr="006B73A3">
        <w:t xml:space="preserve"> </w:t>
      </w:r>
      <w:r w:rsidRPr="006B73A3">
        <w:t>селезенки</w:t>
      </w:r>
      <w:r w:rsidR="0002781E" w:rsidRPr="006B73A3">
        <w:t>,</w:t>
      </w:r>
      <w:r w:rsidR="00637EB2" w:rsidRPr="006B73A3">
        <w:t xml:space="preserve"> </w:t>
      </w:r>
      <w:r w:rsidRPr="006B73A3">
        <w:rPr>
          <w:b/>
        </w:rPr>
        <w:t>рекомендуется</w:t>
      </w:r>
      <w:r w:rsidR="00637EB2" w:rsidRPr="006B73A3">
        <w:t xml:space="preserve"> </w:t>
      </w:r>
      <w:r w:rsidR="0002781E" w:rsidRPr="006B73A3">
        <w:t xml:space="preserve">выполнение </w:t>
      </w:r>
      <w:r w:rsidRPr="006B73A3">
        <w:t>спленэктоми</w:t>
      </w:r>
      <w:r w:rsidR="0002781E" w:rsidRPr="006B73A3">
        <w:t>и</w:t>
      </w:r>
      <w:r w:rsidR="00637EB2" w:rsidRPr="006B73A3">
        <w:t xml:space="preserve"> </w:t>
      </w:r>
      <w:r w:rsidR="00ED1EF8" w:rsidRPr="006B73A3">
        <w:fldChar w:fldCharType="begin" w:fldLock="1"/>
      </w:r>
      <w:r w:rsidR="00ED1EF8"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D1EF8" w:rsidRPr="006B73A3">
        <w:fldChar w:fldCharType="separate"/>
      </w:r>
      <w:r w:rsidR="00ED1EF8" w:rsidRPr="006B73A3">
        <w:rPr>
          <w:noProof/>
        </w:rPr>
        <w:t>[5]</w:t>
      </w:r>
      <w:r w:rsidR="00ED1EF8" w:rsidRPr="006B73A3">
        <w:fldChar w:fldCharType="end"/>
      </w:r>
      <w:r w:rsidRPr="006B73A3">
        <w:t>.</w:t>
      </w:r>
    </w:p>
    <w:p w14:paraId="61BAC98A" w14:textId="77777777" w:rsidR="000E6C38" w:rsidRPr="006B73A3" w:rsidRDefault="000E6C38"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55D2A52C" w14:textId="77777777" w:rsidR="000E6C38" w:rsidRPr="006B73A3" w:rsidRDefault="006D3170" w:rsidP="00C94AE1">
      <w:pPr>
        <w:spacing w:before="0" w:after="0"/>
        <w:ind w:left="709"/>
        <w:contextualSpacing/>
        <w:rPr>
          <w:i/>
        </w:rPr>
      </w:pPr>
      <w:r w:rsidRPr="006B73A3">
        <w:rPr>
          <w:b/>
          <w:i/>
        </w:rPr>
        <w:t>Комментарий:</w:t>
      </w:r>
      <w:r w:rsidR="002E295D" w:rsidRPr="006B73A3">
        <w:t xml:space="preserve"> </w:t>
      </w:r>
      <w:r w:rsidR="000E6C38" w:rsidRPr="006B73A3">
        <w:rPr>
          <w:i/>
        </w:rPr>
        <w:t>как</w:t>
      </w:r>
      <w:r w:rsidR="00637EB2" w:rsidRPr="006B73A3">
        <w:rPr>
          <w:i/>
        </w:rPr>
        <w:t xml:space="preserve"> </w:t>
      </w:r>
      <w:r w:rsidR="000E6C38" w:rsidRPr="006B73A3">
        <w:rPr>
          <w:i/>
        </w:rPr>
        <w:t>правило,</w:t>
      </w:r>
      <w:r w:rsidR="00637EB2" w:rsidRPr="006B73A3">
        <w:rPr>
          <w:i/>
        </w:rPr>
        <w:t xml:space="preserve"> </w:t>
      </w:r>
      <w:r w:rsidR="00CF37C2" w:rsidRPr="006B73A3">
        <w:rPr>
          <w:i/>
        </w:rPr>
        <w:t>только</w:t>
      </w:r>
      <w:r w:rsidR="00637EB2" w:rsidRPr="006B73A3">
        <w:rPr>
          <w:i/>
        </w:rPr>
        <w:t xml:space="preserve"> </w:t>
      </w:r>
      <w:r w:rsidR="000E6C38" w:rsidRPr="006B73A3">
        <w:rPr>
          <w:i/>
        </w:rPr>
        <w:t>спленэктомия</w:t>
      </w:r>
      <w:r w:rsidR="00637EB2" w:rsidRPr="006B73A3">
        <w:rPr>
          <w:i/>
        </w:rPr>
        <w:t xml:space="preserve"> </w:t>
      </w:r>
      <w:r w:rsidR="000E6C38" w:rsidRPr="006B73A3">
        <w:rPr>
          <w:i/>
        </w:rPr>
        <w:t>не</w:t>
      </w:r>
      <w:r w:rsidR="00637EB2" w:rsidRPr="006B73A3">
        <w:rPr>
          <w:i/>
        </w:rPr>
        <w:t xml:space="preserve"> </w:t>
      </w:r>
      <w:r w:rsidR="000E6C38" w:rsidRPr="006B73A3">
        <w:rPr>
          <w:i/>
        </w:rPr>
        <w:t>приводит</w:t>
      </w:r>
      <w:r w:rsidR="00637EB2" w:rsidRPr="006B73A3">
        <w:rPr>
          <w:i/>
        </w:rPr>
        <w:t xml:space="preserve"> </w:t>
      </w:r>
      <w:r w:rsidR="000E6C38" w:rsidRPr="006B73A3">
        <w:rPr>
          <w:i/>
        </w:rPr>
        <w:t>к</w:t>
      </w:r>
      <w:r w:rsidR="00637EB2" w:rsidRPr="006B73A3">
        <w:rPr>
          <w:i/>
        </w:rPr>
        <w:t xml:space="preserve"> </w:t>
      </w:r>
      <w:r w:rsidR="000E6C38" w:rsidRPr="006B73A3">
        <w:rPr>
          <w:i/>
        </w:rPr>
        <w:t>ремиссии</w:t>
      </w:r>
      <w:r w:rsidR="00637EB2" w:rsidRPr="006B73A3">
        <w:rPr>
          <w:i/>
        </w:rPr>
        <w:t xml:space="preserve"> </w:t>
      </w:r>
      <w:r w:rsidR="000E6C38" w:rsidRPr="006B73A3">
        <w:rPr>
          <w:i/>
        </w:rPr>
        <w:t>и</w:t>
      </w:r>
      <w:r w:rsidR="00637EB2" w:rsidRPr="006B73A3">
        <w:rPr>
          <w:i/>
        </w:rPr>
        <w:t xml:space="preserve"> </w:t>
      </w:r>
      <w:r w:rsidR="000E6C38" w:rsidRPr="006B73A3">
        <w:rPr>
          <w:i/>
        </w:rPr>
        <w:t>вслед</w:t>
      </w:r>
      <w:r w:rsidR="00637EB2" w:rsidRPr="006B73A3">
        <w:rPr>
          <w:i/>
        </w:rPr>
        <w:t xml:space="preserve"> </w:t>
      </w:r>
      <w:r w:rsidR="000E6C38" w:rsidRPr="006B73A3">
        <w:rPr>
          <w:i/>
        </w:rPr>
        <w:t>за</w:t>
      </w:r>
      <w:r w:rsidR="00637EB2" w:rsidRPr="006B73A3">
        <w:rPr>
          <w:i/>
        </w:rPr>
        <w:t xml:space="preserve"> </w:t>
      </w:r>
      <w:r w:rsidR="000E6C38" w:rsidRPr="006B73A3">
        <w:rPr>
          <w:i/>
        </w:rPr>
        <w:t>ней</w:t>
      </w:r>
      <w:r w:rsidR="00637EB2" w:rsidRPr="006B73A3">
        <w:rPr>
          <w:i/>
        </w:rPr>
        <w:t xml:space="preserve"> </w:t>
      </w:r>
      <w:r w:rsidR="000E6C38" w:rsidRPr="006B73A3">
        <w:rPr>
          <w:i/>
        </w:rPr>
        <w:t>требуется</w:t>
      </w:r>
      <w:r w:rsidR="00637EB2" w:rsidRPr="006B73A3">
        <w:rPr>
          <w:i/>
        </w:rPr>
        <w:t xml:space="preserve"> </w:t>
      </w:r>
      <w:r w:rsidR="000E6C38" w:rsidRPr="006B73A3">
        <w:rPr>
          <w:i/>
        </w:rPr>
        <w:t>проведение</w:t>
      </w:r>
      <w:r w:rsidR="00637EB2" w:rsidRPr="006B73A3">
        <w:rPr>
          <w:i/>
        </w:rPr>
        <w:t xml:space="preserve"> </w:t>
      </w:r>
      <w:r w:rsidR="000E6C38" w:rsidRPr="006B73A3">
        <w:rPr>
          <w:i/>
        </w:rPr>
        <w:t>системной</w:t>
      </w:r>
      <w:r w:rsidR="00637EB2" w:rsidRPr="006B73A3">
        <w:rPr>
          <w:i/>
        </w:rPr>
        <w:t xml:space="preserve"> </w:t>
      </w:r>
      <w:r w:rsidR="000E6C38" w:rsidRPr="006B73A3">
        <w:rPr>
          <w:i/>
        </w:rPr>
        <w:t>терапии.</w:t>
      </w:r>
    </w:p>
    <w:p w14:paraId="07F0B5F6" w14:textId="77777777" w:rsidR="00ED1EF8" w:rsidRPr="006B73A3" w:rsidRDefault="006E1647" w:rsidP="00C94AE1">
      <w:pPr>
        <w:pStyle w:val="a5"/>
        <w:numPr>
          <w:ilvl w:val="0"/>
          <w:numId w:val="5"/>
        </w:numPr>
        <w:ind w:left="709" w:hanging="709"/>
      </w:pPr>
      <w:r w:rsidRPr="006B73A3">
        <w:t>Пациентам</w:t>
      </w:r>
      <w:r w:rsidR="00637EB2" w:rsidRPr="006B73A3">
        <w:t xml:space="preserve"> </w:t>
      </w:r>
      <w:r w:rsidRPr="006B73A3">
        <w:t>с</w:t>
      </w:r>
      <w:r w:rsidR="00637EB2" w:rsidRPr="006B73A3">
        <w:t xml:space="preserve"> </w:t>
      </w:r>
      <w:r w:rsidRPr="006B73A3">
        <w:t>рефрактерным</w:t>
      </w:r>
      <w:r w:rsidR="00637EB2" w:rsidRPr="006B73A3">
        <w:t xml:space="preserve"> </w:t>
      </w:r>
      <w:r w:rsidRPr="006B73A3">
        <w:t>течением</w:t>
      </w:r>
      <w:r w:rsidR="00637EB2" w:rsidRPr="006B73A3">
        <w:t xml:space="preserve"> </w:t>
      </w:r>
      <w:r w:rsidRPr="006B73A3">
        <w:t>ВКЛ</w:t>
      </w:r>
      <w:r w:rsidR="00637EB2" w:rsidRPr="006B73A3">
        <w:t xml:space="preserve"> </w:t>
      </w:r>
      <w:r w:rsidRPr="006B73A3">
        <w:t>с</w:t>
      </w:r>
      <w:r w:rsidR="00637EB2" w:rsidRPr="006B73A3">
        <w:t xml:space="preserve"> </w:t>
      </w:r>
      <w:r w:rsidRPr="006B73A3">
        <w:t>выявленной</w:t>
      </w:r>
      <w:r w:rsidR="00637EB2" w:rsidRPr="006B73A3">
        <w:t xml:space="preserve"> </w:t>
      </w:r>
      <w:r w:rsidRPr="006B73A3">
        <w:t>мутацией</w:t>
      </w:r>
      <w:r w:rsidR="00637EB2" w:rsidRPr="006B73A3">
        <w:t xml:space="preserve"> </w:t>
      </w:r>
      <w:r w:rsidRPr="006B73A3">
        <w:rPr>
          <w:lang w:val="en-US"/>
        </w:rPr>
        <w:t>BRAFV</w:t>
      </w:r>
      <w:r w:rsidRPr="006B73A3">
        <w:t>600</w:t>
      </w:r>
      <w:r w:rsidRPr="006B73A3">
        <w:rPr>
          <w:lang w:val="en-US"/>
        </w:rPr>
        <w:t>E</w:t>
      </w:r>
      <w:r w:rsidR="00637EB2" w:rsidRPr="006B73A3">
        <w:t xml:space="preserve"> </w:t>
      </w:r>
      <w:r w:rsidRPr="006B73A3">
        <w:t>в</w:t>
      </w:r>
      <w:r w:rsidR="00637EB2" w:rsidRPr="006B73A3">
        <w:t xml:space="preserve"> </w:t>
      </w:r>
      <w:r w:rsidRPr="006B73A3">
        <w:t>качестве</w:t>
      </w:r>
      <w:r w:rsidR="00637EB2" w:rsidRPr="006B73A3">
        <w:t xml:space="preserve"> </w:t>
      </w:r>
      <w:r w:rsidRPr="006B73A3">
        <w:t>одного</w:t>
      </w:r>
      <w:r w:rsidR="00637EB2" w:rsidRPr="006B73A3">
        <w:t xml:space="preserve"> </w:t>
      </w:r>
      <w:r w:rsidRPr="006B73A3">
        <w:t>из</w:t>
      </w:r>
      <w:r w:rsidR="00637EB2" w:rsidRPr="006B73A3">
        <w:t xml:space="preserve"> </w:t>
      </w:r>
      <w:r w:rsidRPr="006B73A3">
        <w:t>вариантов</w:t>
      </w:r>
      <w:r w:rsidR="00637EB2" w:rsidRPr="006B73A3">
        <w:t xml:space="preserve"> </w:t>
      </w:r>
      <w:r w:rsidRPr="006B73A3">
        <w:t>терапии</w:t>
      </w:r>
      <w:r w:rsidR="00637EB2" w:rsidRPr="006B73A3">
        <w:t xml:space="preserve"> </w:t>
      </w:r>
      <w:r w:rsidRPr="006B73A3">
        <w:rPr>
          <w:b/>
        </w:rPr>
        <w:t>рекоменд</w:t>
      </w:r>
      <w:r w:rsidR="0014641C" w:rsidRPr="006B73A3">
        <w:rPr>
          <w:b/>
        </w:rPr>
        <w:t>уется</w:t>
      </w:r>
      <w:r w:rsidR="00637EB2" w:rsidRPr="006B73A3">
        <w:rPr>
          <w:b/>
        </w:rPr>
        <w:t xml:space="preserve"> </w:t>
      </w:r>
      <w:r w:rsidRPr="006B73A3">
        <w:rPr>
          <w:bCs/>
        </w:rPr>
        <w:t>#вемурафениб</w:t>
      </w:r>
      <w:r w:rsidR="00543221" w:rsidRPr="006B73A3">
        <w:rPr>
          <w:bCs/>
        </w:rPr>
        <w:t>**</w:t>
      </w:r>
      <w:r w:rsidR="00637EB2" w:rsidRPr="006B73A3">
        <w:rPr>
          <w:bCs/>
        </w:rPr>
        <w:t xml:space="preserve"> </w:t>
      </w:r>
      <w:r w:rsidR="0002781E" w:rsidRPr="006B73A3">
        <w:rPr>
          <w:bCs/>
        </w:rPr>
        <w:t xml:space="preserve">в дозе </w:t>
      </w:r>
      <w:r w:rsidRPr="006B73A3">
        <w:t>480</w:t>
      </w:r>
      <w:r w:rsidR="00637EB2" w:rsidRPr="006B73A3">
        <w:t xml:space="preserve"> </w:t>
      </w:r>
      <w:r w:rsidRPr="006B73A3">
        <w:t>мг/сут</w:t>
      </w:r>
      <w:r w:rsidR="00637EB2" w:rsidRPr="006B73A3">
        <w:t xml:space="preserve"> </w:t>
      </w:r>
      <w:r w:rsidRPr="006B73A3">
        <w:t>в</w:t>
      </w:r>
      <w:r w:rsidR="00637EB2" w:rsidRPr="006B73A3">
        <w:t xml:space="preserve"> </w:t>
      </w:r>
      <w:r w:rsidRPr="006B73A3">
        <w:t>течение</w:t>
      </w:r>
      <w:r w:rsidR="00637EB2" w:rsidRPr="006B73A3">
        <w:t xml:space="preserve"> </w:t>
      </w:r>
      <w:r w:rsidRPr="006B73A3">
        <w:t>2</w:t>
      </w:r>
      <w:r w:rsidR="00637EB2" w:rsidRPr="006B73A3">
        <w:t xml:space="preserve"> </w:t>
      </w:r>
      <w:r w:rsidRPr="006B73A3">
        <w:t>мес</w:t>
      </w:r>
      <w:r w:rsidR="00C86910" w:rsidRPr="006B73A3">
        <w:t>.</w:t>
      </w:r>
      <w:r w:rsidR="00637EB2" w:rsidRPr="006B73A3">
        <w:t xml:space="preserve"> </w:t>
      </w:r>
      <w:r w:rsidRPr="006B73A3">
        <w:t>и</w:t>
      </w:r>
      <w:r w:rsidR="00637EB2" w:rsidRPr="006B73A3">
        <w:t xml:space="preserve"> </w:t>
      </w:r>
      <w:r w:rsidR="00543221" w:rsidRPr="006B73A3">
        <w:t>более</w:t>
      </w:r>
      <w:r w:rsidR="00637EB2" w:rsidRPr="006B73A3">
        <w:t xml:space="preserve"> </w:t>
      </w:r>
      <w:r w:rsidR="00543221" w:rsidRPr="006B73A3">
        <w:t>(до</w:t>
      </w:r>
      <w:r w:rsidR="00637EB2" w:rsidRPr="006B73A3">
        <w:t xml:space="preserve"> </w:t>
      </w:r>
      <w:r w:rsidR="00543221" w:rsidRPr="006B73A3">
        <w:t>достижения</w:t>
      </w:r>
      <w:r w:rsidR="00637EB2" w:rsidRPr="006B73A3">
        <w:t xml:space="preserve"> </w:t>
      </w:r>
      <w:r w:rsidR="00543221" w:rsidRPr="006B73A3">
        <w:t>ремиссии)</w:t>
      </w:r>
      <w:r w:rsidR="00637EB2" w:rsidRPr="006B73A3">
        <w:t xml:space="preserve"> </w:t>
      </w:r>
      <w:r w:rsidR="00ED1EF8" w:rsidRPr="006B73A3">
        <w:fldChar w:fldCharType="begin" w:fldLock="1"/>
      </w:r>
      <w:r w:rsidR="00C1563B" w:rsidRPr="006B73A3">
        <w:instrText>ADDIN CSL_CITATION {"citationItems":[{"id":"ITEM-1","itemData":{"DOI":"10.1182/blood-2015-11-680074","ISSN":"1528-0020","PMID":"26941398","abstract":"The activating mutation of the BRAF serine/threonine protein kinase (BRAF V600E) is the key driver mutation in hairy cell leukemia (HCL), suggesting opportunities for therapeutic targeting. We analyzed the course of 21 HCL patients treated with vemurafenib outside of trials with individual dosing regimens (240-1920 mg/d; median treatment duration, 90 days). Vemurafenib treatment improved blood counts in all patients, with platelets, neutrophils, and hemoglobin recovering within 28, 43, and 55 days (median), respectively. Complete remission was achieved in 40% (6/15 of evaluable patients) and median event-free survival was 17 months. Response rate and kinetics of response were independent of vemurafenib dosing. Retreatment with vemurafenib led to similar response patterns (n = 6). Pharmacodynamic analysis of BRAF V600E downstream targets showed that vemurafenib (480 mg/d) completely abrogated extracellular signal-regulated kinase phosphorylation of hairy cells in vivo. Typical side effects also occurred at low dosing regimens. We observed the development of acute myeloid lymphoma (AML) subtype M6 in 1 patient, and the course suggested disease acceleration triggered by vemurafenib. The phosphatidylinositol 3-kinase hotspot mutation (E545K) was identified in the AML clone, providing a potential novel mechanism for paradoxical BRAF activation. These data provide proof of dependence of HCL on active BRAF signaling. We provide evidence that antitumor and side effects are observed with 480 mg vemurafenib, suggesting that dosing regimens in BRAF-driven cancers could warrant reassessment in trials with implications for cost of cancer care.","author":[{"dropping-particle":"","family":"Dietrich","given":"Sascha","non-dropping-particle":"","parse-names":false,"suffix":""},{"dropping-particle":"","family":"Pircher","given":"Andreas","non-dropping-particle":"","parse-names":false,"suffix":""},{"dropping-particle":"","family":"Endris","given":"Volker","non-dropping-particle":"","parse-names":false,"suffix":""},{"dropping-particle":"","family":"Peyrade","given":"Frédéric","non-dropping-particle":"","parse-names":false,"suffix":""},{"dropping-particle":"","family":"Wendtner","given":"Clemens-Martin","non-dropping-particle":"","parse-names":false,"suffix":""},{"dropping-particle":"","family":"Follows","given":"George A","non-dropping-particle":"","parse-names":false,"suffix":""},{"dropping-particle":"","family":"Hüllein","given":"Jennifer","non-dropping-particle":"","parse-names":false,"suffix":""},{"dropping-particle":"","family":"Jethwa","given":"Alexander","non-dropping-particle":"","parse-names":false,"suffix":""},{"dropping-particle":"","family":"Ellert","given":"Elena","non-dropping-particle":"","parse-names":false,"suffix":""},{"dropping-particle":"","family":"Walther","given":"Tatjana","non-dropping-particle":"","parse-names":false,"suffix":""},{"dropping-particle":"","family":"Liu","given":"Xiyang","non-dropping-particle":"","parse-names":false,"suffix":""},{"dropping-particle":"","family":"Dyer","given":"Martin J S","non-dropping-particle":"","parse-names":false,"suffix":""},{"dropping-particle":"","family":"Elter","given":"Thomas","non-dropping-particle":"","parse-names":false,"suffix":""},{"dropping-particle":"","family":"Brummer","given":"Tilman","non-dropping-particle":"","parse-names":false,"suffix":""},{"dropping-particle":"","family":"Zeiser","given":"Robert","non-dropping-particle":"","parse-names":false,"suffix":""},{"dropping-particle":"","family":"Hermann","given":"Michael","non-dropping-particle":"","parse-names":false,"suffix":""},{"dropping-particle":"","family":"Herold","given":"Michael","non-dropping-particle":"","parse-names":false,"suffix":""},{"dropping-particle":"","family":"Weichert","given":"Wilko","non-dropping-particle":"","parse-names":false,"suffix":""},{"dropping-particle":"","family":"Dearden","given":"Claire","non-dropping-particle":"","parse-names":false,"suffix":""},{"dropping-particle":"","family":"Haferlach","given":"Torsten","non-dropping-particle":"","parse-names":false,"suffix":""},{"dropping-particle":"","family":"Seiffert","given":"Martina","non-dropping-particle":"","parse-names":false,"suffix":""},{"dropping-particle":"","family":"Hallek","given":"Michael","non-dropping-particle":"","parse-names":false,"suffix":""},{"dropping-particle":"","family":"Kalle","given":"Christof","non-dropping-particle":"von","parse-names":false,"suffix":""},{"dropping-particle":"","family":"Ho","given":"Anthony D","non-dropping-particle":"","parse-names":false,"suffix":""},{"dropping-particle":"","family":"Gaehler","given":"Anita","non-dropping-particle":"","parse-names":false,"suffix":""},{"dropping-particle":"","family":"Andrulis","given":"Mindaugas","non-dropping-particle":"","parse-names":false,"suffix":""},{"dropping-particle":"","family":"Steurer","given":"Michael","non-dropping-particle":"","parse-names":false,"suffix":""},{"dropping-particle":"","family":"Zenz","given":"Thorsten","non-dropping-particle":"","parse-names":false,"suffix":""}],"container-title":"Blood","id":"ITEM-1","issue":"23","issued":{"date-parts":[["2016"]]},"page":"2847-55","title":"BRAF inhibition in hairy cell leukemia with low-dose vemurafenib.","type":"article-journal","volume":"127"},"uris":["http://www.mendeley.com/documents/?uuid=78c89049-853c-334d-8f2f-e2758850a844"]}],"mendeley":{"formattedCitation":"[32]","plainTextFormattedCitation":"[32]","previouslyFormattedCitation":"[31]"},"properties":{"noteIndex":0},"schema":"https://github.com/citation-style-language/schema/raw/master/csl-citation.json"}</w:instrText>
      </w:r>
      <w:r w:rsidR="00ED1EF8" w:rsidRPr="006B73A3">
        <w:fldChar w:fldCharType="separate"/>
      </w:r>
      <w:r w:rsidR="00C1563B" w:rsidRPr="006B73A3">
        <w:rPr>
          <w:noProof/>
        </w:rPr>
        <w:t>[32]</w:t>
      </w:r>
      <w:r w:rsidR="00ED1EF8" w:rsidRPr="006B73A3">
        <w:fldChar w:fldCharType="end"/>
      </w:r>
      <w:r w:rsidRPr="006B73A3">
        <w:t>.</w:t>
      </w:r>
    </w:p>
    <w:p w14:paraId="3881512B" w14:textId="28D673BA" w:rsidR="00ED1EF8" w:rsidRPr="006B73A3" w:rsidRDefault="00ED1EF8" w:rsidP="00C94AE1">
      <w:pPr>
        <w:pStyle w:val="a5"/>
        <w:ind w:left="709"/>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FC27EC" w:rsidRPr="006B73A3">
        <w:rPr>
          <w:b/>
          <w:lang w:val="en-US"/>
        </w:rPr>
        <w:t>C</w:t>
      </w:r>
      <w:r w:rsidR="00FC27EC"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FC27EC" w:rsidRPr="006B73A3">
        <w:rPr>
          <w:b/>
        </w:rPr>
        <w:t>4</w:t>
      </w:r>
      <w:r w:rsidRPr="006B73A3">
        <w:rPr>
          <w:b/>
        </w:rPr>
        <w:t>)</w:t>
      </w:r>
    </w:p>
    <w:p w14:paraId="6FFDC2FE" w14:textId="1A636469" w:rsidR="00216A70" w:rsidRPr="006B73A3" w:rsidRDefault="006D3170" w:rsidP="00C94AE1">
      <w:pPr>
        <w:pStyle w:val="a5"/>
        <w:ind w:left="709"/>
        <w:rPr>
          <w:i/>
        </w:rPr>
      </w:pPr>
      <w:r w:rsidRPr="006B73A3">
        <w:rPr>
          <w:b/>
          <w:i/>
        </w:rPr>
        <w:t>Комментарий:</w:t>
      </w:r>
      <w:r w:rsidR="002E295D" w:rsidRPr="006B73A3">
        <w:t xml:space="preserve"> </w:t>
      </w:r>
      <w:r w:rsidR="00543221" w:rsidRPr="006B73A3">
        <w:rPr>
          <w:i/>
        </w:rPr>
        <w:t>#</w:t>
      </w:r>
      <w:r w:rsidR="00216A70" w:rsidRPr="006B73A3">
        <w:rPr>
          <w:i/>
        </w:rPr>
        <w:t>вемурафениб</w:t>
      </w:r>
      <w:r w:rsidR="00543221" w:rsidRPr="006B73A3">
        <w:rPr>
          <w:i/>
        </w:rPr>
        <w:t>**</w:t>
      </w:r>
      <w:r w:rsidR="00637EB2" w:rsidRPr="006B73A3">
        <w:rPr>
          <w:i/>
        </w:rPr>
        <w:t xml:space="preserve"> </w:t>
      </w:r>
      <w:r w:rsidR="00216A70" w:rsidRPr="006B73A3">
        <w:rPr>
          <w:i/>
        </w:rPr>
        <w:t>может</w:t>
      </w:r>
      <w:r w:rsidR="00637EB2" w:rsidRPr="006B73A3">
        <w:rPr>
          <w:i/>
        </w:rPr>
        <w:t xml:space="preserve"> </w:t>
      </w:r>
      <w:r w:rsidR="00216A70" w:rsidRPr="006B73A3">
        <w:rPr>
          <w:i/>
        </w:rPr>
        <w:t>применяться</w:t>
      </w:r>
      <w:r w:rsidR="00637EB2" w:rsidRPr="006B73A3">
        <w:rPr>
          <w:i/>
        </w:rPr>
        <w:t xml:space="preserve"> </w:t>
      </w:r>
      <w:r w:rsidR="00216A70" w:rsidRPr="006B73A3">
        <w:rPr>
          <w:b/>
          <w:i/>
        </w:rPr>
        <w:t>только</w:t>
      </w:r>
      <w:r w:rsidR="00637EB2" w:rsidRPr="006B73A3">
        <w:rPr>
          <w:i/>
        </w:rPr>
        <w:t xml:space="preserve"> </w:t>
      </w:r>
      <w:r w:rsidR="00216A70" w:rsidRPr="006B73A3">
        <w:rPr>
          <w:i/>
        </w:rPr>
        <w:t>при</w:t>
      </w:r>
      <w:r w:rsidR="00637EB2" w:rsidRPr="006B73A3">
        <w:rPr>
          <w:b/>
        </w:rPr>
        <w:t xml:space="preserve"> </w:t>
      </w:r>
      <w:r w:rsidR="00216A70" w:rsidRPr="006B73A3">
        <w:rPr>
          <w:i/>
        </w:rPr>
        <w:t>доказанной</w:t>
      </w:r>
      <w:r w:rsidR="00637EB2" w:rsidRPr="006B73A3">
        <w:rPr>
          <w:i/>
        </w:rPr>
        <w:t xml:space="preserve"> </w:t>
      </w:r>
      <w:r w:rsidR="00216A70" w:rsidRPr="006B73A3">
        <w:rPr>
          <w:i/>
        </w:rPr>
        <w:t>мутации</w:t>
      </w:r>
      <w:r w:rsidR="00637EB2" w:rsidRPr="006B73A3">
        <w:rPr>
          <w:i/>
        </w:rPr>
        <w:t xml:space="preserve"> </w:t>
      </w:r>
      <w:r w:rsidR="00216A70" w:rsidRPr="006B73A3">
        <w:rPr>
          <w:i/>
          <w:lang w:val="en-US"/>
        </w:rPr>
        <w:t>BRAFV</w:t>
      </w:r>
      <w:r w:rsidR="00216A70" w:rsidRPr="006B73A3">
        <w:rPr>
          <w:i/>
        </w:rPr>
        <w:t>600</w:t>
      </w:r>
      <w:r w:rsidR="00216A70" w:rsidRPr="006B73A3">
        <w:rPr>
          <w:i/>
          <w:lang w:val="en-US"/>
        </w:rPr>
        <w:t>E</w:t>
      </w:r>
      <w:r w:rsidR="00216A70" w:rsidRPr="006B73A3">
        <w:rPr>
          <w:i/>
        </w:rPr>
        <w:t>.</w:t>
      </w:r>
      <w:r w:rsidR="00637EB2" w:rsidRPr="006B73A3">
        <w:rPr>
          <w:i/>
        </w:rPr>
        <w:t xml:space="preserve"> </w:t>
      </w:r>
      <w:r w:rsidR="00216A70" w:rsidRPr="006B73A3">
        <w:rPr>
          <w:i/>
        </w:rPr>
        <w:t>Имеется</w:t>
      </w:r>
      <w:r w:rsidR="00637EB2" w:rsidRPr="006B73A3">
        <w:rPr>
          <w:i/>
        </w:rPr>
        <w:t xml:space="preserve"> </w:t>
      </w:r>
      <w:r w:rsidR="00216A70" w:rsidRPr="006B73A3">
        <w:rPr>
          <w:i/>
        </w:rPr>
        <w:t>опыт</w:t>
      </w:r>
      <w:r w:rsidR="00637EB2" w:rsidRPr="006B73A3">
        <w:rPr>
          <w:i/>
        </w:rPr>
        <w:t xml:space="preserve"> </w:t>
      </w:r>
      <w:r w:rsidR="00216A70" w:rsidRPr="006B73A3">
        <w:rPr>
          <w:i/>
        </w:rPr>
        <w:t>успешного</w:t>
      </w:r>
      <w:r w:rsidR="00637EB2" w:rsidRPr="006B73A3">
        <w:rPr>
          <w:i/>
        </w:rPr>
        <w:t xml:space="preserve"> </w:t>
      </w:r>
      <w:r w:rsidR="00216A70" w:rsidRPr="006B73A3">
        <w:rPr>
          <w:i/>
        </w:rPr>
        <w:t>применения</w:t>
      </w:r>
      <w:r w:rsidR="00637EB2" w:rsidRPr="006B73A3">
        <w:rPr>
          <w:i/>
        </w:rPr>
        <w:t xml:space="preserve"> </w:t>
      </w:r>
      <w:r w:rsidR="00543221" w:rsidRPr="006B73A3">
        <w:rPr>
          <w:i/>
        </w:rPr>
        <w:t>#</w:t>
      </w:r>
      <w:r w:rsidR="00216A70" w:rsidRPr="006B73A3">
        <w:rPr>
          <w:i/>
        </w:rPr>
        <w:t>вемурафениба</w:t>
      </w:r>
      <w:r w:rsidR="00543221" w:rsidRPr="006B73A3">
        <w:rPr>
          <w:i/>
        </w:rPr>
        <w:t>**</w:t>
      </w:r>
      <w:r w:rsidR="00637EB2" w:rsidRPr="006B73A3">
        <w:rPr>
          <w:i/>
        </w:rPr>
        <w:t xml:space="preserve"> </w:t>
      </w:r>
      <w:r w:rsidR="00216A70" w:rsidRPr="006B73A3">
        <w:rPr>
          <w:i/>
        </w:rPr>
        <w:t>в</w:t>
      </w:r>
      <w:r w:rsidR="00637EB2" w:rsidRPr="006B73A3">
        <w:rPr>
          <w:i/>
        </w:rPr>
        <w:t xml:space="preserve"> </w:t>
      </w:r>
      <w:r w:rsidR="00216A70" w:rsidRPr="006B73A3">
        <w:rPr>
          <w:i/>
        </w:rPr>
        <w:t>разных</w:t>
      </w:r>
      <w:r w:rsidR="00637EB2" w:rsidRPr="006B73A3">
        <w:rPr>
          <w:i/>
        </w:rPr>
        <w:t xml:space="preserve"> </w:t>
      </w:r>
      <w:r w:rsidR="00216A70" w:rsidRPr="006B73A3">
        <w:rPr>
          <w:i/>
        </w:rPr>
        <w:t>дозировках</w:t>
      </w:r>
      <w:r w:rsidR="00637EB2" w:rsidRPr="006B73A3">
        <w:rPr>
          <w:i/>
        </w:rPr>
        <w:t xml:space="preserve"> </w:t>
      </w:r>
      <w:r w:rsidR="00216A70" w:rsidRPr="006B73A3">
        <w:rPr>
          <w:i/>
        </w:rPr>
        <w:t>–</w:t>
      </w:r>
      <w:r w:rsidR="00637EB2" w:rsidRPr="006B73A3">
        <w:rPr>
          <w:i/>
        </w:rPr>
        <w:t xml:space="preserve"> </w:t>
      </w:r>
      <w:r w:rsidR="00216A70" w:rsidRPr="006B73A3">
        <w:rPr>
          <w:i/>
        </w:rPr>
        <w:t>от</w:t>
      </w:r>
      <w:r w:rsidR="00637EB2" w:rsidRPr="006B73A3">
        <w:rPr>
          <w:i/>
        </w:rPr>
        <w:t xml:space="preserve"> </w:t>
      </w:r>
      <w:r w:rsidR="00216A70" w:rsidRPr="006B73A3">
        <w:rPr>
          <w:i/>
        </w:rPr>
        <w:t>240</w:t>
      </w:r>
      <w:r w:rsidR="00637EB2" w:rsidRPr="006B73A3">
        <w:rPr>
          <w:i/>
        </w:rPr>
        <w:t xml:space="preserve"> </w:t>
      </w:r>
      <w:r w:rsidR="00216A70" w:rsidRPr="006B73A3">
        <w:rPr>
          <w:i/>
        </w:rPr>
        <w:t>мг/сут</w:t>
      </w:r>
      <w:r w:rsidR="00637EB2" w:rsidRPr="006B73A3">
        <w:rPr>
          <w:i/>
        </w:rPr>
        <w:t xml:space="preserve"> </w:t>
      </w:r>
      <w:r w:rsidR="00216A70" w:rsidRPr="006B73A3">
        <w:rPr>
          <w:i/>
        </w:rPr>
        <w:t>до</w:t>
      </w:r>
      <w:r w:rsidR="00637EB2" w:rsidRPr="006B73A3">
        <w:rPr>
          <w:i/>
        </w:rPr>
        <w:t xml:space="preserve"> </w:t>
      </w:r>
      <w:r w:rsidR="00216A70" w:rsidRPr="006B73A3">
        <w:rPr>
          <w:i/>
        </w:rPr>
        <w:t>960</w:t>
      </w:r>
      <w:r w:rsidR="00637EB2" w:rsidRPr="006B73A3">
        <w:rPr>
          <w:i/>
        </w:rPr>
        <w:t xml:space="preserve"> </w:t>
      </w:r>
      <w:r w:rsidR="00216A70" w:rsidRPr="006B73A3">
        <w:rPr>
          <w:i/>
        </w:rPr>
        <w:t>мг</w:t>
      </w:r>
      <w:r w:rsidR="00637EB2" w:rsidRPr="006B73A3">
        <w:rPr>
          <w:i/>
        </w:rPr>
        <w:t xml:space="preserve"> </w:t>
      </w:r>
      <w:r w:rsidR="00216A70" w:rsidRPr="006B73A3">
        <w:rPr>
          <w:i/>
        </w:rPr>
        <w:t>2</w:t>
      </w:r>
      <w:r w:rsidR="00637EB2" w:rsidRPr="006B73A3">
        <w:rPr>
          <w:i/>
        </w:rPr>
        <w:t xml:space="preserve"> </w:t>
      </w:r>
      <w:r w:rsidR="00216A70" w:rsidRPr="006B73A3">
        <w:rPr>
          <w:i/>
        </w:rPr>
        <w:t>р</w:t>
      </w:r>
      <w:r w:rsidR="0002781E" w:rsidRPr="006B73A3">
        <w:rPr>
          <w:i/>
        </w:rPr>
        <w:t xml:space="preserve">аза в </w:t>
      </w:r>
      <w:r w:rsidR="00216A70" w:rsidRPr="006B73A3">
        <w:rPr>
          <w:i/>
        </w:rPr>
        <w:t>сут</w:t>
      </w:r>
      <w:r w:rsidR="0002781E" w:rsidRPr="006B73A3">
        <w:rPr>
          <w:i/>
        </w:rPr>
        <w:t>ки</w:t>
      </w:r>
      <w:r w:rsidR="00637EB2" w:rsidRPr="006B73A3">
        <w:rPr>
          <w:i/>
        </w:rPr>
        <w:t xml:space="preserve"> </w:t>
      </w:r>
      <w:r w:rsidR="00ED1EF8" w:rsidRPr="006B73A3">
        <w:rPr>
          <w:i/>
        </w:rPr>
        <w:fldChar w:fldCharType="begin" w:fldLock="1"/>
      </w:r>
      <w:r w:rsidR="00C1563B" w:rsidRPr="006B73A3">
        <w:rPr>
          <w:i/>
        </w:rPr>
        <w:instrText>ADDIN CSL_CITATION {"citationItems":[{"id":"ITEM-1","itemData":{"DOI":"10.1056/NEJMoa1506583","ISSN":"15334406","abstract":"© 2015 Massachusetts Medical Society. BACKGROUND BRAF V600E is the genetic lesion underlying hairy-cell leukemia. We assessed the safety and activity of the oral BRAF inhibitor vemurafenib in patients with hairycell leukemia that had relapsed after treatment with a purine analogue or who had disease that was refractory to purine analogues. METHODS We conducted two phase 2, single-group, multicenter studies of vemurafenib (at a dose of 960 mg twice daily) - one in Italy and one in the United States. The therapy was administered for a median of 16 weeks in the Italian study and 18 weeks in the U.S. study. Primary end points were the complete response rate (in the Italian trial) and the overall response rate (in the U.S. trial). Enrollment was completed (28 patients) in the Italian trial in April 2013 and is still open (26 of 36 planned patients) in the U.S. trial. RESULTS The overall response rates were 96% (25 of 26 patients who could be evaluated) after a median of 8 weeks in the Italian study and 100% (24 of 24) after a median of 12 weeks in the U.S. study. The rates of complete response were 35% (9 of 26 patients) and 42% (10 of 24) in the two trials, respectively. In the Italian trial, after a median follow-up of 23 months, the median relapse-free survival was 19 months among patients with a complete response and 6 months among those with a partial response; the median treatment-free survival was 25 months and 18 months, respectively. In the U.S. trial, at 1 year, the progression-free survival rate was 73% and the overall survival rate was 91%. Drug-related adverse events were usually of grade 1 or 2, and the events most frequently leading to dose reductions were rash and arthralgia or arthritis. Secondary cutaneous tumors (treated with simple excision) developed in 7 of 50 patients. The frequent persistence of phosphorylated ERK-positive leukemic cells in bone marrow at the end of treatment suggests bypass reactivation of MEK and ERK as a resistance mechanism. CONCLUSIONS A short oral course of vemurafenib was highly effective in patients with relapsed or refractory hairy-cell leukemia.","author":[{"dropping-particle":"","family":"Tiacci","given":"E.","non-dropping-particle":"","parse-names":false,"suffix":""},{"dropping-particle":"","family":"Park","given":"J. H.","non-dropping-particle":"","parse-names":false,"suffix":""},{"dropping-particle":"","family":"Carolis","given":"L.","non-dropping-particle":"De","parse-names":false,"suffix":""},{"dropping-particle":"","family":"Chung","given":"S. S.","non-dropping-particle":"","parse-names":false,"suffix":""},{"dropping-particle":"","family":"Broccoli","given":"A.","non-dropping-particle":"","parse-names":false,"suffix":""},{"dropping-particle":"","family":"Scott","given":"S.","non-dropping-particle":"","parse-names":false,"suffix":""},{"dropping-particle":"","family":"Zaja","given":"F.","non-dropping-particle":"","parse-names":false,"suffix":""},{"dropping-particle":"","family":"Devlin","given":"S.","non-dropping-particle":"","parse-names":false,"suffix":""},{"dropping-particle":"","family":"Pulsoni","given":"A.","non-dropping-particle":"","parse-names":false,"suffix":""},{"dropping-particle":"","family":"Chung","given":"Y. R.","non-dropping-particle":"","parse-names":false,"suffix":""},{"dropping-particle":"","family":"Cimminiello","given":"M.","non-dropping-particle":"","parse-names":false,"suffix":""},{"dropping-particle":"","family":"Kim","given":"E.","non-dropping-particle":"","parse-names":false,"suffix":""},{"dropping-particle":"","family":"Rossi","given":"D.","non-dropping-particle":"","parse-names":false,"suffix":""},{"dropping-particle":"","family":"Stone","given":"R. M.","non-dropping-particle":"","parse-names":false,"suffix":""},{"dropping-particle":"","family":"Motta","given":"G.","non-dropping-particle":"","parse-names":false,"suffix":""},{"dropping-particle":"","family":"Saven","given":"A.","non-dropping-particle":"","parse-names":false,"suffix":""},{"dropping-particle":"","family":"Varettoni","given":"M.","non-dropping-particle":"","parse-names":false,"suffix":""},{"dropping-particle":"","family":"Altman","given":"J. K.","non-dropping-particle":"","parse-names":false,"suffix":""},{"dropping-particle":"","family":"Anastasia","given":"A.","non-dropping-particle":"","parse-names":false,"suffix":""},{"dropping-particle":"","family":"Grever","given":"M. R.","non-dropping-particle":"","parse-names":false,"suffix":""},{"dropping-particle":"","family":"Ambrosetti","given":"A.","non-dropping-particle":"","parse-names":false,"suffix":""},{"dropping-particle":"","family":"Rai","given":"K. R.","non-dropping-particle":"","parse-names":false,"suffix":""},{"dropping-particle":"","family":"Fraticelli","given":"V.","non-dropping-particle":"","parse-names":false,"suffix":""},{"dropping-particle":"","family":"Lacouture","given":"M. E.","non-dropping-particle":"","parse-names":false,"suffix":""},{"dropping-particle":"","family":"Carella","given":"A. M.","non-dropping-particle":"","parse-names":false,"suffix":""},{"dropping-particle":"","family":"Levine","given":"R. L.","non-dropping-particle":"","parse-names":false,"suffix":""},{"dropping-particle":"","family":"Leoni","given":"P.","non-dropping-particle":"","parse-names":false,"suffix":""},{"dropping-particle":"","family":"Rambaldi","given":"A.","non-dropping-particle":"","parse-names":false,"suffix":""},{"dropping-particle":"","family":"Falzetti","given":"F.","non-dropping-particle":"","parse-names":false,"suffix":""},{"dropping-particle":"","family":"Ascani","given":"S.","non-dropping-particle":"","parse-names":false,"suffix":""},{"dropping-particle":"","family":"Capponi","given":"M.","non-dropping-particle":"","parse-names":false,"suffix":""},{"dropping-particle":"","family":"Martelli","given":"M. P.","non-dropping-particle":"","parse-names":false,"suffix":""},{"dropping-particle":"","family":"Park","given":"C. Y.","non-dropping-particle":"","parse-names":false,"suffix":""},{"dropping-particle":"","family":"Pileri","given":"S. A.","non-dropping-particle":"","parse-names":false,"suffix":""},{"dropping-particle":"","family":"Rosen","given":"N.","non-dropping-particle":"","parse-names":false,"suffix":""},{"dropping-particle":"","family":"Foà","given":"R.","non-dropping-particle":"","parse-names":false,"suffix":""},{"dropping-particle":"","family":"Berger","given":"M. F.","non-dropping-particle":"","parse-names":false,"suffix":""},{"dropping-particle":"","family":"Zinzani","given":"P. L.","non-dropping-particle":"","parse-names":false,"suffix":""},{"dropping-particle":"","family":"Abdel-Wahab","given":"O.","non-dropping-particle":"","parse-names":false,"suffix":""},{"dropping-particle":"","family":"Falini","given":"B.","non-dropping-particle":"","parse-names":false,"suffix":""},{"dropping-particle":"","family":"Tallman","given":"M. S.","non-dropping-particle":"","parse-names":false,"suffix":""}],"container-title":"New England Journal of Medicine","id":"ITEM-1","issue":"18","issued":{"date-parts":[["2015","10","29"]]},"page":"1733-1747","publisher":"Massachussetts Medical Society","title":"Targeting mutant BRAF in relapsed or refractory hairy-cell leukemia","type":"article-journal","volume":"373"},"uris":["http://www.mendeley.com/documents/?uuid=1c4b8f74-b6b9-3eab-b351-e2f70ba67d04"]}],"mendeley":{"formattedCitation":"[33]","plainTextFormattedCitation":"[33]","previouslyFormattedCitation":"[32]"},"properties":{"noteIndex":0},"schema":"https://github.com/citation-style-language/schema/raw/master/csl-citation.json"}</w:instrText>
      </w:r>
      <w:r w:rsidR="00ED1EF8" w:rsidRPr="006B73A3">
        <w:rPr>
          <w:i/>
        </w:rPr>
        <w:fldChar w:fldCharType="separate"/>
      </w:r>
      <w:r w:rsidR="00C1563B" w:rsidRPr="006B73A3">
        <w:rPr>
          <w:noProof/>
        </w:rPr>
        <w:t>[33]</w:t>
      </w:r>
      <w:r w:rsidR="00ED1EF8" w:rsidRPr="006B73A3">
        <w:rPr>
          <w:i/>
        </w:rPr>
        <w:fldChar w:fldCharType="end"/>
      </w:r>
      <w:r w:rsidR="00216A70" w:rsidRPr="006B73A3">
        <w:rPr>
          <w:i/>
        </w:rPr>
        <w:t>.</w:t>
      </w:r>
      <w:r w:rsidR="00637EB2" w:rsidRPr="006B73A3">
        <w:rPr>
          <w:i/>
        </w:rPr>
        <w:t xml:space="preserve"> </w:t>
      </w:r>
      <w:r w:rsidR="00216A70" w:rsidRPr="006B73A3">
        <w:rPr>
          <w:i/>
        </w:rPr>
        <w:t>С</w:t>
      </w:r>
      <w:r w:rsidR="00637EB2" w:rsidRPr="006B73A3">
        <w:rPr>
          <w:i/>
        </w:rPr>
        <w:t xml:space="preserve"> </w:t>
      </w:r>
      <w:r w:rsidR="00216A70" w:rsidRPr="006B73A3">
        <w:rPr>
          <w:i/>
        </w:rPr>
        <w:t>учетом</w:t>
      </w:r>
      <w:r w:rsidR="00637EB2" w:rsidRPr="006B73A3">
        <w:rPr>
          <w:i/>
        </w:rPr>
        <w:t xml:space="preserve"> </w:t>
      </w:r>
      <w:r w:rsidR="00216A70" w:rsidRPr="006B73A3">
        <w:rPr>
          <w:i/>
        </w:rPr>
        <w:t>достаточной</w:t>
      </w:r>
      <w:r w:rsidR="00637EB2" w:rsidRPr="006B73A3">
        <w:rPr>
          <w:i/>
        </w:rPr>
        <w:t xml:space="preserve"> </w:t>
      </w:r>
      <w:r w:rsidR="00216A70" w:rsidRPr="006B73A3">
        <w:rPr>
          <w:i/>
        </w:rPr>
        <w:t>эффективности</w:t>
      </w:r>
      <w:r w:rsidR="00637EB2" w:rsidRPr="006B73A3">
        <w:rPr>
          <w:i/>
        </w:rPr>
        <w:t xml:space="preserve"> </w:t>
      </w:r>
      <w:r w:rsidR="00216A70" w:rsidRPr="006B73A3">
        <w:rPr>
          <w:i/>
        </w:rPr>
        <w:t>и</w:t>
      </w:r>
      <w:r w:rsidR="00637EB2" w:rsidRPr="006B73A3">
        <w:rPr>
          <w:i/>
        </w:rPr>
        <w:t xml:space="preserve"> </w:t>
      </w:r>
      <w:r w:rsidR="00216A70" w:rsidRPr="006B73A3">
        <w:rPr>
          <w:i/>
        </w:rPr>
        <w:t>хорошей</w:t>
      </w:r>
      <w:r w:rsidR="00637EB2" w:rsidRPr="006B73A3">
        <w:rPr>
          <w:i/>
        </w:rPr>
        <w:t xml:space="preserve"> </w:t>
      </w:r>
      <w:r w:rsidR="00216A70" w:rsidRPr="006B73A3">
        <w:rPr>
          <w:i/>
        </w:rPr>
        <w:t>переносимости</w:t>
      </w:r>
      <w:r w:rsidR="00637EB2" w:rsidRPr="006B73A3">
        <w:rPr>
          <w:i/>
        </w:rPr>
        <w:t xml:space="preserve"> </w:t>
      </w:r>
      <w:r w:rsidR="006F20AA">
        <w:rPr>
          <w:i/>
        </w:rPr>
        <w:t>можно</w:t>
      </w:r>
      <w:r w:rsidR="00637EB2" w:rsidRPr="006B73A3">
        <w:rPr>
          <w:i/>
        </w:rPr>
        <w:t xml:space="preserve"> </w:t>
      </w:r>
      <w:r w:rsidR="00216A70" w:rsidRPr="006B73A3">
        <w:rPr>
          <w:i/>
        </w:rPr>
        <w:t>применя</w:t>
      </w:r>
      <w:r w:rsidR="006F20AA">
        <w:rPr>
          <w:i/>
        </w:rPr>
        <w:t>ть</w:t>
      </w:r>
      <w:r w:rsidR="00637EB2" w:rsidRPr="006B73A3">
        <w:rPr>
          <w:i/>
        </w:rPr>
        <w:t xml:space="preserve"> </w:t>
      </w:r>
      <w:r w:rsidR="00216A70" w:rsidRPr="006B73A3">
        <w:rPr>
          <w:i/>
        </w:rPr>
        <w:t>дозу</w:t>
      </w:r>
      <w:r w:rsidR="00637EB2" w:rsidRPr="006B73A3">
        <w:rPr>
          <w:i/>
        </w:rPr>
        <w:t xml:space="preserve"> </w:t>
      </w:r>
      <w:r w:rsidR="00216A70" w:rsidRPr="006B73A3">
        <w:rPr>
          <w:i/>
        </w:rPr>
        <w:t>240</w:t>
      </w:r>
      <w:r w:rsidR="00637EB2" w:rsidRPr="006B73A3">
        <w:rPr>
          <w:i/>
        </w:rPr>
        <w:t xml:space="preserve"> </w:t>
      </w:r>
      <w:r w:rsidR="00216A70" w:rsidRPr="006B73A3">
        <w:rPr>
          <w:i/>
        </w:rPr>
        <w:t>мг</w:t>
      </w:r>
      <w:r w:rsidR="00637EB2" w:rsidRPr="006B73A3">
        <w:rPr>
          <w:i/>
        </w:rPr>
        <w:t xml:space="preserve"> </w:t>
      </w:r>
      <w:r w:rsidR="0002781E" w:rsidRPr="006B73A3">
        <w:rPr>
          <w:i/>
        </w:rPr>
        <w:t>2 раза в сутки</w:t>
      </w:r>
      <w:r w:rsidR="00AB43F2" w:rsidRPr="006B73A3">
        <w:rPr>
          <w:i/>
        </w:rPr>
        <w:t>.</w:t>
      </w:r>
      <w:r w:rsidR="006F20AA">
        <w:rPr>
          <w:i/>
        </w:rPr>
        <w:t xml:space="preserve"> Учитывая меньшую эффективность монотерапии, рекомендуется последующее добавление </w:t>
      </w:r>
      <w:r w:rsidR="001D0D9A" w:rsidRPr="006B73A3">
        <w:t>#ритуксимаб</w:t>
      </w:r>
      <w:r w:rsidR="001D0D9A">
        <w:t>а</w:t>
      </w:r>
      <w:r w:rsidR="001D0D9A" w:rsidRPr="006B73A3">
        <w:t>*</w:t>
      </w:r>
      <w:proofErr w:type="gramStart"/>
      <w:r w:rsidR="001D0D9A" w:rsidRPr="006B73A3">
        <w:t xml:space="preserve">* </w:t>
      </w:r>
      <w:r w:rsidR="006F20AA">
        <w:rPr>
          <w:i/>
        </w:rPr>
        <w:t xml:space="preserve"> или</w:t>
      </w:r>
      <w:proofErr w:type="gramEnd"/>
      <w:r w:rsidR="006F20AA">
        <w:rPr>
          <w:i/>
        </w:rPr>
        <w:t xml:space="preserve"> кладрибина.</w:t>
      </w:r>
    </w:p>
    <w:p w14:paraId="752E75B8" w14:textId="3BDD1BB9" w:rsidR="000E6C38" w:rsidRPr="006B73A3" w:rsidRDefault="000E6C38" w:rsidP="00C94AE1">
      <w:pPr>
        <w:pStyle w:val="a5"/>
        <w:numPr>
          <w:ilvl w:val="0"/>
          <w:numId w:val="5"/>
        </w:numPr>
        <w:ind w:left="709" w:hanging="709"/>
      </w:pPr>
      <w:r w:rsidRPr="006B73A3">
        <w:lastRenderedPageBreak/>
        <w:t>Пациентам</w:t>
      </w:r>
      <w:r w:rsidR="00637EB2" w:rsidRPr="006B73A3">
        <w:t xml:space="preserve"> </w:t>
      </w:r>
      <w:r w:rsidRPr="006B73A3">
        <w:t>с</w:t>
      </w:r>
      <w:r w:rsidR="00637EB2" w:rsidRPr="006B73A3">
        <w:t xml:space="preserve"> </w:t>
      </w:r>
      <w:r w:rsidRPr="006B73A3">
        <w:t>рефрактерным</w:t>
      </w:r>
      <w:r w:rsidR="00637EB2" w:rsidRPr="006B73A3">
        <w:t xml:space="preserve"> </w:t>
      </w:r>
      <w:r w:rsidRPr="006B73A3">
        <w:t>течением</w:t>
      </w:r>
      <w:r w:rsidR="00637EB2" w:rsidRPr="006B73A3">
        <w:t xml:space="preserve"> </w:t>
      </w:r>
      <w:r w:rsidRPr="006B73A3">
        <w:t>ВКЛ</w:t>
      </w:r>
      <w:r w:rsidR="00637EB2" w:rsidRPr="006B73A3">
        <w:t xml:space="preserve"> </w:t>
      </w:r>
      <w:r w:rsidR="008521C5" w:rsidRPr="006B73A3">
        <w:t>в</w:t>
      </w:r>
      <w:r w:rsidR="00637EB2" w:rsidRPr="006B73A3">
        <w:t xml:space="preserve"> </w:t>
      </w:r>
      <w:r w:rsidR="008521C5" w:rsidRPr="006B73A3">
        <w:t>качестве</w:t>
      </w:r>
      <w:r w:rsidR="00637EB2" w:rsidRPr="006B73A3">
        <w:t xml:space="preserve"> </w:t>
      </w:r>
      <w:r w:rsidR="008521C5" w:rsidRPr="006B73A3">
        <w:t>одного</w:t>
      </w:r>
      <w:r w:rsidR="00637EB2" w:rsidRPr="006B73A3">
        <w:t xml:space="preserve"> </w:t>
      </w:r>
      <w:r w:rsidR="008521C5" w:rsidRPr="006B73A3">
        <w:t>из</w:t>
      </w:r>
      <w:r w:rsidR="00637EB2" w:rsidRPr="006B73A3">
        <w:t xml:space="preserve"> </w:t>
      </w:r>
      <w:r w:rsidR="008521C5" w:rsidRPr="006B73A3">
        <w:t>вариантов</w:t>
      </w:r>
      <w:r w:rsidR="00637EB2" w:rsidRPr="006B73A3">
        <w:t xml:space="preserve"> </w:t>
      </w:r>
      <w:r w:rsidR="008521C5" w:rsidRPr="006B73A3">
        <w:t>терапии</w:t>
      </w:r>
      <w:r w:rsidR="00637EB2" w:rsidRPr="006B73A3">
        <w:t xml:space="preserve"> </w:t>
      </w:r>
      <w:r w:rsidRPr="006B73A3">
        <w:rPr>
          <w:b/>
        </w:rPr>
        <w:t>рекоменд</w:t>
      </w:r>
      <w:r w:rsidR="000E6BD3" w:rsidRPr="006B73A3">
        <w:rPr>
          <w:b/>
        </w:rPr>
        <w:t>уется</w:t>
      </w:r>
      <w:r w:rsidR="00637EB2" w:rsidRPr="006B73A3">
        <w:rPr>
          <w:b/>
        </w:rPr>
        <w:t xml:space="preserve"> </w:t>
      </w:r>
      <w:r w:rsidR="008521C5" w:rsidRPr="006B73A3">
        <w:t>интерферон</w:t>
      </w:r>
      <w:r w:rsidR="00201165" w:rsidRPr="006B73A3">
        <w:t xml:space="preserve"> </w:t>
      </w:r>
      <w:r w:rsidR="00CB2918" w:rsidRPr="006B73A3">
        <w:t>α</w:t>
      </w:r>
      <w:r w:rsidR="00637EB2" w:rsidRPr="006B73A3">
        <w:t xml:space="preserve"> </w:t>
      </w:r>
      <w:r w:rsidR="00153ABA" w:rsidRPr="006B73A3">
        <w:t xml:space="preserve">в дозе </w:t>
      </w:r>
      <w:r w:rsidR="008521C5" w:rsidRPr="006B73A3">
        <w:t>3</w:t>
      </w:r>
      <w:r w:rsidR="00637EB2" w:rsidRPr="006B73A3">
        <w:t xml:space="preserve"> </w:t>
      </w:r>
      <w:r w:rsidR="008521C5" w:rsidRPr="006B73A3">
        <w:t>млн</w:t>
      </w:r>
      <w:r w:rsidR="00637EB2" w:rsidRPr="006B73A3">
        <w:t xml:space="preserve"> </w:t>
      </w:r>
      <w:r w:rsidR="008521C5" w:rsidRPr="006B73A3">
        <w:t>МЕ/</w:t>
      </w:r>
      <w:r w:rsidR="00153ABA" w:rsidRPr="006B73A3">
        <w:t>сут</w:t>
      </w:r>
      <w:r w:rsidR="00637EB2" w:rsidRPr="006B73A3">
        <w:t xml:space="preserve"> </w:t>
      </w:r>
      <w:r w:rsidR="008521C5" w:rsidRPr="006B73A3">
        <w:t>до</w:t>
      </w:r>
      <w:r w:rsidR="00637EB2" w:rsidRPr="006B73A3">
        <w:t xml:space="preserve"> </w:t>
      </w:r>
      <w:r w:rsidR="008521C5" w:rsidRPr="006B73A3">
        <w:t>достижения</w:t>
      </w:r>
      <w:r w:rsidR="00637EB2" w:rsidRPr="006B73A3">
        <w:t xml:space="preserve"> </w:t>
      </w:r>
      <w:r w:rsidR="008521C5" w:rsidRPr="006B73A3">
        <w:t>максимального</w:t>
      </w:r>
      <w:r w:rsidR="00637EB2" w:rsidRPr="006B73A3">
        <w:t xml:space="preserve"> </w:t>
      </w:r>
      <w:r w:rsidR="008521C5" w:rsidRPr="006B73A3">
        <w:t>ответа</w:t>
      </w:r>
      <w:r w:rsidR="00637EB2" w:rsidRPr="006B73A3">
        <w:t xml:space="preserve"> </w:t>
      </w:r>
      <w:r w:rsidR="008521C5" w:rsidRPr="006B73A3">
        <w:t>с</w:t>
      </w:r>
      <w:r w:rsidR="00637EB2" w:rsidRPr="006B73A3">
        <w:t xml:space="preserve"> </w:t>
      </w:r>
      <w:r w:rsidR="008521C5" w:rsidRPr="006B73A3">
        <w:t>последующим</w:t>
      </w:r>
      <w:r w:rsidR="00637EB2" w:rsidRPr="006B73A3">
        <w:t xml:space="preserve"> </w:t>
      </w:r>
      <w:r w:rsidR="008521C5" w:rsidRPr="006B73A3">
        <w:t>переходом</w:t>
      </w:r>
      <w:r w:rsidR="00637EB2" w:rsidRPr="006B73A3">
        <w:t xml:space="preserve"> </w:t>
      </w:r>
      <w:r w:rsidR="008521C5" w:rsidRPr="006B73A3">
        <w:t>на</w:t>
      </w:r>
      <w:r w:rsidR="00637EB2" w:rsidRPr="006B73A3">
        <w:t xml:space="preserve"> </w:t>
      </w:r>
      <w:r w:rsidR="008521C5" w:rsidRPr="006B73A3">
        <w:t>введение</w:t>
      </w:r>
      <w:r w:rsidR="00637EB2" w:rsidRPr="006B73A3">
        <w:t xml:space="preserve"> </w:t>
      </w:r>
      <w:r w:rsidR="008521C5" w:rsidRPr="006B73A3">
        <w:t>этой</w:t>
      </w:r>
      <w:r w:rsidR="00637EB2" w:rsidRPr="006B73A3">
        <w:t xml:space="preserve"> </w:t>
      </w:r>
      <w:r w:rsidR="008521C5" w:rsidRPr="006B73A3">
        <w:t>дозы</w:t>
      </w:r>
      <w:r w:rsidR="00637EB2" w:rsidRPr="006B73A3">
        <w:t xml:space="preserve"> </w:t>
      </w:r>
      <w:r w:rsidR="008521C5" w:rsidRPr="006B73A3">
        <w:t>3</w:t>
      </w:r>
      <w:r w:rsidR="00637EB2" w:rsidRPr="006B73A3">
        <w:t xml:space="preserve"> </w:t>
      </w:r>
      <w:r w:rsidR="008521C5" w:rsidRPr="006B73A3">
        <w:t>раза</w:t>
      </w:r>
      <w:r w:rsidR="00637EB2" w:rsidRPr="006B73A3">
        <w:t xml:space="preserve"> </w:t>
      </w:r>
      <w:r w:rsidR="008521C5" w:rsidRPr="006B73A3">
        <w:t>в</w:t>
      </w:r>
      <w:r w:rsidR="00637EB2" w:rsidRPr="006B73A3">
        <w:t xml:space="preserve"> </w:t>
      </w:r>
      <w:r w:rsidR="008521C5" w:rsidRPr="006B73A3">
        <w:t>неделю</w:t>
      </w:r>
      <w:r w:rsidR="00637EB2" w:rsidRPr="006B73A3">
        <w:t xml:space="preserve"> </w:t>
      </w:r>
      <w:r w:rsidR="00AB43F2" w:rsidRPr="006B73A3">
        <w:fldChar w:fldCharType="begin" w:fldLock="1"/>
      </w:r>
      <w:r w:rsidR="00AB43F2"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AB43F2" w:rsidRPr="006B73A3">
        <w:fldChar w:fldCharType="separate"/>
      </w:r>
      <w:r w:rsidR="00AB43F2" w:rsidRPr="006B73A3">
        <w:rPr>
          <w:noProof/>
        </w:rPr>
        <w:t>[5]</w:t>
      </w:r>
      <w:r w:rsidR="00AB43F2" w:rsidRPr="006B73A3">
        <w:fldChar w:fldCharType="end"/>
      </w:r>
      <w:r w:rsidRPr="006B73A3">
        <w:t>.</w:t>
      </w:r>
    </w:p>
    <w:p w14:paraId="1266FFF8" w14:textId="77777777" w:rsidR="000E6C38" w:rsidRPr="006B73A3" w:rsidRDefault="000E6C38"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8521C5"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8521C5" w:rsidRPr="006B73A3">
        <w:rPr>
          <w:b/>
        </w:rPr>
        <w:t>5</w:t>
      </w:r>
      <w:r w:rsidRPr="006B73A3">
        <w:rPr>
          <w:b/>
        </w:rPr>
        <w:t>)</w:t>
      </w:r>
    </w:p>
    <w:p w14:paraId="013D2090" w14:textId="33C70182" w:rsidR="008521C5" w:rsidRPr="006B73A3" w:rsidRDefault="008521C5" w:rsidP="00C94AE1">
      <w:pPr>
        <w:pStyle w:val="a5"/>
        <w:numPr>
          <w:ilvl w:val="0"/>
          <w:numId w:val="5"/>
        </w:numPr>
        <w:ind w:left="709" w:hanging="709"/>
      </w:pPr>
      <w:r w:rsidRPr="006B73A3">
        <w:t>Пациентам</w:t>
      </w:r>
      <w:r w:rsidR="00637EB2" w:rsidRPr="006B73A3">
        <w:t xml:space="preserve"> </w:t>
      </w:r>
      <w:r w:rsidRPr="006B73A3">
        <w:t>с</w:t>
      </w:r>
      <w:r w:rsidR="00637EB2" w:rsidRPr="006B73A3">
        <w:t xml:space="preserve"> </w:t>
      </w:r>
      <w:r w:rsidRPr="006B73A3">
        <w:t>рефрактерным</w:t>
      </w:r>
      <w:r w:rsidR="00637EB2" w:rsidRPr="006B73A3">
        <w:t xml:space="preserve"> </w:t>
      </w:r>
      <w:r w:rsidRPr="006B73A3">
        <w:t>течением</w:t>
      </w:r>
      <w:r w:rsidR="00637EB2" w:rsidRPr="006B73A3">
        <w:t xml:space="preserve"> </w:t>
      </w:r>
      <w:r w:rsidRPr="006B73A3">
        <w:t>ВКЛ</w:t>
      </w:r>
      <w:r w:rsidR="00637EB2" w:rsidRPr="006B73A3">
        <w:t xml:space="preserve"> </w:t>
      </w:r>
      <w:r w:rsidRPr="006B73A3">
        <w:t>в</w:t>
      </w:r>
      <w:r w:rsidR="00637EB2" w:rsidRPr="006B73A3">
        <w:t xml:space="preserve"> </w:t>
      </w:r>
      <w:r w:rsidRPr="006B73A3">
        <w:t>качестве</w:t>
      </w:r>
      <w:r w:rsidR="00637EB2" w:rsidRPr="006B73A3">
        <w:t xml:space="preserve"> </w:t>
      </w:r>
      <w:r w:rsidRPr="006B73A3">
        <w:t>одного</w:t>
      </w:r>
      <w:r w:rsidR="00637EB2" w:rsidRPr="006B73A3">
        <w:t xml:space="preserve"> </w:t>
      </w:r>
      <w:r w:rsidRPr="006B73A3">
        <w:t>из</w:t>
      </w:r>
      <w:r w:rsidR="00637EB2" w:rsidRPr="006B73A3">
        <w:t xml:space="preserve"> </w:t>
      </w:r>
      <w:r w:rsidRPr="006B73A3">
        <w:t>вариантов</w:t>
      </w:r>
      <w:r w:rsidR="00637EB2" w:rsidRPr="006B73A3">
        <w:t xml:space="preserve"> </w:t>
      </w:r>
      <w:r w:rsidRPr="006B73A3">
        <w:t>терапии</w:t>
      </w:r>
      <w:r w:rsidR="00637EB2" w:rsidRPr="006B73A3">
        <w:t xml:space="preserve"> </w:t>
      </w:r>
      <w:r w:rsidRPr="006B73A3">
        <w:t>может</w:t>
      </w:r>
      <w:r w:rsidR="00637EB2" w:rsidRPr="006B73A3">
        <w:t xml:space="preserve"> </w:t>
      </w:r>
      <w:r w:rsidRPr="006B73A3">
        <w:t>быть</w:t>
      </w:r>
      <w:r w:rsidR="00637EB2" w:rsidRPr="006B73A3">
        <w:t xml:space="preserve"> </w:t>
      </w:r>
      <w:r w:rsidRPr="006B73A3">
        <w:rPr>
          <w:b/>
        </w:rPr>
        <w:t>рекомендована</w:t>
      </w:r>
      <w:r w:rsidR="00637EB2" w:rsidRPr="006B73A3">
        <w:rPr>
          <w:b/>
        </w:rPr>
        <w:t xml:space="preserve"> </w:t>
      </w:r>
      <w:r w:rsidR="006F755D" w:rsidRPr="006B73A3">
        <w:rPr>
          <w:bCs/>
        </w:rPr>
        <w:t>комбинация</w:t>
      </w:r>
      <w:r w:rsidR="00637EB2" w:rsidRPr="006B73A3">
        <w:rPr>
          <w:bCs/>
        </w:rPr>
        <w:t xml:space="preserve"> </w:t>
      </w:r>
      <w:r w:rsidR="006F755D" w:rsidRPr="006B73A3">
        <w:rPr>
          <w:bCs/>
        </w:rPr>
        <w:t>#</w:t>
      </w:r>
      <w:r w:rsidR="006F755D" w:rsidRPr="006B73A3">
        <w:t>бендамустина**</w:t>
      </w:r>
      <w:r w:rsidR="00637EB2" w:rsidRPr="006B73A3">
        <w:t xml:space="preserve"> </w:t>
      </w:r>
      <w:r w:rsidR="00153ABA" w:rsidRPr="006B73A3">
        <w:t xml:space="preserve">в дозе </w:t>
      </w:r>
      <w:r w:rsidR="006F755D" w:rsidRPr="006B73A3">
        <w:t>70</w:t>
      </w:r>
      <w:r w:rsidR="00637EB2" w:rsidRPr="006B73A3">
        <w:t xml:space="preserve"> </w:t>
      </w:r>
      <w:r w:rsidR="006F755D" w:rsidRPr="006B73A3">
        <w:t>мг/м</w:t>
      </w:r>
      <w:r w:rsidR="006F755D" w:rsidRPr="006B73A3">
        <w:rPr>
          <w:vertAlign w:val="superscript"/>
        </w:rPr>
        <w:t>2</w:t>
      </w:r>
      <w:r w:rsidR="00637EB2" w:rsidRPr="006B73A3">
        <w:t xml:space="preserve"> </w:t>
      </w:r>
      <w:r w:rsidR="006F755D" w:rsidRPr="006B73A3">
        <w:t>в</w:t>
      </w:r>
      <w:r w:rsidR="00637EB2" w:rsidRPr="006B73A3">
        <w:t xml:space="preserve"> </w:t>
      </w:r>
      <w:r w:rsidR="006F755D" w:rsidRPr="006B73A3">
        <w:t>1</w:t>
      </w:r>
      <w:r w:rsidR="00153ABA" w:rsidRPr="006B73A3">
        <w:t>–</w:t>
      </w:r>
      <w:r w:rsidR="006F755D" w:rsidRPr="006B73A3">
        <w:t>2</w:t>
      </w:r>
      <w:r w:rsidR="00153ABA" w:rsidRPr="006B73A3">
        <w:t>-й</w:t>
      </w:r>
      <w:r w:rsidR="00637EB2" w:rsidRPr="006B73A3">
        <w:t xml:space="preserve"> </w:t>
      </w:r>
      <w:r w:rsidR="006F755D" w:rsidRPr="006B73A3">
        <w:t>дни</w:t>
      </w:r>
      <w:r w:rsidR="00637EB2" w:rsidRPr="006B73A3">
        <w:t xml:space="preserve"> </w:t>
      </w:r>
      <w:r w:rsidR="006F755D" w:rsidRPr="006B73A3">
        <w:t>с</w:t>
      </w:r>
      <w:r w:rsidR="00637EB2" w:rsidRPr="006B73A3">
        <w:t xml:space="preserve"> </w:t>
      </w:r>
      <w:r w:rsidR="00A01652" w:rsidRPr="006B73A3">
        <w:t>#</w:t>
      </w:r>
      <w:r w:rsidR="006F755D" w:rsidRPr="006B73A3">
        <w:t>ритуксимабом**</w:t>
      </w:r>
      <w:r w:rsidR="00637EB2" w:rsidRPr="006B73A3">
        <w:t xml:space="preserve"> </w:t>
      </w:r>
      <w:r w:rsidR="00C86910" w:rsidRPr="006B73A3">
        <w:t xml:space="preserve">в/в </w:t>
      </w:r>
      <w:r w:rsidR="00153ABA" w:rsidRPr="006B73A3">
        <w:t xml:space="preserve">в дозе </w:t>
      </w:r>
      <w:r w:rsidR="006F755D" w:rsidRPr="006B73A3">
        <w:t>375</w:t>
      </w:r>
      <w:r w:rsidR="00637EB2" w:rsidRPr="006B73A3">
        <w:t xml:space="preserve"> </w:t>
      </w:r>
      <w:r w:rsidR="006F755D" w:rsidRPr="006B73A3">
        <w:t>мг/м</w:t>
      </w:r>
      <w:r w:rsidR="006F755D" w:rsidRPr="006B73A3">
        <w:rPr>
          <w:vertAlign w:val="superscript"/>
        </w:rPr>
        <w:t>2</w:t>
      </w:r>
      <w:r w:rsidR="00637EB2" w:rsidRPr="006B73A3">
        <w:t xml:space="preserve"> </w:t>
      </w:r>
      <w:r w:rsidR="006F755D" w:rsidRPr="006B73A3">
        <w:t>в</w:t>
      </w:r>
      <w:r w:rsidR="00637EB2" w:rsidRPr="006B73A3">
        <w:t xml:space="preserve"> </w:t>
      </w:r>
      <w:r w:rsidR="006F755D" w:rsidRPr="006B73A3">
        <w:t>1</w:t>
      </w:r>
      <w:r w:rsidR="00153ABA" w:rsidRPr="006B73A3">
        <w:t>-й</w:t>
      </w:r>
      <w:r w:rsidR="00637EB2" w:rsidRPr="006B73A3">
        <w:t xml:space="preserve"> </w:t>
      </w:r>
      <w:r w:rsidR="00F96C74" w:rsidRPr="006B73A3">
        <w:t xml:space="preserve">и 15 </w:t>
      </w:r>
      <w:r w:rsidR="006F755D" w:rsidRPr="006B73A3">
        <w:t>д</w:t>
      </w:r>
      <w:r w:rsidR="00F96C74" w:rsidRPr="006B73A3">
        <w:t>ни</w:t>
      </w:r>
      <w:r w:rsidR="006F755D" w:rsidRPr="006B73A3">
        <w:t>,</w:t>
      </w:r>
      <w:r w:rsidR="00637EB2" w:rsidRPr="006B73A3">
        <w:t xml:space="preserve"> </w:t>
      </w:r>
      <w:r w:rsidR="006F755D" w:rsidRPr="006B73A3">
        <w:t>6</w:t>
      </w:r>
      <w:r w:rsidR="00637EB2" w:rsidRPr="006B73A3">
        <w:t xml:space="preserve"> </w:t>
      </w:r>
      <w:r w:rsidR="006F755D" w:rsidRPr="006B73A3">
        <w:t>курсов</w:t>
      </w:r>
      <w:r w:rsidR="00637EB2" w:rsidRPr="006B73A3">
        <w:t xml:space="preserve"> </w:t>
      </w:r>
      <w:r w:rsidR="006F755D" w:rsidRPr="006B73A3">
        <w:t>с</w:t>
      </w:r>
      <w:r w:rsidR="00637EB2" w:rsidRPr="006B73A3">
        <w:t xml:space="preserve"> </w:t>
      </w:r>
      <w:r w:rsidR="006F755D" w:rsidRPr="006B73A3">
        <w:t>интервалом</w:t>
      </w:r>
      <w:r w:rsidR="00637EB2" w:rsidRPr="006B73A3">
        <w:t xml:space="preserve"> </w:t>
      </w:r>
      <w:r w:rsidR="006F755D" w:rsidRPr="006B73A3">
        <w:t>28</w:t>
      </w:r>
      <w:r w:rsidR="00637EB2" w:rsidRPr="006B73A3">
        <w:t xml:space="preserve"> </w:t>
      </w:r>
      <w:r w:rsidR="006F755D" w:rsidRPr="006B73A3">
        <w:t>дней</w:t>
      </w:r>
      <w:r w:rsidR="00637EB2" w:rsidRPr="006B73A3">
        <w:t xml:space="preserve"> </w:t>
      </w:r>
      <w:r w:rsidR="00AB43F2" w:rsidRPr="006B73A3">
        <w:fldChar w:fldCharType="begin" w:fldLock="1"/>
      </w:r>
      <w:r w:rsidR="00C1563B" w:rsidRPr="006B73A3">
        <w:instrText>ADDIN CSL_CITATION {"citationItems":[{"id":"ITEM-1","itemData":{"DOI":"10.1158/1078-0432.CCR-13-1848","ISSN":"10780432","abstract":"Purpose: To determine tolerability and for the first time explore efficacy of bendamustine-rituximab (BR) in multiply relapsed/refractory hairy cell leukemia (HCL), using two different dose levels of bendamustine. Experimental Design: Patients with HCL with ≥ 2 prior therapies requiring treatment received rituximab 375 mg/m 2  days 1 and 15 plus bendamustine 70 (n = 6) or 90 (n = 6) mg/m 2 , days 1 and 2, for six cycles at 4-week intervals. Results: At 70 and 90 mg/m 2 /dose of bendamustine, overall response rate was 100%, with three (50%) and four (67%) complete remissions (CR) in each respective group. Minimal residual disease (MRD) was absent in 67% and 100% of CRs, respectively. All six without MRD remain in CRat 30 to 35 (median, 31) months of follow-up. Soluble CD22 and CD25 levels decreased with all responses, with median values decreasing from 17.7 and 42 ng/mL at baseline to undetectable and 2 ng/mL after CR, respectively (P  &lt;  0.001). Of 12 patients receiving 72 cycles of BR, the most common toxicities were hematologic, including thrombocytopenia (83%), lymphopenia (75%), leukopenia (58%), and neutropenia (42%). Grade III and IV hematologic toxicity included lymphopenia and thrombocytopenia (each 75%), leukopenia (58%), and neutropenia (25%). No significant dose-related differences were detected in response or toxicity. Conclusion: BR has significant activity in HCL. Bendamustine at either 70 or 90 mg/m 2 /dose was highly effective in multiply relapsed/refractory HCL and could be considered for achieving durable CRs without MRD in patients after failure of standard therapies. As it was not dose-limiting, 90 mg/m  2 /dose was chosen for future testing. © 2013 American Association for Cancer Research.","author":[{"dropping-particle":"","family":"Burotto","given":"Mauricio","non-dropping-particle":"","parse-names":false,"suffix":""},{"dropping-particle":"","family":"Stetler-Stevenson","given":"Maryalice","non-dropping-particle":"","parse-names":false,"suffix":""},{"dropping-particle":"","family":"Arons","given":"Evgeny","non-dropping-particle":"","parse-names":false,"suffix":""},{"dropping-particle":"","family":"Zhou","given":"Hong","non-dropping-particle":"","parse-names":false,"suffix":""},{"dropping-particle":"","family":"Wilson","given":"Wyndham","non-dropping-particle":"","parse-names":false,"suffix":""},{"dropping-particle":"","family":"Kreitman","given":"Robert J.","non-dropping-particle":"","parse-names":false,"suffix":""}],"container-title":"Clinical Cancer Research","id":"ITEM-1","issue":"22","issued":{"date-parts":[["2013","11","15"]]},"page":"6313-6321","title":"Bendamustine and rituximab in relapsed and refractory hairy cell leukemia","type":"article-journal","volume":"19"},"uris":["http://www.mendeley.com/documents/?uuid=c79dbdb2-214e-3ec2-bef0-789adeed59a1"]}],"mendeley":{"formattedCitation":"[34]","plainTextFormattedCitation":"[34]","previouslyFormattedCitation":"[33]"},"properties":{"noteIndex":0},"schema":"https://github.com/citation-style-language/schema/raw/master/csl-citation.json"}</w:instrText>
      </w:r>
      <w:r w:rsidR="00AB43F2" w:rsidRPr="006B73A3">
        <w:fldChar w:fldCharType="separate"/>
      </w:r>
      <w:r w:rsidR="00C1563B" w:rsidRPr="006B73A3">
        <w:rPr>
          <w:noProof/>
        </w:rPr>
        <w:t>[34]</w:t>
      </w:r>
      <w:r w:rsidR="00AB43F2" w:rsidRPr="006B73A3">
        <w:fldChar w:fldCharType="end"/>
      </w:r>
      <w:r w:rsidRPr="006B73A3">
        <w:t>.</w:t>
      </w:r>
    </w:p>
    <w:p w14:paraId="2116D6EE" w14:textId="77777777" w:rsidR="00082950" w:rsidRPr="006B73A3" w:rsidRDefault="008521C5" w:rsidP="002F0ABF">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6F755D"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6F755D" w:rsidRPr="006B73A3">
        <w:rPr>
          <w:b/>
        </w:rPr>
        <w:t>3</w:t>
      </w:r>
      <w:r w:rsidRPr="006B73A3">
        <w:rPr>
          <w:b/>
        </w:rPr>
        <w:t>)</w:t>
      </w:r>
    </w:p>
    <w:p w14:paraId="756504CD" w14:textId="77777777" w:rsidR="00153ABA" w:rsidRPr="006B73A3" w:rsidRDefault="00153ABA" w:rsidP="00C94AE1">
      <w:pPr>
        <w:spacing w:before="0" w:after="0"/>
        <w:ind w:left="709"/>
        <w:contextualSpacing/>
        <w:rPr>
          <w:b/>
        </w:rPr>
      </w:pPr>
    </w:p>
    <w:p w14:paraId="3F762C3A" w14:textId="094703DF" w:rsidR="00B77F77" w:rsidRPr="006B73A3" w:rsidRDefault="00195395" w:rsidP="00423751">
      <w:pPr>
        <w:pStyle w:val="2"/>
        <w:numPr>
          <w:ilvl w:val="1"/>
          <w:numId w:val="19"/>
        </w:numPr>
        <w:rPr>
          <w:rStyle w:val="ab"/>
          <w:b/>
        </w:rPr>
      </w:pPr>
      <w:bookmarkStart w:id="74" w:name="_Toc24464698"/>
      <w:bookmarkStart w:id="75" w:name="_Toc23782558"/>
      <w:bookmarkStart w:id="76" w:name="_Toc24760801"/>
      <w:r>
        <w:rPr>
          <w:rStyle w:val="ab"/>
          <w:u w:val="none"/>
        </w:rPr>
        <w:t xml:space="preserve"> </w:t>
      </w:r>
      <w:r w:rsidR="00B77F77" w:rsidRPr="006B73A3">
        <w:rPr>
          <w:rStyle w:val="ab"/>
          <w:b/>
        </w:rPr>
        <w:t>Сопроводительная</w:t>
      </w:r>
      <w:r w:rsidR="00637EB2" w:rsidRPr="006B73A3">
        <w:rPr>
          <w:rStyle w:val="ab"/>
          <w:b/>
        </w:rPr>
        <w:t xml:space="preserve"> </w:t>
      </w:r>
      <w:r w:rsidR="00B77F77" w:rsidRPr="006B73A3">
        <w:rPr>
          <w:rStyle w:val="ab"/>
          <w:b/>
        </w:rPr>
        <w:t>терапия</w:t>
      </w:r>
      <w:r w:rsidR="00637EB2" w:rsidRPr="006B73A3">
        <w:rPr>
          <w:rStyle w:val="ab"/>
          <w:b/>
        </w:rPr>
        <w:t xml:space="preserve"> </w:t>
      </w:r>
      <w:r w:rsidR="00B77F77" w:rsidRPr="006B73A3">
        <w:rPr>
          <w:rStyle w:val="ab"/>
          <w:b/>
        </w:rPr>
        <w:t>пациентов</w:t>
      </w:r>
      <w:r w:rsidR="00637EB2" w:rsidRPr="006B73A3">
        <w:rPr>
          <w:rStyle w:val="ab"/>
          <w:b/>
        </w:rPr>
        <w:t xml:space="preserve"> </w:t>
      </w:r>
      <w:r w:rsidR="00B77F77" w:rsidRPr="006B73A3">
        <w:rPr>
          <w:rStyle w:val="ab"/>
          <w:b/>
        </w:rPr>
        <w:t>с</w:t>
      </w:r>
      <w:r w:rsidR="00637EB2" w:rsidRPr="006B73A3">
        <w:rPr>
          <w:rStyle w:val="ab"/>
          <w:b/>
        </w:rPr>
        <w:t xml:space="preserve"> </w:t>
      </w:r>
      <w:r w:rsidR="00082950" w:rsidRPr="006B73A3">
        <w:rPr>
          <w:rStyle w:val="ab"/>
          <w:b/>
        </w:rPr>
        <w:t>волосатоклеточным лейкозом</w:t>
      </w:r>
      <w:bookmarkEnd w:id="74"/>
      <w:bookmarkEnd w:id="75"/>
      <w:bookmarkEnd w:id="76"/>
      <w:r w:rsidR="00637EB2" w:rsidRPr="006B73A3">
        <w:rPr>
          <w:rStyle w:val="ab"/>
          <w:b/>
        </w:rPr>
        <w:t xml:space="preserve"> </w:t>
      </w:r>
    </w:p>
    <w:p w14:paraId="225B20B5" w14:textId="10B6730B" w:rsidR="008C762C" w:rsidRPr="008C762C" w:rsidRDefault="008C762C" w:rsidP="008C762C">
      <w:pPr>
        <w:pStyle w:val="a5"/>
        <w:numPr>
          <w:ilvl w:val="0"/>
          <w:numId w:val="5"/>
        </w:numPr>
        <w:spacing w:before="0" w:after="0"/>
        <w:ind w:left="709" w:hanging="709"/>
        <w:rPr>
          <w:b/>
        </w:rPr>
      </w:pPr>
      <w:r w:rsidRPr="006B73A3">
        <w:t xml:space="preserve">Пациентам с ВКЛ с подозрением на развитие инфекционно-воспалительного процесса </w:t>
      </w:r>
      <w:r w:rsidRPr="00F04375">
        <w:t>рекомендуется</w:t>
      </w:r>
      <w:r w:rsidRPr="006B73A3">
        <w:t xml:space="preserve"> неотложное назначение терапии</w:t>
      </w:r>
      <w:r w:rsidRPr="00F04375">
        <w:t xml:space="preserve"> </w:t>
      </w:r>
      <w:r>
        <w:t>п</w:t>
      </w:r>
      <w:r w:rsidRPr="008C762C">
        <w:rPr>
          <w:color w:val="333333"/>
          <w:szCs w:val="24"/>
        </w:rPr>
        <w:t xml:space="preserve">ротивомикробными препаратами системного действия </w:t>
      </w:r>
      <w:r w:rsidRPr="008C762C">
        <w:rPr>
          <w:i/>
        </w:rPr>
        <w:t>(см. раздел 7.2)</w:t>
      </w:r>
      <w:r w:rsidRPr="006B73A3">
        <w:t xml:space="preserve"> </w:t>
      </w:r>
      <w:r w:rsidRPr="006B73A3">
        <w:fldChar w:fldCharType="begin" w:fldLock="1"/>
      </w:r>
      <w:r w:rsidRPr="006B73A3">
        <w:instrText>ADDIN CSL_CITATION {"citationItems":[{"id":"ITEM-1","itemData":{"DOI":"10.1002/ajh.2830160410","ISSN":"0361-8609","PMID":"6720683","abstract":"Information regarding infectious complications was obtained on 127 patients with hairy cell leukemia who were diagnosed between March 1974 and April 1982. Forty-seven patients (37%) had 111 documented infections (cultures positive), and 40 patients (31.5%) had 113 nondocumented infections (no culture results available, or cultures negative). The remaining 40 patients (31.5%) had no significant infections during the course of their disease. Patients without infection lived significantly longer than did patients who developed an infection (92% v 49% were alive at 4 years; P = .0012). Thirty-three of the 47 patients with documented infection have died; 29 of an infectious problem and four of a noninfectious problem. There was also a statistically significant difference in actuarial survivals between the documented-infection and nondocumented infection groups (P = .007). The two most common types of infection were bacteremia (30 episodes) and pneumonia (27 episodes). In the culture-documented group with bacteremia, E coli and P aeruginosa caused ten and eight infections, respectively, and three infections were due to S aureus. There were eight systemic infections of nonbacterial origin; in five, the organism cultured was M kansasii, and three were fungal infections. Blood counts at the time of diagnosis were not correlated with subsequent development of infection. Patients with hairy cell leukemia have a significant susceptibility to infections that can affect morbidity and mortality. Many of the infectious complications encountered are those common in patients whose immune system is compromised; however, the occurrence of disseminated atypical mycobacterial disease requires a heightened awareness.","author":[{"dropping-particle":"","family":"Golomb","given":"H M","non-dropping-particle":"","parse-names":false,"suffix":""},{"dropping-particle":"","family":"Hadad","given":"L J","non-dropping-particle":"","parse-names":false,"suffix":""}],"container-title":"American journal of hematology","id":"ITEM-1","issue":"4","issued":{"date-parts":[["1984","5"]]},"page":"393-401","title":"Infectious complications in 127 patients with hairy cell leukemia.","type":"article-journal","volume":"16"},"uris":["http://www.mendeley.com/documents/?uuid=5b36b71c-b64a-30d7-803a-d3d319035c26"]},{"id":"ITEM-2","itemData":{"ISSN":"0887-6924","PMID":"7916389","abstract":"Patients with hairy cell leukemia (HCL) are susceptible to opportunistic intracellular infections, suggesting defects in cellular immunity. Prior studies have indicated an association between failure of IFN-alpha generation by peripheral blood mononuclear cells (MNC) and susceptibility to such infections. We here present results on IFN-alpha generation in HCL patients pre- and post-therapy. Prior to treatment with 2-chloro-2'-deoxyadenosine (CdA), MNC from 24 HCL patients with active disease produced little or not IFN-alpha (geometric mean &lt; 40 IU/ml) compared with controls (n = 140, geometric mean 1730 IU/ml, p &lt; 0.0005). After treatment with CdA, IFN-alpha generation was studied in 16 patients, with a geometric mean value of 650 IU/ml (p &lt; 0.0005 compared with pre-CdA levels). The severe depression of IFN-alpha generation improved progressively following CdA therapy-induced clinical remission. We propose that deficiency of IFN-alpha production may play a role in the susceptibility to intracellular infections of patients with active HCL.","author":[{"dropping-particle":"","family":"Siegal","given":"F P","non-dropping-particle":"","parse-names":false,"suffix":""},{"dropping-particle":"","family":"Shodell","given":"M","non-dropping-particle":"","parse-names":false,"suffix":""},{"dropping-particle":"","family":"Shah","given":"K","non-dropping-particle":"","parse-names":false,"suffix":""},{"dropping-particle":"","family":"Drake","given":"D","non-dropping-particle":"","parse-names":false,"suffix":""},{"dropping-particle":"","family":"Hoffman","given":"M","non-dropping-particle":"","parse-names":false,"suffix":""},{"dropping-particle":"","family":"Sawitsky","given":"A","non-dropping-particle":"","parse-names":false,"suffix":""},{"dropping-particle":"","family":"Janson","given":"D","non-dropping-particle":"","parse-names":false,"suffix":""},{"dropping-particle":"","family":"Fitzgerald-Bocarsly","given":"P","non-dropping-particle":"","parse-names":false,"suffix":""},{"dropping-particle":"","family":"Rai","given":"K R","non-dropping-particle":"","parse-names":false,"suffix":""}],"container-title":"Leukemia","id":"ITEM-2","issue":"9","issued":{"date-parts":[["1994","9"]]},"page":"1474-9","title":"Impaired interferon alpha response in hairy cell leukemia is corrected by therapy with 2-chloro-2'-deoxyadenosine: implications for susceptibility to opportunistic infections.","type":"article-journal","volume":"8"},"uris":["http://www.mendeley.com/documents/?uuid=6b28795c-533d-3907-bfa0-341a774ec505"]},{"id":"ITEM-3","itemData":{"author":[{"dropping-particle":"","family":"Аль-Ради","given":"Л.С.","non-dropping-particle":"","parse-names":false,"suffix":""},{"dropping-particle":"","family":"Пивник","given":"А.В.","non-dropping-particle":"","parse-names":false,"suffix":""}],"container-title":"Клиническая онкогематология","id":"ITEM-3","issue":"1","issued":{"date-parts":[["2009"]]},"page":"111-120","title":"Особенности течения и современная тактика терапии волосатоклеточного лейкоза.","type":"article-journal","volume":"2"},"uris":["http://www.mendeley.com/documents/?uuid=49a6fd34-f92e-4ffd-aa22-673740b09bff"]}],"mendeley":{"formattedCitation":"[7,35,36]","plainTextFormattedCitation":"[7,35,36]","previouslyFormattedCitation":"[7,34,35]"},"properties":{"noteIndex":0},"schema":"https://github.com/citation-style-language/schema/raw/master/csl-citation.json"}</w:instrText>
      </w:r>
      <w:r w:rsidRPr="006B73A3">
        <w:fldChar w:fldCharType="separate"/>
      </w:r>
      <w:r w:rsidRPr="006B73A3">
        <w:rPr>
          <w:noProof/>
        </w:rPr>
        <w:t>[7,35,36]</w:t>
      </w:r>
      <w:r w:rsidRPr="006B73A3">
        <w:fldChar w:fldCharType="end"/>
      </w:r>
      <w:r w:rsidRPr="006B73A3">
        <w:t>.</w:t>
      </w:r>
    </w:p>
    <w:p w14:paraId="0908BE3C" w14:textId="77777777" w:rsidR="00AB43F2" w:rsidRPr="006B73A3" w:rsidRDefault="00AB43F2" w:rsidP="00C94AE1">
      <w:pPr>
        <w:pStyle w:val="a5"/>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57195B" w:rsidRPr="006B73A3">
        <w:rPr>
          <w:b/>
        </w:rPr>
        <w:t xml:space="preserve">С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57195B" w:rsidRPr="006B73A3">
        <w:rPr>
          <w:b/>
        </w:rPr>
        <w:t>4</w:t>
      </w:r>
      <w:r w:rsidRPr="006B73A3">
        <w:rPr>
          <w:b/>
        </w:rPr>
        <w:t>)</w:t>
      </w:r>
    </w:p>
    <w:p w14:paraId="7B6FA6EC" w14:textId="36EBEC97" w:rsidR="00AB43F2" w:rsidRPr="006B73A3" w:rsidRDefault="006D3170" w:rsidP="002F0ABF">
      <w:pPr>
        <w:spacing w:before="0" w:after="0"/>
        <w:ind w:left="709"/>
        <w:contextualSpacing/>
        <w:rPr>
          <w:i/>
        </w:rPr>
      </w:pPr>
      <w:r w:rsidRPr="006B73A3">
        <w:rPr>
          <w:b/>
          <w:i/>
        </w:rPr>
        <w:t>Комментарий:</w:t>
      </w:r>
      <w:r w:rsidR="002E295D" w:rsidRPr="006B73A3">
        <w:t xml:space="preserve"> </w:t>
      </w:r>
      <w:r w:rsidR="003D6A34" w:rsidRPr="006B73A3">
        <w:rPr>
          <w:i/>
        </w:rPr>
        <w:t>при</w:t>
      </w:r>
      <w:r w:rsidR="00637EB2" w:rsidRPr="006B73A3">
        <w:rPr>
          <w:i/>
        </w:rPr>
        <w:t xml:space="preserve"> </w:t>
      </w:r>
      <w:r w:rsidR="003D6A34" w:rsidRPr="006B73A3">
        <w:rPr>
          <w:i/>
        </w:rPr>
        <w:t>лечении</w:t>
      </w:r>
      <w:r w:rsidR="00637EB2" w:rsidRPr="006B73A3">
        <w:rPr>
          <w:i/>
        </w:rPr>
        <w:t xml:space="preserve"> </w:t>
      </w:r>
      <w:r w:rsidR="00DA7019" w:rsidRPr="006B73A3">
        <w:rPr>
          <w:i/>
        </w:rPr>
        <w:t xml:space="preserve">пациентов </w:t>
      </w:r>
      <w:r w:rsidR="003D6A34" w:rsidRPr="006B73A3">
        <w:rPr>
          <w:i/>
        </w:rPr>
        <w:t>ВКЛ</w:t>
      </w:r>
      <w:r w:rsidR="00637EB2" w:rsidRPr="006B73A3">
        <w:rPr>
          <w:i/>
        </w:rPr>
        <w:t xml:space="preserve"> </w:t>
      </w:r>
      <w:r w:rsidR="003D6A34" w:rsidRPr="006B73A3">
        <w:rPr>
          <w:i/>
        </w:rPr>
        <w:t>необходима</w:t>
      </w:r>
      <w:r w:rsidR="00637EB2" w:rsidRPr="006B73A3">
        <w:rPr>
          <w:i/>
        </w:rPr>
        <w:t xml:space="preserve"> </w:t>
      </w:r>
      <w:r w:rsidR="003D6A34" w:rsidRPr="006B73A3">
        <w:rPr>
          <w:i/>
        </w:rPr>
        <w:t>крайняя</w:t>
      </w:r>
      <w:r w:rsidR="00637EB2" w:rsidRPr="006B73A3">
        <w:rPr>
          <w:i/>
        </w:rPr>
        <w:t xml:space="preserve"> </w:t>
      </w:r>
      <w:r w:rsidR="003D6A34" w:rsidRPr="006B73A3">
        <w:rPr>
          <w:i/>
        </w:rPr>
        <w:t>настороженность</w:t>
      </w:r>
      <w:r w:rsidR="00637EB2" w:rsidRPr="006B73A3">
        <w:rPr>
          <w:i/>
        </w:rPr>
        <w:t xml:space="preserve"> </w:t>
      </w:r>
      <w:r w:rsidR="003D6A34" w:rsidRPr="006B73A3">
        <w:rPr>
          <w:i/>
        </w:rPr>
        <w:t>в</w:t>
      </w:r>
      <w:r w:rsidR="00637EB2" w:rsidRPr="006B73A3">
        <w:rPr>
          <w:i/>
        </w:rPr>
        <w:t xml:space="preserve"> </w:t>
      </w:r>
      <w:r w:rsidR="003D6A34" w:rsidRPr="006B73A3">
        <w:rPr>
          <w:i/>
        </w:rPr>
        <w:t>отношении</w:t>
      </w:r>
      <w:r w:rsidR="00637EB2" w:rsidRPr="006B73A3">
        <w:rPr>
          <w:i/>
        </w:rPr>
        <w:t xml:space="preserve"> </w:t>
      </w:r>
      <w:r w:rsidR="003D6A34" w:rsidRPr="006B73A3">
        <w:rPr>
          <w:i/>
        </w:rPr>
        <w:t>инфекций</w:t>
      </w:r>
      <w:r w:rsidR="00637EB2" w:rsidRPr="006B73A3">
        <w:rPr>
          <w:i/>
        </w:rPr>
        <w:t xml:space="preserve"> </w:t>
      </w:r>
      <w:r w:rsidR="003D6A34" w:rsidRPr="006B73A3">
        <w:rPr>
          <w:i/>
        </w:rPr>
        <w:t>–</w:t>
      </w:r>
      <w:r w:rsidR="00637EB2" w:rsidRPr="006B73A3">
        <w:rPr>
          <w:i/>
        </w:rPr>
        <w:t xml:space="preserve"> </w:t>
      </w:r>
      <w:r w:rsidR="003D6A34" w:rsidRPr="006B73A3">
        <w:rPr>
          <w:i/>
        </w:rPr>
        <w:t>гипертермия</w:t>
      </w:r>
      <w:r w:rsidR="00637EB2" w:rsidRPr="006B73A3">
        <w:rPr>
          <w:i/>
        </w:rPr>
        <w:t xml:space="preserve"> </w:t>
      </w:r>
      <w:r w:rsidR="003D6A34" w:rsidRPr="006B73A3">
        <w:rPr>
          <w:i/>
        </w:rPr>
        <w:t>при</w:t>
      </w:r>
      <w:r w:rsidR="00637EB2" w:rsidRPr="006B73A3">
        <w:rPr>
          <w:i/>
        </w:rPr>
        <w:t xml:space="preserve"> </w:t>
      </w:r>
      <w:r w:rsidR="003D6A34" w:rsidRPr="006B73A3">
        <w:rPr>
          <w:i/>
        </w:rPr>
        <w:t>ВКЛ,</w:t>
      </w:r>
      <w:r w:rsidR="00637EB2" w:rsidRPr="006B73A3">
        <w:rPr>
          <w:i/>
        </w:rPr>
        <w:t xml:space="preserve"> </w:t>
      </w:r>
      <w:r w:rsidR="003D6A34" w:rsidRPr="006B73A3">
        <w:rPr>
          <w:i/>
        </w:rPr>
        <w:t>в</w:t>
      </w:r>
      <w:r w:rsidR="00637EB2" w:rsidRPr="006B73A3">
        <w:rPr>
          <w:i/>
        </w:rPr>
        <w:t xml:space="preserve"> </w:t>
      </w:r>
      <w:r w:rsidR="003D6A34" w:rsidRPr="006B73A3">
        <w:rPr>
          <w:i/>
        </w:rPr>
        <w:t>отличие</w:t>
      </w:r>
      <w:r w:rsidR="00637EB2" w:rsidRPr="006B73A3">
        <w:rPr>
          <w:i/>
        </w:rPr>
        <w:t xml:space="preserve"> </w:t>
      </w:r>
      <w:r w:rsidR="003D6A34" w:rsidRPr="006B73A3">
        <w:rPr>
          <w:i/>
        </w:rPr>
        <w:t>от</w:t>
      </w:r>
      <w:r w:rsidR="00637EB2" w:rsidRPr="006B73A3">
        <w:rPr>
          <w:i/>
        </w:rPr>
        <w:t xml:space="preserve"> </w:t>
      </w:r>
      <w:r w:rsidR="003D6A34" w:rsidRPr="006B73A3">
        <w:rPr>
          <w:i/>
        </w:rPr>
        <w:t>лимфом,</w:t>
      </w:r>
      <w:r w:rsidR="00637EB2" w:rsidRPr="006B73A3">
        <w:rPr>
          <w:i/>
        </w:rPr>
        <w:t xml:space="preserve"> </w:t>
      </w:r>
      <w:r w:rsidR="003D6A34" w:rsidRPr="006B73A3">
        <w:rPr>
          <w:i/>
        </w:rPr>
        <w:t>не</w:t>
      </w:r>
      <w:r w:rsidR="00637EB2" w:rsidRPr="006B73A3">
        <w:rPr>
          <w:i/>
        </w:rPr>
        <w:t xml:space="preserve"> </w:t>
      </w:r>
      <w:r w:rsidR="003D6A34" w:rsidRPr="006B73A3">
        <w:rPr>
          <w:i/>
        </w:rPr>
        <w:t>является</w:t>
      </w:r>
      <w:r w:rsidR="00637EB2" w:rsidRPr="006B73A3">
        <w:rPr>
          <w:i/>
        </w:rPr>
        <w:t xml:space="preserve"> </w:t>
      </w:r>
      <w:r w:rsidR="003D6A34" w:rsidRPr="006B73A3">
        <w:rPr>
          <w:i/>
        </w:rPr>
        <w:t>симптомом</w:t>
      </w:r>
      <w:r w:rsidR="00637EB2" w:rsidRPr="006B73A3">
        <w:rPr>
          <w:i/>
        </w:rPr>
        <w:t xml:space="preserve"> </w:t>
      </w:r>
      <w:r w:rsidR="001D0D9A">
        <w:rPr>
          <w:i/>
        </w:rPr>
        <w:t xml:space="preserve">опухолевой </w:t>
      </w:r>
      <w:r w:rsidR="003D6A34" w:rsidRPr="006B73A3">
        <w:rPr>
          <w:i/>
        </w:rPr>
        <w:t>интоксикации</w:t>
      </w:r>
      <w:r w:rsidR="00637EB2" w:rsidRPr="006B73A3">
        <w:rPr>
          <w:i/>
        </w:rPr>
        <w:t xml:space="preserve"> </w:t>
      </w:r>
      <w:r w:rsidR="003D6A34" w:rsidRPr="006B73A3">
        <w:rPr>
          <w:i/>
        </w:rPr>
        <w:t>и</w:t>
      </w:r>
      <w:r w:rsidR="00637EB2" w:rsidRPr="006B73A3">
        <w:rPr>
          <w:i/>
        </w:rPr>
        <w:t xml:space="preserve"> </w:t>
      </w:r>
      <w:r w:rsidR="003D6A34" w:rsidRPr="006B73A3">
        <w:rPr>
          <w:i/>
        </w:rPr>
        <w:t>свидетельствует</w:t>
      </w:r>
      <w:r w:rsidR="00637EB2" w:rsidRPr="006B73A3">
        <w:rPr>
          <w:i/>
        </w:rPr>
        <w:t xml:space="preserve"> </w:t>
      </w:r>
      <w:r w:rsidR="003D6A34" w:rsidRPr="006B73A3">
        <w:rPr>
          <w:i/>
        </w:rPr>
        <w:t>о</w:t>
      </w:r>
      <w:r w:rsidR="00637EB2" w:rsidRPr="006B73A3">
        <w:rPr>
          <w:i/>
        </w:rPr>
        <w:t xml:space="preserve"> </w:t>
      </w:r>
      <w:r w:rsidR="003D6A34" w:rsidRPr="006B73A3">
        <w:rPr>
          <w:i/>
        </w:rPr>
        <w:t>наличии</w:t>
      </w:r>
      <w:r w:rsidR="00637EB2" w:rsidRPr="006B73A3">
        <w:rPr>
          <w:i/>
        </w:rPr>
        <w:t xml:space="preserve"> </w:t>
      </w:r>
      <w:r w:rsidR="003D6A34" w:rsidRPr="006B73A3">
        <w:rPr>
          <w:i/>
        </w:rPr>
        <w:t>инфекционно-воспалительного</w:t>
      </w:r>
      <w:r w:rsidR="00637EB2" w:rsidRPr="006B73A3">
        <w:rPr>
          <w:i/>
        </w:rPr>
        <w:t xml:space="preserve"> </w:t>
      </w:r>
      <w:r w:rsidR="003D6A34" w:rsidRPr="006B73A3">
        <w:rPr>
          <w:i/>
        </w:rPr>
        <w:t>процесса,</w:t>
      </w:r>
      <w:r w:rsidR="00637EB2" w:rsidRPr="006B73A3">
        <w:rPr>
          <w:i/>
        </w:rPr>
        <w:t xml:space="preserve"> </w:t>
      </w:r>
      <w:r w:rsidR="003D6A34" w:rsidRPr="006B73A3">
        <w:rPr>
          <w:i/>
        </w:rPr>
        <w:t>часто</w:t>
      </w:r>
      <w:r w:rsidR="00637EB2" w:rsidRPr="006B73A3">
        <w:rPr>
          <w:i/>
        </w:rPr>
        <w:t xml:space="preserve"> </w:t>
      </w:r>
      <w:r w:rsidR="003D6A34" w:rsidRPr="006B73A3">
        <w:rPr>
          <w:i/>
        </w:rPr>
        <w:t>без</w:t>
      </w:r>
      <w:r w:rsidR="00637EB2" w:rsidRPr="006B73A3">
        <w:rPr>
          <w:i/>
        </w:rPr>
        <w:t xml:space="preserve"> </w:t>
      </w:r>
      <w:r w:rsidR="003D6A34" w:rsidRPr="006B73A3">
        <w:rPr>
          <w:i/>
        </w:rPr>
        <w:t>четко</w:t>
      </w:r>
      <w:r w:rsidR="00637EB2" w:rsidRPr="006B73A3">
        <w:rPr>
          <w:i/>
        </w:rPr>
        <w:t xml:space="preserve"> </w:t>
      </w:r>
      <w:r w:rsidR="003D6A34" w:rsidRPr="006B73A3">
        <w:rPr>
          <w:i/>
        </w:rPr>
        <w:t>определяемой</w:t>
      </w:r>
      <w:r w:rsidR="00637EB2" w:rsidRPr="006B73A3">
        <w:rPr>
          <w:i/>
        </w:rPr>
        <w:t xml:space="preserve"> </w:t>
      </w:r>
      <w:r w:rsidR="003D6A34" w:rsidRPr="006B73A3">
        <w:rPr>
          <w:i/>
        </w:rPr>
        <w:t>локализации</w:t>
      </w:r>
      <w:r w:rsidR="001D0D9A">
        <w:rPr>
          <w:i/>
        </w:rPr>
        <w:t>, ввиду нейтропении</w:t>
      </w:r>
      <w:r w:rsidR="003D6A34" w:rsidRPr="006B73A3">
        <w:rPr>
          <w:i/>
        </w:rPr>
        <w:t>.</w:t>
      </w:r>
      <w:r w:rsidR="00637EB2" w:rsidRPr="006B73A3">
        <w:rPr>
          <w:i/>
        </w:rPr>
        <w:t xml:space="preserve"> </w:t>
      </w:r>
      <w:r w:rsidR="003D6A34" w:rsidRPr="006B73A3">
        <w:rPr>
          <w:i/>
        </w:rPr>
        <w:t>У</w:t>
      </w:r>
      <w:r w:rsidR="00637EB2" w:rsidRPr="006B73A3">
        <w:rPr>
          <w:i/>
        </w:rPr>
        <w:t xml:space="preserve"> </w:t>
      </w:r>
      <w:r w:rsidR="00DA7019" w:rsidRPr="006B73A3">
        <w:rPr>
          <w:i/>
        </w:rPr>
        <w:t xml:space="preserve">пациентов с </w:t>
      </w:r>
      <w:r w:rsidR="003D6A34" w:rsidRPr="006B73A3">
        <w:rPr>
          <w:i/>
        </w:rPr>
        <w:t>ВКЛ</w:t>
      </w:r>
      <w:r w:rsidR="00637EB2" w:rsidRPr="006B73A3">
        <w:rPr>
          <w:i/>
        </w:rPr>
        <w:t xml:space="preserve"> </w:t>
      </w:r>
      <w:r w:rsidR="001D0D9A">
        <w:rPr>
          <w:i/>
        </w:rPr>
        <w:t xml:space="preserve">особенно </w:t>
      </w:r>
      <w:r w:rsidR="003D6A34" w:rsidRPr="006B73A3">
        <w:rPr>
          <w:i/>
        </w:rPr>
        <w:t>часто</w:t>
      </w:r>
      <w:r w:rsidR="00637EB2" w:rsidRPr="006B73A3">
        <w:rPr>
          <w:i/>
        </w:rPr>
        <w:t xml:space="preserve"> </w:t>
      </w:r>
      <w:r w:rsidR="003D6A34" w:rsidRPr="006B73A3">
        <w:rPr>
          <w:i/>
        </w:rPr>
        <w:t>развиваются</w:t>
      </w:r>
      <w:r w:rsidR="00637EB2" w:rsidRPr="006B73A3">
        <w:rPr>
          <w:i/>
        </w:rPr>
        <w:t xml:space="preserve"> </w:t>
      </w:r>
      <w:r w:rsidR="003D6A34" w:rsidRPr="006B73A3">
        <w:rPr>
          <w:i/>
        </w:rPr>
        <w:t>пневмонии,</w:t>
      </w:r>
      <w:r w:rsidR="00637EB2" w:rsidRPr="006B73A3">
        <w:rPr>
          <w:i/>
        </w:rPr>
        <w:t xml:space="preserve"> </w:t>
      </w:r>
      <w:r w:rsidR="003D6A34" w:rsidRPr="006B73A3">
        <w:rPr>
          <w:i/>
        </w:rPr>
        <w:t>синуситы,</w:t>
      </w:r>
      <w:r w:rsidR="00637EB2" w:rsidRPr="006B73A3">
        <w:rPr>
          <w:i/>
        </w:rPr>
        <w:t xml:space="preserve"> </w:t>
      </w:r>
      <w:r w:rsidR="003D6A34" w:rsidRPr="006B73A3">
        <w:rPr>
          <w:i/>
        </w:rPr>
        <w:t>абсцессы</w:t>
      </w:r>
      <w:r w:rsidR="00637EB2" w:rsidRPr="006B73A3">
        <w:rPr>
          <w:i/>
        </w:rPr>
        <w:t xml:space="preserve"> </w:t>
      </w:r>
      <w:r w:rsidR="003D6A34" w:rsidRPr="006B73A3">
        <w:rPr>
          <w:i/>
        </w:rPr>
        <w:t>в</w:t>
      </w:r>
      <w:r w:rsidR="00637EB2" w:rsidRPr="006B73A3">
        <w:rPr>
          <w:i/>
        </w:rPr>
        <w:t xml:space="preserve"> </w:t>
      </w:r>
      <w:r w:rsidR="003D6A34" w:rsidRPr="006B73A3">
        <w:rPr>
          <w:i/>
        </w:rPr>
        <w:t>подкожной</w:t>
      </w:r>
      <w:r w:rsidR="00637EB2" w:rsidRPr="006B73A3">
        <w:rPr>
          <w:i/>
        </w:rPr>
        <w:t xml:space="preserve"> </w:t>
      </w:r>
      <w:r w:rsidR="003D6A34" w:rsidRPr="006B73A3">
        <w:rPr>
          <w:i/>
        </w:rPr>
        <w:t>клетчатке,</w:t>
      </w:r>
      <w:r w:rsidR="00637EB2" w:rsidRPr="006B73A3">
        <w:rPr>
          <w:i/>
        </w:rPr>
        <w:t xml:space="preserve"> </w:t>
      </w:r>
      <w:r w:rsidR="003D6A34" w:rsidRPr="006B73A3">
        <w:rPr>
          <w:i/>
        </w:rPr>
        <w:t>межмышечные</w:t>
      </w:r>
      <w:r w:rsidR="00637EB2" w:rsidRPr="006B73A3">
        <w:rPr>
          <w:i/>
        </w:rPr>
        <w:t xml:space="preserve"> </w:t>
      </w:r>
      <w:r w:rsidR="003D6A34" w:rsidRPr="006B73A3">
        <w:rPr>
          <w:i/>
        </w:rPr>
        <w:t>абсцессы</w:t>
      </w:r>
      <w:r w:rsidR="00637EB2" w:rsidRPr="006B73A3">
        <w:rPr>
          <w:i/>
        </w:rPr>
        <w:t xml:space="preserve"> </w:t>
      </w:r>
      <w:r w:rsidR="003D6A34" w:rsidRPr="006B73A3">
        <w:rPr>
          <w:i/>
        </w:rPr>
        <w:t>(особенно</w:t>
      </w:r>
      <w:r w:rsidR="00637EB2" w:rsidRPr="006B73A3">
        <w:rPr>
          <w:i/>
        </w:rPr>
        <w:t xml:space="preserve"> </w:t>
      </w:r>
      <w:r w:rsidR="003D6A34" w:rsidRPr="006B73A3">
        <w:rPr>
          <w:i/>
        </w:rPr>
        <w:t>в</w:t>
      </w:r>
      <w:r w:rsidR="00637EB2" w:rsidRPr="006B73A3">
        <w:rPr>
          <w:i/>
        </w:rPr>
        <w:t xml:space="preserve"> </w:t>
      </w:r>
      <w:r w:rsidR="003D6A34" w:rsidRPr="006B73A3">
        <w:rPr>
          <w:i/>
        </w:rPr>
        <w:t>мышцах</w:t>
      </w:r>
      <w:r w:rsidR="00637EB2" w:rsidRPr="006B73A3">
        <w:rPr>
          <w:i/>
        </w:rPr>
        <w:t xml:space="preserve"> </w:t>
      </w:r>
      <w:r w:rsidR="003D6A34" w:rsidRPr="006B73A3">
        <w:rPr>
          <w:i/>
        </w:rPr>
        <w:t>ног),</w:t>
      </w:r>
      <w:r w:rsidR="00637EB2" w:rsidRPr="006B73A3">
        <w:rPr>
          <w:i/>
        </w:rPr>
        <w:t xml:space="preserve"> </w:t>
      </w:r>
      <w:r w:rsidR="003D6A34" w:rsidRPr="006B73A3">
        <w:rPr>
          <w:i/>
        </w:rPr>
        <w:t>при</w:t>
      </w:r>
      <w:r w:rsidR="00637EB2" w:rsidRPr="006B73A3">
        <w:rPr>
          <w:i/>
        </w:rPr>
        <w:t xml:space="preserve"> </w:t>
      </w:r>
      <w:r w:rsidR="003D6A34" w:rsidRPr="006B73A3">
        <w:rPr>
          <w:i/>
        </w:rPr>
        <w:t>этом</w:t>
      </w:r>
      <w:r w:rsidR="00637EB2" w:rsidRPr="006B73A3">
        <w:rPr>
          <w:i/>
        </w:rPr>
        <w:t xml:space="preserve"> </w:t>
      </w:r>
      <w:r w:rsidR="003D6A34" w:rsidRPr="006B73A3">
        <w:rPr>
          <w:i/>
        </w:rPr>
        <w:t>в</w:t>
      </w:r>
      <w:r w:rsidR="00637EB2" w:rsidRPr="006B73A3">
        <w:rPr>
          <w:i/>
        </w:rPr>
        <w:t xml:space="preserve"> </w:t>
      </w:r>
      <w:r w:rsidR="003D6A34" w:rsidRPr="006B73A3">
        <w:rPr>
          <w:i/>
        </w:rPr>
        <w:t>связи</w:t>
      </w:r>
      <w:r w:rsidR="00637EB2" w:rsidRPr="006B73A3">
        <w:rPr>
          <w:i/>
        </w:rPr>
        <w:t xml:space="preserve"> </w:t>
      </w:r>
      <w:r w:rsidR="003D6A34" w:rsidRPr="006B73A3">
        <w:rPr>
          <w:i/>
        </w:rPr>
        <w:t>с</w:t>
      </w:r>
      <w:r w:rsidR="00637EB2" w:rsidRPr="006B73A3">
        <w:rPr>
          <w:i/>
        </w:rPr>
        <w:t xml:space="preserve"> </w:t>
      </w:r>
      <w:r w:rsidR="003D6A34" w:rsidRPr="006B73A3">
        <w:rPr>
          <w:i/>
        </w:rPr>
        <w:t>нейтропенией</w:t>
      </w:r>
      <w:r w:rsidR="00637EB2" w:rsidRPr="006B73A3">
        <w:rPr>
          <w:i/>
        </w:rPr>
        <w:t xml:space="preserve"> </w:t>
      </w:r>
      <w:r w:rsidR="003D6A34" w:rsidRPr="006B73A3">
        <w:rPr>
          <w:i/>
        </w:rPr>
        <w:t>очаги</w:t>
      </w:r>
      <w:r w:rsidR="00637EB2" w:rsidRPr="006B73A3">
        <w:rPr>
          <w:i/>
        </w:rPr>
        <w:t xml:space="preserve"> </w:t>
      </w:r>
      <w:r w:rsidR="003D6A34" w:rsidRPr="006B73A3">
        <w:rPr>
          <w:i/>
        </w:rPr>
        <w:t>инфекции</w:t>
      </w:r>
      <w:r w:rsidR="00637EB2" w:rsidRPr="006B73A3">
        <w:rPr>
          <w:i/>
        </w:rPr>
        <w:t xml:space="preserve"> </w:t>
      </w:r>
      <w:r w:rsidR="003D6A34" w:rsidRPr="006B73A3">
        <w:rPr>
          <w:i/>
        </w:rPr>
        <w:t>при</w:t>
      </w:r>
      <w:r w:rsidR="00637EB2" w:rsidRPr="006B73A3">
        <w:rPr>
          <w:i/>
        </w:rPr>
        <w:t xml:space="preserve"> </w:t>
      </w:r>
      <w:r w:rsidR="003D6A34" w:rsidRPr="006B73A3">
        <w:rPr>
          <w:i/>
        </w:rPr>
        <w:t>ВКЛ</w:t>
      </w:r>
      <w:r w:rsidR="00637EB2" w:rsidRPr="006B73A3">
        <w:rPr>
          <w:i/>
        </w:rPr>
        <w:t xml:space="preserve"> </w:t>
      </w:r>
      <w:r w:rsidR="003D6A34" w:rsidRPr="006B73A3">
        <w:rPr>
          <w:i/>
        </w:rPr>
        <w:t>склонны</w:t>
      </w:r>
      <w:r w:rsidR="00637EB2" w:rsidRPr="006B73A3">
        <w:rPr>
          <w:i/>
        </w:rPr>
        <w:t xml:space="preserve"> </w:t>
      </w:r>
      <w:r w:rsidR="003D6A34" w:rsidRPr="006B73A3">
        <w:rPr>
          <w:i/>
        </w:rPr>
        <w:t>к</w:t>
      </w:r>
      <w:r w:rsidR="00637EB2" w:rsidRPr="006B73A3">
        <w:rPr>
          <w:i/>
        </w:rPr>
        <w:t xml:space="preserve"> </w:t>
      </w:r>
      <w:r w:rsidR="003D6A34" w:rsidRPr="006B73A3">
        <w:rPr>
          <w:i/>
        </w:rPr>
        <w:t>быстрой</w:t>
      </w:r>
      <w:r w:rsidR="00637EB2" w:rsidRPr="006B73A3">
        <w:rPr>
          <w:i/>
        </w:rPr>
        <w:t xml:space="preserve"> </w:t>
      </w:r>
      <w:r w:rsidR="003D6A34" w:rsidRPr="006B73A3">
        <w:rPr>
          <w:i/>
        </w:rPr>
        <w:t>генерализации</w:t>
      </w:r>
      <w:r w:rsidR="00637EB2" w:rsidRPr="006B73A3">
        <w:rPr>
          <w:i/>
        </w:rPr>
        <w:t xml:space="preserve"> </w:t>
      </w:r>
      <w:r w:rsidR="003D6A34" w:rsidRPr="006B73A3">
        <w:rPr>
          <w:i/>
        </w:rPr>
        <w:t>и</w:t>
      </w:r>
      <w:r w:rsidR="00637EB2" w:rsidRPr="006B73A3">
        <w:rPr>
          <w:i/>
        </w:rPr>
        <w:t xml:space="preserve"> </w:t>
      </w:r>
      <w:r w:rsidR="003D6A34" w:rsidRPr="006B73A3">
        <w:rPr>
          <w:i/>
        </w:rPr>
        <w:t>требуют</w:t>
      </w:r>
      <w:r w:rsidR="00637EB2" w:rsidRPr="006B73A3">
        <w:rPr>
          <w:i/>
        </w:rPr>
        <w:t xml:space="preserve"> </w:t>
      </w:r>
      <w:r w:rsidR="003D6A34" w:rsidRPr="006B73A3">
        <w:rPr>
          <w:i/>
        </w:rPr>
        <w:t>неотложного</w:t>
      </w:r>
      <w:r w:rsidR="00637EB2" w:rsidRPr="006B73A3">
        <w:rPr>
          <w:i/>
        </w:rPr>
        <w:t xml:space="preserve"> </w:t>
      </w:r>
      <w:r w:rsidR="003D6A34" w:rsidRPr="006B73A3">
        <w:rPr>
          <w:i/>
        </w:rPr>
        <w:t>назначения</w:t>
      </w:r>
      <w:r w:rsidR="00637EB2" w:rsidRPr="006B73A3">
        <w:rPr>
          <w:i/>
        </w:rPr>
        <w:t xml:space="preserve"> </w:t>
      </w:r>
      <w:r w:rsidR="003D6A34" w:rsidRPr="006B73A3">
        <w:rPr>
          <w:i/>
        </w:rPr>
        <w:t>терапии</w:t>
      </w:r>
      <w:r w:rsidR="001D0D9A">
        <w:rPr>
          <w:i/>
        </w:rPr>
        <w:t xml:space="preserve"> </w:t>
      </w:r>
      <w:r w:rsidR="00F04375" w:rsidRPr="00F04375">
        <w:rPr>
          <w:i/>
        </w:rPr>
        <w:t>п</w:t>
      </w:r>
      <w:r w:rsidR="00F04375" w:rsidRPr="00F04375">
        <w:rPr>
          <w:i/>
          <w:color w:val="333333"/>
          <w:szCs w:val="24"/>
        </w:rPr>
        <w:t>ротивомикробными препаратами системного действия</w:t>
      </w:r>
      <w:r w:rsidR="00F04375" w:rsidRPr="00F04375">
        <w:rPr>
          <w:i/>
        </w:rPr>
        <w:t>, включая</w:t>
      </w:r>
      <w:r w:rsidR="00F04375">
        <w:rPr>
          <w:i/>
        </w:rPr>
        <w:t xml:space="preserve"> по показаниям</w:t>
      </w:r>
      <w:r w:rsidR="00F04375" w:rsidRPr="00F04375">
        <w:rPr>
          <w:i/>
        </w:rPr>
        <w:t xml:space="preserve"> </w:t>
      </w:r>
      <w:r w:rsidR="00F04375">
        <w:rPr>
          <w:i/>
        </w:rPr>
        <w:t>антибактериальные, противогрибковые, противовирусные и прочие</w:t>
      </w:r>
      <w:r w:rsidR="00F04375">
        <w:t xml:space="preserve"> </w:t>
      </w:r>
      <w:r w:rsidR="001D0D9A" w:rsidRPr="000B4D89">
        <w:rPr>
          <w:i/>
        </w:rPr>
        <w:t>(см.</w:t>
      </w:r>
      <w:r w:rsidR="000B4D89" w:rsidRPr="000B4D89">
        <w:rPr>
          <w:i/>
        </w:rPr>
        <w:t xml:space="preserve"> </w:t>
      </w:r>
      <w:r w:rsidR="001D0D9A" w:rsidRPr="000B4D89">
        <w:rPr>
          <w:i/>
        </w:rPr>
        <w:t xml:space="preserve">раздел </w:t>
      </w:r>
      <w:r w:rsidR="000B4D89">
        <w:rPr>
          <w:i/>
        </w:rPr>
        <w:t>7.2</w:t>
      </w:r>
      <w:r w:rsidR="001D0D9A">
        <w:rPr>
          <w:i/>
        </w:rPr>
        <w:t>)</w:t>
      </w:r>
      <w:r w:rsidR="003D6A34" w:rsidRPr="006B73A3">
        <w:rPr>
          <w:i/>
        </w:rPr>
        <w:t>.</w:t>
      </w:r>
    </w:p>
    <w:p w14:paraId="4AA4CD15" w14:textId="77777777" w:rsidR="003D6A34" w:rsidRPr="006B73A3" w:rsidRDefault="003D6A34" w:rsidP="00C94AE1">
      <w:pPr>
        <w:pStyle w:val="a5"/>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в</w:t>
      </w:r>
      <w:r w:rsidR="00637EB2" w:rsidRPr="006B73A3">
        <w:t xml:space="preserve"> </w:t>
      </w:r>
      <w:r w:rsidRPr="006B73A3">
        <w:t>сочетании</w:t>
      </w:r>
      <w:r w:rsidR="00637EB2" w:rsidRPr="006B73A3">
        <w:t xml:space="preserve"> </w:t>
      </w:r>
      <w:r w:rsidRPr="006B73A3">
        <w:t>с</w:t>
      </w:r>
      <w:r w:rsidR="00637EB2" w:rsidRPr="006B73A3">
        <w:t xml:space="preserve"> </w:t>
      </w:r>
      <w:r w:rsidRPr="006B73A3">
        <w:t>туберкулезом</w:t>
      </w:r>
      <w:r w:rsidR="00637EB2" w:rsidRPr="006B73A3">
        <w:t xml:space="preserve"> </w:t>
      </w:r>
      <w:r w:rsidRPr="006B73A3">
        <w:rPr>
          <w:b/>
        </w:rPr>
        <w:t>рекомендуется</w:t>
      </w:r>
      <w:r w:rsidR="00637EB2" w:rsidRPr="006B73A3">
        <w:t xml:space="preserve"> </w:t>
      </w:r>
      <w:r w:rsidRPr="006B73A3">
        <w:t>лечение</w:t>
      </w:r>
      <w:r w:rsidR="00637EB2" w:rsidRPr="006B73A3">
        <w:t xml:space="preserve"> </w:t>
      </w:r>
      <w:r w:rsidRPr="006B73A3">
        <w:t>обоих</w:t>
      </w:r>
      <w:r w:rsidR="00637EB2" w:rsidRPr="006B73A3">
        <w:t xml:space="preserve"> </w:t>
      </w:r>
      <w:r w:rsidRPr="006B73A3">
        <w:t>заболеваний</w:t>
      </w:r>
      <w:r w:rsidR="00637EB2" w:rsidRPr="006B73A3">
        <w:t xml:space="preserve"> </w:t>
      </w:r>
      <w:r w:rsidRPr="006B73A3">
        <w:t>одновременно</w:t>
      </w:r>
      <w:r w:rsidR="00637EB2" w:rsidRPr="006B73A3">
        <w:t xml:space="preserve"> </w:t>
      </w:r>
      <w:r w:rsidRPr="006B73A3">
        <w:fldChar w:fldCharType="begin" w:fldLock="1"/>
      </w:r>
      <w:r w:rsidR="00C1563B" w:rsidRPr="006B73A3">
        <w:instrText>ADDIN CSL_CITATION {"citationItems":[{"id":"ITEM-1","itemData":{"author":[{"dropping-particle":"","family":"Адь-Ради","given":"Л.С.","non-dropping-particle":"","parse-names":false,"suffix":""},{"dropping-particle":"","family":"Моисеева","given":"Т.Н.","non-dropping-particle":"","parse-names":false,"suffix":""},{"dropping-particle":"","family":"Чернова","given":"Н.Г.","non-dropping-particle":"","parse-names":false,"suffix":""},{"dropping-particle":"","family":"Шаркунов","given":"Н.Н.","non-dropping-particle":"","parse-names":false,"suffix":""},{"dropping-particle":"","family":"Марголин","given":"О.В.","non-dropping-particle":"","parse-names":false,"suffix":""},{"dropping-particle":"","family":"Шитарева","given":"И.В.","non-dropping-particle":"","parse-names":false,"suffix":""},{"dropping-particle":"","family":"Барях","given":"Е.А.","non-dropping-particle":"","parse-names":false,"suffix":""},{"dropping-particle":"","family":"Клясова","given":"Г.А.","non-dropping-particle":"","parse-names":false,"suffix":""},{"dropping-particle":"","family":"Рощина","given":"Л.С.","non-dropping-particle":"","parse-names":false,"suffix":""},{"dropping-particle":"","family":"Костина","given":"И.Э.","non-dropping-particle":"","parse-names":false,"suffix":""},{"dropping-particle":"","family":"Кравченко","given":"С.К.","non-dropping-particle":"","parse-names":false,"suffix":""},{"dropping-particle":"","family":"Пивник","given":"А.В.","non-dropping-particle":"","parse-names":false,"suffix":""},{"dropping-particle":"","family":"Воробьев","given":"А.И.","non-dropping-particle":"","parse-names":false,"suffix":""}],"container-title":"Терапевтический архив","id":"ITEM-1","issued":{"date-parts":[["2014"]]},"page":"42-49","title":"Туберкулез у больных лимфопролиферативными заболеваниями.","type":"article-journal","volume":"11"},"uris":["http://www.mendeley.com/documents/?uuid=6f9a78e5-a721-4e62-b2a1-6961c9c47c4d"]}],"mendeley":{"formattedCitation":"[37]","plainTextFormattedCitation":"[37]","previouslyFormattedCitation":"[36]"},"properties":{"noteIndex":0},"schema":"https://github.com/citation-style-language/schema/raw/master/csl-citation.json"}</w:instrText>
      </w:r>
      <w:r w:rsidRPr="006B73A3">
        <w:fldChar w:fldCharType="separate"/>
      </w:r>
      <w:r w:rsidR="00C1563B" w:rsidRPr="006B73A3">
        <w:rPr>
          <w:noProof/>
        </w:rPr>
        <w:t>[37]</w:t>
      </w:r>
      <w:r w:rsidRPr="006B73A3">
        <w:fldChar w:fldCharType="end"/>
      </w:r>
      <w:r w:rsidRPr="006B73A3">
        <w:t>.</w:t>
      </w:r>
    </w:p>
    <w:p w14:paraId="2F5C8941" w14:textId="54F2DCF7" w:rsidR="003D6A34" w:rsidRPr="006B73A3" w:rsidRDefault="003D6A34" w:rsidP="00C94AE1">
      <w:pPr>
        <w:pStyle w:val="a5"/>
        <w:spacing w:before="0" w:after="0"/>
        <w:ind w:left="709"/>
        <w:rPr>
          <w:b/>
        </w:rPr>
      </w:pPr>
      <w:r w:rsidRPr="006B73A3">
        <w:rPr>
          <w:b/>
        </w:rPr>
        <w:lastRenderedPageBreak/>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693F85" w:rsidRPr="006B73A3">
        <w:rPr>
          <w:b/>
          <w:lang w:val="en-US"/>
        </w:rPr>
        <w:t>C</w:t>
      </w:r>
      <w:r w:rsidR="00693F85"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693F85" w:rsidRPr="006B73A3">
        <w:rPr>
          <w:b/>
        </w:rPr>
        <w:t>4</w:t>
      </w:r>
      <w:r w:rsidRPr="006B73A3">
        <w:rPr>
          <w:b/>
        </w:rPr>
        <w:t>)</w:t>
      </w:r>
    </w:p>
    <w:p w14:paraId="4EC7835D" w14:textId="287E4F13" w:rsidR="00AC35B0" w:rsidRPr="006B73A3" w:rsidRDefault="00AC35B0" w:rsidP="00C94AE1">
      <w:pPr>
        <w:pStyle w:val="a5"/>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Pr="006B73A3">
        <w:t>ВКЛ</w:t>
      </w:r>
      <w:r w:rsidR="001D0D9A">
        <w:t xml:space="preserve"> </w:t>
      </w:r>
      <w:r w:rsidRPr="006B73A3">
        <w:rPr>
          <w:b/>
          <w:bCs/>
        </w:rPr>
        <w:t>не</w:t>
      </w:r>
      <w:r w:rsidR="00637EB2" w:rsidRPr="006B73A3">
        <w:rPr>
          <w:b/>
          <w:bCs/>
        </w:rPr>
        <w:t xml:space="preserve"> </w:t>
      </w:r>
      <w:r w:rsidRPr="006B73A3">
        <w:rPr>
          <w:b/>
        </w:rPr>
        <w:t>рекомендуется</w:t>
      </w:r>
      <w:r w:rsidR="00637EB2" w:rsidRPr="006B73A3">
        <w:t xml:space="preserve"> </w:t>
      </w:r>
      <w:r w:rsidRPr="006B73A3">
        <w:t>терапия</w:t>
      </w:r>
      <w:r w:rsidR="00C86910" w:rsidRPr="006B73A3">
        <w:t xml:space="preserve"> колониестимулирующими </w:t>
      </w:r>
      <w:r w:rsidRPr="006B73A3">
        <w:t>факторами</w:t>
      </w:r>
      <w:r w:rsidR="001D0D9A">
        <w:t xml:space="preserve">, </w:t>
      </w:r>
      <w:r w:rsidR="001D0D9A" w:rsidRPr="006B73A3">
        <w:t>за исключением пациентов с длительной и глубокой нейтропенией (агранулоци</w:t>
      </w:r>
      <w:r w:rsidR="001D0D9A">
        <w:t>тоз</w:t>
      </w:r>
      <w:r w:rsidR="001D0D9A" w:rsidRPr="006B73A3">
        <w:t xml:space="preserve">) </w:t>
      </w:r>
      <w:r w:rsidR="001D0D9A" w:rsidRPr="006B73A3">
        <w:rPr>
          <w:bCs/>
        </w:rPr>
        <w:t>с наличием тяжелых инфекционных осложнений</w:t>
      </w:r>
      <w:r w:rsidR="001D0D9A" w:rsidRPr="006B73A3">
        <w:t xml:space="preserve"> </w:t>
      </w:r>
      <w:r w:rsidR="00637EB2" w:rsidRPr="006B73A3">
        <w:t xml:space="preserve"> </w:t>
      </w:r>
      <w:r w:rsidRPr="006B73A3">
        <w:fldChar w:fldCharType="begin" w:fldLock="1"/>
      </w:r>
      <w:r w:rsidR="00C1563B" w:rsidRPr="006B73A3">
        <w:instrText>ADDIN CSL_CITATION {"citationItems":[{"id":"ITEM-1","itemData":{"ISSN":"0006-4971","PMID":"10194424","abstract":"Cladribine treatment of hairy cell leukemia (HCL) is complicated by neutropenic fever in 42% of patients despite documented infections being relatively uncommon. We performed a study of priming filgrastim followed by cladribine and then filgrastim again to determine if filgrastim would lead to a reduction of neutropenia and febrile episodes. Thirty-five patients received filgrastim and cladribine and were compared with 105 historic controls treated with cladribine alone. Cladribine was administered at 0.1 mg/kg/d by continuous infusion for 7 days. Filgrastim was administered at 5 micrograms/kg/d subcutaneously on days -3, -2, and -1 and then again after the completion of cladribine until the absolute neutrophil count (ANC) was &gt;/=2 x 10(9)/L on 2 consecutive days (days +8, +9, etc). After filgrastim priming, the median ANC increased from 0.9 x 10(9)/L to 2.26 x 10(9)/L (2.5-fold increase), and after cladribine, the median nadir ANC in the filgrastim-treated group was 0.53 x 10(9)/L compared with 0.29 x 10(9)/L among historic controls (P =. 04). The median number of days to an ANC greater than 1.0 x 10(9)/L was 9 days in the filgrastim-treated group versus 22 days among historic controls (P &lt; 10(-5)). The percentage of febrile patients, number of febrile days, and frequency of admissions for antibiotics were not statistically different in the two groups. Filgrastim regularly increases the ANC in patients with HCL and shortens the duration of severe neutropenia after cladribine. This phase II study, with comparison to historical controls, failed to detect any clinical advantage from the use of filgrastim and cladribine in the treatment of HCL. Accordingly, the routine adjunctive use of filgrastim with cladribine in the treatment of HCL cannot be recommended.","author":[{"dropping-particle":"","family":"Saven","given":"A","non-dropping-particle":"","parse-names":false,"suffix":""},{"dropping-particle":"","family":"Burian","given":"C","non-dropping-particle":"","parse-names":false,"suffix":""},{"dropping-particle":"","family":"Adusumalli","given":"J","non-dropping-particle":"","parse-names":false,"suffix":""},{"dropping-particle":"","family":"Koziol","given":"J A","non-dropping-particle":"","parse-names":false,"suffix":""}],"container-title":"Blood","id":"ITEM-1","issue":"8","issued":{"date-parts":[["1999","4","15"]]},"page":"2471-7","title":"Filgrastim for cladribine-induced neutropenic fever in patients with hairy cell leukemia.","type":"article-journal","volume":"93"},"uris":["http://www.mendeley.com/documents/?uuid=cdc8ac41-e17a-37be-9a32-2744b46736cb"]}],"mendeley":{"formattedCitation":"[38]","plainTextFormattedCitation":"[38]","previouslyFormattedCitation":"[37]"},"properties":{"noteIndex":0},"schema":"https://github.com/citation-style-language/schema/raw/master/csl-citation.json"}</w:instrText>
      </w:r>
      <w:r w:rsidRPr="006B73A3">
        <w:fldChar w:fldCharType="separate"/>
      </w:r>
      <w:r w:rsidR="00C1563B" w:rsidRPr="006B73A3">
        <w:rPr>
          <w:noProof/>
        </w:rPr>
        <w:t>[38]</w:t>
      </w:r>
      <w:r w:rsidRPr="006B73A3">
        <w:fldChar w:fldCharType="end"/>
      </w:r>
      <w:r w:rsidRPr="006B73A3">
        <w:t>.</w:t>
      </w:r>
    </w:p>
    <w:p w14:paraId="57076352" w14:textId="77777777" w:rsidR="00AC35B0" w:rsidRPr="006B73A3" w:rsidRDefault="00AC35B0" w:rsidP="00C94AE1">
      <w:pPr>
        <w:pStyle w:val="a5"/>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3)</w:t>
      </w:r>
    </w:p>
    <w:p w14:paraId="4F7FAF4C" w14:textId="5969A121" w:rsidR="00AC35B0" w:rsidRPr="006B73A3" w:rsidRDefault="00AC35B0" w:rsidP="00C94AE1">
      <w:pPr>
        <w:pStyle w:val="a5"/>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000A458B" w:rsidRPr="006B73A3">
        <w:t>с</w:t>
      </w:r>
      <w:r w:rsidR="00637EB2" w:rsidRPr="006B73A3">
        <w:t xml:space="preserve"> </w:t>
      </w:r>
      <w:r w:rsidR="000A458B" w:rsidRPr="006B73A3">
        <w:t>глубокой</w:t>
      </w:r>
      <w:r w:rsidR="00637EB2" w:rsidRPr="006B73A3">
        <w:t xml:space="preserve"> </w:t>
      </w:r>
      <w:r w:rsidR="000A458B" w:rsidRPr="006B73A3">
        <w:t>анемией</w:t>
      </w:r>
      <w:r w:rsidR="00637EB2" w:rsidRPr="006B73A3">
        <w:t xml:space="preserve"> </w:t>
      </w:r>
      <w:r w:rsidR="000A458B" w:rsidRPr="006B73A3">
        <w:t>при</w:t>
      </w:r>
      <w:r w:rsidR="00637EB2" w:rsidRPr="006B73A3">
        <w:t xml:space="preserve"> </w:t>
      </w:r>
      <w:r w:rsidR="000A458B" w:rsidRPr="006B73A3">
        <w:t>исключении</w:t>
      </w:r>
      <w:r w:rsidR="00637EB2" w:rsidRPr="006B73A3">
        <w:t xml:space="preserve"> </w:t>
      </w:r>
      <w:r w:rsidR="000A458B" w:rsidRPr="006B73A3">
        <w:t>других</w:t>
      </w:r>
      <w:r w:rsidR="00637EB2" w:rsidRPr="006B73A3">
        <w:t xml:space="preserve"> </w:t>
      </w:r>
      <w:r w:rsidR="000A458B" w:rsidRPr="006B73A3">
        <w:t>причин</w:t>
      </w:r>
      <w:r w:rsidR="00637EB2" w:rsidRPr="006B73A3">
        <w:t xml:space="preserve"> </w:t>
      </w:r>
      <w:r w:rsidR="000A458B" w:rsidRPr="006B73A3">
        <w:t>анемии</w:t>
      </w:r>
      <w:r w:rsidR="00637EB2" w:rsidRPr="006B73A3">
        <w:t xml:space="preserve"> </w:t>
      </w:r>
      <w:r w:rsidR="000A458B" w:rsidRPr="006B73A3">
        <w:t>(дефицит</w:t>
      </w:r>
      <w:r w:rsidR="00637EB2" w:rsidRPr="006B73A3">
        <w:t xml:space="preserve"> </w:t>
      </w:r>
      <w:r w:rsidR="000A458B" w:rsidRPr="006B73A3">
        <w:t>железа</w:t>
      </w:r>
      <w:r w:rsidR="00655505">
        <w:t>,</w:t>
      </w:r>
      <w:r w:rsidR="00637EB2" w:rsidRPr="006B73A3">
        <w:t xml:space="preserve"> </w:t>
      </w:r>
      <w:r w:rsidR="000A458B" w:rsidRPr="006B73A3">
        <w:t>или</w:t>
      </w:r>
      <w:r w:rsidR="00637EB2" w:rsidRPr="006B73A3">
        <w:t xml:space="preserve"> </w:t>
      </w:r>
      <w:r w:rsidR="000A458B" w:rsidRPr="006B73A3">
        <w:t>витамина</w:t>
      </w:r>
      <w:r w:rsidR="00637EB2" w:rsidRPr="006B73A3">
        <w:t xml:space="preserve"> </w:t>
      </w:r>
      <w:r w:rsidR="000A458B" w:rsidRPr="006B73A3">
        <w:t>В</w:t>
      </w:r>
      <w:r w:rsidR="000A458B" w:rsidRPr="006B73A3">
        <w:rPr>
          <w:vertAlign w:val="subscript"/>
        </w:rPr>
        <w:t>12</w:t>
      </w:r>
      <w:r w:rsidR="000A458B" w:rsidRPr="006B73A3">
        <w:t>,</w:t>
      </w:r>
      <w:r w:rsidR="00637EB2" w:rsidRPr="006B73A3">
        <w:t xml:space="preserve"> </w:t>
      </w:r>
      <w:r w:rsidR="00655505">
        <w:t>фолиевой к</w:t>
      </w:r>
      <w:r w:rsidR="000A458B" w:rsidRPr="006B73A3">
        <w:t>и</w:t>
      </w:r>
      <w:r w:rsidR="00655505">
        <w:t>слоты, и</w:t>
      </w:r>
      <w:r w:rsidR="00637EB2" w:rsidRPr="006B73A3">
        <w:t xml:space="preserve"> </w:t>
      </w:r>
      <w:r w:rsidR="000A458B" w:rsidRPr="006B73A3">
        <w:t>т.д.)</w:t>
      </w:r>
      <w:r w:rsidR="00637EB2" w:rsidRPr="006B73A3">
        <w:t xml:space="preserve"> </w:t>
      </w:r>
      <w:r w:rsidRPr="006B73A3">
        <w:rPr>
          <w:b/>
        </w:rPr>
        <w:t>рекомендуется</w:t>
      </w:r>
      <w:r w:rsidR="00637EB2" w:rsidRPr="006B73A3">
        <w:t xml:space="preserve"> </w:t>
      </w:r>
      <w:r w:rsidR="000A458B" w:rsidRPr="006B73A3">
        <w:t>кратковременная</w:t>
      </w:r>
      <w:r w:rsidR="00637EB2" w:rsidRPr="006B73A3">
        <w:t xml:space="preserve"> </w:t>
      </w:r>
      <w:r w:rsidRPr="006B73A3">
        <w:t>терапия</w:t>
      </w:r>
      <w:r w:rsidR="00637EB2" w:rsidRPr="006B73A3">
        <w:t xml:space="preserve"> </w:t>
      </w:r>
      <w:r w:rsidR="000A458B" w:rsidRPr="006B73A3">
        <w:t>эритропоэтинами</w:t>
      </w:r>
      <w:r w:rsidR="00637EB2" w:rsidRPr="006B73A3">
        <w:t xml:space="preserve"> </w:t>
      </w:r>
      <w:r w:rsidRPr="006B73A3">
        <w:fldChar w:fldCharType="begin" w:fldLock="1"/>
      </w:r>
      <w:r w:rsidR="00C1563B" w:rsidRPr="006B73A3">
        <w:instrText>ADDIN CSL_CITATION {"citationItems":[{"id":"ITEM-1","itemData":{"author":[{"dropping-particle":"","family":"Aapro","given":"M.","non-dropping-particle":"","parse-names":false,"suffix":""},{"dropping-particle":"","family":"Давыдкин","given":"И.Л.","non-dropping-particle":"","parse-names":false,"suffix":""},{"dropping-particle":"","family":"Давиденко","given":"И.С.","non-dropping-particle":"","parse-names":false,"suffix":""},{"dropping-particle":"","family":"Королева","given":"И.А.","non-dropping-particle":"","parse-names":false,"suffix":""},{"dropping-particle":"","family":"Манзюк","given":"Л.В.","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dropping-particle":"","family":"Поспелова","given":"Т.И.","non-dropping-particle":"","parse-names":false,"suffix":""},{"dropping-particle":"","family":"Снеговой","given":"А.В.","non-dropping-particle":"","parse-names":false,"suffix":""},{"dropping-particle":"","family":"Тюляндин","given":"С.А.","non-dropping-particle":"","parse-names":false,"suffix":""},{"dropping-particle":"","family":"Чернов","given":"В.М.","non-dropping-particle":"","parse-names":false,"suffix":""}],"id":"ITEM-1","issued":{"date-parts":[["2014"]]},"publisher":"Ассоциация онкологов России","publisher-place":"М.","title":"Клинические рекомендации по лечению анемии у больных злокачественными новообразованиями.","type":"article"},"uris":["http://www.mendeley.com/documents/?uuid=b7b22c8b-58ed-4971-a61d-a05fab12a819"]}],"mendeley":{"formattedCitation":"[39]","plainTextFormattedCitation":"[39]","previouslyFormattedCitation":"[38]"},"properties":{"noteIndex":0},"schema":"https://github.com/citation-style-language/schema/raw/master/csl-citation.json"}</w:instrText>
      </w:r>
      <w:r w:rsidRPr="006B73A3">
        <w:fldChar w:fldCharType="separate"/>
      </w:r>
      <w:r w:rsidR="00C1563B" w:rsidRPr="006B73A3">
        <w:rPr>
          <w:noProof/>
        </w:rPr>
        <w:t>[39]</w:t>
      </w:r>
      <w:r w:rsidRPr="006B73A3">
        <w:fldChar w:fldCharType="end"/>
      </w:r>
      <w:r w:rsidRPr="006B73A3">
        <w:t>.</w:t>
      </w:r>
    </w:p>
    <w:p w14:paraId="7074C9A1" w14:textId="77777777" w:rsidR="00AC35B0" w:rsidRDefault="00AC35B0" w:rsidP="00C94AE1">
      <w:pPr>
        <w:pStyle w:val="a5"/>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0A458B"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0A458B" w:rsidRPr="006B73A3">
        <w:rPr>
          <w:b/>
        </w:rPr>
        <w:t>5</w:t>
      </w:r>
      <w:r w:rsidRPr="006B73A3">
        <w:rPr>
          <w:b/>
        </w:rPr>
        <w:t>)</w:t>
      </w:r>
    </w:p>
    <w:p w14:paraId="675A731A" w14:textId="1F8FE34F" w:rsidR="00655505" w:rsidRPr="00655505" w:rsidRDefault="00655505" w:rsidP="00C94AE1">
      <w:pPr>
        <w:pStyle w:val="a5"/>
        <w:spacing w:before="0" w:after="0"/>
        <w:ind w:left="709"/>
        <w:rPr>
          <w:b/>
          <w:i/>
        </w:rPr>
      </w:pPr>
      <w:r w:rsidRPr="006B73A3">
        <w:rPr>
          <w:b/>
          <w:i/>
        </w:rPr>
        <w:t>Комментарий:</w:t>
      </w:r>
      <w:r w:rsidRPr="006B73A3">
        <w:t xml:space="preserve"> </w:t>
      </w:r>
      <w:r w:rsidRPr="006B73A3">
        <w:rPr>
          <w:i/>
        </w:rPr>
        <w:t>при</w:t>
      </w:r>
      <w:r>
        <w:rPr>
          <w:i/>
        </w:rPr>
        <w:t xml:space="preserve"> подтверждении дефицита </w:t>
      </w:r>
      <w:r w:rsidRPr="00655505">
        <w:rPr>
          <w:i/>
        </w:rPr>
        <w:t>железа, или витамина В</w:t>
      </w:r>
      <w:r w:rsidRPr="00655505">
        <w:rPr>
          <w:i/>
          <w:vertAlign w:val="subscript"/>
        </w:rPr>
        <w:t>12</w:t>
      </w:r>
      <w:r w:rsidRPr="00655505">
        <w:rPr>
          <w:i/>
        </w:rPr>
        <w:t>, фолиевой кислоты</w:t>
      </w:r>
      <w:r>
        <w:rPr>
          <w:i/>
        </w:rPr>
        <w:t xml:space="preserve"> необходимо проведение соответствующей терапии </w:t>
      </w:r>
      <w:r w:rsidR="00F112C4">
        <w:rPr>
          <w:i/>
        </w:rPr>
        <w:t xml:space="preserve">стимуляторами гемопоэза - </w:t>
      </w:r>
      <w:r>
        <w:rPr>
          <w:i/>
        </w:rPr>
        <w:t xml:space="preserve">препаратами </w:t>
      </w:r>
      <w:r w:rsidRPr="00655505">
        <w:rPr>
          <w:i/>
        </w:rPr>
        <w:t>железа, или витамина В</w:t>
      </w:r>
      <w:r w:rsidRPr="00655505">
        <w:rPr>
          <w:i/>
          <w:vertAlign w:val="subscript"/>
        </w:rPr>
        <w:t>12</w:t>
      </w:r>
      <w:r w:rsidRPr="00655505">
        <w:rPr>
          <w:i/>
        </w:rPr>
        <w:t>, фолиевой кислоты</w:t>
      </w:r>
      <w:r>
        <w:rPr>
          <w:i/>
        </w:rPr>
        <w:t xml:space="preserve">. При отсутствии дефицита указанных факторов пациенту с глубокой анемией может быть </w:t>
      </w:r>
      <w:r w:rsidRPr="00F112C4">
        <w:rPr>
          <w:i/>
        </w:rPr>
        <w:t>проведена терапия</w:t>
      </w:r>
      <w:r>
        <w:rPr>
          <w:i/>
        </w:rPr>
        <w:t xml:space="preserve"> стимуляторами гемопоэза и другими антианемическими препаратами </w:t>
      </w:r>
      <w:r w:rsidR="00F112C4">
        <w:rPr>
          <w:i/>
        </w:rPr>
        <w:t>– эритропоэтинами.</w:t>
      </w:r>
      <w:r>
        <w:rPr>
          <w:i/>
        </w:rPr>
        <w:t xml:space="preserve">  </w:t>
      </w:r>
    </w:p>
    <w:p w14:paraId="51FA8344" w14:textId="77777777" w:rsidR="00B77F77" w:rsidRPr="006B73A3" w:rsidRDefault="00B77F77" w:rsidP="00C94AE1">
      <w:pPr>
        <w:pStyle w:val="a5"/>
        <w:numPr>
          <w:ilvl w:val="0"/>
          <w:numId w:val="5"/>
        </w:numPr>
        <w:ind w:left="709" w:hanging="709"/>
      </w:pP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при</w:t>
      </w:r>
      <w:r w:rsidR="00637EB2" w:rsidRPr="006B73A3">
        <w:t xml:space="preserve"> </w:t>
      </w:r>
      <w:r w:rsidRPr="006B73A3">
        <w:t>возникновении</w:t>
      </w:r>
      <w:r w:rsidR="00637EB2" w:rsidRPr="006B73A3">
        <w:t xml:space="preserve"> </w:t>
      </w:r>
      <w:r w:rsidRPr="006B73A3">
        <w:t>острого</w:t>
      </w:r>
      <w:r w:rsidR="00637EB2" w:rsidRPr="006B73A3">
        <w:t xml:space="preserve"> </w:t>
      </w:r>
      <w:r w:rsidRPr="006B73A3">
        <w:t>или</w:t>
      </w:r>
      <w:r w:rsidR="00637EB2" w:rsidRPr="006B73A3">
        <w:t xml:space="preserve"> </w:t>
      </w:r>
      <w:r w:rsidRPr="006B73A3">
        <w:t>хронического</w:t>
      </w:r>
      <w:r w:rsidR="00637EB2" w:rsidRPr="006B73A3">
        <w:t xml:space="preserve"> </w:t>
      </w:r>
      <w:r w:rsidRPr="006B73A3">
        <w:t>болевого</w:t>
      </w:r>
      <w:r w:rsidR="00637EB2" w:rsidRPr="006B73A3">
        <w:t xml:space="preserve"> </w:t>
      </w:r>
      <w:r w:rsidRPr="006B73A3">
        <w:t>синдрома</w:t>
      </w:r>
      <w:r w:rsidR="00637EB2" w:rsidRPr="006B73A3">
        <w:t xml:space="preserve"> </w:t>
      </w:r>
      <w:r w:rsidRPr="006B73A3">
        <w:rPr>
          <w:b/>
        </w:rPr>
        <w:t>рекомендуется</w:t>
      </w:r>
      <w:r w:rsidR="00637EB2" w:rsidRPr="006B73A3">
        <w:t xml:space="preserve"> </w:t>
      </w:r>
      <w:r w:rsidRPr="006B73A3">
        <w:t>провести</w:t>
      </w:r>
      <w:r w:rsidR="00637EB2" w:rsidRPr="006B73A3">
        <w:t xml:space="preserve"> </w:t>
      </w:r>
      <w:r w:rsidRPr="006B73A3">
        <w:t>диагностику</w:t>
      </w:r>
      <w:r w:rsidR="00637EB2" w:rsidRPr="006B73A3">
        <w:t xml:space="preserve"> </w:t>
      </w:r>
      <w:r w:rsidR="000E6BD3" w:rsidRPr="006B73A3">
        <w:t>причины</w:t>
      </w:r>
      <w:r w:rsidR="00637EB2" w:rsidRPr="006B73A3">
        <w:t xml:space="preserve"> </w:t>
      </w:r>
      <w:r w:rsidRPr="006B73A3">
        <w:t>болевого</w:t>
      </w:r>
      <w:r w:rsidR="00637EB2" w:rsidRPr="006B73A3">
        <w:t xml:space="preserve"> </w:t>
      </w:r>
      <w:r w:rsidRPr="006B73A3">
        <w:t>синдрома</w:t>
      </w:r>
      <w:r w:rsidR="00637EB2" w:rsidRPr="006B73A3">
        <w:t xml:space="preserve"> </w:t>
      </w:r>
      <w:r w:rsidRPr="006B73A3">
        <w:t>и</w:t>
      </w:r>
      <w:r w:rsidR="00637EB2" w:rsidRPr="006B73A3">
        <w:t xml:space="preserve"> </w:t>
      </w:r>
      <w:r w:rsidRPr="006B73A3">
        <w:t>по</w:t>
      </w:r>
      <w:r w:rsidR="00C04DBC" w:rsidRPr="006B73A3">
        <w:t>следующую</w:t>
      </w:r>
      <w:r w:rsidR="00637EB2" w:rsidRPr="006B73A3">
        <w:t xml:space="preserve"> </w:t>
      </w:r>
      <w:r w:rsidR="00C04DBC" w:rsidRPr="006B73A3">
        <w:t>патогенетическую</w:t>
      </w:r>
      <w:r w:rsidR="00637EB2" w:rsidRPr="006B73A3">
        <w:t xml:space="preserve"> </w:t>
      </w:r>
      <w:r w:rsidR="00C04DBC" w:rsidRPr="006B73A3">
        <w:t>или</w:t>
      </w:r>
      <w:r w:rsidR="00637EB2" w:rsidRPr="006B73A3">
        <w:t xml:space="preserve"> </w:t>
      </w:r>
      <w:r w:rsidR="00C04DBC" w:rsidRPr="006B73A3">
        <w:t>сипмтоматическую</w:t>
      </w:r>
      <w:r w:rsidR="00637EB2" w:rsidRPr="006B73A3">
        <w:t xml:space="preserve"> </w:t>
      </w:r>
      <w:r w:rsidR="00C04DBC" w:rsidRPr="006B73A3">
        <w:t>терапию</w:t>
      </w:r>
      <w:r w:rsidR="00637EB2" w:rsidRPr="006B73A3">
        <w:t xml:space="preserve"> </w:t>
      </w:r>
      <w:r w:rsidR="00C04DBC" w:rsidRPr="006B73A3">
        <w:t>болевого</w:t>
      </w:r>
      <w:r w:rsidR="00637EB2" w:rsidRPr="006B73A3">
        <w:t xml:space="preserve"> </w:t>
      </w:r>
      <w:r w:rsidR="00C04DBC" w:rsidRPr="006B73A3">
        <w:t>синдрома</w:t>
      </w:r>
      <w:r w:rsidR="00637EB2" w:rsidRPr="006B73A3">
        <w:t xml:space="preserve"> </w:t>
      </w:r>
      <w:r w:rsidR="000A458B"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-2","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-3","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Савченко.","id":"ITEM-3","issued":{"date-parts":[["2018"]]},"page":"278-288","title":"Лечение болевого синдрома у онкологических больных","type":"chapter"},"uris":["http://www.mendeley.com/documents/?uuid=3021caae-334d-4ac5-97a6-7ea5587353dc"]}],"mendeley":{"formattedCitation":"[5,40,41]","plainTextFormattedCitation":"[5,40,41]","previouslyFormattedCitation":"[5,39,40]"},"properties":{"noteIndex":0},"schema":"https://github.com/citation-style-language/schema/raw/master/csl-citation.json"}</w:instrText>
      </w:r>
      <w:r w:rsidR="000A458B" w:rsidRPr="006B73A3">
        <w:fldChar w:fldCharType="separate"/>
      </w:r>
      <w:r w:rsidR="00C1563B" w:rsidRPr="006B73A3">
        <w:rPr>
          <w:noProof/>
        </w:rPr>
        <w:t>[5,40,41]</w:t>
      </w:r>
      <w:r w:rsidR="000A458B" w:rsidRPr="006B73A3">
        <w:fldChar w:fldCharType="end"/>
      </w:r>
      <w:r w:rsidRPr="006B73A3">
        <w:t>.</w:t>
      </w:r>
    </w:p>
    <w:p w14:paraId="128A9D0D" w14:textId="77777777" w:rsidR="00B77F77" w:rsidRPr="006B73A3" w:rsidRDefault="00B77F77"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C04DBC"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C04DBC" w:rsidRPr="006B73A3">
        <w:rPr>
          <w:b/>
        </w:rPr>
        <w:t>5</w:t>
      </w:r>
      <w:r w:rsidRPr="006B73A3">
        <w:rPr>
          <w:b/>
        </w:rPr>
        <w:t>)</w:t>
      </w:r>
    </w:p>
    <w:p w14:paraId="6AB7AAED" w14:textId="77777777" w:rsidR="00B77F77" w:rsidRPr="006B73A3" w:rsidRDefault="006D3170" w:rsidP="00C94AE1">
      <w:pPr>
        <w:spacing w:before="0" w:after="0"/>
        <w:ind w:left="709"/>
        <w:contextualSpacing/>
        <w:rPr>
          <w:i/>
        </w:rPr>
      </w:pPr>
      <w:r w:rsidRPr="006B73A3">
        <w:rPr>
          <w:b/>
          <w:i/>
        </w:rPr>
        <w:t>Комментарий:</w:t>
      </w:r>
      <w:r w:rsidR="002E295D" w:rsidRPr="006B73A3">
        <w:t xml:space="preserve"> </w:t>
      </w:r>
      <w:r w:rsidR="00C04DBC" w:rsidRPr="006B73A3">
        <w:rPr>
          <w:i/>
        </w:rPr>
        <w:t>наиболее</w:t>
      </w:r>
      <w:r w:rsidR="00637EB2" w:rsidRPr="006B73A3">
        <w:rPr>
          <w:i/>
        </w:rPr>
        <w:t xml:space="preserve"> </w:t>
      </w:r>
      <w:r w:rsidR="00C04DBC" w:rsidRPr="006B73A3">
        <w:rPr>
          <w:i/>
        </w:rPr>
        <w:t>частая</w:t>
      </w:r>
      <w:r w:rsidR="00637EB2" w:rsidRPr="006B73A3">
        <w:rPr>
          <w:i/>
        </w:rPr>
        <w:t xml:space="preserve"> </w:t>
      </w:r>
      <w:r w:rsidR="00C04DBC" w:rsidRPr="006B73A3">
        <w:rPr>
          <w:i/>
        </w:rPr>
        <w:t>причина</w:t>
      </w:r>
      <w:r w:rsidR="00637EB2" w:rsidRPr="006B73A3">
        <w:rPr>
          <w:i/>
        </w:rPr>
        <w:t xml:space="preserve"> </w:t>
      </w:r>
      <w:r w:rsidR="00C04DBC" w:rsidRPr="006B73A3">
        <w:rPr>
          <w:i/>
        </w:rPr>
        <w:t>боли</w:t>
      </w:r>
      <w:r w:rsidR="00637EB2" w:rsidRPr="006B73A3">
        <w:rPr>
          <w:i/>
        </w:rPr>
        <w:t xml:space="preserve"> </w:t>
      </w:r>
      <w:r w:rsidR="00C04DBC" w:rsidRPr="006B73A3">
        <w:rPr>
          <w:i/>
        </w:rPr>
        <w:t>при</w:t>
      </w:r>
      <w:r w:rsidR="00637EB2" w:rsidRPr="006B73A3">
        <w:rPr>
          <w:i/>
        </w:rPr>
        <w:t xml:space="preserve"> </w:t>
      </w:r>
      <w:r w:rsidR="00C04DBC" w:rsidRPr="006B73A3">
        <w:rPr>
          <w:i/>
        </w:rPr>
        <w:t>ВКЛ</w:t>
      </w:r>
      <w:r w:rsidR="00637EB2" w:rsidRPr="006B73A3">
        <w:rPr>
          <w:i/>
        </w:rPr>
        <w:t xml:space="preserve"> </w:t>
      </w:r>
      <w:r w:rsidR="00BD33EB" w:rsidRPr="006B73A3">
        <w:rPr>
          <w:i/>
        </w:rPr>
        <w:t>–</w:t>
      </w:r>
      <w:r w:rsidR="00637EB2" w:rsidRPr="006B73A3">
        <w:rPr>
          <w:i/>
        </w:rPr>
        <w:t xml:space="preserve"> </w:t>
      </w:r>
      <w:r w:rsidR="00C04DBC" w:rsidRPr="006B73A3">
        <w:rPr>
          <w:i/>
        </w:rPr>
        <w:t>локальный</w:t>
      </w:r>
      <w:r w:rsidR="00637EB2" w:rsidRPr="006B73A3">
        <w:rPr>
          <w:i/>
        </w:rPr>
        <w:t xml:space="preserve"> </w:t>
      </w:r>
      <w:r w:rsidR="00C04DBC" w:rsidRPr="006B73A3">
        <w:rPr>
          <w:i/>
        </w:rPr>
        <w:t>воспалительный</w:t>
      </w:r>
      <w:r w:rsidR="00637EB2" w:rsidRPr="006B73A3">
        <w:rPr>
          <w:i/>
        </w:rPr>
        <w:t xml:space="preserve"> </w:t>
      </w:r>
      <w:r w:rsidR="00C04DBC" w:rsidRPr="006B73A3">
        <w:rPr>
          <w:i/>
        </w:rPr>
        <w:t>процесс</w:t>
      </w:r>
      <w:r w:rsidR="00637EB2" w:rsidRPr="006B73A3">
        <w:rPr>
          <w:i/>
        </w:rPr>
        <w:t xml:space="preserve"> </w:t>
      </w:r>
      <w:r w:rsidR="00C04DBC" w:rsidRPr="006B73A3">
        <w:rPr>
          <w:i/>
        </w:rPr>
        <w:t>(абсцесс,</w:t>
      </w:r>
      <w:r w:rsidR="00637EB2" w:rsidRPr="006B73A3">
        <w:rPr>
          <w:i/>
        </w:rPr>
        <w:t xml:space="preserve"> </w:t>
      </w:r>
      <w:r w:rsidR="00C04DBC" w:rsidRPr="006B73A3">
        <w:rPr>
          <w:i/>
        </w:rPr>
        <w:t>воспаление</w:t>
      </w:r>
      <w:r w:rsidR="00637EB2" w:rsidRPr="006B73A3">
        <w:rPr>
          <w:i/>
        </w:rPr>
        <w:t xml:space="preserve"> </w:t>
      </w:r>
      <w:r w:rsidR="00C04DBC" w:rsidRPr="006B73A3">
        <w:rPr>
          <w:i/>
        </w:rPr>
        <w:t>тканей).</w:t>
      </w:r>
      <w:r w:rsidR="00637EB2" w:rsidRPr="006B73A3">
        <w:rPr>
          <w:i/>
        </w:rPr>
        <w:t xml:space="preserve"> </w:t>
      </w:r>
      <w:r w:rsidR="00C04DBC" w:rsidRPr="006B73A3">
        <w:rPr>
          <w:i/>
        </w:rPr>
        <w:t>В</w:t>
      </w:r>
      <w:r w:rsidR="00637EB2" w:rsidRPr="006B73A3">
        <w:rPr>
          <w:i/>
        </w:rPr>
        <w:t xml:space="preserve"> </w:t>
      </w:r>
      <w:r w:rsidR="00C04DBC" w:rsidRPr="006B73A3">
        <w:rPr>
          <w:i/>
        </w:rPr>
        <w:t>этом</w:t>
      </w:r>
      <w:r w:rsidR="00637EB2" w:rsidRPr="006B73A3">
        <w:rPr>
          <w:i/>
        </w:rPr>
        <w:t xml:space="preserve"> </w:t>
      </w:r>
      <w:r w:rsidR="00C04DBC" w:rsidRPr="006B73A3">
        <w:rPr>
          <w:i/>
        </w:rPr>
        <w:t>случае</w:t>
      </w:r>
      <w:r w:rsidR="00637EB2" w:rsidRPr="006B73A3">
        <w:rPr>
          <w:i/>
        </w:rPr>
        <w:t xml:space="preserve"> </w:t>
      </w:r>
      <w:r w:rsidR="00C04DBC" w:rsidRPr="006B73A3">
        <w:rPr>
          <w:i/>
        </w:rPr>
        <w:t>необходимо</w:t>
      </w:r>
      <w:r w:rsidR="00637EB2" w:rsidRPr="006B73A3">
        <w:rPr>
          <w:i/>
        </w:rPr>
        <w:t xml:space="preserve"> </w:t>
      </w:r>
      <w:r w:rsidR="00C04DBC" w:rsidRPr="006B73A3">
        <w:rPr>
          <w:i/>
        </w:rPr>
        <w:t>проводить</w:t>
      </w:r>
      <w:r w:rsidR="00637EB2" w:rsidRPr="006B73A3">
        <w:rPr>
          <w:i/>
        </w:rPr>
        <w:t xml:space="preserve"> </w:t>
      </w:r>
      <w:r w:rsidR="00C04DBC" w:rsidRPr="006B73A3">
        <w:rPr>
          <w:i/>
        </w:rPr>
        <w:t>активное</w:t>
      </w:r>
      <w:r w:rsidR="00637EB2" w:rsidRPr="006B73A3">
        <w:rPr>
          <w:i/>
        </w:rPr>
        <w:t xml:space="preserve"> </w:t>
      </w:r>
      <w:r w:rsidR="00C04DBC" w:rsidRPr="006B73A3">
        <w:rPr>
          <w:i/>
        </w:rPr>
        <w:t>лечение</w:t>
      </w:r>
      <w:r w:rsidR="00637EB2" w:rsidRPr="006B73A3">
        <w:rPr>
          <w:i/>
        </w:rPr>
        <w:t xml:space="preserve"> </w:t>
      </w:r>
      <w:r w:rsidR="00C04DBC" w:rsidRPr="006B73A3">
        <w:rPr>
          <w:i/>
        </w:rPr>
        <w:t>очага</w:t>
      </w:r>
      <w:r w:rsidR="00637EB2" w:rsidRPr="006B73A3">
        <w:rPr>
          <w:i/>
        </w:rPr>
        <w:t xml:space="preserve"> </w:t>
      </w:r>
      <w:r w:rsidR="00C04DBC" w:rsidRPr="006B73A3">
        <w:rPr>
          <w:i/>
        </w:rPr>
        <w:t>воспаления</w:t>
      </w:r>
      <w:r w:rsidR="00637EB2" w:rsidRPr="006B73A3">
        <w:rPr>
          <w:i/>
        </w:rPr>
        <w:t xml:space="preserve"> </w:t>
      </w:r>
      <w:r w:rsidR="00C04DBC" w:rsidRPr="006B73A3">
        <w:rPr>
          <w:i/>
        </w:rPr>
        <w:t>(включая,</w:t>
      </w:r>
      <w:r w:rsidR="00637EB2" w:rsidRPr="006B73A3">
        <w:rPr>
          <w:i/>
        </w:rPr>
        <w:t xml:space="preserve"> </w:t>
      </w:r>
      <w:r w:rsidR="00C04DBC" w:rsidRPr="006B73A3">
        <w:rPr>
          <w:i/>
        </w:rPr>
        <w:t>при</w:t>
      </w:r>
      <w:r w:rsidR="00637EB2" w:rsidRPr="006B73A3">
        <w:rPr>
          <w:i/>
        </w:rPr>
        <w:t xml:space="preserve"> </w:t>
      </w:r>
      <w:r w:rsidR="00C04DBC" w:rsidRPr="006B73A3">
        <w:rPr>
          <w:i/>
        </w:rPr>
        <w:t>необходимости,</w:t>
      </w:r>
      <w:r w:rsidR="00637EB2" w:rsidRPr="006B73A3">
        <w:rPr>
          <w:i/>
        </w:rPr>
        <w:t xml:space="preserve"> </w:t>
      </w:r>
      <w:r w:rsidR="00C04DBC" w:rsidRPr="006B73A3">
        <w:rPr>
          <w:i/>
        </w:rPr>
        <w:t>хирургическое</w:t>
      </w:r>
      <w:r w:rsidR="00637EB2" w:rsidRPr="006B73A3">
        <w:rPr>
          <w:i/>
        </w:rPr>
        <w:t xml:space="preserve"> </w:t>
      </w:r>
      <w:r w:rsidR="00C04DBC" w:rsidRPr="006B73A3">
        <w:rPr>
          <w:i/>
        </w:rPr>
        <w:t>лечение).</w:t>
      </w:r>
      <w:r w:rsidR="00637EB2" w:rsidRPr="006B73A3">
        <w:rPr>
          <w:i/>
        </w:rPr>
        <w:t xml:space="preserve"> </w:t>
      </w:r>
      <w:r w:rsidR="00C04DBC" w:rsidRPr="006B73A3">
        <w:rPr>
          <w:i/>
        </w:rPr>
        <w:t>При</w:t>
      </w:r>
      <w:r w:rsidR="00637EB2" w:rsidRPr="006B73A3">
        <w:rPr>
          <w:i/>
        </w:rPr>
        <w:t xml:space="preserve"> </w:t>
      </w:r>
      <w:r w:rsidR="00C04DBC" w:rsidRPr="006B73A3">
        <w:rPr>
          <w:i/>
        </w:rPr>
        <w:t>исключе</w:t>
      </w:r>
      <w:r w:rsidR="009B35CD" w:rsidRPr="006B73A3">
        <w:rPr>
          <w:i/>
        </w:rPr>
        <w:t>нии</w:t>
      </w:r>
      <w:r w:rsidR="00637EB2" w:rsidRPr="006B73A3">
        <w:rPr>
          <w:i/>
        </w:rPr>
        <w:t xml:space="preserve"> </w:t>
      </w:r>
      <w:r w:rsidR="009B35CD" w:rsidRPr="006B73A3">
        <w:rPr>
          <w:i/>
        </w:rPr>
        <w:t>инфекционно-воспалительной</w:t>
      </w:r>
      <w:r w:rsidR="00637EB2" w:rsidRPr="006B73A3">
        <w:rPr>
          <w:i/>
        </w:rPr>
        <w:t xml:space="preserve"> </w:t>
      </w:r>
      <w:r w:rsidR="009B35CD" w:rsidRPr="006B73A3">
        <w:rPr>
          <w:i/>
        </w:rPr>
        <w:t>природы</w:t>
      </w:r>
      <w:r w:rsidR="00637EB2" w:rsidRPr="006B73A3">
        <w:rPr>
          <w:i/>
        </w:rPr>
        <w:t xml:space="preserve"> </w:t>
      </w:r>
      <w:r w:rsidR="009B35CD" w:rsidRPr="006B73A3">
        <w:rPr>
          <w:i/>
        </w:rPr>
        <w:t>болевого</w:t>
      </w:r>
      <w:r w:rsidR="00637EB2" w:rsidRPr="006B73A3">
        <w:rPr>
          <w:i/>
        </w:rPr>
        <w:t xml:space="preserve"> </w:t>
      </w:r>
      <w:r w:rsidR="009B35CD" w:rsidRPr="006B73A3">
        <w:rPr>
          <w:i/>
        </w:rPr>
        <w:t>синдрома</w:t>
      </w:r>
      <w:r w:rsidR="00637EB2" w:rsidRPr="006B73A3">
        <w:rPr>
          <w:i/>
        </w:rPr>
        <w:t xml:space="preserve"> </w:t>
      </w:r>
      <w:r w:rsidR="00C04DBC" w:rsidRPr="006B73A3">
        <w:rPr>
          <w:i/>
        </w:rPr>
        <w:t>пациенту</w:t>
      </w:r>
      <w:r w:rsidR="00637EB2" w:rsidRPr="006B73A3">
        <w:rPr>
          <w:i/>
        </w:rPr>
        <w:t xml:space="preserve"> </w:t>
      </w:r>
      <w:r w:rsidR="00C04DBC" w:rsidRPr="006B73A3">
        <w:rPr>
          <w:i/>
        </w:rPr>
        <w:t>проводится</w:t>
      </w:r>
      <w:r w:rsidR="00637EB2" w:rsidRPr="006B73A3">
        <w:rPr>
          <w:i/>
        </w:rPr>
        <w:t xml:space="preserve"> </w:t>
      </w:r>
      <w:r w:rsidR="00C04DBC" w:rsidRPr="006B73A3">
        <w:rPr>
          <w:i/>
        </w:rPr>
        <w:t>обезболивающая</w:t>
      </w:r>
      <w:r w:rsidR="00637EB2" w:rsidRPr="006B73A3">
        <w:rPr>
          <w:i/>
        </w:rPr>
        <w:t xml:space="preserve"> </w:t>
      </w:r>
      <w:r w:rsidR="00C04DBC" w:rsidRPr="006B73A3">
        <w:rPr>
          <w:i/>
        </w:rPr>
        <w:t>терапия</w:t>
      </w:r>
      <w:r w:rsidR="00637EB2" w:rsidRPr="006B73A3">
        <w:rPr>
          <w:i/>
        </w:rPr>
        <w:t xml:space="preserve"> </w:t>
      </w:r>
      <w:r w:rsidR="00C04DBC" w:rsidRPr="006B73A3">
        <w:rPr>
          <w:i/>
        </w:rPr>
        <w:t>согласно</w:t>
      </w:r>
      <w:r w:rsidR="00637EB2" w:rsidRPr="006B73A3">
        <w:rPr>
          <w:i/>
        </w:rPr>
        <w:t xml:space="preserve"> </w:t>
      </w:r>
      <w:r w:rsidR="00C04DBC" w:rsidRPr="006B73A3">
        <w:rPr>
          <w:i/>
        </w:rPr>
        <w:t>существующим</w:t>
      </w:r>
      <w:r w:rsidR="00637EB2" w:rsidRPr="006B73A3">
        <w:rPr>
          <w:i/>
        </w:rPr>
        <w:t xml:space="preserve"> </w:t>
      </w:r>
      <w:r w:rsidR="00C04DBC" w:rsidRPr="006B73A3">
        <w:rPr>
          <w:i/>
        </w:rPr>
        <w:t>протоколам</w:t>
      </w:r>
      <w:r w:rsidR="00637EB2" w:rsidRPr="006B73A3">
        <w:rPr>
          <w:i/>
        </w:rPr>
        <w:t xml:space="preserve"> </w:t>
      </w:r>
      <w:r w:rsidR="00C04DBC" w:rsidRPr="006B73A3">
        <w:rPr>
          <w:i/>
        </w:rPr>
        <w:t>обезболивания</w:t>
      </w:r>
      <w:r w:rsidR="00637EB2" w:rsidRPr="006B73A3">
        <w:rPr>
          <w:i/>
        </w:rPr>
        <w:t xml:space="preserve"> </w:t>
      </w:r>
      <w:r w:rsidR="00C04DBC" w:rsidRPr="006B73A3">
        <w:rPr>
          <w:i/>
        </w:rPr>
        <w:t>(см.</w:t>
      </w:r>
      <w:r w:rsidR="00637EB2" w:rsidRPr="006B73A3">
        <w:rPr>
          <w:i/>
        </w:rPr>
        <w:t xml:space="preserve"> </w:t>
      </w:r>
      <w:r w:rsidR="00C04DBC" w:rsidRPr="006B73A3">
        <w:rPr>
          <w:i/>
        </w:rPr>
        <w:t>соответствующие</w:t>
      </w:r>
      <w:r w:rsidR="00637EB2" w:rsidRPr="006B73A3">
        <w:rPr>
          <w:i/>
        </w:rPr>
        <w:t xml:space="preserve"> </w:t>
      </w:r>
      <w:r w:rsidR="00C04DBC" w:rsidRPr="006B73A3">
        <w:rPr>
          <w:i/>
        </w:rPr>
        <w:t>клинические</w:t>
      </w:r>
      <w:r w:rsidR="00637EB2" w:rsidRPr="006B73A3">
        <w:rPr>
          <w:i/>
        </w:rPr>
        <w:t xml:space="preserve"> </w:t>
      </w:r>
      <w:r w:rsidR="00C04DBC" w:rsidRPr="006B73A3">
        <w:rPr>
          <w:i/>
        </w:rPr>
        <w:t>рекомендации</w:t>
      </w:r>
      <w:r w:rsidR="00637EB2" w:rsidRPr="006B73A3">
        <w:rPr>
          <w:i/>
        </w:rPr>
        <w:t xml:space="preserve"> </w:t>
      </w:r>
      <w:r w:rsidR="00C04DBC" w:rsidRPr="006B73A3">
        <w:rPr>
          <w:i/>
        </w:rPr>
        <w:t>по</w:t>
      </w:r>
      <w:r w:rsidR="00637EB2" w:rsidRPr="006B73A3">
        <w:rPr>
          <w:i/>
        </w:rPr>
        <w:t xml:space="preserve"> </w:t>
      </w:r>
      <w:r w:rsidR="00C04DBC" w:rsidRPr="006B73A3">
        <w:rPr>
          <w:i/>
        </w:rPr>
        <w:t>хронической</w:t>
      </w:r>
      <w:r w:rsidR="00637EB2" w:rsidRPr="006B73A3">
        <w:rPr>
          <w:i/>
        </w:rPr>
        <w:t xml:space="preserve"> </w:t>
      </w:r>
      <w:r w:rsidR="00C04DBC" w:rsidRPr="006B73A3">
        <w:rPr>
          <w:i/>
        </w:rPr>
        <w:t>боли,</w:t>
      </w:r>
      <w:r w:rsidR="00637EB2" w:rsidRPr="006B73A3">
        <w:rPr>
          <w:i/>
        </w:rPr>
        <w:t xml:space="preserve"> </w:t>
      </w:r>
      <w:r w:rsidR="00C04DBC" w:rsidRPr="006B73A3">
        <w:rPr>
          <w:i/>
        </w:rPr>
        <w:t>клинические</w:t>
      </w:r>
      <w:r w:rsidR="00637EB2" w:rsidRPr="006B73A3">
        <w:rPr>
          <w:i/>
        </w:rPr>
        <w:t xml:space="preserve"> </w:t>
      </w:r>
      <w:r w:rsidR="00C04DBC" w:rsidRPr="006B73A3">
        <w:rPr>
          <w:i/>
        </w:rPr>
        <w:t>рекомендации</w:t>
      </w:r>
      <w:r w:rsidR="00637EB2" w:rsidRPr="006B73A3">
        <w:rPr>
          <w:i/>
        </w:rPr>
        <w:t xml:space="preserve"> </w:t>
      </w:r>
      <w:r w:rsidR="00C04DBC" w:rsidRPr="006B73A3">
        <w:rPr>
          <w:i/>
        </w:rPr>
        <w:t>по</w:t>
      </w:r>
      <w:r w:rsidR="00637EB2" w:rsidRPr="006B73A3">
        <w:rPr>
          <w:i/>
        </w:rPr>
        <w:t xml:space="preserve"> </w:t>
      </w:r>
      <w:r w:rsidR="00C04DBC" w:rsidRPr="006B73A3">
        <w:rPr>
          <w:i/>
        </w:rPr>
        <w:t>анестезиологии),</w:t>
      </w:r>
      <w:r w:rsidR="00637EB2" w:rsidRPr="006B73A3">
        <w:rPr>
          <w:i/>
        </w:rPr>
        <w:t xml:space="preserve"> </w:t>
      </w:r>
      <w:r w:rsidR="00C04DBC" w:rsidRPr="006B73A3">
        <w:rPr>
          <w:i/>
        </w:rPr>
        <w:t>в</w:t>
      </w:r>
      <w:r w:rsidR="00637EB2" w:rsidRPr="006B73A3">
        <w:rPr>
          <w:i/>
        </w:rPr>
        <w:t xml:space="preserve"> </w:t>
      </w:r>
      <w:r w:rsidR="00C04DBC" w:rsidRPr="006B73A3">
        <w:rPr>
          <w:i/>
        </w:rPr>
        <w:t>том</w:t>
      </w:r>
      <w:r w:rsidR="00637EB2" w:rsidRPr="006B73A3">
        <w:rPr>
          <w:i/>
        </w:rPr>
        <w:t xml:space="preserve"> </w:t>
      </w:r>
      <w:r w:rsidR="00C04DBC" w:rsidRPr="006B73A3">
        <w:rPr>
          <w:i/>
        </w:rPr>
        <w:t>числе</w:t>
      </w:r>
      <w:r w:rsidR="00637EB2" w:rsidRPr="006B73A3">
        <w:rPr>
          <w:i/>
        </w:rPr>
        <w:t xml:space="preserve"> </w:t>
      </w:r>
      <w:r w:rsidR="00C04DBC" w:rsidRPr="006B73A3">
        <w:rPr>
          <w:i/>
        </w:rPr>
        <w:t>по</w:t>
      </w:r>
      <w:r w:rsidR="00637EB2" w:rsidRPr="006B73A3">
        <w:rPr>
          <w:i/>
        </w:rPr>
        <w:t xml:space="preserve"> </w:t>
      </w:r>
      <w:r w:rsidR="00C04DBC" w:rsidRPr="006B73A3">
        <w:rPr>
          <w:i/>
        </w:rPr>
        <w:t>показаниям</w:t>
      </w:r>
      <w:r w:rsidR="00637EB2" w:rsidRPr="006B73A3">
        <w:rPr>
          <w:i/>
        </w:rPr>
        <w:t xml:space="preserve"> </w:t>
      </w:r>
      <w:r w:rsidR="00C04DBC" w:rsidRPr="006B73A3">
        <w:rPr>
          <w:i/>
        </w:rPr>
        <w:t>–</w:t>
      </w:r>
      <w:r w:rsidR="00637EB2" w:rsidRPr="006B73A3">
        <w:rPr>
          <w:i/>
        </w:rPr>
        <w:t xml:space="preserve"> </w:t>
      </w:r>
      <w:r w:rsidR="00C04DBC" w:rsidRPr="006B73A3">
        <w:rPr>
          <w:i/>
        </w:rPr>
        <w:t>с</w:t>
      </w:r>
      <w:r w:rsidR="00637EB2" w:rsidRPr="006B73A3">
        <w:rPr>
          <w:i/>
        </w:rPr>
        <w:t xml:space="preserve"> </w:t>
      </w:r>
      <w:r w:rsidR="00C04DBC" w:rsidRPr="006B73A3">
        <w:rPr>
          <w:i/>
        </w:rPr>
        <w:t>применением</w:t>
      </w:r>
      <w:r w:rsidR="00637EB2" w:rsidRPr="006B73A3">
        <w:rPr>
          <w:i/>
        </w:rPr>
        <w:t xml:space="preserve"> </w:t>
      </w:r>
      <w:r w:rsidR="00C04DBC" w:rsidRPr="006B73A3">
        <w:rPr>
          <w:i/>
        </w:rPr>
        <w:t>наркотических</w:t>
      </w:r>
      <w:r w:rsidR="00637EB2" w:rsidRPr="006B73A3">
        <w:rPr>
          <w:i/>
        </w:rPr>
        <w:t xml:space="preserve"> </w:t>
      </w:r>
      <w:r w:rsidR="00C04DBC" w:rsidRPr="006B73A3">
        <w:rPr>
          <w:i/>
        </w:rPr>
        <w:t>и</w:t>
      </w:r>
      <w:r w:rsidR="00637EB2" w:rsidRPr="006B73A3">
        <w:rPr>
          <w:i/>
        </w:rPr>
        <w:t xml:space="preserve"> </w:t>
      </w:r>
      <w:r w:rsidR="00C04DBC" w:rsidRPr="006B73A3">
        <w:rPr>
          <w:i/>
        </w:rPr>
        <w:t>психотропных</w:t>
      </w:r>
      <w:r w:rsidR="00637EB2" w:rsidRPr="006B73A3">
        <w:rPr>
          <w:i/>
        </w:rPr>
        <w:t xml:space="preserve"> </w:t>
      </w:r>
      <w:r w:rsidR="00C04DBC" w:rsidRPr="006B73A3">
        <w:rPr>
          <w:i/>
        </w:rPr>
        <w:t>лекарственных</w:t>
      </w:r>
      <w:r w:rsidR="00637EB2" w:rsidRPr="006B73A3">
        <w:rPr>
          <w:i/>
        </w:rPr>
        <w:t xml:space="preserve"> </w:t>
      </w:r>
      <w:r w:rsidR="00C04DBC" w:rsidRPr="006B73A3">
        <w:rPr>
          <w:i/>
        </w:rPr>
        <w:t>препаратов</w:t>
      </w:r>
      <w:r w:rsidR="00637EB2" w:rsidRPr="006B73A3">
        <w:rPr>
          <w:i/>
        </w:rPr>
        <w:t xml:space="preserve"> </w:t>
      </w:r>
      <w:r w:rsidR="00C04DBC" w:rsidRPr="006B73A3">
        <w:rPr>
          <w:i/>
        </w:rPr>
        <w:t>с</w:t>
      </w:r>
      <w:r w:rsidR="00637EB2" w:rsidRPr="006B73A3">
        <w:rPr>
          <w:i/>
        </w:rPr>
        <w:t xml:space="preserve"> </w:t>
      </w:r>
      <w:r w:rsidR="00C04DBC" w:rsidRPr="006B73A3">
        <w:rPr>
          <w:i/>
        </w:rPr>
        <w:t>учетом</w:t>
      </w:r>
      <w:r w:rsidR="00637EB2" w:rsidRPr="006B73A3">
        <w:rPr>
          <w:i/>
        </w:rPr>
        <w:t xml:space="preserve"> </w:t>
      </w:r>
      <w:r w:rsidR="00C04DBC" w:rsidRPr="006B73A3">
        <w:rPr>
          <w:i/>
        </w:rPr>
        <w:t>возможных</w:t>
      </w:r>
      <w:r w:rsidR="00637EB2" w:rsidRPr="006B73A3">
        <w:rPr>
          <w:i/>
        </w:rPr>
        <w:t xml:space="preserve"> </w:t>
      </w:r>
      <w:r w:rsidR="00C04DBC" w:rsidRPr="006B73A3">
        <w:rPr>
          <w:i/>
        </w:rPr>
        <w:t>противопоказаний,</w:t>
      </w:r>
      <w:r w:rsidR="00637EB2" w:rsidRPr="006B73A3">
        <w:rPr>
          <w:i/>
        </w:rPr>
        <w:t xml:space="preserve"> </w:t>
      </w:r>
      <w:r w:rsidR="00C04DBC" w:rsidRPr="006B73A3">
        <w:rPr>
          <w:i/>
        </w:rPr>
        <w:t>связанных</w:t>
      </w:r>
      <w:r w:rsidR="00637EB2" w:rsidRPr="006B73A3">
        <w:rPr>
          <w:i/>
        </w:rPr>
        <w:t xml:space="preserve"> </w:t>
      </w:r>
      <w:r w:rsidR="00C04DBC" w:rsidRPr="006B73A3">
        <w:rPr>
          <w:i/>
        </w:rPr>
        <w:t>с</w:t>
      </w:r>
      <w:r w:rsidR="00637EB2" w:rsidRPr="006B73A3">
        <w:rPr>
          <w:i/>
        </w:rPr>
        <w:t xml:space="preserve"> </w:t>
      </w:r>
      <w:r w:rsidR="00C04DBC" w:rsidRPr="006B73A3">
        <w:rPr>
          <w:i/>
        </w:rPr>
        <w:t>цитопенией,</w:t>
      </w:r>
      <w:r w:rsidR="00637EB2" w:rsidRPr="006B73A3">
        <w:rPr>
          <w:i/>
        </w:rPr>
        <w:t xml:space="preserve"> </w:t>
      </w:r>
      <w:r w:rsidR="00C04DBC" w:rsidRPr="006B73A3">
        <w:rPr>
          <w:i/>
        </w:rPr>
        <w:t>иными</w:t>
      </w:r>
      <w:r w:rsidR="00637EB2" w:rsidRPr="006B73A3">
        <w:rPr>
          <w:i/>
        </w:rPr>
        <w:t xml:space="preserve"> </w:t>
      </w:r>
      <w:r w:rsidR="00C04DBC" w:rsidRPr="006B73A3">
        <w:rPr>
          <w:i/>
        </w:rPr>
        <w:t>клиническими</w:t>
      </w:r>
      <w:r w:rsidR="00637EB2" w:rsidRPr="006B73A3">
        <w:rPr>
          <w:i/>
        </w:rPr>
        <w:t xml:space="preserve"> </w:t>
      </w:r>
      <w:r w:rsidR="00C04DBC" w:rsidRPr="006B73A3">
        <w:rPr>
          <w:i/>
        </w:rPr>
        <w:t>ситуациями</w:t>
      </w:r>
      <w:r w:rsidR="00B77F77" w:rsidRPr="006B73A3">
        <w:rPr>
          <w:i/>
        </w:rPr>
        <w:t>.</w:t>
      </w:r>
    </w:p>
    <w:p w14:paraId="64C52F26" w14:textId="38F830F9" w:rsidR="00F63E06" w:rsidRPr="006B73A3" w:rsidRDefault="000B4D89" w:rsidP="00423751">
      <w:pPr>
        <w:pStyle w:val="2"/>
        <w:numPr>
          <w:ilvl w:val="1"/>
          <w:numId w:val="19"/>
        </w:numPr>
        <w:rPr>
          <w:rStyle w:val="ab"/>
          <w:b/>
          <w:bCs w:val="0"/>
        </w:rPr>
      </w:pPr>
      <w:bookmarkStart w:id="77" w:name="_Hlk6482783"/>
      <w:bookmarkStart w:id="78" w:name="_Toc24464699"/>
      <w:bookmarkStart w:id="79" w:name="_Toc23782559"/>
      <w:bookmarkStart w:id="80" w:name="_Toc24760802"/>
      <w:r>
        <w:rPr>
          <w:rStyle w:val="ab"/>
          <w:bCs w:val="0"/>
          <w:u w:val="none"/>
        </w:rPr>
        <w:lastRenderedPageBreak/>
        <w:t xml:space="preserve"> </w:t>
      </w:r>
      <w:r w:rsidR="00857B1A" w:rsidRPr="006B73A3">
        <w:rPr>
          <w:rStyle w:val="ab"/>
          <w:b/>
          <w:bCs w:val="0"/>
        </w:rPr>
        <w:t>Определение</w:t>
      </w:r>
      <w:r w:rsidR="00637EB2" w:rsidRPr="006B73A3">
        <w:rPr>
          <w:rStyle w:val="ab"/>
          <w:b/>
          <w:bCs w:val="0"/>
        </w:rPr>
        <w:t xml:space="preserve"> </w:t>
      </w:r>
      <w:r w:rsidR="00857B1A" w:rsidRPr="006B73A3">
        <w:rPr>
          <w:rStyle w:val="ab"/>
          <w:b/>
          <w:bCs w:val="0"/>
        </w:rPr>
        <w:t>эффективности</w:t>
      </w:r>
      <w:r w:rsidR="00637EB2" w:rsidRPr="006B73A3">
        <w:rPr>
          <w:rStyle w:val="ab"/>
          <w:b/>
          <w:bCs w:val="0"/>
        </w:rPr>
        <w:t xml:space="preserve"> </w:t>
      </w:r>
      <w:r w:rsidR="00857B1A" w:rsidRPr="006B73A3">
        <w:rPr>
          <w:rStyle w:val="ab"/>
          <w:b/>
          <w:bCs w:val="0"/>
        </w:rPr>
        <w:t>лечения</w:t>
      </w:r>
      <w:bookmarkEnd w:id="77"/>
      <w:bookmarkEnd w:id="78"/>
      <w:bookmarkEnd w:id="79"/>
      <w:bookmarkEnd w:id="80"/>
    </w:p>
    <w:p w14:paraId="7BAEA409" w14:textId="4B349345" w:rsidR="00A05B4C" w:rsidRPr="006B73A3" w:rsidRDefault="00F2308C" w:rsidP="00C94AE1">
      <w:pPr>
        <w:pStyle w:val="a5"/>
        <w:numPr>
          <w:ilvl w:val="0"/>
          <w:numId w:val="7"/>
        </w:numPr>
        <w:tabs>
          <w:tab w:val="clear" w:pos="348"/>
          <w:tab w:val="num" w:pos="709"/>
        </w:tabs>
        <w:ind w:left="709" w:hanging="709"/>
      </w:pPr>
      <w:r w:rsidRPr="006B73A3">
        <w:t>Пациентам,</w:t>
      </w:r>
      <w:r w:rsidR="00637EB2" w:rsidRPr="006B73A3">
        <w:t xml:space="preserve"> </w:t>
      </w:r>
      <w:r w:rsidRPr="006B73A3">
        <w:t>завершившим</w:t>
      </w:r>
      <w:r w:rsidR="00637EB2" w:rsidRPr="006B73A3">
        <w:t xml:space="preserve"> </w:t>
      </w:r>
      <w:r w:rsidRPr="006B73A3">
        <w:t>запла</w:t>
      </w:r>
      <w:r w:rsidR="00403D5F" w:rsidRPr="006B73A3">
        <w:t>нированное</w:t>
      </w:r>
      <w:r w:rsidR="00637EB2" w:rsidRPr="006B73A3">
        <w:t xml:space="preserve"> </w:t>
      </w:r>
      <w:r w:rsidR="00403D5F" w:rsidRPr="006B73A3">
        <w:t>лечение</w:t>
      </w:r>
      <w:r w:rsidR="00637EB2" w:rsidRPr="006B73A3">
        <w:t xml:space="preserve"> </w:t>
      </w:r>
      <w:r w:rsidR="00403D5F" w:rsidRPr="006B73A3">
        <w:t>по</w:t>
      </w:r>
      <w:r w:rsidR="00637EB2" w:rsidRPr="006B73A3">
        <w:t xml:space="preserve"> </w:t>
      </w:r>
      <w:r w:rsidR="00403D5F" w:rsidRPr="006B73A3">
        <w:t>поводу</w:t>
      </w:r>
      <w:r w:rsidR="00637EB2" w:rsidRPr="006B73A3">
        <w:t xml:space="preserve"> </w:t>
      </w:r>
      <w:r w:rsidR="00A01652" w:rsidRPr="006B73A3">
        <w:t>ВКЛ</w:t>
      </w:r>
      <w:r w:rsidRPr="006B73A3">
        <w:t>,</w:t>
      </w:r>
      <w:r w:rsidR="00637EB2" w:rsidRPr="006B73A3">
        <w:t xml:space="preserve"> </w:t>
      </w:r>
      <w:r w:rsidR="00277FD3" w:rsidRPr="006B73A3">
        <w:rPr>
          <w:b/>
        </w:rPr>
        <w:t>рекомендуется</w:t>
      </w:r>
      <w:r w:rsidR="00637EB2" w:rsidRPr="006B73A3">
        <w:t xml:space="preserve"> </w:t>
      </w:r>
      <w:r w:rsidRPr="006B73A3">
        <w:t>оценка</w:t>
      </w:r>
      <w:r w:rsidR="00637EB2" w:rsidRPr="006B73A3">
        <w:t xml:space="preserve"> </w:t>
      </w:r>
      <w:r w:rsidRPr="006B73A3">
        <w:t>эффект</w:t>
      </w:r>
      <w:r w:rsidR="007D51AB" w:rsidRPr="006B73A3">
        <w:t>ивности</w:t>
      </w:r>
      <w:r w:rsidR="00637EB2" w:rsidRPr="006B73A3">
        <w:t xml:space="preserve"> </w:t>
      </w:r>
      <w:r w:rsidRPr="006B73A3">
        <w:t>лечения</w:t>
      </w:r>
      <w:r w:rsidR="00637EB2" w:rsidRPr="006B73A3">
        <w:t xml:space="preserve"> </w:t>
      </w:r>
      <w:r w:rsidR="00A01652" w:rsidRPr="006B73A3">
        <w:t>через</w:t>
      </w:r>
      <w:r w:rsidR="00637EB2" w:rsidRPr="006B73A3">
        <w:t xml:space="preserve"> </w:t>
      </w:r>
      <w:r w:rsidR="00A01652" w:rsidRPr="006B73A3">
        <w:t>6</w:t>
      </w:r>
      <w:r w:rsidR="00A64304" w:rsidRPr="006B73A3">
        <w:t>–</w:t>
      </w:r>
      <w:r w:rsidR="00A01652" w:rsidRPr="006B73A3">
        <w:t>12</w:t>
      </w:r>
      <w:r w:rsidR="00637EB2" w:rsidRPr="006B73A3">
        <w:t xml:space="preserve"> </w:t>
      </w:r>
      <w:r w:rsidR="00A01652" w:rsidRPr="006B73A3">
        <w:t>мес</w:t>
      </w:r>
      <w:r w:rsidR="00854112" w:rsidRPr="006B73A3">
        <w:t>.</w:t>
      </w:r>
      <w:r w:rsidR="00637EB2" w:rsidRPr="006B73A3">
        <w:t xml:space="preserve"> </w:t>
      </w:r>
      <w:r w:rsidR="00A01652" w:rsidRPr="006B73A3">
        <w:t>после</w:t>
      </w:r>
      <w:r w:rsidR="00637EB2" w:rsidRPr="006B73A3">
        <w:t xml:space="preserve"> </w:t>
      </w:r>
      <w:r w:rsidR="00A01652" w:rsidRPr="006B73A3">
        <w:t>завершения</w:t>
      </w:r>
      <w:r w:rsidR="00637EB2" w:rsidRPr="006B73A3">
        <w:t xml:space="preserve"> </w:t>
      </w:r>
      <w:r w:rsidR="00A01652" w:rsidRPr="006B73A3">
        <w:t>терапии</w:t>
      </w:r>
      <w:r w:rsidR="00637EB2" w:rsidRPr="006B73A3">
        <w:t xml:space="preserve"> </w:t>
      </w:r>
      <w:r w:rsidRPr="006B73A3">
        <w:t>согласно</w:t>
      </w:r>
      <w:r w:rsidR="00637EB2" w:rsidRPr="006B73A3">
        <w:t xml:space="preserve"> </w:t>
      </w:r>
      <w:r w:rsidR="00A05B4C" w:rsidRPr="006B73A3">
        <w:t>международным</w:t>
      </w:r>
      <w:r w:rsidR="00637EB2" w:rsidRPr="006B73A3">
        <w:t xml:space="preserve"> </w:t>
      </w:r>
      <w:r w:rsidR="00A05B4C" w:rsidRPr="006B73A3">
        <w:t>критериям</w:t>
      </w:r>
      <w:r w:rsidR="00637EB2" w:rsidRPr="006B73A3">
        <w:t xml:space="preserve"> </w:t>
      </w:r>
      <w:r w:rsidR="00D9560E" w:rsidRPr="006B73A3">
        <w:t>(</w:t>
      </w:r>
      <w:r w:rsidR="00253BC3" w:rsidRPr="006B73A3">
        <w:t>см.</w:t>
      </w:r>
      <w:r w:rsidR="00637EB2" w:rsidRPr="006B73A3">
        <w:t xml:space="preserve"> </w:t>
      </w:r>
      <w:r w:rsidR="00A64304" w:rsidRPr="006B73A3">
        <w:t>П</w:t>
      </w:r>
      <w:r w:rsidR="00253BC3" w:rsidRPr="006B73A3">
        <w:t>риложение</w:t>
      </w:r>
      <w:r w:rsidR="00637EB2" w:rsidRPr="006B73A3">
        <w:t xml:space="preserve"> </w:t>
      </w:r>
      <w:r w:rsidR="00253BC3" w:rsidRPr="006B73A3">
        <w:t>Г</w:t>
      </w:r>
      <w:r w:rsidR="00146544" w:rsidRPr="006B73A3">
        <w:t>2</w:t>
      </w:r>
      <w:r w:rsidR="00A64304" w:rsidRPr="006B73A3">
        <w:t>)</w:t>
      </w:r>
      <w:r w:rsidR="00637EB2" w:rsidRPr="006B73A3">
        <w:t xml:space="preserve"> </w:t>
      </w:r>
      <w:r w:rsidR="000A458B"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-2","issue":"5","issued":{"date-parts":[["2017"]]},"page":"553-560","title":"Consensus guidelines for the diagnosis and management of patients with classic hairy cell leukemia.","type":"article-journal","volume":"129"},"uris":["http://www.mendeley.com/documents/?uuid=e40c1edc-7680-3fab-b835-4ff2be5bb38d"]}],"mendeley":{"formattedCitation":"[5,12]","plainTextFormattedCitation":"[5,12]","previouslyFormattedCitation":"[5,12]"},"properties":{"noteIndex":0},"schema":"https://github.com/citation-style-language/schema/raw/master/csl-citation.json"}</w:instrText>
      </w:r>
      <w:r w:rsidR="000A458B" w:rsidRPr="006B73A3">
        <w:fldChar w:fldCharType="separate"/>
      </w:r>
      <w:r w:rsidR="00A466A5" w:rsidRPr="006B73A3">
        <w:rPr>
          <w:noProof/>
        </w:rPr>
        <w:t>[5,12]</w:t>
      </w:r>
      <w:r w:rsidR="000A458B" w:rsidRPr="006B73A3">
        <w:fldChar w:fldCharType="end"/>
      </w:r>
      <w:r w:rsidR="00403D5F" w:rsidRPr="006B73A3">
        <w:t>.</w:t>
      </w:r>
    </w:p>
    <w:p w14:paraId="75D7E84D" w14:textId="77777777" w:rsidR="00F2308C" w:rsidRPr="006B73A3" w:rsidRDefault="00F2308C" w:rsidP="00C94AE1">
      <w:pPr>
        <w:pStyle w:val="a5"/>
        <w:spacing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BD6788"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BD6788" w:rsidRPr="006B73A3">
        <w:rPr>
          <w:b/>
        </w:rPr>
        <w:t>5</w:t>
      </w:r>
      <w:r w:rsidRPr="006B73A3">
        <w:rPr>
          <w:b/>
        </w:rPr>
        <w:t>)</w:t>
      </w:r>
      <w:r w:rsidR="00637EB2" w:rsidRPr="006B73A3">
        <w:rPr>
          <w:b/>
        </w:rPr>
        <w:t xml:space="preserve"> </w:t>
      </w:r>
    </w:p>
    <w:p w14:paraId="18028B3E" w14:textId="77777777" w:rsidR="003C363B" w:rsidRPr="006B73A3" w:rsidRDefault="003C363B">
      <w:pPr>
        <w:pStyle w:val="1"/>
        <w:spacing w:before="120"/>
        <w:contextualSpacing/>
      </w:pPr>
      <w:bookmarkStart w:id="81" w:name="_Toc520213126"/>
      <w:bookmarkStart w:id="82" w:name="_Toc436918"/>
      <w:bookmarkStart w:id="83" w:name="_Toc20917439"/>
      <w:bookmarkStart w:id="84" w:name="_Toc24464700"/>
      <w:bookmarkStart w:id="85" w:name="_Toc23782560"/>
      <w:bookmarkStart w:id="86" w:name="_Toc24760803"/>
      <w:bookmarkStart w:id="87" w:name="_Toc520213128"/>
      <w:r w:rsidRPr="006B73A3">
        <w:lastRenderedPageBreak/>
        <w:t>4.</w:t>
      </w:r>
      <w:r w:rsidR="00637EB2" w:rsidRPr="006B73A3">
        <w:t xml:space="preserve"> </w:t>
      </w:r>
      <w:bookmarkEnd w:id="81"/>
      <w:bookmarkEnd w:id="82"/>
      <w:r w:rsidR="00CD6F7B" w:rsidRPr="006B73A3">
        <w:t>Медицинская</w:t>
      </w:r>
      <w:r w:rsidR="00637EB2" w:rsidRPr="006B73A3">
        <w:t xml:space="preserve"> </w:t>
      </w:r>
      <w:r w:rsidR="00CD6F7B" w:rsidRPr="006B73A3">
        <w:t>реабилитация,</w:t>
      </w:r>
      <w:r w:rsidR="00637EB2" w:rsidRPr="006B73A3">
        <w:t xml:space="preserve"> </w:t>
      </w:r>
      <w:r w:rsidR="00CD6F7B" w:rsidRPr="006B73A3">
        <w:t>медицинские</w:t>
      </w:r>
      <w:r w:rsidR="00637EB2" w:rsidRPr="006B73A3">
        <w:t xml:space="preserve"> </w:t>
      </w:r>
      <w:r w:rsidR="00CD6F7B" w:rsidRPr="006B73A3">
        <w:t>показания</w:t>
      </w:r>
      <w:r w:rsidR="00637EB2" w:rsidRPr="006B73A3">
        <w:t xml:space="preserve"> </w:t>
      </w:r>
      <w:r w:rsidR="00CD6F7B" w:rsidRPr="006B73A3">
        <w:t>и</w:t>
      </w:r>
      <w:r w:rsidR="00637EB2" w:rsidRPr="006B73A3">
        <w:t xml:space="preserve"> </w:t>
      </w:r>
      <w:r w:rsidR="00CD6F7B" w:rsidRPr="006B73A3">
        <w:t>противопоказания</w:t>
      </w:r>
      <w:r w:rsidR="00637EB2" w:rsidRPr="006B73A3">
        <w:t xml:space="preserve"> </w:t>
      </w:r>
      <w:r w:rsidR="00CD6F7B" w:rsidRPr="006B73A3">
        <w:t>к</w:t>
      </w:r>
      <w:r w:rsidR="00637EB2" w:rsidRPr="006B73A3">
        <w:t xml:space="preserve"> </w:t>
      </w:r>
      <w:r w:rsidR="00CD6F7B" w:rsidRPr="006B73A3">
        <w:t>применению</w:t>
      </w:r>
      <w:r w:rsidR="00637EB2" w:rsidRPr="006B73A3">
        <w:t xml:space="preserve"> </w:t>
      </w:r>
      <w:r w:rsidR="00CD6F7B" w:rsidRPr="006B73A3">
        <w:t>методов</w:t>
      </w:r>
      <w:r w:rsidR="00637EB2" w:rsidRPr="006B73A3">
        <w:t xml:space="preserve"> </w:t>
      </w:r>
      <w:r w:rsidR="00CD6F7B" w:rsidRPr="006B73A3">
        <w:t>реабилитации</w:t>
      </w:r>
      <w:bookmarkEnd w:id="83"/>
      <w:bookmarkEnd w:id="84"/>
      <w:bookmarkEnd w:id="85"/>
      <w:bookmarkEnd w:id="86"/>
    </w:p>
    <w:p w14:paraId="34A47CB3" w14:textId="16A7E896" w:rsidR="003C363B" w:rsidRPr="006B73A3" w:rsidRDefault="003C363B" w:rsidP="00C94AE1">
      <w:pPr>
        <w:pStyle w:val="a5"/>
        <w:numPr>
          <w:ilvl w:val="0"/>
          <w:numId w:val="5"/>
        </w:numPr>
        <w:ind w:left="709" w:hanging="709"/>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00146544" w:rsidRPr="006B73A3">
        <w:t>ВКЛ</w:t>
      </w:r>
      <w:r w:rsidR="00637EB2" w:rsidRPr="006B73A3">
        <w:t xml:space="preserve"> </w:t>
      </w:r>
      <w:r w:rsidRPr="006B73A3">
        <w:t>на</w:t>
      </w:r>
      <w:r w:rsidR="00637EB2" w:rsidRPr="006B73A3">
        <w:t xml:space="preserve"> </w:t>
      </w:r>
      <w:r w:rsidRPr="006B73A3">
        <w:t>всех</w:t>
      </w:r>
      <w:r w:rsidR="00637EB2" w:rsidRPr="006B73A3">
        <w:t xml:space="preserve"> </w:t>
      </w:r>
      <w:r w:rsidRPr="006B73A3">
        <w:t>этапах</w:t>
      </w:r>
      <w:r w:rsidR="00637EB2" w:rsidRPr="006B73A3">
        <w:t xml:space="preserve"> </w:t>
      </w:r>
      <w:r w:rsidRPr="006B73A3">
        <w:t>терапии</w:t>
      </w:r>
      <w:r w:rsidR="00637EB2" w:rsidRPr="006B73A3">
        <w:t xml:space="preserve"> </w:t>
      </w:r>
      <w:r w:rsidRPr="006B73A3">
        <w:t>заболевания,</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после</w:t>
      </w:r>
      <w:r w:rsidR="00637EB2" w:rsidRPr="006B73A3">
        <w:t xml:space="preserve"> </w:t>
      </w:r>
      <w:r w:rsidRPr="006B73A3">
        <w:t>завершения</w:t>
      </w:r>
      <w:r w:rsidR="00637EB2" w:rsidRPr="006B73A3">
        <w:t xml:space="preserve"> </w:t>
      </w:r>
      <w:r w:rsidRPr="006B73A3">
        <w:t>лекарственного</w:t>
      </w:r>
      <w:r w:rsidR="00637EB2" w:rsidRPr="006B73A3">
        <w:t xml:space="preserve"> </w:t>
      </w:r>
      <w:r w:rsidRPr="006B73A3">
        <w:t>лечения</w:t>
      </w:r>
      <w:r w:rsidR="00637EB2" w:rsidRPr="006B73A3">
        <w:t xml:space="preserve"> </w:t>
      </w:r>
      <w:r w:rsidRPr="006B73A3">
        <w:rPr>
          <w:b/>
        </w:rPr>
        <w:t>рекомендуется</w:t>
      </w:r>
      <w:r w:rsidR="00637EB2" w:rsidRPr="006B73A3">
        <w:t xml:space="preserve"> </w:t>
      </w:r>
      <w:r w:rsidRPr="006B73A3">
        <w:t>комплексная</w:t>
      </w:r>
      <w:r w:rsidR="00637EB2" w:rsidRPr="006B73A3">
        <w:t xml:space="preserve"> </w:t>
      </w:r>
      <w:r w:rsidRPr="006B73A3">
        <w:t>реабилитация</w:t>
      </w:r>
      <w:r w:rsidR="00637EB2" w:rsidRPr="006B73A3">
        <w:t xml:space="preserve"> </w:t>
      </w:r>
      <w:r w:rsidR="000A458B" w:rsidRPr="006B73A3">
        <w:fldChar w:fldCharType="begin" w:fldLock="1"/>
      </w:r>
      <w:r w:rsidR="00C1563B" w:rsidRPr="006B73A3">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[42]","plainTextFormattedCitation":"[42]","previouslyFormattedCitation":"[41]"},"properties":{"noteIndex":0},"schema":"https://github.com/citation-style-language/schema/raw/master/csl-citation.json"}</w:instrText>
      </w:r>
      <w:r w:rsidR="000A458B" w:rsidRPr="006B73A3">
        <w:fldChar w:fldCharType="separate"/>
      </w:r>
      <w:r w:rsidR="00C1563B" w:rsidRPr="006B73A3">
        <w:rPr>
          <w:noProof/>
        </w:rPr>
        <w:t>[42]</w:t>
      </w:r>
      <w:r w:rsidR="000A458B" w:rsidRPr="006B73A3">
        <w:fldChar w:fldCharType="end"/>
      </w:r>
      <w:r w:rsidRPr="006B73A3">
        <w:t>.</w:t>
      </w:r>
      <w:r w:rsidR="00637EB2" w:rsidRPr="006B73A3">
        <w:t xml:space="preserve"> </w:t>
      </w:r>
    </w:p>
    <w:p w14:paraId="2550BB31" w14:textId="77777777" w:rsidR="003C363B" w:rsidRPr="006B73A3" w:rsidRDefault="003C363B"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4F07FA"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4F07FA" w:rsidRPr="006B73A3">
        <w:rPr>
          <w:b/>
        </w:rPr>
        <w:t>5</w:t>
      </w:r>
      <w:r w:rsidRPr="006B73A3">
        <w:rPr>
          <w:b/>
        </w:rPr>
        <w:t>)</w:t>
      </w:r>
    </w:p>
    <w:p w14:paraId="252A0A50" w14:textId="77777777" w:rsidR="003C363B" w:rsidRPr="006B73A3" w:rsidRDefault="006D3170" w:rsidP="00C94AE1">
      <w:pPr>
        <w:spacing w:before="0" w:after="0"/>
        <w:ind w:left="709"/>
        <w:contextualSpacing/>
        <w:rPr>
          <w:i/>
        </w:rPr>
      </w:pPr>
      <w:r w:rsidRPr="006B73A3">
        <w:rPr>
          <w:b/>
          <w:i/>
        </w:rPr>
        <w:t>Комментарий:</w:t>
      </w:r>
      <w:r w:rsidR="002E295D" w:rsidRPr="006B73A3">
        <w:t xml:space="preserve"> </w:t>
      </w:r>
      <w:r w:rsidR="000A458B" w:rsidRPr="006B73A3">
        <w:rPr>
          <w:i/>
        </w:rPr>
        <w:t>специальных</w:t>
      </w:r>
      <w:r w:rsidR="00637EB2" w:rsidRPr="006B73A3">
        <w:rPr>
          <w:i/>
        </w:rPr>
        <w:t xml:space="preserve"> </w:t>
      </w:r>
      <w:r w:rsidR="003C363B" w:rsidRPr="006B73A3">
        <w:rPr>
          <w:i/>
        </w:rPr>
        <w:t>методов</w:t>
      </w:r>
      <w:r w:rsidR="00637EB2" w:rsidRPr="006B73A3">
        <w:rPr>
          <w:i/>
        </w:rPr>
        <w:t xml:space="preserve"> </w:t>
      </w:r>
      <w:r w:rsidR="003C363B" w:rsidRPr="006B73A3">
        <w:rPr>
          <w:i/>
        </w:rPr>
        <w:t>реабилитации</w:t>
      </w:r>
      <w:r w:rsidR="00637EB2" w:rsidRPr="006B73A3">
        <w:rPr>
          <w:i/>
        </w:rPr>
        <w:t xml:space="preserve"> </w:t>
      </w:r>
      <w:r w:rsidR="003C363B" w:rsidRPr="006B73A3">
        <w:rPr>
          <w:i/>
        </w:rPr>
        <w:t>при</w:t>
      </w:r>
      <w:r w:rsidR="00637EB2" w:rsidRPr="006B73A3">
        <w:rPr>
          <w:i/>
        </w:rPr>
        <w:t xml:space="preserve"> </w:t>
      </w:r>
      <w:r w:rsidR="00146544" w:rsidRPr="006B73A3">
        <w:rPr>
          <w:i/>
        </w:rPr>
        <w:t>ВКЛ</w:t>
      </w:r>
      <w:r w:rsidR="00637EB2" w:rsidRPr="006B73A3">
        <w:rPr>
          <w:i/>
        </w:rPr>
        <w:t xml:space="preserve"> </w:t>
      </w:r>
      <w:r w:rsidR="003C363B" w:rsidRPr="006B73A3">
        <w:rPr>
          <w:i/>
        </w:rPr>
        <w:t>не</w:t>
      </w:r>
      <w:r w:rsidR="00637EB2" w:rsidRPr="006B73A3">
        <w:rPr>
          <w:i/>
        </w:rPr>
        <w:t xml:space="preserve"> </w:t>
      </w:r>
      <w:r w:rsidR="003C363B" w:rsidRPr="006B73A3">
        <w:rPr>
          <w:i/>
        </w:rPr>
        <w:t>существует.</w:t>
      </w:r>
      <w:r w:rsidR="00637EB2" w:rsidRPr="006B73A3">
        <w:rPr>
          <w:i/>
        </w:rPr>
        <w:t xml:space="preserve"> </w:t>
      </w:r>
      <w:r w:rsidR="003C363B" w:rsidRPr="006B73A3">
        <w:rPr>
          <w:i/>
        </w:rPr>
        <w:t>Реабилитация</w:t>
      </w:r>
      <w:r w:rsidR="00637EB2" w:rsidRPr="006B73A3">
        <w:rPr>
          <w:i/>
        </w:rPr>
        <w:t xml:space="preserve"> </w:t>
      </w:r>
      <w:r w:rsidR="003C363B" w:rsidRPr="006B73A3">
        <w:rPr>
          <w:i/>
        </w:rPr>
        <w:t>пациентов</w:t>
      </w:r>
      <w:r w:rsidR="00637EB2" w:rsidRPr="006B73A3">
        <w:rPr>
          <w:i/>
        </w:rPr>
        <w:t xml:space="preserve"> </w:t>
      </w:r>
      <w:r w:rsidR="003C363B" w:rsidRPr="006B73A3">
        <w:rPr>
          <w:i/>
        </w:rPr>
        <w:t>с</w:t>
      </w:r>
      <w:r w:rsidR="00637EB2" w:rsidRPr="006B73A3">
        <w:rPr>
          <w:i/>
        </w:rPr>
        <w:t xml:space="preserve"> </w:t>
      </w:r>
      <w:r w:rsidR="00146544" w:rsidRPr="006B73A3">
        <w:rPr>
          <w:i/>
        </w:rPr>
        <w:t>ВКЛ</w:t>
      </w:r>
      <w:r w:rsidR="00637EB2" w:rsidRPr="006B73A3">
        <w:rPr>
          <w:i/>
        </w:rPr>
        <w:t xml:space="preserve"> </w:t>
      </w:r>
      <w:r w:rsidR="003C363B" w:rsidRPr="006B73A3">
        <w:rPr>
          <w:i/>
        </w:rPr>
        <w:t>должна</w:t>
      </w:r>
      <w:r w:rsidR="00637EB2" w:rsidRPr="006B73A3">
        <w:rPr>
          <w:i/>
        </w:rPr>
        <w:t xml:space="preserve"> </w:t>
      </w:r>
      <w:r w:rsidR="003C363B" w:rsidRPr="006B73A3">
        <w:rPr>
          <w:i/>
        </w:rPr>
        <w:t>носить</w:t>
      </w:r>
      <w:r w:rsidR="00637EB2" w:rsidRPr="006B73A3">
        <w:rPr>
          <w:i/>
        </w:rPr>
        <w:t xml:space="preserve"> </w:t>
      </w:r>
      <w:r w:rsidR="003C363B" w:rsidRPr="006B73A3">
        <w:rPr>
          <w:i/>
        </w:rPr>
        <w:t>комплексный</w:t>
      </w:r>
      <w:r w:rsidR="00637EB2" w:rsidRPr="006B73A3">
        <w:rPr>
          <w:i/>
        </w:rPr>
        <w:t xml:space="preserve"> </w:t>
      </w:r>
      <w:r w:rsidR="003C363B" w:rsidRPr="006B73A3">
        <w:rPr>
          <w:i/>
        </w:rPr>
        <w:t>характер,</w:t>
      </w:r>
      <w:r w:rsidR="00637EB2" w:rsidRPr="006B73A3">
        <w:rPr>
          <w:i/>
        </w:rPr>
        <w:t xml:space="preserve"> </w:t>
      </w:r>
      <w:r w:rsidR="003C363B" w:rsidRPr="006B73A3">
        <w:rPr>
          <w:i/>
        </w:rPr>
        <w:t>охватывая</w:t>
      </w:r>
      <w:r w:rsidR="00637EB2" w:rsidRPr="006B73A3">
        <w:rPr>
          <w:i/>
        </w:rPr>
        <w:t xml:space="preserve"> </w:t>
      </w:r>
      <w:r w:rsidR="003C363B" w:rsidRPr="006B73A3">
        <w:rPr>
          <w:i/>
        </w:rPr>
        <w:t>медицинские</w:t>
      </w:r>
      <w:r w:rsidR="00637EB2" w:rsidRPr="006B73A3">
        <w:rPr>
          <w:i/>
        </w:rPr>
        <w:t xml:space="preserve"> </w:t>
      </w:r>
      <w:r w:rsidR="00E25B92" w:rsidRPr="006B73A3">
        <w:rPr>
          <w:i/>
        </w:rPr>
        <w:t>и</w:t>
      </w:r>
      <w:r w:rsidR="00637EB2" w:rsidRPr="006B73A3">
        <w:rPr>
          <w:i/>
        </w:rPr>
        <w:t xml:space="preserve"> </w:t>
      </w:r>
      <w:r w:rsidR="00E25B92" w:rsidRPr="006B73A3">
        <w:rPr>
          <w:i/>
        </w:rPr>
        <w:t>с</w:t>
      </w:r>
      <w:r w:rsidR="003C363B" w:rsidRPr="006B73A3">
        <w:rPr>
          <w:i/>
        </w:rPr>
        <w:t>оциально-психологические</w:t>
      </w:r>
      <w:r w:rsidR="00637EB2" w:rsidRPr="006B73A3">
        <w:rPr>
          <w:i/>
        </w:rPr>
        <w:t xml:space="preserve"> </w:t>
      </w:r>
      <w:r w:rsidR="003C363B" w:rsidRPr="006B73A3">
        <w:rPr>
          <w:i/>
        </w:rPr>
        <w:t>аспекты</w:t>
      </w:r>
      <w:r w:rsidR="00637EB2" w:rsidRPr="006B73A3">
        <w:rPr>
          <w:i/>
        </w:rPr>
        <w:t xml:space="preserve"> </w:t>
      </w:r>
      <w:r w:rsidR="003C363B" w:rsidRPr="006B73A3">
        <w:rPr>
          <w:i/>
        </w:rPr>
        <w:t>адаптации</w:t>
      </w:r>
      <w:r w:rsidR="00637EB2" w:rsidRPr="006B73A3">
        <w:rPr>
          <w:i/>
        </w:rPr>
        <w:t xml:space="preserve"> </w:t>
      </w:r>
      <w:r w:rsidR="003C363B" w:rsidRPr="006B73A3">
        <w:rPr>
          <w:i/>
        </w:rPr>
        <w:t>пациента</w:t>
      </w:r>
      <w:r w:rsidR="00637EB2" w:rsidRPr="006B73A3">
        <w:rPr>
          <w:i/>
        </w:rPr>
        <w:t xml:space="preserve"> </w:t>
      </w:r>
      <w:r w:rsidR="003C363B" w:rsidRPr="006B73A3">
        <w:rPr>
          <w:i/>
        </w:rPr>
        <w:t>к</w:t>
      </w:r>
      <w:r w:rsidR="00637EB2" w:rsidRPr="006B73A3">
        <w:rPr>
          <w:i/>
        </w:rPr>
        <w:t xml:space="preserve"> </w:t>
      </w:r>
      <w:r w:rsidR="003C363B" w:rsidRPr="006B73A3">
        <w:rPr>
          <w:i/>
        </w:rPr>
        <w:t>нормальной</w:t>
      </w:r>
      <w:r w:rsidR="00637EB2" w:rsidRPr="006B73A3">
        <w:rPr>
          <w:i/>
        </w:rPr>
        <w:t xml:space="preserve"> </w:t>
      </w:r>
      <w:r w:rsidR="003C363B" w:rsidRPr="006B73A3">
        <w:rPr>
          <w:i/>
        </w:rPr>
        <w:t>жизни.</w:t>
      </w:r>
      <w:r w:rsidR="00637EB2" w:rsidRPr="006B73A3">
        <w:rPr>
          <w:i/>
        </w:rPr>
        <w:t xml:space="preserve"> </w:t>
      </w:r>
      <w:r w:rsidR="00496C13" w:rsidRPr="006B73A3">
        <w:rPr>
          <w:i/>
        </w:rPr>
        <w:t>Объем</w:t>
      </w:r>
      <w:r w:rsidR="00637EB2" w:rsidRPr="006B73A3">
        <w:rPr>
          <w:i/>
        </w:rPr>
        <w:t xml:space="preserve"> </w:t>
      </w:r>
      <w:r w:rsidR="00496C13" w:rsidRPr="006B73A3">
        <w:rPr>
          <w:i/>
        </w:rPr>
        <w:t>медицинской</w:t>
      </w:r>
      <w:r w:rsidR="00637EB2" w:rsidRPr="006B73A3">
        <w:rPr>
          <w:i/>
        </w:rPr>
        <w:t xml:space="preserve"> </w:t>
      </w:r>
      <w:r w:rsidR="00496C13" w:rsidRPr="006B73A3">
        <w:rPr>
          <w:i/>
        </w:rPr>
        <w:t>реабилитации</w:t>
      </w:r>
      <w:r w:rsidR="00637EB2" w:rsidRPr="006B73A3">
        <w:rPr>
          <w:i/>
        </w:rPr>
        <w:t xml:space="preserve"> </w:t>
      </w:r>
      <w:r w:rsidR="00DB62D2" w:rsidRPr="006B73A3">
        <w:rPr>
          <w:i/>
        </w:rPr>
        <w:t>разрабатывается</w:t>
      </w:r>
      <w:r w:rsidR="00637EB2" w:rsidRPr="006B73A3">
        <w:rPr>
          <w:i/>
        </w:rPr>
        <w:t xml:space="preserve"> </w:t>
      </w:r>
      <w:r w:rsidR="00DB62D2" w:rsidRPr="006B73A3">
        <w:rPr>
          <w:i/>
        </w:rPr>
        <w:t>индивидуально</w:t>
      </w:r>
      <w:r w:rsidR="00637EB2" w:rsidRPr="006B73A3">
        <w:rPr>
          <w:i/>
        </w:rPr>
        <w:t xml:space="preserve"> </w:t>
      </w:r>
      <w:r w:rsidR="00DB62D2" w:rsidRPr="006B73A3">
        <w:rPr>
          <w:i/>
        </w:rPr>
        <w:t>для</w:t>
      </w:r>
      <w:r w:rsidR="00637EB2" w:rsidRPr="006B73A3">
        <w:rPr>
          <w:i/>
        </w:rPr>
        <w:t xml:space="preserve"> </w:t>
      </w:r>
      <w:r w:rsidR="00DB62D2" w:rsidRPr="006B73A3">
        <w:rPr>
          <w:i/>
        </w:rPr>
        <w:t>каждого</w:t>
      </w:r>
      <w:r w:rsidR="00637EB2" w:rsidRPr="006B73A3">
        <w:rPr>
          <w:i/>
        </w:rPr>
        <w:t xml:space="preserve"> </w:t>
      </w:r>
      <w:r w:rsidR="00DB62D2" w:rsidRPr="006B73A3">
        <w:rPr>
          <w:i/>
        </w:rPr>
        <w:t>пациента</w:t>
      </w:r>
      <w:r w:rsidR="00637EB2" w:rsidRPr="006B73A3">
        <w:rPr>
          <w:i/>
        </w:rPr>
        <w:t xml:space="preserve"> </w:t>
      </w:r>
      <w:r w:rsidR="00D9560E" w:rsidRPr="006B73A3">
        <w:rPr>
          <w:i/>
        </w:rPr>
        <w:t>врачом-</w:t>
      </w:r>
      <w:r w:rsidR="00496C13" w:rsidRPr="006B73A3">
        <w:rPr>
          <w:i/>
        </w:rPr>
        <w:t>реабилитологом</w:t>
      </w:r>
      <w:r w:rsidR="00637EB2" w:rsidRPr="006B73A3">
        <w:rPr>
          <w:i/>
        </w:rPr>
        <w:t xml:space="preserve"> </w:t>
      </w:r>
      <w:r w:rsidR="00496C13" w:rsidRPr="006B73A3">
        <w:rPr>
          <w:i/>
        </w:rPr>
        <w:t>при</w:t>
      </w:r>
      <w:r w:rsidR="00637EB2" w:rsidRPr="006B73A3">
        <w:rPr>
          <w:i/>
        </w:rPr>
        <w:t xml:space="preserve"> </w:t>
      </w:r>
      <w:r w:rsidR="00496C13" w:rsidRPr="006B73A3">
        <w:rPr>
          <w:i/>
        </w:rPr>
        <w:t>участии</w:t>
      </w:r>
      <w:r w:rsidR="00637EB2" w:rsidRPr="006B73A3">
        <w:rPr>
          <w:i/>
        </w:rPr>
        <w:t xml:space="preserve"> </w:t>
      </w:r>
      <w:r w:rsidR="00496C13" w:rsidRPr="006B73A3">
        <w:rPr>
          <w:i/>
        </w:rPr>
        <w:t>врача</w:t>
      </w:r>
      <w:r w:rsidR="007D51AB" w:rsidRPr="006B73A3">
        <w:rPr>
          <w:i/>
        </w:rPr>
        <w:t>-</w:t>
      </w:r>
      <w:r w:rsidR="00496C13" w:rsidRPr="006B73A3">
        <w:rPr>
          <w:i/>
        </w:rPr>
        <w:t>гематолога</w:t>
      </w:r>
      <w:r w:rsidR="00146544" w:rsidRPr="006B73A3">
        <w:rPr>
          <w:i/>
        </w:rPr>
        <w:t>.</w:t>
      </w:r>
      <w:r w:rsidR="00637EB2" w:rsidRPr="006B73A3">
        <w:rPr>
          <w:i/>
        </w:rPr>
        <w:t xml:space="preserve"> </w:t>
      </w:r>
      <w:r w:rsidR="00DB62D2" w:rsidRPr="006B73A3">
        <w:rPr>
          <w:i/>
        </w:rPr>
        <w:t>Кроме</w:t>
      </w:r>
      <w:r w:rsidR="00637EB2" w:rsidRPr="006B73A3">
        <w:rPr>
          <w:i/>
        </w:rPr>
        <w:t xml:space="preserve"> </w:t>
      </w:r>
      <w:r w:rsidR="007D51AB" w:rsidRPr="006B73A3">
        <w:rPr>
          <w:i/>
        </w:rPr>
        <w:t>э</w:t>
      </w:r>
      <w:r w:rsidR="00DB62D2" w:rsidRPr="006B73A3">
        <w:rPr>
          <w:i/>
        </w:rPr>
        <w:t>того,</w:t>
      </w:r>
      <w:r w:rsidR="00637EB2" w:rsidRPr="006B73A3">
        <w:rPr>
          <w:i/>
        </w:rPr>
        <w:t xml:space="preserve"> </w:t>
      </w:r>
      <w:r w:rsidR="00DB62D2" w:rsidRPr="006B73A3">
        <w:rPr>
          <w:i/>
        </w:rPr>
        <w:t>программа</w:t>
      </w:r>
      <w:r w:rsidR="00637EB2" w:rsidRPr="006B73A3">
        <w:rPr>
          <w:i/>
        </w:rPr>
        <w:t xml:space="preserve"> </w:t>
      </w:r>
      <w:r w:rsidR="00DB62D2" w:rsidRPr="006B73A3">
        <w:rPr>
          <w:i/>
        </w:rPr>
        <w:t>реабилитации</w:t>
      </w:r>
      <w:r w:rsidR="00637EB2" w:rsidRPr="006B73A3">
        <w:rPr>
          <w:i/>
        </w:rPr>
        <w:t xml:space="preserve"> </w:t>
      </w:r>
      <w:r w:rsidR="00DB62D2" w:rsidRPr="006B73A3">
        <w:rPr>
          <w:i/>
        </w:rPr>
        <w:t>должна</w:t>
      </w:r>
      <w:r w:rsidR="00637EB2" w:rsidRPr="006B73A3">
        <w:rPr>
          <w:i/>
        </w:rPr>
        <w:t xml:space="preserve"> </w:t>
      </w:r>
      <w:r w:rsidR="00DB62D2" w:rsidRPr="006B73A3">
        <w:rPr>
          <w:i/>
        </w:rPr>
        <w:t>учитывать</w:t>
      </w:r>
      <w:r w:rsidR="00637EB2" w:rsidRPr="006B73A3">
        <w:rPr>
          <w:i/>
        </w:rPr>
        <w:t xml:space="preserve"> </w:t>
      </w:r>
      <w:r w:rsidR="00DB62D2" w:rsidRPr="006B73A3">
        <w:rPr>
          <w:i/>
        </w:rPr>
        <w:t>социальные</w:t>
      </w:r>
      <w:r w:rsidR="00637EB2" w:rsidRPr="006B73A3">
        <w:rPr>
          <w:i/>
        </w:rPr>
        <w:t xml:space="preserve"> </w:t>
      </w:r>
      <w:r w:rsidR="00DB62D2" w:rsidRPr="006B73A3">
        <w:rPr>
          <w:i/>
        </w:rPr>
        <w:t>и</w:t>
      </w:r>
      <w:r w:rsidR="00637EB2" w:rsidRPr="006B73A3">
        <w:rPr>
          <w:i/>
        </w:rPr>
        <w:t xml:space="preserve"> </w:t>
      </w:r>
      <w:r w:rsidR="00DB62D2" w:rsidRPr="006B73A3">
        <w:rPr>
          <w:i/>
        </w:rPr>
        <w:t>психологические</w:t>
      </w:r>
      <w:r w:rsidR="00637EB2" w:rsidRPr="006B73A3">
        <w:rPr>
          <w:i/>
        </w:rPr>
        <w:t xml:space="preserve"> </w:t>
      </w:r>
      <w:r w:rsidR="00DB62D2" w:rsidRPr="006B73A3">
        <w:rPr>
          <w:i/>
        </w:rPr>
        <w:t>проблемы</w:t>
      </w:r>
      <w:r w:rsidR="00637EB2" w:rsidRPr="006B73A3">
        <w:rPr>
          <w:i/>
        </w:rPr>
        <w:t xml:space="preserve"> </w:t>
      </w:r>
      <w:r w:rsidR="00DB62D2" w:rsidRPr="006B73A3">
        <w:rPr>
          <w:i/>
        </w:rPr>
        <w:t>пациента</w:t>
      </w:r>
      <w:r w:rsidR="00637EB2" w:rsidRPr="006B73A3">
        <w:rPr>
          <w:i/>
        </w:rPr>
        <w:t xml:space="preserve"> </w:t>
      </w:r>
      <w:r w:rsidR="00DB62D2" w:rsidRPr="006B73A3">
        <w:rPr>
          <w:i/>
        </w:rPr>
        <w:t>и</w:t>
      </w:r>
      <w:r w:rsidR="00637EB2" w:rsidRPr="006B73A3">
        <w:rPr>
          <w:i/>
        </w:rPr>
        <w:t xml:space="preserve"> </w:t>
      </w:r>
      <w:r w:rsidR="00216A70" w:rsidRPr="006B73A3">
        <w:rPr>
          <w:i/>
        </w:rPr>
        <w:t>включать</w:t>
      </w:r>
      <w:r w:rsidR="00637EB2" w:rsidRPr="006B73A3">
        <w:rPr>
          <w:i/>
        </w:rPr>
        <w:t xml:space="preserve"> </w:t>
      </w:r>
      <w:r w:rsidR="00216A70" w:rsidRPr="006B73A3">
        <w:rPr>
          <w:i/>
        </w:rPr>
        <w:t>(по</w:t>
      </w:r>
      <w:r w:rsidR="00637EB2" w:rsidRPr="006B73A3">
        <w:rPr>
          <w:i/>
        </w:rPr>
        <w:t xml:space="preserve"> </w:t>
      </w:r>
      <w:r w:rsidR="00216A70" w:rsidRPr="006B73A3">
        <w:rPr>
          <w:i/>
        </w:rPr>
        <w:t>показаниям)</w:t>
      </w:r>
      <w:r w:rsidR="00637EB2" w:rsidRPr="006B73A3">
        <w:rPr>
          <w:i/>
        </w:rPr>
        <w:t xml:space="preserve"> </w:t>
      </w:r>
      <w:r w:rsidR="003C363B" w:rsidRPr="006B73A3">
        <w:rPr>
          <w:i/>
        </w:rPr>
        <w:t>социальных</w:t>
      </w:r>
      <w:r w:rsidR="00637EB2" w:rsidRPr="006B73A3">
        <w:rPr>
          <w:i/>
        </w:rPr>
        <w:t xml:space="preserve"> </w:t>
      </w:r>
      <w:r w:rsidR="003C363B" w:rsidRPr="006B73A3">
        <w:rPr>
          <w:i/>
        </w:rPr>
        <w:t>работников</w:t>
      </w:r>
      <w:r w:rsidR="00637EB2" w:rsidRPr="006B73A3">
        <w:rPr>
          <w:i/>
        </w:rPr>
        <w:t xml:space="preserve"> </w:t>
      </w:r>
      <w:r w:rsidR="003C363B" w:rsidRPr="006B73A3">
        <w:rPr>
          <w:i/>
        </w:rPr>
        <w:t>и</w:t>
      </w:r>
      <w:r w:rsidR="00637EB2" w:rsidRPr="006B73A3">
        <w:rPr>
          <w:i/>
        </w:rPr>
        <w:t xml:space="preserve"> </w:t>
      </w:r>
      <w:r w:rsidR="003C363B" w:rsidRPr="006B73A3">
        <w:rPr>
          <w:i/>
        </w:rPr>
        <w:t>психологов.</w:t>
      </w:r>
      <w:r w:rsidR="00637EB2" w:rsidRPr="006B73A3">
        <w:rPr>
          <w:i/>
        </w:rPr>
        <w:t xml:space="preserve"> </w:t>
      </w:r>
      <w:r w:rsidR="003C363B" w:rsidRPr="006B73A3">
        <w:rPr>
          <w:i/>
        </w:rPr>
        <w:t>Реабилитация</w:t>
      </w:r>
      <w:r w:rsidR="00637EB2" w:rsidRPr="006B73A3">
        <w:rPr>
          <w:i/>
        </w:rPr>
        <w:t xml:space="preserve"> </w:t>
      </w:r>
      <w:r w:rsidR="003C363B" w:rsidRPr="006B73A3">
        <w:rPr>
          <w:i/>
        </w:rPr>
        <w:t>при</w:t>
      </w:r>
      <w:r w:rsidR="00637EB2" w:rsidRPr="006B73A3">
        <w:rPr>
          <w:i/>
        </w:rPr>
        <w:t xml:space="preserve"> </w:t>
      </w:r>
      <w:r w:rsidR="003C363B" w:rsidRPr="006B73A3">
        <w:rPr>
          <w:i/>
        </w:rPr>
        <w:t>возникновении</w:t>
      </w:r>
      <w:r w:rsidR="00637EB2" w:rsidRPr="006B73A3">
        <w:rPr>
          <w:i/>
        </w:rPr>
        <w:t xml:space="preserve"> </w:t>
      </w:r>
      <w:r w:rsidR="003C363B" w:rsidRPr="006B73A3">
        <w:rPr>
          <w:i/>
        </w:rPr>
        <w:t>осложнений</w:t>
      </w:r>
      <w:r w:rsidR="00637EB2" w:rsidRPr="006B73A3">
        <w:rPr>
          <w:i/>
        </w:rPr>
        <w:t xml:space="preserve"> </w:t>
      </w:r>
      <w:r w:rsidR="003C363B" w:rsidRPr="006B73A3">
        <w:rPr>
          <w:i/>
        </w:rPr>
        <w:t>в</w:t>
      </w:r>
      <w:r w:rsidR="00637EB2" w:rsidRPr="006B73A3">
        <w:rPr>
          <w:i/>
        </w:rPr>
        <w:t xml:space="preserve"> </w:t>
      </w:r>
      <w:r w:rsidR="003C363B" w:rsidRPr="006B73A3">
        <w:rPr>
          <w:i/>
        </w:rPr>
        <w:t>течение</w:t>
      </w:r>
      <w:r w:rsidR="00637EB2" w:rsidRPr="006B73A3">
        <w:rPr>
          <w:i/>
        </w:rPr>
        <w:t xml:space="preserve"> </w:t>
      </w:r>
      <w:r w:rsidR="003C363B" w:rsidRPr="006B73A3">
        <w:rPr>
          <w:i/>
        </w:rPr>
        <w:t>заболевания</w:t>
      </w:r>
      <w:r w:rsidR="00637EB2" w:rsidRPr="006B73A3">
        <w:rPr>
          <w:i/>
        </w:rPr>
        <w:t xml:space="preserve"> </w:t>
      </w:r>
      <w:r w:rsidR="003C363B" w:rsidRPr="006B73A3">
        <w:rPr>
          <w:i/>
        </w:rPr>
        <w:t>и</w:t>
      </w:r>
      <w:r w:rsidR="00637EB2" w:rsidRPr="006B73A3">
        <w:rPr>
          <w:i/>
        </w:rPr>
        <w:t xml:space="preserve"> </w:t>
      </w:r>
      <w:r w:rsidR="003C363B" w:rsidRPr="006B73A3">
        <w:rPr>
          <w:i/>
        </w:rPr>
        <w:t>лечения</w:t>
      </w:r>
      <w:r w:rsidR="00637EB2" w:rsidRPr="006B73A3">
        <w:rPr>
          <w:i/>
        </w:rPr>
        <w:t xml:space="preserve"> </w:t>
      </w:r>
      <w:r w:rsidR="003C363B" w:rsidRPr="006B73A3">
        <w:rPr>
          <w:i/>
        </w:rPr>
        <w:t>проводится</w:t>
      </w:r>
      <w:r w:rsidR="00637EB2" w:rsidRPr="006B73A3">
        <w:rPr>
          <w:i/>
        </w:rPr>
        <w:t xml:space="preserve"> </w:t>
      </w:r>
      <w:r w:rsidR="003C363B" w:rsidRPr="006B73A3">
        <w:rPr>
          <w:i/>
        </w:rPr>
        <w:t>в</w:t>
      </w:r>
      <w:r w:rsidR="00637EB2" w:rsidRPr="006B73A3">
        <w:rPr>
          <w:i/>
        </w:rPr>
        <w:t xml:space="preserve"> </w:t>
      </w:r>
      <w:r w:rsidR="003C363B" w:rsidRPr="006B73A3">
        <w:rPr>
          <w:i/>
        </w:rPr>
        <w:t>рамках</w:t>
      </w:r>
      <w:r w:rsidR="00637EB2" w:rsidRPr="006B73A3">
        <w:rPr>
          <w:i/>
        </w:rPr>
        <w:t xml:space="preserve"> </w:t>
      </w:r>
      <w:r w:rsidR="003C363B" w:rsidRPr="006B73A3">
        <w:rPr>
          <w:i/>
        </w:rPr>
        <w:t>соответствующих</w:t>
      </w:r>
      <w:r w:rsidR="00637EB2" w:rsidRPr="006B73A3">
        <w:rPr>
          <w:i/>
        </w:rPr>
        <w:t xml:space="preserve"> </w:t>
      </w:r>
      <w:r w:rsidR="003C363B" w:rsidRPr="006B73A3">
        <w:rPr>
          <w:i/>
        </w:rPr>
        <w:t>нозологий.</w:t>
      </w:r>
      <w:r w:rsidR="00637EB2" w:rsidRPr="006B73A3">
        <w:rPr>
          <w:i/>
        </w:rPr>
        <w:t xml:space="preserve"> </w:t>
      </w:r>
    </w:p>
    <w:p w14:paraId="58DA6BCA" w14:textId="77777777" w:rsidR="003C363B" w:rsidRPr="006B73A3" w:rsidRDefault="003C363B" w:rsidP="00C94AE1">
      <w:pPr>
        <w:ind w:firstLine="709"/>
        <w:contextualSpacing/>
      </w:pPr>
    </w:p>
    <w:p w14:paraId="4E65FE39" w14:textId="77777777" w:rsidR="003C363B" w:rsidRPr="006B73A3" w:rsidRDefault="003C363B" w:rsidP="00423751">
      <w:pPr>
        <w:pStyle w:val="1"/>
        <w:numPr>
          <w:ilvl w:val="0"/>
          <w:numId w:val="8"/>
        </w:numPr>
        <w:ind w:left="0" w:firstLine="0"/>
        <w:contextualSpacing/>
      </w:pPr>
      <w:bookmarkStart w:id="88" w:name="_Toc520213127"/>
      <w:bookmarkStart w:id="89" w:name="_Toc436919"/>
      <w:bookmarkStart w:id="90" w:name="_Toc20917440"/>
      <w:bookmarkStart w:id="91" w:name="_Toc24464701"/>
      <w:bookmarkStart w:id="92" w:name="_Toc23782561"/>
      <w:bookmarkStart w:id="93" w:name="_Toc24760804"/>
      <w:r w:rsidRPr="006B73A3">
        <w:lastRenderedPageBreak/>
        <w:t>Профилактика</w:t>
      </w:r>
      <w:bookmarkEnd w:id="88"/>
      <w:r w:rsidR="00637EB2" w:rsidRPr="006B73A3">
        <w:t xml:space="preserve"> </w:t>
      </w:r>
      <w:r w:rsidRPr="006B73A3">
        <w:t>и</w:t>
      </w:r>
      <w:r w:rsidR="00637EB2" w:rsidRPr="006B73A3">
        <w:t xml:space="preserve"> </w:t>
      </w:r>
      <w:r w:rsidRPr="006B73A3">
        <w:t>диспансерное</w:t>
      </w:r>
      <w:r w:rsidR="00637EB2" w:rsidRPr="006B73A3">
        <w:t xml:space="preserve"> </w:t>
      </w:r>
      <w:r w:rsidRPr="006B73A3">
        <w:t>наблюдение</w:t>
      </w:r>
      <w:bookmarkEnd w:id="89"/>
      <w:r w:rsidR="00CD6F7B" w:rsidRPr="006B73A3">
        <w:t>,</w:t>
      </w:r>
      <w:r w:rsidR="00637EB2" w:rsidRPr="006B73A3">
        <w:t xml:space="preserve"> </w:t>
      </w:r>
      <w:r w:rsidR="00541536" w:rsidRPr="006B73A3">
        <w:t>медицинские</w:t>
      </w:r>
      <w:r w:rsidR="00637EB2" w:rsidRPr="006B73A3">
        <w:t xml:space="preserve"> </w:t>
      </w:r>
      <w:r w:rsidR="00541536" w:rsidRPr="006B73A3">
        <w:t>показания</w:t>
      </w:r>
      <w:r w:rsidR="00637EB2" w:rsidRPr="006B73A3">
        <w:t xml:space="preserve"> </w:t>
      </w:r>
      <w:r w:rsidR="00541536" w:rsidRPr="006B73A3">
        <w:t>и</w:t>
      </w:r>
      <w:r w:rsidR="00637EB2" w:rsidRPr="006B73A3">
        <w:t xml:space="preserve"> </w:t>
      </w:r>
      <w:r w:rsidR="00541536" w:rsidRPr="006B73A3">
        <w:t>противопоказания</w:t>
      </w:r>
      <w:r w:rsidR="00637EB2" w:rsidRPr="006B73A3">
        <w:t xml:space="preserve"> </w:t>
      </w:r>
      <w:r w:rsidR="00541536" w:rsidRPr="006B73A3">
        <w:t>к</w:t>
      </w:r>
      <w:r w:rsidR="00637EB2" w:rsidRPr="006B73A3">
        <w:t xml:space="preserve"> </w:t>
      </w:r>
      <w:r w:rsidR="00541536" w:rsidRPr="006B73A3">
        <w:t>применению</w:t>
      </w:r>
      <w:r w:rsidR="00637EB2" w:rsidRPr="006B73A3">
        <w:t xml:space="preserve"> </w:t>
      </w:r>
      <w:r w:rsidR="00541536" w:rsidRPr="006B73A3">
        <w:t>методов</w:t>
      </w:r>
      <w:r w:rsidR="00637EB2" w:rsidRPr="006B73A3">
        <w:t xml:space="preserve"> </w:t>
      </w:r>
      <w:r w:rsidR="00541536" w:rsidRPr="006B73A3">
        <w:t>профилактики</w:t>
      </w:r>
      <w:bookmarkEnd w:id="90"/>
      <w:bookmarkEnd w:id="91"/>
      <w:bookmarkEnd w:id="92"/>
      <w:bookmarkEnd w:id="93"/>
    </w:p>
    <w:p w14:paraId="39D6A261" w14:textId="77777777" w:rsidR="004F07FA" w:rsidRPr="006B73A3" w:rsidRDefault="004F07FA" w:rsidP="00C94AE1">
      <w:pPr>
        <w:ind w:firstLine="709"/>
        <w:contextualSpacing/>
      </w:pPr>
      <w:r w:rsidRPr="006B73A3">
        <w:t>Методов</w:t>
      </w:r>
      <w:r w:rsidR="00637EB2" w:rsidRPr="006B73A3">
        <w:t xml:space="preserve"> </w:t>
      </w:r>
      <w:r w:rsidRPr="006B73A3">
        <w:t>профилактики</w:t>
      </w:r>
      <w:r w:rsidR="00637EB2" w:rsidRPr="006B73A3">
        <w:t xml:space="preserve"> </w:t>
      </w:r>
      <w:r w:rsidR="00146544" w:rsidRPr="006B73A3">
        <w:t>ВКЛ</w:t>
      </w:r>
      <w:r w:rsidR="00637EB2" w:rsidRPr="006B73A3">
        <w:t xml:space="preserve"> </w:t>
      </w:r>
      <w:r w:rsidRPr="006B73A3">
        <w:t>в</w:t>
      </w:r>
      <w:r w:rsidR="00637EB2" w:rsidRPr="006B73A3">
        <w:t xml:space="preserve"> </w:t>
      </w:r>
      <w:r w:rsidRPr="006B73A3">
        <w:t>настоящее</w:t>
      </w:r>
      <w:r w:rsidR="00637EB2" w:rsidRPr="006B73A3">
        <w:t xml:space="preserve"> </w:t>
      </w:r>
      <w:r w:rsidRPr="006B73A3">
        <w:t>время</w:t>
      </w:r>
      <w:r w:rsidR="00637EB2" w:rsidRPr="006B73A3">
        <w:t xml:space="preserve"> </w:t>
      </w:r>
      <w:r w:rsidRPr="006B73A3">
        <w:t>не</w:t>
      </w:r>
      <w:r w:rsidR="00637EB2" w:rsidRPr="006B73A3">
        <w:t xml:space="preserve"> </w:t>
      </w:r>
      <w:r w:rsidRPr="006B73A3">
        <w:t>существует,</w:t>
      </w:r>
      <w:r w:rsidR="00637EB2" w:rsidRPr="006B73A3">
        <w:t xml:space="preserve"> </w:t>
      </w:r>
      <w:r w:rsidRPr="006B73A3">
        <w:t>поскольку</w:t>
      </w:r>
      <w:r w:rsidR="00637EB2" w:rsidRPr="006B73A3">
        <w:t xml:space="preserve"> </w:t>
      </w:r>
      <w:r w:rsidRPr="006B73A3">
        <w:t>неизвестен</w:t>
      </w:r>
      <w:r w:rsidR="00637EB2" w:rsidRPr="006B73A3">
        <w:t xml:space="preserve"> </w:t>
      </w:r>
      <w:r w:rsidRPr="006B73A3">
        <w:t>этиологический</w:t>
      </w:r>
      <w:r w:rsidR="00637EB2" w:rsidRPr="006B73A3">
        <w:t xml:space="preserve"> </w:t>
      </w:r>
      <w:r w:rsidRPr="006B73A3">
        <w:t>фактор(ы),</w:t>
      </w:r>
      <w:r w:rsidR="00637EB2" w:rsidRPr="006B73A3">
        <w:t xml:space="preserve"> </w:t>
      </w:r>
      <w:r w:rsidRPr="006B73A3">
        <w:t>ведущи</w:t>
      </w:r>
      <w:r w:rsidR="007D51AB" w:rsidRPr="006B73A3">
        <w:t>й(</w:t>
      </w:r>
      <w:r w:rsidRPr="006B73A3">
        <w:t>е</w:t>
      </w:r>
      <w:r w:rsidR="007D51AB" w:rsidRPr="006B73A3">
        <w:t>)</w:t>
      </w:r>
      <w:r w:rsidR="00637EB2" w:rsidRPr="006B73A3">
        <w:t xml:space="preserve"> </w:t>
      </w:r>
      <w:r w:rsidRPr="006B73A3">
        <w:t>к</w:t>
      </w:r>
      <w:r w:rsidR="00637EB2" w:rsidRPr="006B73A3">
        <w:t xml:space="preserve"> </w:t>
      </w:r>
      <w:r w:rsidRPr="006B73A3">
        <w:t>развитию</w:t>
      </w:r>
      <w:r w:rsidR="00637EB2" w:rsidRPr="006B73A3">
        <w:t xml:space="preserve"> </w:t>
      </w:r>
      <w:r w:rsidRPr="006B73A3">
        <w:t>заболевания.</w:t>
      </w:r>
      <w:r w:rsidR="00637EB2" w:rsidRPr="006B73A3">
        <w:t xml:space="preserve"> </w:t>
      </w:r>
    </w:p>
    <w:p w14:paraId="41C2BAB7" w14:textId="77777777" w:rsidR="004F07FA" w:rsidRPr="006B73A3" w:rsidRDefault="003C363B" w:rsidP="00C94AE1">
      <w:pPr>
        <w:pStyle w:val="a5"/>
        <w:numPr>
          <w:ilvl w:val="0"/>
          <w:numId w:val="5"/>
        </w:numPr>
        <w:ind w:left="709"/>
        <w:rPr>
          <w:b/>
        </w:rPr>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00146544" w:rsidRPr="006B73A3">
        <w:t>ВКЛ</w:t>
      </w:r>
      <w:r w:rsidR="00637EB2" w:rsidRPr="006B73A3">
        <w:t xml:space="preserve"> </w:t>
      </w:r>
      <w:r w:rsidR="0080436E" w:rsidRPr="006B73A3">
        <w:t>после</w:t>
      </w:r>
      <w:r w:rsidR="00637EB2" w:rsidRPr="006B73A3">
        <w:t xml:space="preserve"> </w:t>
      </w:r>
      <w:r w:rsidR="0080436E" w:rsidRPr="006B73A3">
        <w:t>завершения</w:t>
      </w:r>
      <w:r w:rsidR="00637EB2" w:rsidRPr="006B73A3">
        <w:t xml:space="preserve"> </w:t>
      </w:r>
      <w:r w:rsidR="0080436E" w:rsidRPr="006B73A3">
        <w:t>терапии</w:t>
      </w:r>
      <w:r w:rsidR="00637EB2" w:rsidRPr="006B73A3">
        <w:t xml:space="preserve"> </w:t>
      </w:r>
      <w:r w:rsidRPr="006B73A3">
        <w:rPr>
          <w:b/>
        </w:rPr>
        <w:t>рекомендуется</w:t>
      </w:r>
      <w:r w:rsidR="00637EB2" w:rsidRPr="006B73A3">
        <w:t xml:space="preserve"> </w:t>
      </w:r>
      <w:r w:rsidR="0080436E" w:rsidRPr="006B73A3">
        <w:t>пожизненное</w:t>
      </w:r>
      <w:r w:rsidR="00637EB2" w:rsidRPr="006B73A3">
        <w:t xml:space="preserve"> </w:t>
      </w:r>
      <w:r w:rsidR="00EF2A1C" w:rsidRPr="006B73A3">
        <w:t xml:space="preserve">динамическое </w:t>
      </w:r>
      <w:r w:rsidRPr="006B73A3">
        <w:t>наблюдение</w:t>
      </w:r>
      <w:r w:rsidR="00637EB2" w:rsidRPr="006B73A3">
        <w:t xml:space="preserve"> </w:t>
      </w:r>
      <w:r w:rsidRPr="006B73A3">
        <w:t>у</w:t>
      </w:r>
      <w:r w:rsidR="00637EB2" w:rsidRPr="006B73A3">
        <w:t xml:space="preserve"> </w:t>
      </w:r>
      <w:r w:rsidR="007D51AB" w:rsidRPr="006B73A3">
        <w:t>врача-</w:t>
      </w:r>
      <w:r w:rsidRPr="006B73A3">
        <w:t>гематолога</w:t>
      </w:r>
      <w:r w:rsidR="00637EB2" w:rsidRPr="006B73A3">
        <w:t xml:space="preserve"> </w:t>
      </w:r>
      <w:r w:rsidR="00CD6F7B" w:rsidRPr="006B73A3">
        <w:fldChar w:fldCharType="begin" w:fldLock="1"/>
      </w:r>
      <w:r w:rsidR="00541536"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CD6F7B" w:rsidRPr="006B73A3">
        <w:fldChar w:fldCharType="separate"/>
      </w:r>
      <w:r w:rsidR="00CD6F7B" w:rsidRPr="006B73A3">
        <w:rPr>
          <w:noProof/>
        </w:rPr>
        <w:t>[5]</w:t>
      </w:r>
      <w:r w:rsidR="00CD6F7B" w:rsidRPr="006B73A3">
        <w:fldChar w:fldCharType="end"/>
      </w:r>
      <w:r w:rsidRPr="006B73A3">
        <w:t>.</w:t>
      </w:r>
      <w:r w:rsidR="00637EB2" w:rsidRPr="006B73A3">
        <w:t xml:space="preserve"> </w:t>
      </w:r>
    </w:p>
    <w:p w14:paraId="6681CA3B" w14:textId="77777777" w:rsidR="003C363B" w:rsidRPr="006B73A3" w:rsidRDefault="003C363B"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4F07FA"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4F07FA" w:rsidRPr="006B73A3">
        <w:rPr>
          <w:b/>
        </w:rPr>
        <w:t>5</w:t>
      </w:r>
      <w:r w:rsidRPr="006B73A3">
        <w:rPr>
          <w:b/>
        </w:rPr>
        <w:t>)</w:t>
      </w:r>
    </w:p>
    <w:p w14:paraId="1C382BC7" w14:textId="77777777" w:rsidR="00216A70" w:rsidRPr="006B73A3" w:rsidRDefault="006D3170" w:rsidP="00C94AE1">
      <w:pPr>
        <w:ind w:left="709"/>
        <w:rPr>
          <w:i/>
          <w:szCs w:val="24"/>
        </w:rPr>
      </w:pPr>
      <w:r w:rsidRPr="006B73A3">
        <w:rPr>
          <w:b/>
          <w:i/>
        </w:rPr>
        <w:t>Комментарий:</w:t>
      </w:r>
      <w:r w:rsidR="002E295D" w:rsidRPr="006B73A3">
        <w:t xml:space="preserve"> </w:t>
      </w:r>
      <w:r w:rsidR="00B254F7" w:rsidRPr="006B73A3">
        <w:rPr>
          <w:i/>
        </w:rPr>
        <w:t>для</w:t>
      </w:r>
      <w:r w:rsidR="00637EB2" w:rsidRPr="006B73A3">
        <w:rPr>
          <w:i/>
        </w:rPr>
        <w:t xml:space="preserve"> </w:t>
      </w:r>
      <w:r w:rsidR="0080436E" w:rsidRPr="006B73A3">
        <w:rPr>
          <w:i/>
        </w:rPr>
        <w:t>своевременного</w:t>
      </w:r>
      <w:r w:rsidR="00637EB2" w:rsidRPr="006B73A3">
        <w:rPr>
          <w:i/>
        </w:rPr>
        <w:t xml:space="preserve"> </w:t>
      </w:r>
      <w:r w:rsidR="0080436E" w:rsidRPr="006B73A3">
        <w:rPr>
          <w:i/>
        </w:rPr>
        <w:t>обнаружения</w:t>
      </w:r>
      <w:r w:rsidR="00637EB2" w:rsidRPr="006B73A3">
        <w:rPr>
          <w:i/>
        </w:rPr>
        <w:t xml:space="preserve"> </w:t>
      </w:r>
      <w:r w:rsidR="0080436E" w:rsidRPr="006B73A3">
        <w:rPr>
          <w:i/>
        </w:rPr>
        <w:t>рецидива</w:t>
      </w:r>
      <w:r w:rsidR="00637EB2" w:rsidRPr="006B73A3">
        <w:rPr>
          <w:i/>
        </w:rPr>
        <w:t xml:space="preserve"> </w:t>
      </w:r>
      <w:r w:rsidR="0080436E" w:rsidRPr="006B73A3">
        <w:rPr>
          <w:i/>
        </w:rPr>
        <w:t>ВКЛ</w:t>
      </w:r>
      <w:r w:rsidR="00637EB2" w:rsidRPr="006B73A3">
        <w:rPr>
          <w:i/>
        </w:rPr>
        <w:t xml:space="preserve"> </w:t>
      </w:r>
      <w:r w:rsidR="0080436E" w:rsidRPr="006B73A3">
        <w:rPr>
          <w:i/>
        </w:rPr>
        <w:t>необходим</w:t>
      </w:r>
      <w:r w:rsidR="00637EB2" w:rsidRPr="006B73A3">
        <w:rPr>
          <w:i/>
        </w:rPr>
        <w:t xml:space="preserve"> </w:t>
      </w:r>
      <w:r w:rsidR="0080436E" w:rsidRPr="006B73A3">
        <w:rPr>
          <w:i/>
        </w:rPr>
        <w:t>контроль</w:t>
      </w:r>
      <w:r w:rsidR="00637EB2" w:rsidRPr="006B73A3">
        <w:rPr>
          <w:i/>
        </w:rPr>
        <w:t xml:space="preserve"> </w:t>
      </w:r>
      <w:r w:rsidR="0080436E" w:rsidRPr="006B73A3">
        <w:rPr>
          <w:i/>
        </w:rPr>
        <w:t>клинического</w:t>
      </w:r>
      <w:r w:rsidR="00637EB2" w:rsidRPr="006B73A3">
        <w:rPr>
          <w:i/>
        </w:rPr>
        <w:t xml:space="preserve"> </w:t>
      </w:r>
      <w:r w:rsidR="0080436E" w:rsidRPr="006B73A3">
        <w:rPr>
          <w:i/>
        </w:rPr>
        <w:t>анализа</w:t>
      </w:r>
      <w:r w:rsidR="00637EB2" w:rsidRPr="006B73A3">
        <w:rPr>
          <w:i/>
        </w:rPr>
        <w:t xml:space="preserve"> </w:t>
      </w:r>
      <w:r w:rsidR="0080436E" w:rsidRPr="006B73A3">
        <w:rPr>
          <w:i/>
        </w:rPr>
        <w:t>крови</w:t>
      </w:r>
      <w:r w:rsidR="00637EB2" w:rsidRPr="006B73A3">
        <w:rPr>
          <w:i/>
        </w:rPr>
        <w:t xml:space="preserve"> </w:t>
      </w:r>
      <w:r w:rsidR="0080436E" w:rsidRPr="006B73A3">
        <w:rPr>
          <w:i/>
        </w:rPr>
        <w:t>не</w:t>
      </w:r>
      <w:r w:rsidR="00637EB2" w:rsidRPr="006B73A3">
        <w:rPr>
          <w:i/>
        </w:rPr>
        <w:t xml:space="preserve"> </w:t>
      </w:r>
      <w:r w:rsidR="0080436E" w:rsidRPr="006B73A3">
        <w:rPr>
          <w:i/>
        </w:rPr>
        <w:t>реже</w:t>
      </w:r>
      <w:r w:rsidR="00637EB2" w:rsidRPr="006B73A3">
        <w:rPr>
          <w:i/>
        </w:rPr>
        <w:t xml:space="preserve"> </w:t>
      </w:r>
      <w:r w:rsidR="0080436E" w:rsidRPr="006B73A3">
        <w:rPr>
          <w:i/>
        </w:rPr>
        <w:t>2</w:t>
      </w:r>
      <w:r w:rsidR="00637EB2" w:rsidRPr="006B73A3">
        <w:rPr>
          <w:i/>
        </w:rPr>
        <w:t xml:space="preserve"> </w:t>
      </w:r>
      <w:r w:rsidR="0080436E" w:rsidRPr="006B73A3">
        <w:rPr>
          <w:i/>
        </w:rPr>
        <w:t>раз</w:t>
      </w:r>
      <w:r w:rsidR="00637EB2" w:rsidRPr="006B73A3">
        <w:rPr>
          <w:i/>
        </w:rPr>
        <w:t xml:space="preserve"> </w:t>
      </w:r>
      <w:r w:rsidR="0080436E" w:rsidRPr="006B73A3">
        <w:rPr>
          <w:i/>
        </w:rPr>
        <w:t>в</w:t>
      </w:r>
      <w:r w:rsidR="00637EB2" w:rsidRPr="006B73A3">
        <w:rPr>
          <w:i/>
        </w:rPr>
        <w:t xml:space="preserve"> </w:t>
      </w:r>
      <w:r w:rsidR="0080436E" w:rsidRPr="006B73A3">
        <w:rPr>
          <w:i/>
        </w:rPr>
        <w:t>год</w:t>
      </w:r>
      <w:r w:rsidR="00637EB2" w:rsidRPr="006B73A3">
        <w:rPr>
          <w:i/>
        </w:rPr>
        <w:t xml:space="preserve"> </w:t>
      </w:r>
      <w:r w:rsidR="0080436E" w:rsidRPr="006B73A3">
        <w:rPr>
          <w:i/>
        </w:rPr>
        <w:t>и</w:t>
      </w:r>
      <w:r w:rsidR="00637EB2" w:rsidRPr="006B73A3">
        <w:rPr>
          <w:i/>
        </w:rPr>
        <w:t xml:space="preserve"> </w:t>
      </w:r>
      <w:r w:rsidR="0080436E" w:rsidRPr="006B73A3">
        <w:rPr>
          <w:i/>
        </w:rPr>
        <w:t>размера</w:t>
      </w:r>
      <w:r w:rsidR="00637EB2" w:rsidRPr="006B73A3">
        <w:rPr>
          <w:i/>
        </w:rPr>
        <w:t xml:space="preserve"> </w:t>
      </w:r>
      <w:r w:rsidR="0080436E" w:rsidRPr="006B73A3">
        <w:rPr>
          <w:i/>
        </w:rPr>
        <w:t>селезенки</w:t>
      </w:r>
      <w:r w:rsidR="00637EB2" w:rsidRPr="006B73A3">
        <w:rPr>
          <w:i/>
        </w:rPr>
        <w:t xml:space="preserve"> </w:t>
      </w:r>
      <w:r w:rsidR="0080436E" w:rsidRPr="006B73A3">
        <w:rPr>
          <w:i/>
        </w:rPr>
        <w:t>не</w:t>
      </w:r>
      <w:r w:rsidR="00637EB2" w:rsidRPr="006B73A3">
        <w:rPr>
          <w:i/>
        </w:rPr>
        <w:t xml:space="preserve"> </w:t>
      </w:r>
      <w:r w:rsidR="0080436E" w:rsidRPr="006B73A3">
        <w:rPr>
          <w:i/>
        </w:rPr>
        <w:t>реже</w:t>
      </w:r>
      <w:r w:rsidR="00637EB2" w:rsidRPr="006B73A3">
        <w:rPr>
          <w:i/>
        </w:rPr>
        <w:t xml:space="preserve"> </w:t>
      </w:r>
      <w:r w:rsidR="0080436E" w:rsidRPr="006B73A3">
        <w:rPr>
          <w:i/>
        </w:rPr>
        <w:t>1</w:t>
      </w:r>
      <w:r w:rsidR="00637EB2" w:rsidRPr="006B73A3">
        <w:rPr>
          <w:i/>
        </w:rPr>
        <w:t xml:space="preserve"> </w:t>
      </w:r>
      <w:r w:rsidR="0080436E" w:rsidRPr="006B73A3">
        <w:rPr>
          <w:i/>
        </w:rPr>
        <w:t>раза</w:t>
      </w:r>
      <w:r w:rsidR="00637EB2" w:rsidRPr="006B73A3">
        <w:rPr>
          <w:i/>
        </w:rPr>
        <w:t xml:space="preserve"> </w:t>
      </w:r>
      <w:r w:rsidR="0080436E" w:rsidRPr="006B73A3">
        <w:rPr>
          <w:i/>
        </w:rPr>
        <w:t>в</w:t>
      </w:r>
      <w:r w:rsidR="00637EB2" w:rsidRPr="006B73A3">
        <w:rPr>
          <w:i/>
        </w:rPr>
        <w:t xml:space="preserve"> </w:t>
      </w:r>
      <w:r w:rsidR="0080436E" w:rsidRPr="006B73A3">
        <w:rPr>
          <w:i/>
        </w:rPr>
        <w:t>год.</w:t>
      </w:r>
      <w:r w:rsidR="00637EB2" w:rsidRPr="006B73A3">
        <w:rPr>
          <w:i/>
        </w:rPr>
        <w:t xml:space="preserve"> </w:t>
      </w:r>
      <w:r w:rsidR="00216A70" w:rsidRPr="006B73A3">
        <w:rPr>
          <w:i/>
        </w:rPr>
        <w:t>Р</w:t>
      </w:r>
      <w:r w:rsidR="00D9560E" w:rsidRPr="006B73A3">
        <w:rPr>
          <w:i/>
        </w:rPr>
        <w:t>ецидивы</w:t>
      </w:r>
      <w:r w:rsidR="00637EB2" w:rsidRPr="006B73A3">
        <w:rPr>
          <w:i/>
        </w:rPr>
        <w:t xml:space="preserve"> </w:t>
      </w:r>
      <w:r w:rsidR="00D9560E" w:rsidRPr="006B73A3">
        <w:rPr>
          <w:i/>
        </w:rPr>
        <w:t>ВКЛ</w:t>
      </w:r>
      <w:r w:rsidR="00637EB2" w:rsidRPr="006B73A3">
        <w:rPr>
          <w:i/>
        </w:rPr>
        <w:t xml:space="preserve"> </w:t>
      </w:r>
      <w:r w:rsidR="00D9560E" w:rsidRPr="006B73A3">
        <w:rPr>
          <w:i/>
        </w:rPr>
        <w:t>с</w:t>
      </w:r>
      <w:r w:rsidR="00637EB2" w:rsidRPr="006B73A3">
        <w:rPr>
          <w:i/>
        </w:rPr>
        <w:t xml:space="preserve"> </w:t>
      </w:r>
      <w:r w:rsidR="00D9560E" w:rsidRPr="006B73A3">
        <w:rPr>
          <w:i/>
        </w:rPr>
        <w:t>течением</w:t>
      </w:r>
      <w:r w:rsidR="00637EB2" w:rsidRPr="006B73A3">
        <w:rPr>
          <w:i/>
        </w:rPr>
        <w:t xml:space="preserve"> </w:t>
      </w:r>
      <w:r w:rsidR="00D9560E" w:rsidRPr="006B73A3">
        <w:rPr>
          <w:i/>
        </w:rPr>
        <w:t>времени</w:t>
      </w:r>
      <w:r w:rsidR="00637EB2" w:rsidRPr="006B73A3">
        <w:rPr>
          <w:i/>
        </w:rPr>
        <w:t xml:space="preserve"> </w:t>
      </w:r>
      <w:r w:rsidR="00216A70" w:rsidRPr="006B73A3">
        <w:rPr>
          <w:i/>
        </w:rPr>
        <w:t>развиваются</w:t>
      </w:r>
      <w:r w:rsidR="00637EB2" w:rsidRPr="006B73A3">
        <w:rPr>
          <w:i/>
        </w:rPr>
        <w:t xml:space="preserve"> </w:t>
      </w:r>
      <w:r w:rsidR="00216A70" w:rsidRPr="006B73A3">
        <w:rPr>
          <w:i/>
        </w:rPr>
        <w:t>в</w:t>
      </w:r>
      <w:r w:rsidR="00637EB2" w:rsidRPr="006B73A3">
        <w:rPr>
          <w:i/>
        </w:rPr>
        <w:t xml:space="preserve"> </w:t>
      </w:r>
      <w:r w:rsidR="00216A70" w:rsidRPr="006B73A3">
        <w:rPr>
          <w:i/>
        </w:rPr>
        <w:t>подавляющем</w:t>
      </w:r>
      <w:r w:rsidR="00637EB2" w:rsidRPr="006B73A3">
        <w:rPr>
          <w:i/>
        </w:rPr>
        <w:t xml:space="preserve"> </w:t>
      </w:r>
      <w:r w:rsidR="00216A70" w:rsidRPr="006B73A3">
        <w:rPr>
          <w:i/>
        </w:rPr>
        <w:t>большинстве</w:t>
      </w:r>
      <w:r w:rsidR="00637EB2" w:rsidRPr="006B73A3">
        <w:rPr>
          <w:i/>
        </w:rPr>
        <w:t xml:space="preserve"> </w:t>
      </w:r>
      <w:r w:rsidR="00216A70" w:rsidRPr="006B73A3">
        <w:rPr>
          <w:i/>
        </w:rPr>
        <w:t>случаев</w:t>
      </w:r>
      <w:r w:rsidR="00637EB2" w:rsidRPr="006B73A3">
        <w:rPr>
          <w:i/>
        </w:rPr>
        <w:t xml:space="preserve"> </w:t>
      </w:r>
      <w:r w:rsidR="00216A70" w:rsidRPr="006B73A3">
        <w:rPr>
          <w:i/>
        </w:rPr>
        <w:t>с</w:t>
      </w:r>
      <w:r w:rsidR="00637EB2" w:rsidRPr="006B73A3">
        <w:rPr>
          <w:i/>
        </w:rPr>
        <w:t xml:space="preserve"> </w:t>
      </w:r>
      <w:r w:rsidR="00216A70" w:rsidRPr="006B73A3">
        <w:rPr>
          <w:i/>
        </w:rPr>
        <w:t>частотой</w:t>
      </w:r>
      <w:r w:rsidR="00637EB2" w:rsidRPr="006B73A3">
        <w:rPr>
          <w:i/>
        </w:rPr>
        <w:t xml:space="preserve"> </w:t>
      </w:r>
      <w:r w:rsidR="00216A70" w:rsidRPr="006B73A3">
        <w:rPr>
          <w:i/>
        </w:rPr>
        <w:t>выявления</w:t>
      </w:r>
      <w:r w:rsidR="00637EB2" w:rsidRPr="006B73A3">
        <w:rPr>
          <w:i/>
        </w:rPr>
        <w:t xml:space="preserve"> </w:t>
      </w:r>
      <w:r w:rsidR="00216A70" w:rsidRPr="006B73A3">
        <w:rPr>
          <w:i/>
        </w:rPr>
        <w:t>до</w:t>
      </w:r>
      <w:r w:rsidR="00637EB2" w:rsidRPr="006B73A3">
        <w:rPr>
          <w:i/>
        </w:rPr>
        <w:t xml:space="preserve"> </w:t>
      </w:r>
      <w:r w:rsidR="00216A70" w:rsidRPr="006B73A3">
        <w:rPr>
          <w:i/>
          <w:szCs w:val="24"/>
        </w:rPr>
        <w:t>35</w:t>
      </w:r>
      <w:r w:rsidR="00C5275C" w:rsidRPr="006B73A3">
        <w:rPr>
          <w:i/>
          <w:szCs w:val="24"/>
        </w:rPr>
        <w:t xml:space="preserve"> </w:t>
      </w:r>
      <w:r w:rsidR="00216A70" w:rsidRPr="006B73A3">
        <w:rPr>
          <w:i/>
          <w:szCs w:val="24"/>
        </w:rPr>
        <w:t>%</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медиане</w:t>
      </w:r>
      <w:r w:rsidR="00637EB2" w:rsidRPr="006B73A3">
        <w:rPr>
          <w:i/>
          <w:szCs w:val="24"/>
        </w:rPr>
        <w:t xml:space="preserve"> </w:t>
      </w:r>
      <w:r w:rsidR="00216A70" w:rsidRPr="006B73A3">
        <w:rPr>
          <w:i/>
          <w:szCs w:val="24"/>
        </w:rPr>
        <w:t>наблюдения</w:t>
      </w:r>
      <w:r w:rsidR="00637EB2" w:rsidRPr="006B73A3">
        <w:rPr>
          <w:i/>
          <w:szCs w:val="24"/>
        </w:rPr>
        <w:t xml:space="preserve"> </w:t>
      </w:r>
      <w:r w:rsidR="00216A70" w:rsidRPr="006B73A3">
        <w:rPr>
          <w:i/>
          <w:szCs w:val="24"/>
        </w:rPr>
        <w:t>5</w:t>
      </w:r>
      <w:r w:rsidR="00637EB2" w:rsidRPr="006B73A3">
        <w:rPr>
          <w:i/>
          <w:szCs w:val="24"/>
        </w:rPr>
        <w:t xml:space="preserve"> </w:t>
      </w:r>
      <w:r w:rsidR="00216A70" w:rsidRPr="006B73A3">
        <w:rPr>
          <w:i/>
          <w:szCs w:val="24"/>
        </w:rPr>
        <w:t>лет</w:t>
      </w:r>
      <w:r w:rsidR="00637EB2" w:rsidRPr="006B73A3">
        <w:rPr>
          <w:i/>
          <w:szCs w:val="24"/>
        </w:rPr>
        <w:t xml:space="preserve"> </w:t>
      </w:r>
      <w:r w:rsidR="00216A70" w:rsidRPr="006B73A3">
        <w:rPr>
          <w:i/>
          <w:szCs w:val="24"/>
        </w:rPr>
        <w:t>и</w:t>
      </w:r>
      <w:r w:rsidR="00637EB2" w:rsidRPr="006B73A3">
        <w:rPr>
          <w:i/>
          <w:szCs w:val="24"/>
        </w:rPr>
        <w:t xml:space="preserve"> </w:t>
      </w:r>
      <w:r w:rsidR="00216A70" w:rsidRPr="006B73A3">
        <w:rPr>
          <w:i/>
          <w:szCs w:val="24"/>
        </w:rPr>
        <w:t>до</w:t>
      </w:r>
      <w:r w:rsidR="00637EB2" w:rsidRPr="006B73A3">
        <w:rPr>
          <w:i/>
          <w:szCs w:val="24"/>
        </w:rPr>
        <w:t xml:space="preserve"> </w:t>
      </w:r>
      <w:r w:rsidR="00216A70" w:rsidRPr="006B73A3">
        <w:rPr>
          <w:i/>
          <w:szCs w:val="24"/>
        </w:rPr>
        <w:t>50</w:t>
      </w:r>
      <w:r w:rsidR="00C5275C" w:rsidRPr="006B73A3">
        <w:rPr>
          <w:i/>
          <w:szCs w:val="24"/>
        </w:rPr>
        <w:t xml:space="preserve"> </w:t>
      </w:r>
      <w:r w:rsidR="00216A70" w:rsidRPr="006B73A3">
        <w:rPr>
          <w:i/>
          <w:szCs w:val="24"/>
        </w:rPr>
        <w:t>%</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медиане</w:t>
      </w:r>
      <w:r w:rsidR="00637EB2" w:rsidRPr="006B73A3">
        <w:rPr>
          <w:i/>
          <w:szCs w:val="24"/>
        </w:rPr>
        <w:t xml:space="preserve"> </w:t>
      </w:r>
      <w:r w:rsidR="00216A70" w:rsidRPr="006B73A3">
        <w:rPr>
          <w:i/>
          <w:szCs w:val="24"/>
        </w:rPr>
        <w:t>10</w:t>
      </w:r>
      <w:r w:rsidR="00637EB2" w:rsidRPr="006B73A3">
        <w:rPr>
          <w:i/>
          <w:szCs w:val="24"/>
        </w:rPr>
        <w:t xml:space="preserve"> </w:t>
      </w:r>
      <w:r w:rsidR="00216A70" w:rsidRPr="006B73A3">
        <w:rPr>
          <w:i/>
          <w:szCs w:val="24"/>
        </w:rPr>
        <w:t>лет.</w:t>
      </w:r>
      <w:r w:rsidR="00637EB2" w:rsidRPr="006B73A3">
        <w:rPr>
          <w:i/>
          <w:szCs w:val="24"/>
        </w:rPr>
        <w:t xml:space="preserve"> </w:t>
      </w:r>
      <w:r w:rsidR="00216A70" w:rsidRPr="006B73A3">
        <w:rPr>
          <w:i/>
          <w:szCs w:val="24"/>
        </w:rPr>
        <w:t>Рецидивы</w:t>
      </w:r>
      <w:r w:rsidR="00637EB2" w:rsidRPr="006B73A3">
        <w:rPr>
          <w:i/>
          <w:szCs w:val="24"/>
        </w:rPr>
        <w:t xml:space="preserve"> </w:t>
      </w:r>
      <w:r w:rsidR="00216A70" w:rsidRPr="006B73A3">
        <w:rPr>
          <w:i/>
          <w:szCs w:val="24"/>
        </w:rPr>
        <w:t>могут</w:t>
      </w:r>
      <w:r w:rsidR="00637EB2" w:rsidRPr="006B73A3">
        <w:rPr>
          <w:i/>
          <w:szCs w:val="24"/>
        </w:rPr>
        <w:t xml:space="preserve"> </w:t>
      </w:r>
      <w:r w:rsidR="00216A70" w:rsidRPr="006B73A3">
        <w:rPr>
          <w:i/>
          <w:szCs w:val="24"/>
        </w:rPr>
        <w:t>возникать</w:t>
      </w:r>
      <w:r w:rsidR="00637EB2" w:rsidRPr="006B73A3">
        <w:rPr>
          <w:i/>
          <w:szCs w:val="24"/>
        </w:rPr>
        <w:t xml:space="preserve"> </w:t>
      </w:r>
      <w:r w:rsidR="00216A70" w:rsidRPr="006B73A3">
        <w:rPr>
          <w:i/>
          <w:szCs w:val="24"/>
        </w:rPr>
        <w:t>чаще</w:t>
      </w:r>
      <w:r w:rsidR="00637EB2" w:rsidRPr="006B73A3">
        <w:rPr>
          <w:i/>
          <w:szCs w:val="24"/>
        </w:rPr>
        <w:t xml:space="preserve"> </w:t>
      </w:r>
      <w:r w:rsidR="00216A70" w:rsidRPr="006B73A3">
        <w:rPr>
          <w:i/>
          <w:szCs w:val="24"/>
        </w:rPr>
        <w:t>и</w:t>
      </w:r>
      <w:r w:rsidR="00637EB2" w:rsidRPr="006B73A3">
        <w:rPr>
          <w:i/>
          <w:szCs w:val="24"/>
        </w:rPr>
        <w:t xml:space="preserve"> </w:t>
      </w:r>
      <w:r w:rsidR="00216A70" w:rsidRPr="006B73A3">
        <w:rPr>
          <w:i/>
          <w:szCs w:val="24"/>
        </w:rPr>
        <w:t>в</w:t>
      </w:r>
      <w:r w:rsidR="00637EB2" w:rsidRPr="006B73A3">
        <w:rPr>
          <w:i/>
          <w:szCs w:val="24"/>
        </w:rPr>
        <w:t xml:space="preserve"> </w:t>
      </w:r>
      <w:r w:rsidR="00216A70" w:rsidRPr="006B73A3">
        <w:rPr>
          <w:i/>
          <w:szCs w:val="24"/>
        </w:rPr>
        <w:t>более</w:t>
      </w:r>
      <w:r w:rsidR="00637EB2" w:rsidRPr="006B73A3">
        <w:rPr>
          <w:i/>
          <w:szCs w:val="24"/>
        </w:rPr>
        <w:t xml:space="preserve"> </w:t>
      </w:r>
      <w:r w:rsidR="00216A70" w:rsidRPr="006B73A3">
        <w:rPr>
          <w:i/>
          <w:szCs w:val="24"/>
        </w:rPr>
        <w:t>ранние</w:t>
      </w:r>
      <w:r w:rsidR="00637EB2" w:rsidRPr="006B73A3">
        <w:rPr>
          <w:i/>
          <w:szCs w:val="24"/>
        </w:rPr>
        <w:t xml:space="preserve"> </w:t>
      </w:r>
      <w:r w:rsidR="00216A70" w:rsidRPr="006B73A3">
        <w:rPr>
          <w:i/>
          <w:szCs w:val="24"/>
        </w:rPr>
        <w:t>сроки</w:t>
      </w:r>
      <w:r w:rsidR="00637EB2" w:rsidRPr="006B73A3">
        <w:rPr>
          <w:i/>
          <w:szCs w:val="24"/>
        </w:rPr>
        <w:t xml:space="preserve"> </w:t>
      </w:r>
      <w:r w:rsidR="00216A70" w:rsidRPr="006B73A3">
        <w:rPr>
          <w:i/>
          <w:szCs w:val="24"/>
        </w:rPr>
        <w:t>у</w:t>
      </w:r>
      <w:r w:rsidR="00637EB2" w:rsidRPr="006B73A3">
        <w:rPr>
          <w:i/>
          <w:szCs w:val="24"/>
        </w:rPr>
        <w:t xml:space="preserve"> </w:t>
      </w:r>
      <w:r w:rsidR="00216A70" w:rsidRPr="006B73A3">
        <w:rPr>
          <w:i/>
          <w:szCs w:val="24"/>
        </w:rPr>
        <w:t>молодых</w:t>
      </w:r>
      <w:r w:rsidR="00637EB2" w:rsidRPr="006B73A3">
        <w:rPr>
          <w:i/>
          <w:szCs w:val="24"/>
        </w:rPr>
        <w:t xml:space="preserve"> </w:t>
      </w:r>
      <w:r w:rsidR="00DA7019" w:rsidRPr="006B73A3">
        <w:rPr>
          <w:i/>
          <w:szCs w:val="24"/>
        </w:rPr>
        <w:t xml:space="preserve">пациентов </w:t>
      </w:r>
      <w:r w:rsidR="00216A70" w:rsidRPr="006B73A3">
        <w:rPr>
          <w:i/>
          <w:szCs w:val="24"/>
        </w:rPr>
        <w:t>(дебют</w:t>
      </w:r>
      <w:r w:rsidR="00637EB2" w:rsidRPr="006B73A3">
        <w:rPr>
          <w:i/>
          <w:szCs w:val="24"/>
        </w:rPr>
        <w:t xml:space="preserve"> </w:t>
      </w:r>
      <w:r w:rsidR="00216A70" w:rsidRPr="006B73A3">
        <w:rPr>
          <w:i/>
          <w:szCs w:val="24"/>
        </w:rPr>
        <w:t>заболевания</w:t>
      </w:r>
      <w:r w:rsidR="00637EB2" w:rsidRPr="006B73A3">
        <w:rPr>
          <w:i/>
          <w:szCs w:val="24"/>
        </w:rPr>
        <w:t xml:space="preserve"> </w:t>
      </w:r>
      <w:r w:rsidR="00216A70" w:rsidRPr="006B73A3">
        <w:rPr>
          <w:i/>
          <w:szCs w:val="24"/>
        </w:rPr>
        <w:t>в</w:t>
      </w:r>
      <w:r w:rsidR="00637EB2" w:rsidRPr="006B73A3">
        <w:rPr>
          <w:i/>
          <w:szCs w:val="24"/>
        </w:rPr>
        <w:t xml:space="preserve"> </w:t>
      </w:r>
      <w:r w:rsidR="00216A70" w:rsidRPr="006B73A3">
        <w:rPr>
          <w:i/>
          <w:szCs w:val="24"/>
        </w:rPr>
        <w:t>возрасте</w:t>
      </w:r>
      <w:r w:rsidR="00637EB2" w:rsidRPr="006B73A3">
        <w:rPr>
          <w:i/>
          <w:szCs w:val="24"/>
        </w:rPr>
        <w:t xml:space="preserve"> </w:t>
      </w:r>
      <w:r w:rsidR="00216A70" w:rsidRPr="006B73A3">
        <w:rPr>
          <w:i/>
          <w:szCs w:val="24"/>
        </w:rPr>
        <w:t>моложе</w:t>
      </w:r>
      <w:r w:rsidR="00637EB2" w:rsidRPr="006B73A3">
        <w:rPr>
          <w:i/>
          <w:szCs w:val="24"/>
        </w:rPr>
        <w:t xml:space="preserve"> </w:t>
      </w:r>
      <w:r w:rsidR="00216A70" w:rsidRPr="006B73A3">
        <w:rPr>
          <w:i/>
          <w:szCs w:val="24"/>
        </w:rPr>
        <w:t>45</w:t>
      </w:r>
      <w:r w:rsidR="00637EB2" w:rsidRPr="006B73A3">
        <w:rPr>
          <w:i/>
          <w:szCs w:val="24"/>
        </w:rPr>
        <w:t xml:space="preserve"> </w:t>
      </w:r>
      <w:r w:rsidR="00216A70" w:rsidRPr="006B73A3">
        <w:rPr>
          <w:i/>
          <w:szCs w:val="24"/>
        </w:rPr>
        <w:t>лет)</w:t>
      </w:r>
      <w:r w:rsidR="00637EB2" w:rsidRPr="006B73A3">
        <w:rPr>
          <w:i/>
          <w:szCs w:val="24"/>
        </w:rPr>
        <w:t xml:space="preserve"> </w:t>
      </w:r>
      <w:r w:rsidR="00216A70" w:rsidRPr="006B73A3">
        <w:rPr>
          <w:i/>
          <w:szCs w:val="24"/>
        </w:rPr>
        <w:t>и</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достижении</w:t>
      </w:r>
      <w:r w:rsidR="00637EB2" w:rsidRPr="006B73A3">
        <w:rPr>
          <w:i/>
          <w:szCs w:val="24"/>
        </w:rPr>
        <w:t xml:space="preserve"> </w:t>
      </w:r>
      <w:r w:rsidR="00216A70" w:rsidRPr="006B73A3">
        <w:rPr>
          <w:i/>
          <w:szCs w:val="24"/>
        </w:rPr>
        <w:t>лишь</w:t>
      </w:r>
      <w:r w:rsidR="00637EB2" w:rsidRPr="006B73A3">
        <w:rPr>
          <w:i/>
          <w:szCs w:val="24"/>
        </w:rPr>
        <w:t xml:space="preserve"> </w:t>
      </w:r>
      <w:r w:rsidR="00216A70" w:rsidRPr="006B73A3">
        <w:rPr>
          <w:i/>
          <w:szCs w:val="24"/>
        </w:rPr>
        <w:t>частичной</w:t>
      </w:r>
      <w:r w:rsidR="00637EB2" w:rsidRPr="006B73A3">
        <w:rPr>
          <w:i/>
          <w:szCs w:val="24"/>
        </w:rPr>
        <w:t xml:space="preserve"> </w:t>
      </w:r>
      <w:r w:rsidR="00216A70" w:rsidRPr="006B73A3">
        <w:rPr>
          <w:i/>
          <w:szCs w:val="24"/>
        </w:rPr>
        <w:t>ремиссии.</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подозрении</w:t>
      </w:r>
      <w:r w:rsidR="00637EB2" w:rsidRPr="006B73A3">
        <w:rPr>
          <w:i/>
          <w:szCs w:val="24"/>
        </w:rPr>
        <w:t xml:space="preserve"> </w:t>
      </w:r>
      <w:r w:rsidR="00216A70" w:rsidRPr="006B73A3">
        <w:rPr>
          <w:i/>
          <w:szCs w:val="24"/>
        </w:rPr>
        <w:t>на</w:t>
      </w:r>
      <w:r w:rsidR="00637EB2" w:rsidRPr="006B73A3">
        <w:rPr>
          <w:i/>
          <w:szCs w:val="24"/>
        </w:rPr>
        <w:t xml:space="preserve"> </w:t>
      </w:r>
      <w:r w:rsidR="00216A70" w:rsidRPr="006B73A3">
        <w:rPr>
          <w:i/>
          <w:szCs w:val="24"/>
        </w:rPr>
        <w:t>рецидив</w:t>
      </w:r>
      <w:r w:rsidR="00637EB2" w:rsidRPr="006B73A3">
        <w:rPr>
          <w:i/>
          <w:szCs w:val="24"/>
        </w:rPr>
        <w:t xml:space="preserve"> </w:t>
      </w:r>
      <w:r w:rsidR="00216A70" w:rsidRPr="006B73A3">
        <w:rPr>
          <w:i/>
          <w:szCs w:val="24"/>
        </w:rPr>
        <w:t>ВКЛ</w:t>
      </w:r>
      <w:r w:rsidR="00637EB2" w:rsidRPr="006B73A3">
        <w:rPr>
          <w:i/>
          <w:szCs w:val="24"/>
        </w:rPr>
        <w:t xml:space="preserve"> </w:t>
      </w:r>
      <w:r w:rsidR="00216A70" w:rsidRPr="006B73A3">
        <w:rPr>
          <w:i/>
          <w:szCs w:val="24"/>
        </w:rPr>
        <w:t>проводится</w:t>
      </w:r>
      <w:r w:rsidR="00637EB2" w:rsidRPr="006B73A3">
        <w:rPr>
          <w:i/>
          <w:szCs w:val="24"/>
        </w:rPr>
        <w:t xml:space="preserve"> </w:t>
      </w:r>
      <w:r w:rsidR="00216A70" w:rsidRPr="006B73A3">
        <w:rPr>
          <w:i/>
          <w:szCs w:val="24"/>
        </w:rPr>
        <w:t>обследование,</w:t>
      </w:r>
      <w:r w:rsidR="00637EB2" w:rsidRPr="006B73A3">
        <w:rPr>
          <w:i/>
          <w:szCs w:val="24"/>
        </w:rPr>
        <w:t xml:space="preserve"> </w:t>
      </w:r>
      <w:r w:rsidR="00216A70" w:rsidRPr="006B73A3">
        <w:rPr>
          <w:i/>
          <w:szCs w:val="24"/>
        </w:rPr>
        <w:t>аналогичное</w:t>
      </w:r>
      <w:r w:rsidR="00637EB2" w:rsidRPr="006B73A3">
        <w:rPr>
          <w:i/>
          <w:szCs w:val="24"/>
        </w:rPr>
        <w:t xml:space="preserve"> </w:t>
      </w:r>
      <w:r w:rsidR="00216A70" w:rsidRPr="006B73A3">
        <w:rPr>
          <w:i/>
          <w:szCs w:val="24"/>
        </w:rPr>
        <w:t>первичному</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установлении</w:t>
      </w:r>
      <w:r w:rsidR="00637EB2" w:rsidRPr="006B73A3">
        <w:rPr>
          <w:i/>
          <w:szCs w:val="24"/>
        </w:rPr>
        <w:t xml:space="preserve"> </w:t>
      </w:r>
      <w:r w:rsidR="00216A70" w:rsidRPr="006B73A3">
        <w:rPr>
          <w:i/>
          <w:szCs w:val="24"/>
        </w:rPr>
        <w:t>диагноза</w:t>
      </w:r>
      <w:r w:rsidR="001E4E66" w:rsidRPr="006B73A3">
        <w:rPr>
          <w:i/>
          <w:szCs w:val="24"/>
        </w:rPr>
        <w:t>,</w:t>
      </w:r>
      <w:r w:rsidR="00637EB2" w:rsidRPr="006B73A3">
        <w:rPr>
          <w:i/>
          <w:szCs w:val="24"/>
        </w:rPr>
        <w:t xml:space="preserve"> </w:t>
      </w:r>
      <w:r w:rsidR="00D935A0" w:rsidRPr="006B73A3">
        <w:rPr>
          <w:i/>
          <w:szCs w:val="24"/>
        </w:rPr>
        <w:t>для</w:t>
      </w:r>
      <w:r w:rsidR="00637EB2" w:rsidRPr="006B73A3">
        <w:rPr>
          <w:i/>
          <w:szCs w:val="24"/>
        </w:rPr>
        <w:t xml:space="preserve"> </w:t>
      </w:r>
      <w:r w:rsidR="00D935A0" w:rsidRPr="006B73A3">
        <w:rPr>
          <w:i/>
          <w:szCs w:val="24"/>
        </w:rPr>
        <w:t>точной</w:t>
      </w:r>
      <w:r w:rsidR="00637EB2" w:rsidRPr="006B73A3">
        <w:rPr>
          <w:i/>
          <w:szCs w:val="24"/>
        </w:rPr>
        <w:t xml:space="preserve"> </w:t>
      </w:r>
      <w:r w:rsidR="00D935A0" w:rsidRPr="006B73A3">
        <w:rPr>
          <w:i/>
          <w:szCs w:val="24"/>
        </w:rPr>
        <w:t>верификации</w:t>
      </w:r>
      <w:r w:rsidR="00637EB2" w:rsidRPr="006B73A3">
        <w:rPr>
          <w:i/>
          <w:szCs w:val="24"/>
        </w:rPr>
        <w:t xml:space="preserve"> </w:t>
      </w:r>
      <w:r w:rsidR="00D935A0" w:rsidRPr="006B73A3">
        <w:rPr>
          <w:i/>
          <w:szCs w:val="24"/>
        </w:rPr>
        <w:t>рецидива</w:t>
      </w:r>
      <w:r w:rsidR="00637EB2" w:rsidRPr="006B73A3">
        <w:rPr>
          <w:i/>
          <w:szCs w:val="24"/>
        </w:rPr>
        <w:t xml:space="preserve"> </w:t>
      </w:r>
      <w:r w:rsidR="00D935A0" w:rsidRPr="006B73A3">
        <w:rPr>
          <w:i/>
          <w:szCs w:val="24"/>
        </w:rPr>
        <w:t>заболевания</w:t>
      </w:r>
      <w:r w:rsidR="00637EB2" w:rsidRPr="006B73A3">
        <w:rPr>
          <w:i/>
          <w:szCs w:val="24"/>
        </w:rPr>
        <w:t xml:space="preserve"> </w:t>
      </w:r>
      <w:r w:rsidR="00D935A0" w:rsidRPr="006B73A3">
        <w:rPr>
          <w:i/>
          <w:szCs w:val="24"/>
        </w:rPr>
        <w:t>и</w:t>
      </w:r>
      <w:r w:rsidR="00637EB2" w:rsidRPr="006B73A3">
        <w:rPr>
          <w:i/>
          <w:szCs w:val="24"/>
        </w:rPr>
        <w:t xml:space="preserve"> </w:t>
      </w:r>
      <w:r w:rsidR="00D935A0" w:rsidRPr="006B73A3">
        <w:rPr>
          <w:i/>
          <w:szCs w:val="24"/>
        </w:rPr>
        <w:t>исключения</w:t>
      </w:r>
      <w:r w:rsidR="00637EB2" w:rsidRPr="006B73A3">
        <w:rPr>
          <w:i/>
          <w:szCs w:val="24"/>
        </w:rPr>
        <w:t xml:space="preserve"> </w:t>
      </w:r>
      <w:r w:rsidR="00D935A0" w:rsidRPr="006B73A3">
        <w:rPr>
          <w:i/>
          <w:szCs w:val="24"/>
        </w:rPr>
        <w:t>других</w:t>
      </w:r>
      <w:r w:rsidR="00637EB2" w:rsidRPr="006B73A3">
        <w:rPr>
          <w:i/>
          <w:szCs w:val="24"/>
        </w:rPr>
        <w:t xml:space="preserve"> </w:t>
      </w:r>
      <w:r w:rsidR="00D935A0" w:rsidRPr="006B73A3">
        <w:rPr>
          <w:i/>
          <w:szCs w:val="24"/>
        </w:rPr>
        <w:t>заболеваний</w:t>
      </w:r>
      <w:r w:rsidR="00637EB2" w:rsidRPr="006B73A3">
        <w:rPr>
          <w:i/>
          <w:szCs w:val="24"/>
        </w:rPr>
        <w:t xml:space="preserve"> </w:t>
      </w:r>
      <w:r w:rsidR="00D935A0" w:rsidRPr="006B73A3">
        <w:rPr>
          <w:i/>
          <w:szCs w:val="24"/>
        </w:rPr>
        <w:t>(состояний),</w:t>
      </w:r>
      <w:r w:rsidR="00637EB2" w:rsidRPr="006B73A3">
        <w:rPr>
          <w:i/>
          <w:szCs w:val="24"/>
        </w:rPr>
        <w:t xml:space="preserve"> </w:t>
      </w:r>
      <w:r w:rsidR="00D935A0" w:rsidRPr="006B73A3">
        <w:rPr>
          <w:i/>
          <w:szCs w:val="24"/>
        </w:rPr>
        <w:t>приводящих</w:t>
      </w:r>
      <w:r w:rsidR="00637EB2" w:rsidRPr="006B73A3">
        <w:rPr>
          <w:i/>
          <w:szCs w:val="24"/>
        </w:rPr>
        <w:t xml:space="preserve"> </w:t>
      </w:r>
      <w:r w:rsidR="00D935A0" w:rsidRPr="006B73A3">
        <w:rPr>
          <w:i/>
          <w:szCs w:val="24"/>
        </w:rPr>
        <w:t>к</w:t>
      </w:r>
      <w:r w:rsidR="00637EB2" w:rsidRPr="006B73A3">
        <w:rPr>
          <w:i/>
          <w:szCs w:val="24"/>
        </w:rPr>
        <w:t xml:space="preserve"> </w:t>
      </w:r>
      <w:r w:rsidR="00D935A0" w:rsidRPr="006B73A3">
        <w:rPr>
          <w:i/>
          <w:szCs w:val="24"/>
        </w:rPr>
        <w:t>цитопении,</w:t>
      </w:r>
      <w:r w:rsidR="00637EB2" w:rsidRPr="006B73A3">
        <w:rPr>
          <w:i/>
          <w:szCs w:val="24"/>
        </w:rPr>
        <w:t xml:space="preserve"> </w:t>
      </w:r>
      <w:r w:rsidR="00D935A0" w:rsidRPr="006B73A3">
        <w:rPr>
          <w:i/>
          <w:szCs w:val="24"/>
        </w:rPr>
        <w:t>спленомегалии</w:t>
      </w:r>
      <w:r w:rsidR="00637EB2" w:rsidRPr="006B73A3">
        <w:rPr>
          <w:i/>
          <w:szCs w:val="24"/>
        </w:rPr>
        <w:t xml:space="preserve"> </w:t>
      </w:r>
      <w:r w:rsidR="00D935A0" w:rsidRPr="006B73A3">
        <w:rPr>
          <w:i/>
          <w:szCs w:val="24"/>
        </w:rPr>
        <w:t>и</w:t>
      </w:r>
      <w:r w:rsidR="00637EB2" w:rsidRPr="006B73A3">
        <w:rPr>
          <w:i/>
          <w:szCs w:val="24"/>
        </w:rPr>
        <w:t xml:space="preserve"> </w:t>
      </w:r>
      <w:r w:rsidR="00D935A0" w:rsidRPr="006B73A3">
        <w:rPr>
          <w:i/>
          <w:szCs w:val="24"/>
        </w:rPr>
        <w:t>могущих</w:t>
      </w:r>
      <w:r w:rsidR="00637EB2" w:rsidRPr="006B73A3">
        <w:rPr>
          <w:i/>
          <w:szCs w:val="24"/>
        </w:rPr>
        <w:t xml:space="preserve"> </w:t>
      </w:r>
      <w:r w:rsidR="00D935A0" w:rsidRPr="006B73A3">
        <w:rPr>
          <w:i/>
          <w:szCs w:val="24"/>
        </w:rPr>
        <w:t>имитировать</w:t>
      </w:r>
      <w:r w:rsidR="00637EB2" w:rsidRPr="006B73A3">
        <w:rPr>
          <w:i/>
          <w:szCs w:val="24"/>
        </w:rPr>
        <w:t xml:space="preserve"> </w:t>
      </w:r>
      <w:r w:rsidR="00D935A0" w:rsidRPr="006B73A3">
        <w:rPr>
          <w:i/>
          <w:szCs w:val="24"/>
        </w:rPr>
        <w:t>рецидив.</w:t>
      </w:r>
    </w:p>
    <w:p w14:paraId="31F42BD0" w14:textId="77777777" w:rsidR="00130BC5" w:rsidRPr="006B73A3" w:rsidRDefault="00130BC5">
      <w:pPr>
        <w:pStyle w:val="1"/>
        <w:contextualSpacing/>
      </w:pPr>
      <w:bookmarkStart w:id="94" w:name="_Toc436920"/>
      <w:bookmarkStart w:id="95" w:name="_Toc20917441"/>
      <w:bookmarkStart w:id="96" w:name="_Toc24464702"/>
      <w:bookmarkStart w:id="97" w:name="_Toc23782562"/>
      <w:bookmarkStart w:id="98" w:name="_Toc24760805"/>
      <w:r w:rsidRPr="006B73A3">
        <w:lastRenderedPageBreak/>
        <w:t>6.</w:t>
      </w:r>
      <w:r w:rsidR="00637EB2" w:rsidRPr="006B73A3">
        <w:t xml:space="preserve"> </w:t>
      </w:r>
      <w:r w:rsidRPr="006B73A3">
        <w:t>Организация</w:t>
      </w:r>
      <w:r w:rsidR="00637EB2" w:rsidRPr="006B73A3">
        <w:t xml:space="preserve"> </w:t>
      </w:r>
      <w:r w:rsidR="00353028" w:rsidRPr="006B73A3">
        <w:t>оказания</w:t>
      </w:r>
      <w:r w:rsidR="00637EB2" w:rsidRPr="006B73A3">
        <w:t xml:space="preserve"> </w:t>
      </w:r>
      <w:r w:rsidRPr="006B73A3">
        <w:t>медицинской</w:t>
      </w:r>
      <w:r w:rsidR="00637EB2" w:rsidRPr="006B73A3">
        <w:t xml:space="preserve"> </w:t>
      </w:r>
      <w:r w:rsidRPr="006B73A3">
        <w:t>помощи</w:t>
      </w:r>
      <w:bookmarkEnd w:id="94"/>
      <w:bookmarkEnd w:id="95"/>
      <w:bookmarkEnd w:id="96"/>
      <w:bookmarkEnd w:id="97"/>
      <w:bookmarkEnd w:id="98"/>
    </w:p>
    <w:p w14:paraId="7F419F14" w14:textId="77777777" w:rsidR="00541536" w:rsidRPr="006B73A3" w:rsidRDefault="00541536" w:rsidP="00C94AE1">
      <w:pPr>
        <w:spacing w:before="240"/>
        <w:ind w:firstLine="709"/>
      </w:pPr>
      <w:r w:rsidRPr="006B73A3">
        <w:t>Медицинская</w:t>
      </w:r>
      <w:r w:rsidR="00637EB2" w:rsidRPr="006B73A3">
        <w:t xml:space="preserve"> </w:t>
      </w:r>
      <w:r w:rsidRPr="006B73A3">
        <w:t>помощь,</w:t>
      </w:r>
      <w:r w:rsidR="00637EB2" w:rsidRPr="006B73A3">
        <w:t xml:space="preserve"> </w:t>
      </w:r>
      <w:r w:rsidRPr="006B73A3">
        <w:t>за</w:t>
      </w:r>
      <w:r w:rsidR="00637EB2" w:rsidRPr="006B73A3">
        <w:t xml:space="preserve"> </w:t>
      </w:r>
      <w:r w:rsidRPr="006B73A3">
        <w:t>исключением</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в</w:t>
      </w:r>
      <w:r w:rsidR="00637EB2" w:rsidRPr="006B73A3">
        <w:t xml:space="preserve"> </w:t>
      </w:r>
      <w:r w:rsidRPr="006B73A3">
        <w:t>рамках</w:t>
      </w:r>
      <w:r w:rsidR="00637EB2" w:rsidRPr="006B73A3">
        <w:t xml:space="preserve"> </w:t>
      </w:r>
      <w:r w:rsidRPr="006B73A3">
        <w:t>клинической</w:t>
      </w:r>
      <w:r w:rsidR="00637EB2" w:rsidRPr="006B73A3">
        <w:t xml:space="preserve"> </w:t>
      </w:r>
      <w:r w:rsidRPr="006B73A3">
        <w:t>апробации,</w:t>
      </w:r>
      <w:r w:rsidR="00637EB2" w:rsidRPr="006B73A3">
        <w:t xml:space="preserve"> </w:t>
      </w:r>
      <w:r w:rsidRPr="006B73A3">
        <w:t>в</w:t>
      </w:r>
      <w:r w:rsidR="00637EB2" w:rsidRPr="006B73A3">
        <w:t xml:space="preserve"> </w:t>
      </w:r>
      <w:r w:rsidRPr="006B73A3">
        <w:t>соответствии</w:t>
      </w:r>
      <w:r w:rsidR="00637EB2" w:rsidRPr="006B73A3">
        <w:t xml:space="preserve"> </w:t>
      </w:r>
      <w:r w:rsidRPr="006B73A3">
        <w:t>с</w:t>
      </w:r>
      <w:r w:rsidR="00637EB2" w:rsidRPr="006B73A3">
        <w:t xml:space="preserve"> </w:t>
      </w:r>
      <w:r w:rsidR="001E4E66" w:rsidRPr="006B73A3">
        <w:t>Ф</w:t>
      </w:r>
      <w:r w:rsidRPr="006B73A3">
        <w:t>едеральным</w:t>
      </w:r>
      <w:r w:rsidR="00637EB2" w:rsidRPr="006B73A3">
        <w:t xml:space="preserve"> </w:t>
      </w:r>
      <w:r w:rsidRPr="006B73A3">
        <w:t>законом</w:t>
      </w:r>
      <w:r w:rsidR="00637EB2" w:rsidRPr="006B73A3">
        <w:t xml:space="preserve"> </w:t>
      </w:r>
      <w:r w:rsidRPr="006B73A3">
        <w:t>от</w:t>
      </w:r>
      <w:r w:rsidR="00637EB2" w:rsidRPr="006B73A3">
        <w:t xml:space="preserve"> </w:t>
      </w:r>
      <w:r w:rsidRPr="006B73A3">
        <w:t>21.11.2011</w:t>
      </w:r>
      <w:r w:rsidR="00637EB2" w:rsidRPr="006B73A3">
        <w:t xml:space="preserve"> </w:t>
      </w:r>
      <w:r w:rsidRPr="006B73A3">
        <w:t>№</w:t>
      </w:r>
      <w:r w:rsidR="00637EB2" w:rsidRPr="006B73A3">
        <w:t xml:space="preserve"> </w:t>
      </w:r>
      <w:r w:rsidRPr="006B73A3">
        <w:t>323-ФЗ</w:t>
      </w:r>
      <w:r w:rsidR="00637EB2" w:rsidRPr="006B73A3">
        <w:t xml:space="preserve"> </w:t>
      </w:r>
      <w:r w:rsidRPr="006B73A3">
        <w:t>(ред.</w:t>
      </w:r>
      <w:r w:rsidR="00637EB2" w:rsidRPr="006B73A3">
        <w:t xml:space="preserve"> </w:t>
      </w:r>
      <w:r w:rsidRPr="006B73A3">
        <w:t>от</w:t>
      </w:r>
      <w:r w:rsidR="00637EB2" w:rsidRPr="006B73A3">
        <w:t xml:space="preserve"> </w:t>
      </w:r>
      <w:r w:rsidRPr="006B73A3">
        <w:t>25.05.2019)</w:t>
      </w:r>
      <w:r w:rsidR="00637EB2" w:rsidRPr="006B73A3">
        <w:t xml:space="preserve"> </w:t>
      </w:r>
      <w:r w:rsidRPr="006B73A3">
        <w:t>«Об</w:t>
      </w:r>
      <w:r w:rsidR="00637EB2" w:rsidRPr="006B73A3">
        <w:t xml:space="preserve"> </w:t>
      </w:r>
      <w:r w:rsidRPr="006B73A3">
        <w:t>основах</w:t>
      </w:r>
      <w:r w:rsidR="00637EB2" w:rsidRPr="006B73A3">
        <w:t xml:space="preserve"> </w:t>
      </w:r>
      <w:r w:rsidRPr="006B73A3">
        <w:t>охраны</w:t>
      </w:r>
      <w:r w:rsidR="00637EB2" w:rsidRPr="006B73A3">
        <w:t xml:space="preserve"> </w:t>
      </w:r>
      <w:r w:rsidRPr="006B73A3">
        <w:t>здоровья</w:t>
      </w:r>
      <w:r w:rsidR="00637EB2" w:rsidRPr="006B73A3">
        <w:t xml:space="preserve"> </w:t>
      </w:r>
      <w:r w:rsidRPr="006B73A3">
        <w:t>граждан</w:t>
      </w:r>
      <w:r w:rsidR="00637EB2" w:rsidRPr="006B73A3">
        <w:t xml:space="preserve"> </w:t>
      </w:r>
      <w:r w:rsidRPr="006B73A3">
        <w:t>в</w:t>
      </w:r>
      <w:r w:rsidR="00637EB2" w:rsidRPr="006B73A3">
        <w:t xml:space="preserve"> </w:t>
      </w:r>
      <w:r w:rsidRPr="006B73A3">
        <w:t>Российской</w:t>
      </w:r>
      <w:r w:rsidR="00637EB2" w:rsidRPr="006B73A3">
        <w:t xml:space="preserve"> </w:t>
      </w:r>
      <w:r w:rsidRPr="006B73A3">
        <w:t>Федерации»</w:t>
      </w:r>
      <w:r w:rsidR="00637EB2" w:rsidRPr="006B73A3">
        <w:t xml:space="preserve"> </w:t>
      </w:r>
      <w:r w:rsidRPr="006B73A3">
        <w:t>организуется</w:t>
      </w:r>
      <w:r w:rsidR="00637EB2" w:rsidRPr="006B73A3">
        <w:t xml:space="preserve"> </w:t>
      </w:r>
      <w:r w:rsidRPr="006B73A3">
        <w:t>и</w:t>
      </w:r>
      <w:r w:rsidR="00637EB2" w:rsidRPr="006B73A3">
        <w:t xml:space="preserve"> </w:t>
      </w:r>
      <w:r w:rsidRPr="006B73A3">
        <w:t>оказывается:</w:t>
      </w:r>
    </w:p>
    <w:p w14:paraId="1380BE46" w14:textId="77777777" w:rsidR="00541536" w:rsidRPr="006B73A3" w:rsidRDefault="00541536" w:rsidP="00423751">
      <w:pPr>
        <w:pStyle w:val="a5"/>
        <w:numPr>
          <w:ilvl w:val="0"/>
          <w:numId w:val="16"/>
        </w:numPr>
        <w:spacing w:before="0" w:after="0"/>
        <w:ind w:left="993"/>
        <w:contextualSpacing w:val="0"/>
      </w:pPr>
      <w:r w:rsidRPr="006B73A3">
        <w:t>в</w:t>
      </w:r>
      <w:r w:rsidR="00637EB2" w:rsidRPr="006B73A3">
        <w:t xml:space="preserve"> </w:t>
      </w:r>
      <w:r w:rsidRPr="006B73A3">
        <w:t>соответствии</w:t>
      </w:r>
      <w:r w:rsidR="00637EB2" w:rsidRPr="006B73A3">
        <w:t xml:space="preserve"> </w:t>
      </w:r>
      <w:r w:rsidRPr="006B73A3">
        <w:t>с</w:t>
      </w:r>
      <w:r w:rsidR="00637EB2" w:rsidRPr="006B73A3">
        <w:t xml:space="preserve"> </w:t>
      </w:r>
      <w:r w:rsidRPr="006B73A3">
        <w:t>положением</w:t>
      </w:r>
      <w:r w:rsidR="00637EB2" w:rsidRPr="006B73A3">
        <w:t xml:space="preserve"> </w:t>
      </w:r>
      <w:r w:rsidRPr="006B73A3">
        <w:t>об</w:t>
      </w:r>
      <w:r w:rsidR="00637EB2" w:rsidRPr="006B73A3">
        <w:t xml:space="preserve"> </w:t>
      </w:r>
      <w:r w:rsidRPr="006B73A3">
        <w:t>организации</w:t>
      </w:r>
      <w:r w:rsidR="00637EB2" w:rsidRPr="006B73A3">
        <w:t xml:space="preserve"> </w:t>
      </w:r>
      <w:r w:rsidRPr="006B73A3">
        <w:t>оказания</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по</w:t>
      </w:r>
      <w:r w:rsidR="00637EB2" w:rsidRPr="006B73A3">
        <w:t xml:space="preserve"> </w:t>
      </w:r>
      <w:r w:rsidRPr="006B73A3">
        <w:t>видам</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которое</w:t>
      </w:r>
      <w:r w:rsidR="00637EB2" w:rsidRPr="006B73A3">
        <w:t xml:space="preserve"> </w:t>
      </w:r>
      <w:r w:rsidRPr="006B73A3">
        <w:t>утверждается</w:t>
      </w:r>
      <w:r w:rsidR="00637EB2" w:rsidRPr="006B73A3">
        <w:t xml:space="preserve"> </w:t>
      </w:r>
      <w:r w:rsidRPr="006B73A3">
        <w:t>уполномоченным</w:t>
      </w:r>
      <w:r w:rsidR="00637EB2" w:rsidRPr="006B73A3">
        <w:t xml:space="preserve"> </w:t>
      </w:r>
      <w:r w:rsidRPr="006B73A3">
        <w:t>федеральным</w:t>
      </w:r>
      <w:r w:rsidR="00637EB2" w:rsidRPr="006B73A3">
        <w:t xml:space="preserve"> </w:t>
      </w:r>
      <w:r w:rsidRPr="006B73A3">
        <w:t>органом</w:t>
      </w:r>
      <w:r w:rsidR="00637EB2" w:rsidRPr="006B73A3">
        <w:t xml:space="preserve"> </w:t>
      </w:r>
      <w:r w:rsidRPr="006B73A3">
        <w:t>исполнительной</w:t>
      </w:r>
      <w:r w:rsidR="00637EB2" w:rsidRPr="006B73A3">
        <w:t xml:space="preserve"> </w:t>
      </w:r>
      <w:r w:rsidRPr="006B73A3">
        <w:t>власти;</w:t>
      </w:r>
    </w:p>
    <w:p w14:paraId="4D104E95" w14:textId="77777777" w:rsidR="00541536" w:rsidRPr="006B73A3" w:rsidRDefault="00541536" w:rsidP="00423751">
      <w:pPr>
        <w:pStyle w:val="a5"/>
        <w:numPr>
          <w:ilvl w:val="0"/>
          <w:numId w:val="16"/>
        </w:numPr>
        <w:spacing w:before="0" w:after="0"/>
        <w:ind w:left="993"/>
        <w:contextualSpacing w:val="0"/>
      </w:pPr>
      <w:r w:rsidRPr="006B73A3">
        <w:t>в</w:t>
      </w:r>
      <w:r w:rsidR="00637EB2" w:rsidRPr="006B73A3">
        <w:t xml:space="preserve"> </w:t>
      </w:r>
      <w:r w:rsidRPr="006B73A3">
        <w:t>соответствии</w:t>
      </w:r>
      <w:r w:rsidR="00637EB2" w:rsidRPr="006B73A3">
        <w:t xml:space="preserve"> </w:t>
      </w:r>
      <w:r w:rsidRPr="006B73A3">
        <w:t>с</w:t>
      </w:r>
      <w:r w:rsidR="00637EB2" w:rsidRPr="006B73A3">
        <w:t xml:space="preserve"> </w:t>
      </w:r>
      <w:r w:rsidRPr="006B73A3">
        <w:t>порядком</w:t>
      </w:r>
      <w:r w:rsidR="00637EB2" w:rsidRPr="006B73A3">
        <w:t xml:space="preserve"> </w:t>
      </w:r>
      <w:r w:rsidRPr="006B73A3">
        <w:t>оказания</w:t>
      </w:r>
      <w:r w:rsidR="00637EB2" w:rsidRPr="006B73A3">
        <w:t xml:space="preserve"> </w:t>
      </w:r>
      <w:r w:rsidRPr="006B73A3">
        <w:t>помощи</w:t>
      </w:r>
      <w:r w:rsidR="00637EB2" w:rsidRPr="006B73A3">
        <w:t xml:space="preserve"> </w:t>
      </w:r>
      <w:r w:rsidRPr="006B73A3">
        <w:t>по</w:t>
      </w:r>
      <w:r w:rsidR="00637EB2" w:rsidRPr="006B73A3">
        <w:t xml:space="preserve"> </w:t>
      </w:r>
      <w:r w:rsidRPr="006B73A3">
        <w:t>профилю</w:t>
      </w:r>
      <w:r w:rsidR="00637EB2" w:rsidRPr="006B73A3">
        <w:t xml:space="preserve"> </w:t>
      </w:r>
      <w:r w:rsidRPr="006B73A3">
        <w:t>«</w:t>
      </w:r>
      <w:r w:rsidR="002575A4" w:rsidRPr="006B73A3">
        <w:t>гемато</w:t>
      </w:r>
      <w:r w:rsidRPr="006B73A3">
        <w:t>логия»,</w:t>
      </w:r>
      <w:r w:rsidR="00637EB2" w:rsidRPr="006B73A3">
        <w:t xml:space="preserve"> </w:t>
      </w:r>
      <w:r w:rsidRPr="006B73A3">
        <w:t>обязательным</w:t>
      </w:r>
      <w:r w:rsidR="00637EB2" w:rsidRPr="006B73A3">
        <w:t xml:space="preserve"> </w:t>
      </w:r>
      <w:r w:rsidRPr="006B73A3">
        <w:t>для</w:t>
      </w:r>
      <w:r w:rsidR="00637EB2" w:rsidRPr="006B73A3">
        <w:t xml:space="preserve"> </w:t>
      </w:r>
      <w:r w:rsidRPr="006B73A3">
        <w:t>исполнения</w:t>
      </w:r>
      <w:r w:rsidR="00637EB2" w:rsidRPr="006B73A3">
        <w:t xml:space="preserve"> </w:t>
      </w:r>
      <w:r w:rsidRPr="006B73A3">
        <w:t>на</w:t>
      </w:r>
      <w:r w:rsidR="00637EB2" w:rsidRPr="006B73A3">
        <w:t xml:space="preserve"> </w:t>
      </w:r>
      <w:r w:rsidRPr="006B73A3">
        <w:t>территории</w:t>
      </w:r>
      <w:r w:rsidR="00637EB2" w:rsidRPr="006B73A3">
        <w:t xml:space="preserve"> </w:t>
      </w:r>
      <w:r w:rsidRPr="006B73A3">
        <w:t>Российской</w:t>
      </w:r>
      <w:r w:rsidR="00637EB2" w:rsidRPr="006B73A3">
        <w:t xml:space="preserve"> </w:t>
      </w:r>
      <w:r w:rsidRPr="006B73A3">
        <w:t>Федерации</w:t>
      </w:r>
      <w:r w:rsidR="00637EB2" w:rsidRPr="006B73A3">
        <w:t xml:space="preserve"> </w:t>
      </w:r>
      <w:r w:rsidRPr="006B73A3">
        <w:t>всеми</w:t>
      </w:r>
      <w:r w:rsidR="00637EB2" w:rsidRPr="006B73A3">
        <w:t xml:space="preserve"> </w:t>
      </w:r>
      <w:r w:rsidRPr="006B73A3">
        <w:t>медицинскими</w:t>
      </w:r>
      <w:r w:rsidR="00637EB2" w:rsidRPr="006B73A3">
        <w:t xml:space="preserve"> </w:t>
      </w:r>
      <w:r w:rsidRPr="006B73A3">
        <w:t>организациями;</w:t>
      </w:r>
    </w:p>
    <w:p w14:paraId="05A38B17" w14:textId="77777777" w:rsidR="00541536" w:rsidRPr="006B73A3" w:rsidRDefault="00541536" w:rsidP="00423751">
      <w:pPr>
        <w:pStyle w:val="a5"/>
        <w:numPr>
          <w:ilvl w:val="0"/>
          <w:numId w:val="16"/>
        </w:numPr>
        <w:spacing w:before="0" w:after="0"/>
        <w:ind w:left="993"/>
        <w:contextualSpacing w:val="0"/>
      </w:pPr>
      <w:r w:rsidRPr="006B73A3">
        <w:t>на</w:t>
      </w:r>
      <w:r w:rsidR="00637EB2" w:rsidRPr="006B73A3">
        <w:t xml:space="preserve"> </w:t>
      </w:r>
      <w:r w:rsidRPr="006B73A3">
        <w:t>основе</w:t>
      </w:r>
      <w:r w:rsidR="00637EB2" w:rsidRPr="006B73A3">
        <w:t xml:space="preserve"> </w:t>
      </w:r>
      <w:r w:rsidRPr="006B73A3">
        <w:t>настоящих</w:t>
      </w:r>
      <w:r w:rsidR="00637EB2" w:rsidRPr="006B73A3">
        <w:t xml:space="preserve"> </w:t>
      </w:r>
      <w:r w:rsidRPr="006B73A3">
        <w:t>клинических</w:t>
      </w:r>
      <w:r w:rsidR="00637EB2" w:rsidRPr="006B73A3">
        <w:t xml:space="preserve"> </w:t>
      </w:r>
      <w:r w:rsidRPr="006B73A3">
        <w:t>рекомендаций;</w:t>
      </w:r>
    </w:p>
    <w:p w14:paraId="6E1BA67A" w14:textId="77777777" w:rsidR="00541536" w:rsidRPr="006B73A3" w:rsidRDefault="00541536" w:rsidP="00423751">
      <w:pPr>
        <w:pStyle w:val="a5"/>
        <w:numPr>
          <w:ilvl w:val="0"/>
          <w:numId w:val="16"/>
        </w:numPr>
        <w:spacing w:before="0" w:after="0"/>
        <w:ind w:left="993"/>
        <w:contextualSpacing w:val="0"/>
      </w:pPr>
      <w:r w:rsidRPr="006B73A3">
        <w:t>с</w:t>
      </w:r>
      <w:r w:rsidR="00637EB2" w:rsidRPr="006B73A3">
        <w:t xml:space="preserve"> </w:t>
      </w:r>
      <w:r w:rsidRPr="006B73A3">
        <w:t>учетом</w:t>
      </w:r>
      <w:r w:rsidR="00637EB2" w:rsidRPr="006B73A3">
        <w:t xml:space="preserve"> </w:t>
      </w:r>
      <w:r w:rsidRPr="006B73A3">
        <w:t>стандартов</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утвержденных</w:t>
      </w:r>
      <w:r w:rsidR="00637EB2" w:rsidRPr="006B73A3">
        <w:t xml:space="preserve"> </w:t>
      </w:r>
      <w:r w:rsidRPr="006B73A3">
        <w:t>уполномоченным</w:t>
      </w:r>
      <w:r w:rsidR="00637EB2" w:rsidRPr="006B73A3">
        <w:t xml:space="preserve"> </w:t>
      </w:r>
      <w:r w:rsidRPr="006B73A3">
        <w:t>федеральным</w:t>
      </w:r>
      <w:r w:rsidR="00637EB2" w:rsidRPr="006B73A3">
        <w:t xml:space="preserve"> </w:t>
      </w:r>
      <w:r w:rsidRPr="006B73A3">
        <w:t>органом</w:t>
      </w:r>
      <w:r w:rsidR="00637EB2" w:rsidRPr="006B73A3">
        <w:t xml:space="preserve"> </w:t>
      </w:r>
      <w:r w:rsidRPr="006B73A3">
        <w:t>исполнительной</w:t>
      </w:r>
      <w:r w:rsidR="00637EB2" w:rsidRPr="006B73A3">
        <w:t xml:space="preserve"> </w:t>
      </w:r>
      <w:r w:rsidRPr="006B73A3">
        <w:t>власти.</w:t>
      </w:r>
    </w:p>
    <w:p w14:paraId="35CE8E35" w14:textId="77777777" w:rsidR="00541536" w:rsidRPr="006B73A3" w:rsidRDefault="00541536" w:rsidP="00C94AE1">
      <w:pPr>
        <w:ind w:firstLine="709"/>
      </w:pPr>
      <w:r w:rsidRPr="006B73A3">
        <w:t>Первичная</w:t>
      </w:r>
      <w:r w:rsidR="00637EB2" w:rsidRPr="006B73A3">
        <w:t xml:space="preserve"> </w:t>
      </w:r>
      <w:r w:rsidRPr="006B73A3">
        <w:t>специализированная</w:t>
      </w:r>
      <w:r w:rsidR="00637EB2" w:rsidRPr="006B73A3">
        <w:t xml:space="preserve"> </w:t>
      </w:r>
      <w:r w:rsidRPr="006B73A3">
        <w:t>медико-санитарная</w:t>
      </w:r>
      <w:r w:rsidR="00637EB2" w:rsidRPr="006B73A3">
        <w:t xml:space="preserve"> </w:t>
      </w:r>
      <w:r w:rsidRPr="006B73A3">
        <w:t>помощь</w:t>
      </w:r>
      <w:r w:rsidR="00637EB2" w:rsidRPr="006B73A3">
        <w:t xml:space="preserve"> </w:t>
      </w:r>
      <w:r w:rsidRPr="006B73A3">
        <w:t>оказывается</w:t>
      </w:r>
      <w:r w:rsidR="00637EB2" w:rsidRPr="006B73A3">
        <w:t xml:space="preserve"> </w:t>
      </w:r>
      <w:r w:rsidRPr="006B73A3">
        <w:t>врачом-</w:t>
      </w:r>
      <w:r w:rsidR="002575A4" w:rsidRPr="006B73A3">
        <w:t>гемат</w:t>
      </w:r>
      <w:r w:rsidRPr="006B73A3">
        <w:t>ологом</w:t>
      </w:r>
      <w:r w:rsidR="00637EB2" w:rsidRPr="006B73A3">
        <w:t xml:space="preserve"> </w:t>
      </w:r>
      <w:r w:rsidRPr="006B73A3">
        <w:t>и</w:t>
      </w:r>
      <w:r w:rsidR="00637EB2" w:rsidRPr="006B73A3">
        <w:t xml:space="preserve"> </w:t>
      </w:r>
      <w:r w:rsidRPr="006B73A3">
        <w:t>иными</w:t>
      </w:r>
      <w:r w:rsidR="00637EB2" w:rsidRPr="006B73A3">
        <w:t xml:space="preserve"> </w:t>
      </w:r>
      <w:r w:rsidRPr="006B73A3">
        <w:t>врачами-специалистами</w:t>
      </w:r>
      <w:r w:rsidR="00637EB2" w:rsidRPr="006B73A3">
        <w:t xml:space="preserve"> </w:t>
      </w:r>
      <w:r w:rsidRPr="006B73A3">
        <w:t>в</w:t>
      </w:r>
      <w:r w:rsidR="00637EB2" w:rsidRPr="006B73A3">
        <w:t xml:space="preserve"> </w:t>
      </w:r>
      <w:r w:rsidRPr="006B73A3">
        <w:t>центре</w:t>
      </w:r>
      <w:r w:rsidR="00637EB2" w:rsidRPr="006B73A3">
        <w:t xml:space="preserve"> </w:t>
      </w:r>
      <w:r w:rsidRPr="006B73A3">
        <w:t>амбулаторной</w:t>
      </w:r>
      <w:r w:rsidR="00637EB2" w:rsidRPr="006B73A3">
        <w:t xml:space="preserve"> </w:t>
      </w:r>
      <w:r w:rsidR="002575A4" w:rsidRPr="006B73A3">
        <w:t>гематологической</w:t>
      </w:r>
      <w:r w:rsidR="00A0538A" w:rsidRPr="006B73A3">
        <w:t>/онкологической</w:t>
      </w:r>
      <w:r w:rsidR="00637EB2" w:rsidRPr="006B73A3">
        <w:t xml:space="preserve"> </w:t>
      </w:r>
      <w:r w:rsidRPr="006B73A3">
        <w:t>помощи</w:t>
      </w:r>
      <w:r w:rsidR="00637EB2" w:rsidRPr="006B73A3">
        <w:t xml:space="preserve"> </w:t>
      </w:r>
      <w:r w:rsidRPr="006B73A3">
        <w:t>либо</w:t>
      </w:r>
      <w:r w:rsidR="00637EB2" w:rsidRPr="006B73A3">
        <w:t xml:space="preserve"> </w:t>
      </w:r>
      <w:r w:rsidRPr="006B73A3">
        <w:t>в</w:t>
      </w:r>
      <w:r w:rsidR="00637EB2" w:rsidRPr="006B73A3">
        <w:t xml:space="preserve"> </w:t>
      </w:r>
      <w:r w:rsidRPr="006B73A3">
        <w:t>первичном</w:t>
      </w:r>
      <w:r w:rsidR="00637EB2" w:rsidRPr="006B73A3">
        <w:t xml:space="preserve"> </w:t>
      </w:r>
      <w:r w:rsidR="002575A4" w:rsidRPr="006B73A3">
        <w:t>гематологическом</w:t>
      </w:r>
      <w:r w:rsidR="00A0538A" w:rsidRPr="006B73A3">
        <w:t>/онкологическом</w:t>
      </w:r>
      <w:r w:rsidR="00637EB2" w:rsidRPr="006B73A3">
        <w:t xml:space="preserve"> </w:t>
      </w:r>
      <w:r w:rsidRPr="006B73A3">
        <w:t>кабинете,</w:t>
      </w:r>
      <w:r w:rsidR="00637EB2" w:rsidRPr="006B73A3">
        <w:t xml:space="preserve"> </w:t>
      </w:r>
      <w:r w:rsidRPr="006B73A3">
        <w:t>первичном</w:t>
      </w:r>
      <w:r w:rsidR="00637EB2" w:rsidRPr="006B73A3">
        <w:t xml:space="preserve"> </w:t>
      </w:r>
      <w:r w:rsidR="002575A4" w:rsidRPr="006B73A3">
        <w:t>гемат</w:t>
      </w:r>
      <w:r w:rsidRPr="006B73A3">
        <w:t>ологическом</w:t>
      </w:r>
      <w:r w:rsidR="00637EB2" w:rsidRPr="006B73A3">
        <w:t xml:space="preserve"> </w:t>
      </w:r>
      <w:r w:rsidRPr="006B73A3">
        <w:t>отделении,</w:t>
      </w:r>
      <w:r w:rsidR="00637EB2" w:rsidRPr="006B73A3">
        <w:t xml:space="preserve"> </w:t>
      </w:r>
      <w:r w:rsidRPr="006B73A3">
        <w:t>поликлиническом</w:t>
      </w:r>
      <w:r w:rsidR="00637EB2" w:rsidRPr="006B73A3">
        <w:t xml:space="preserve"> </w:t>
      </w:r>
      <w:r w:rsidRPr="006B73A3">
        <w:t>отделении</w:t>
      </w:r>
      <w:r w:rsidR="00637EB2" w:rsidRPr="006B73A3">
        <w:t xml:space="preserve"> </w:t>
      </w:r>
      <w:r w:rsidRPr="006B73A3">
        <w:t>онкологического</w:t>
      </w:r>
      <w:r w:rsidR="00637EB2" w:rsidRPr="006B73A3">
        <w:t xml:space="preserve"> </w:t>
      </w:r>
      <w:r w:rsidRPr="006B73A3">
        <w:t>диспансера.</w:t>
      </w:r>
    </w:p>
    <w:p w14:paraId="503252B5" w14:textId="77777777" w:rsidR="00541536" w:rsidRPr="006B73A3" w:rsidRDefault="00541536" w:rsidP="00C94AE1">
      <w:pPr>
        <w:ind w:firstLine="709"/>
      </w:pPr>
      <w:r w:rsidRPr="006B73A3">
        <w:t>При</w:t>
      </w:r>
      <w:r w:rsidR="00637EB2" w:rsidRPr="006B73A3">
        <w:t xml:space="preserve"> </w:t>
      </w:r>
      <w:r w:rsidRPr="006B73A3">
        <w:t>выявлении</w:t>
      </w:r>
      <w:r w:rsidR="00637EB2" w:rsidRPr="006B73A3">
        <w:t xml:space="preserve"> </w:t>
      </w:r>
      <w:r w:rsidRPr="006B73A3">
        <w:t>у</w:t>
      </w:r>
      <w:r w:rsidR="00637EB2" w:rsidRPr="006B73A3">
        <w:t xml:space="preserve"> </w:t>
      </w:r>
      <w:r w:rsidR="00DA7019" w:rsidRPr="006B73A3">
        <w:t xml:space="preserve">пациента </w:t>
      </w:r>
      <w:r w:rsidRPr="006B73A3">
        <w:t>ВКЛ</w:t>
      </w:r>
      <w:r w:rsidR="00637EB2" w:rsidRPr="006B73A3">
        <w:t xml:space="preserve"> </w:t>
      </w:r>
      <w:r w:rsidRPr="006B73A3">
        <w:t>или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него</w:t>
      </w:r>
      <w:r w:rsidR="00637EB2" w:rsidRPr="006B73A3">
        <w:t xml:space="preserve"> </w:t>
      </w:r>
      <w:r w:rsidRPr="006B73A3">
        <w:t>врачи-терапевты,</w:t>
      </w:r>
      <w:r w:rsidR="00637EB2" w:rsidRPr="006B73A3">
        <w:t xml:space="preserve"> </w:t>
      </w:r>
      <w:r w:rsidRPr="006B73A3">
        <w:t>врачи-терапевты</w:t>
      </w:r>
      <w:r w:rsidR="00637EB2" w:rsidRPr="006B73A3">
        <w:t xml:space="preserve"> </w:t>
      </w:r>
      <w:r w:rsidRPr="006B73A3">
        <w:t>участковые,</w:t>
      </w:r>
      <w:r w:rsidR="00637EB2" w:rsidRPr="006B73A3">
        <w:t xml:space="preserve"> </w:t>
      </w:r>
      <w:r w:rsidRPr="006B73A3">
        <w:t>врачи</w:t>
      </w:r>
      <w:r w:rsidR="00637EB2" w:rsidRPr="006B73A3">
        <w:t xml:space="preserve"> </w:t>
      </w:r>
      <w:r w:rsidRPr="006B73A3">
        <w:t>общей</w:t>
      </w:r>
      <w:r w:rsidR="00637EB2" w:rsidRPr="006B73A3">
        <w:t xml:space="preserve"> </w:t>
      </w:r>
      <w:r w:rsidRPr="006B73A3">
        <w:t>практики</w:t>
      </w:r>
      <w:r w:rsidR="00637EB2" w:rsidRPr="006B73A3">
        <w:t xml:space="preserve"> </w:t>
      </w:r>
      <w:r w:rsidRPr="006B73A3">
        <w:t>(семейные</w:t>
      </w:r>
      <w:r w:rsidR="00637EB2" w:rsidRPr="006B73A3">
        <w:t xml:space="preserve"> </w:t>
      </w:r>
      <w:r w:rsidRPr="006B73A3">
        <w:t>врачи),</w:t>
      </w:r>
      <w:r w:rsidR="00637EB2" w:rsidRPr="006B73A3">
        <w:t xml:space="preserve"> </w:t>
      </w:r>
      <w:r w:rsidRPr="006B73A3">
        <w:t>врачи-специалисты,</w:t>
      </w:r>
      <w:r w:rsidR="00637EB2" w:rsidRPr="006B73A3">
        <w:t xml:space="preserve"> </w:t>
      </w:r>
      <w:r w:rsidRPr="006B73A3">
        <w:t>средние</w:t>
      </w:r>
      <w:r w:rsidR="00637EB2" w:rsidRPr="006B73A3">
        <w:t xml:space="preserve"> </w:t>
      </w:r>
      <w:r w:rsidRPr="006B73A3">
        <w:t>медицинские</w:t>
      </w:r>
      <w:r w:rsidR="00637EB2" w:rsidRPr="006B73A3">
        <w:t xml:space="preserve"> </w:t>
      </w:r>
      <w:r w:rsidRPr="006B73A3">
        <w:t>работники</w:t>
      </w:r>
      <w:r w:rsidR="00637EB2" w:rsidRPr="006B73A3">
        <w:t xml:space="preserve"> </w:t>
      </w:r>
      <w:r w:rsidRPr="006B73A3">
        <w:t>в</w:t>
      </w:r>
      <w:r w:rsidR="00637EB2" w:rsidRPr="006B73A3">
        <w:t xml:space="preserve"> </w:t>
      </w:r>
      <w:r w:rsidRPr="006B73A3">
        <w:t>установленном</w:t>
      </w:r>
      <w:r w:rsidR="00637EB2" w:rsidRPr="006B73A3">
        <w:t xml:space="preserve"> </w:t>
      </w:r>
      <w:r w:rsidRPr="006B73A3">
        <w:t>порядке</w:t>
      </w:r>
      <w:r w:rsidR="00637EB2" w:rsidRPr="006B73A3">
        <w:t xml:space="preserve"> </w:t>
      </w:r>
      <w:r w:rsidRPr="006B73A3">
        <w:t>направляют</w:t>
      </w:r>
      <w:r w:rsidR="00637EB2" w:rsidRPr="006B73A3">
        <w:t xml:space="preserve"> </w:t>
      </w:r>
      <w:r w:rsidR="00DA7019" w:rsidRPr="006B73A3">
        <w:t xml:space="preserve">пациента </w:t>
      </w:r>
      <w:r w:rsidRPr="006B73A3">
        <w:t>на</w:t>
      </w:r>
      <w:r w:rsidR="00637EB2" w:rsidRPr="006B73A3">
        <w:t xml:space="preserve"> </w:t>
      </w:r>
      <w:r w:rsidRPr="006B73A3">
        <w:t>консультацию</w:t>
      </w:r>
      <w:r w:rsidR="00637EB2" w:rsidRPr="006B73A3">
        <w:t xml:space="preserve"> </w:t>
      </w:r>
      <w:r w:rsidRPr="006B73A3">
        <w:t>в</w:t>
      </w:r>
      <w:r w:rsidR="00637EB2" w:rsidRPr="006B73A3">
        <w:t xml:space="preserve"> </w:t>
      </w:r>
      <w:r w:rsidRPr="006B73A3">
        <w:t>центр</w:t>
      </w:r>
      <w:r w:rsidR="00637EB2" w:rsidRPr="006B73A3">
        <w:t xml:space="preserve"> </w:t>
      </w:r>
      <w:r w:rsidRPr="006B73A3">
        <w:t>амбулаторной</w:t>
      </w:r>
      <w:r w:rsidR="00637EB2" w:rsidRPr="006B73A3">
        <w:t xml:space="preserve"> </w:t>
      </w:r>
      <w:r w:rsidR="002575A4" w:rsidRPr="006B73A3">
        <w:t>гематологической/</w:t>
      </w:r>
      <w:r w:rsidRPr="006B73A3">
        <w:t>онкологической</w:t>
      </w:r>
      <w:r w:rsidR="00637EB2" w:rsidRPr="006B73A3">
        <w:t xml:space="preserve"> </w:t>
      </w:r>
      <w:r w:rsidRPr="006B73A3">
        <w:t>помощи</w:t>
      </w:r>
      <w:r w:rsidR="00637EB2" w:rsidRPr="006B73A3">
        <w:t xml:space="preserve"> </w:t>
      </w:r>
      <w:r w:rsidRPr="006B73A3">
        <w:t>либо</w:t>
      </w:r>
      <w:r w:rsidR="00637EB2" w:rsidRPr="006B73A3">
        <w:t xml:space="preserve"> </w:t>
      </w:r>
      <w:r w:rsidRPr="006B73A3">
        <w:t>в</w:t>
      </w:r>
      <w:r w:rsidR="00637EB2" w:rsidRPr="006B73A3">
        <w:t xml:space="preserve"> </w:t>
      </w:r>
      <w:r w:rsidRPr="006B73A3">
        <w:t>первичный</w:t>
      </w:r>
      <w:r w:rsidR="00637EB2" w:rsidRPr="006B73A3">
        <w:t xml:space="preserve"> </w:t>
      </w:r>
      <w:r w:rsidR="002575A4" w:rsidRPr="006B73A3">
        <w:t>гемато</w:t>
      </w:r>
      <w:r w:rsidRPr="006B73A3">
        <w:t>логический</w:t>
      </w:r>
      <w:r w:rsidR="00637EB2" w:rsidRPr="006B73A3">
        <w:t xml:space="preserve"> </w:t>
      </w:r>
      <w:r w:rsidRPr="006B73A3">
        <w:t>кабинет,</w:t>
      </w:r>
      <w:r w:rsidR="00637EB2" w:rsidRPr="006B73A3">
        <w:t xml:space="preserve"> </w:t>
      </w:r>
      <w:r w:rsidRPr="006B73A3">
        <w:t>первичное</w:t>
      </w:r>
      <w:r w:rsidR="00637EB2" w:rsidRPr="006B73A3">
        <w:t xml:space="preserve"> </w:t>
      </w:r>
      <w:r w:rsidR="002575A4" w:rsidRPr="006B73A3">
        <w:t>гемат</w:t>
      </w:r>
      <w:r w:rsidRPr="006B73A3">
        <w:t>ологическое</w:t>
      </w:r>
      <w:r w:rsidR="00637EB2" w:rsidRPr="006B73A3">
        <w:t xml:space="preserve"> </w:t>
      </w:r>
      <w:r w:rsidRPr="006B73A3">
        <w:t>отделение</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для</w:t>
      </w:r>
      <w:r w:rsidR="00637EB2" w:rsidRPr="006B73A3">
        <w:t xml:space="preserve"> </w:t>
      </w:r>
      <w:r w:rsidRPr="006B73A3">
        <w:t>оказания</w:t>
      </w:r>
      <w:r w:rsidR="00637EB2" w:rsidRPr="006B73A3">
        <w:t xml:space="preserve"> </w:t>
      </w:r>
      <w:r w:rsidRPr="006B73A3">
        <w:t>ему</w:t>
      </w:r>
      <w:r w:rsidR="00637EB2" w:rsidRPr="006B73A3">
        <w:t xml:space="preserve"> </w:t>
      </w:r>
      <w:r w:rsidRPr="006B73A3">
        <w:t>первичной</w:t>
      </w:r>
      <w:r w:rsidR="00637EB2" w:rsidRPr="006B73A3">
        <w:t xml:space="preserve"> </w:t>
      </w:r>
      <w:r w:rsidRPr="006B73A3">
        <w:t>специализированной</w:t>
      </w:r>
      <w:r w:rsidR="00637EB2" w:rsidRPr="006B73A3">
        <w:t xml:space="preserve"> </w:t>
      </w:r>
      <w:r w:rsidRPr="006B73A3">
        <w:t>медико-санитарной</w:t>
      </w:r>
      <w:r w:rsidR="00637EB2" w:rsidRPr="006B73A3">
        <w:t xml:space="preserve"> </w:t>
      </w:r>
      <w:r w:rsidRPr="006B73A3">
        <w:t>помощи.</w:t>
      </w:r>
    </w:p>
    <w:p w14:paraId="359BC039" w14:textId="77777777" w:rsidR="00541536" w:rsidRPr="006B73A3" w:rsidRDefault="00541536" w:rsidP="00C94AE1">
      <w:pPr>
        <w:ind w:firstLine="709"/>
      </w:pPr>
      <w:r w:rsidRPr="006B73A3">
        <w:t>Врач-</w:t>
      </w:r>
      <w:r w:rsidR="00932BF3" w:rsidRPr="006B73A3">
        <w:t>гемат</w:t>
      </w:r>
      <w:r w:rsidRPr="006B73A3">
        <w:t>олог</w:t>
      </w:r>
      <w:r w:rsidR="00637EB2" w:rsidRPr="006B73A3">
        <w:t xml:space="preserve"> </w:t>
      </w:r>
      <w:r w:rsidRPr="006B73A3">
        <w:t>амбулаторно</w:t>
      </w:r>
      <w:r w:rsidR="00932BF3" w:rsidRPr="006B73A3">
        <w:t>го</w:t>
      </w:r>
      <w:r w:rsidR="00637EB2" w:rsidRPr="006B73A3">
        <w:t xml:space="preserve"> </w:t>
      </w:r>
      <w:r w:rsidR="00932BF3" w:rsidRPr="006B73A3">
        <w:t>или</w:t>
      </w:r>
      <w:r w:rsidR="00637EB2" w:rsidRPr="006B73A3">
        <w:t xml:space="preserve"> </w:t>
      </w:r>
      <w:r w:rsidR="00932BF3" w:rsidRPr="006B73A3">
        <w:t>стационарного</w:t>
      </w:r>
      <w:r w:rsidR="00637EB2" w:rsidRPr="006B73A3">
        <w:t xml:space="preserve"> </w:t>
      </w:r>
      <w:r w:rsidR="00932BF3" w:rsidRPr="006B73A3">
        <w:t>звена</w:t>
      </w:r>
      <w:r w:rsidR="00637EB2" w:rsidRPr="006B73A3">
        <w:t xml:space="preserve"> </w:t>
      </w:r>
      <w:r w:rsidR="00932BF3" w:rsidRPr="006B73A3">
        <w:t>гематологической</w:t>
      </w:r>
      <w:r w:rsidR="00637EB2" w:rsidRPr="006B73A3">
        <w:t xml:space="preserve"> </w:t>
      </w:r>
      <w:r w:rsidRPr="006B73A3">
        <w:t>помощи</w:t>
      </w:r>
      <w:r w:rsidR="00637EB2" w:rsidRPr="006B73A3">
        <w:t xml:space="preserve"> </w:t>
      </w:r>
      <w:r w:rsidRPr="006B73A3">
        <w:t>организует</w:t>
      </w:r>
      <w:r w:rsidR="00637EB2" w:rsidRPr="006B73A3">
        <w:t xml:space="preserve"> </w:t>
      </w:r>
      <w:r w:rsidRPr="006B73A3">
        <w:t>выполнение</w:t>
      </w:r>
      <w:r w:rsidR="00637EB2" w:rsidRPr="006B73A3">
        <w:t xml:space="preserve"> </w:t>
      </w:r>
      <w:r w:rsidRPr="006B73A3">
        <w:t>диагностических</w:t>
      </w:r>
      <w:r w:rsidR="00637EB2" w:rsidRPr="006B73A3">
        <w:t xml:space="preserve"> </w:t>
      </w:r>
      <w:r w:rsidRPr="006B73A3">
        <w:t>исследований,</w:t>
      </w:r>
      <w:r w:rsidR="00637EB2" w:rsidRPr="006B73A3">
        <w:t xml:space="preserve"> </w:t>
      </w:r>
      <w:r w:rsidRPr="006B73A3">
        <w:t>необходимых</w:t>
      </w:r>
      <w:r w:rsidR="00637EB2" w:rsidRPr="006B73A3">
        <w:t xml:space="preserve"> </w:t>
      </w:r>
      <w:r w:rsidRPr="006B73A3">
        <w:t>для</w:t>
      </w:r>
      <w:r w:rsidR="00637EB2" w:rsidRPr="006B73A3">
        <w:t xml:space="preserve"> </w:t>
      </w:r>
      <w:r w:rsidRPr="006B73A3">
        <w:t>установления</w:t>
      </w:r>
      <w:r w:rsidR="00637EB2" w:rsidRPr="006B73A3">
        <w:t xml:space="preserve"> </w:t>
      </w:r>
      <w:r w:rsidRPr="006B73A3">
        <w:t>диагноза,</w:t>
      </w:r>
      <w:r w:rsidR="00637EB2" w:rsidRPr="006B73A3">
        <w:t xml:space="preserve"> </w:t>
      </w:r>
      <w:r w:rsidRPr="006B73A3">
        <w:t>включая</w:t>
      </w:r>
      <w:r w:rsidR="00637EB2" w:rsidRPr="006B73A3">
        <w:t xml:space="preserve"> </w:t>
      </w:r>
      <w:r w:rsidRPr="006B73A3">
        <w:t>распространенность</w:t>
      </w:r>
      <w:r w:rsidR="00637EB2" w:rsidRPr="006B73A3">
        <w:t xml:space="preserve"> </w:t>
      </w:r>
      <w:r w:rsidRPr="006B73A3">
        <w:t>и</w:t>
      </w:r>
      <w:r w:rsidR="00637EB2" w:rsidRPr="006B73A3">
        <w:t xml:space="preserve"> </w:t>
      </w:r>
      <w:r w:rsidRPr="006B73A3">
        <w:t>стадию</w:t>
      </w:r>
      <w:r w:rsidR="00637EB2" w:rsidRPr="006B73A3">
        <w:t xml:space="preserve"> </w:t>
      </w:r>
      <w:r w:rsidRPr="006B73A3">
        <w:t>заболевания.</w:t>
      </w:r>
    </w:p>
    <w:p w14:paraId="332A15B6" w14:textId="77777777" w:rsidR="00541536" w:rsidRPr="006B73A3" w:rsidRDefault="00541536" w:rsidP="00C94AE1">
      <w:pPr>
        <w:ind w:firstLine="709"/>
      </w:pPr>
      <w:r w:rsidRPr="006B73A3">
        <w:t>В</w:t>
      </w:r>
      <w:r w:rsidR="00637EB2" w:rsidRPr="006B73A3">
        <w:t xml:space="preserve"> </w:t>
      </w:r>
      <w:r w:rsidRPr="006B73A3">
        <w:t>случае</w:t>
      </w:r>
      <w:r w:rsidR="00637EB2" w:rsidRPr="006B73A3">
        <w:t xml:space="preserve"> </w:t>
      </w:r>
      <w:r w:rsidRPr="006B73A3">
        <w:t>невозможности</w:t>
      </w:r>
      <w:r w:rsidR="00637EB2" w:rsidRPr="006B73A3">
        <w:t xml:space="preserve"> </w:t>
      </w:r>
      <w:r w:rsidRPr="006B73A3">
        <w:t>проведения</w:t>
      </w:r>
      <w:r w:rsidR="00637EB2" w:rsidRPr="006B73A3">
        <w:t xml:space="preserve"> </w:t>
      </w:r>
      <w:r w:rsidRPr="006B73A3">
        <w:t>диагностических</w:t>
      </w:r>
      <w:r w:rsidR="00637EB2" w:rsidRPr="006B73A3">
        <w:t xml:space="preserve"> </w:t>
      </w:r>
      <w:r w:rsidRPr="006B73A3">
        <w:t>исследований</w:t>
      </w:r>
      <w:r w:rsidR="00637EB2" w:rsidRPr="006B73A3">
        <w:t xml:space="preserve"> </w:t>
      </w:r>
      <w:r w:rsidRPr="006B73A3">
        <w:t>пациент</w:t>
      </w:r>
      <w:r w:rsidR="00637EB2" w:rsidRPr="006B73A3">
        <w:t xml:space="preserve"> </w:t>
      </w:r>
      <w:r w:rsidRPr="006B73A3">
        <w:t>направляется</w:t>
      </w:r>
      <w:r w:rsidR="00637EB2" w:rsidRPr="006B73A3">
        <w:t xml:space="preserve"> </w:t>
      </w:r>
      <w:r w:rsidRPr="006B73A3">
        <w:t>лечащим</w:t>
      </w:r>
      <w:r w:rsidR="00637EB2" w:rsidRPr="006B73A3">
        <w:t xml:space="preserve"> </w:t>
      </w:r>
      <w:r w:rsidRPr="006B73A3">
        <w:t>врачом</w:t>
      </w:r>
      <w:r w:rsidR="00637EB2" w:rsidRPr="006B73A3">
        <w:t xml:space="preserve"> </w:t>
      </w:r>
      <w:r w:rsidRPr="006B73A3">
        <w:t>в</w:t>
      </w:r>
      <w:r w:rsidR="00637EB2" w:rsidRPr="006B73A3">
        <w:t xml:space="preserve"> </w:t>
      </w:r>
      <w:r w:rsidRPr="006B73A3">
        <w:t>медицинскую</w:t>
      </w:r>
      <w:r w:rsidR="00637EB2" w:rsidRPr="006B73A3">
        <w:t xml:space="preserve"> </w:t>
      </w:r>
      <w:r w:rsidRPr="006B73A3">
        <w:t>организацию,</w:t>
      </w:r>
      <w:r w:rsidR="00637EB2" w:rsidRPr="006B73A3">
        <w:t xml:space="preserve"> </w:t>
      </w:r>
      <w:r w:rsidRPr="006B73A3">
        <w:t>оказывающую</w:t>
      </w:r>
      <w:r w:rsidR="00637EB2" w:rsidRPr="006B73A3">
        <w:t xml:space="preserve"> </w:t>
      </w:r>
      <w:r w:rsidRPr="006B73A3">
        <w:t>медицинскую</w:t>
      </w:r>
      <w:r w:rsidR="00637EB2" w:rsidRPr="006B73A3">
        <w:t xml:space="preserve"> </w:t>
      </w:r>
      <w:r w:rsidRPr="006B73A3">
        <w:lastRenderedPageBreak/>
        <w:t>помощь</w:t>
      </w:r>
      <w:r w:rsidR="00637EB2" w:rsidRPr="006B73A3">
        <w:t xml:space="preserve"> </w:t>
      </w:r>
      <w:r w:rsidR="00DA7019" w:rsidRPr="006B73A3">
        <w:t xml:space="preserve">пациентам </w:t>
      </w:r>
      <w:r w:rsidRPr="006B73A3">
        <w:t>с</w:t>
      </w:r>
      <w:r w:rsidR="00637EB2" w:rsidRPr="006B73A3">
        <w:t xml:space="preserve"> </w:t>
      </w:r>
      <w:r w:rsidR="00932BF3" w:rsidRPr="006B73A3">
        <w:t>гемат</w:t>
      </w:r>
      <w:r w:rsidRPr="006B73A3">
        <w:t>ологическими</w:t>
      </w:r>
      <w:r w:rsidR="00637EB2" w:rsidRPr="006B73A3">
        <w:t xml:space="preserve"> </w:t>
      </w:r>
      <w:r w:rsidRPr="006B73A3">
        <w:t>заболеваниями</w:t>
      </w:r>
      <w:r w:rsidR="00637EB2" w:rsidRPr="006B73A3">
        <w:t xml:space="preserve"> </w:t>
      </w:r>
      <w:r w:rsidR="000828F6" w:rsidRPr="006B73A3">
        <w:t>для</w:t>
      </w:r>
      <w:r w:rsidR="00637EB2" w:rsidRPr="006B73A3">
        <w:t xml:space="preserve"> </w:t>
      </w:r>
      <w:r w:rsidR="000828F6" w:rsidRPr="006B73A3">
        <w:t>установления</w:t>
      </w:r>
      <w:r w:rsidR="00637EB2" w:rsidRPr="006B73A3">
        <w:t xml:space="preserve"> </w:t>
      </w:r>
      <w:r w:rsidR="000828F6" w:rsidRPr="006B73A3">
        <w:t>диагноза</w:t>
      </w:r>
      <w:r w:rsidR="00637EB2" w:rsidRPr="006B73A3">
        <w:t xml:space="preserve"> </w:t>
      </w:r>
      <w:r w:rsidR="00932BF3" w:rsidRPr="006B73A3">
        <w:t>и</w:t>
      </w:r>
      <w:r w:rsidR="00637EB2" w:rsidRPr="006B73A3">
        <w:t xml:space="preserve"> </w:t>
      </w:r>
      <w:r w:rsidR="00932BF3" w:rsidRPr="006B73A3">
        <w:t>оказания</w:t>
      </w:r>
      <w:r w:rsidR="00637EB2" w:rsidRPr="006B73A3">
        <w:t xml:space="preserve"> </w:t>
      </w:r>
      <w:r w:rsidR="00932BF3" w:rsidRPr="006B73A3">
        <w:t>специализированной,</w:t>
      </w:r>
      <w:r w:rsidR="00637EB2" w:rsidRPr="006B73A3">
        <w:t xml:space="preserve"> </w:t>
      </w:r>
      <w:r w:rsidR="00932BF3" w:rsidRPr="006B73A3">
        <w:t>в</w:t>
      </w:r>
      <w:r w:rsidR="00637EB2" w:rsidRPr="006B73A3">
        <w:t xml:space="preserve"> </w:t>
      </w:r>
      <w:r w:rsidR="00932BF3" w:rsidRPr="006B73A3">
        <w:t>том</w:t>
      </w:r>
      <w:r w:rsidR="00637EB2" w:rsidRPr="006B73A3">
        <w:t xml:space="preserve"> </w:t>
      </w:r>
      <w:r w:rsidR="00932BF3" w:rsidRPr="006B73A3">
        <w:t>числе</w:t>
      </w:r>
      <w:r w:rsidR="00637EB2" w:rsidRPr="006B73A3">
        <w:t xml:space="preserve"> </w:t>
      </w:r>
      <w:r w:rsidR="00932BF3" w:rsidRPr="006B73A3">
        <w:t>высокотехнологичной,</w:t>
      </w:r>
      <w:r w:rsidR="00637EB2" w:rsidRPr="006B73A3">
        <w:t xml:space="preserve"> </w:t>
      </w:r>
      <w:r w:rsidR="00932BF3" w:rsidRPr="006B73A3">
        <w:t>медицинской</w:t>
      </w:r>
      <w:r w:rsidR="00637EB2" w:rsidRPr="006B73A3">
        <w:t xml:space="preserve"> </w:t>
      </w:r>
      <w:r w:rsidR="00932BF3" w:rsidRPr="006B73A3">
        <w:t>помощи.</w:t>
      </w:r>
    </w:p>
    <w:p w14:paraId="708FBA23" w14:textId="77777777" w:rsidR="00541536" w:rsidRPr="006B73A3" w:rsidRDefault="00541536" w:rsidP="00C94AE1">
      <w:pPr>
        <w:ind w:firstLine="709"/>
      </w:pPr>
      <w:r w:rsidRPr="006B73A3">
        <w:t>При</w:t>
      </w:r>
      <w:r w:rsidR="00637EB2" w:rsidRPr="006B73A3">
        <w:t xml:space="preserve"> </w:t>
      </w:r>
      <w:r w:rsidRPr="006B73A3">
        <w:t>выявлении</w:t>
      </w:r>
      <w:r w:rsidR="00637EB2" w:rsidRPr="006B73A3">
        <w:t xml:space="preserve"> </w:t>
      </w:r>
      <w:r w:rsidRPr="006B73A3">
        <w:t>ВКЛ</w:t>
      </w:r>
      <w:r w:rsidR="00637EB2" w:rsidRPr="006B73A3">
        <w:t xml:space="preserve"> </w:t>
      </w:r>
      <w:r w:rsidRPr="006B73A3">
        <w:t>или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него</w:t>
      </w:r>
      <w:r w:rsidR="00637EB2" w:rsidRPr="006B73A3">
        <w:t xml:space="preserve"> </w:t>
      </w:r>
      <w:r w:rsidRPr="006B73A3">
        <w:t>в</w:t>
      </w:r>
      <w:r w:rsidR="00637EB2" w:rsidRPr="006B73A3">
        <w:t xml:space="preserve"> </w:t>
      </w:r>
      <w:r w:rsidRPr="006B73A3">
        <w:t>ходе</w:t>
      </w:r>
      <w:r w:rsidR="00637EB2" w:rsidRPr="006B73A3">
        <w:t xml:space="preserve"> </w:t>
      </w:r>
      <w:r w:rsidRPr="006B73A3">
        <w:t>оказания</w:t>
      </w:r>
      <w:r w:rsidR="00637EB2" w:rsidRPr="006B73A3">
        <w:t xml:space="preserve"> </w:t>
      </w:r>
      <w:r w:rsidRPr="006B73A3">
        <w:t>скорой</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00DA7019" w:rsidRPr="006B73A3">
        <w:t xml:space="preserve">пациента </w:t>
      </w:r>
      <w:r w:rsidRPr="006B73A3">
        <w:t>переводят</w:t>
      </w:r>
      <w:r w:rsidR="00637EB2" w:rsidRPr="006B73A3">
        <w:t xml:space="preserve"> </w:t>
      </w:r>
      <w:r w:rsidRPr="006B73A3">
        <w:t>или</w:t>
      </w:r>
      <w:r w:rsidR="00637EB2" w:rsidRPr="006B73A3">
        <w:t xml:space="preserve"> </w:t>
      </w:r>
      <w:r w:rsidRPr="006B73A3">
        <w:t>направляют</w:t>
      </w:r>
      <w:r w:rsidR="00637EB2" w:rsidRPr="006B73A3">
        <w:t xml:space="preserve"> </w:t>
      </w:r>
      <w:r w:rsidRPr="006B73A3">
        <w:t>в</w:t>
      </w:r>
      <w:r w:rsidR="00637EB2" w:rsidRPr="006B73A3">
        <w:t xml:space="preserve"> </w:t>
      </w:r>
      <w:r w:rsidRPr="006B73A3">
        <w:t>медицинские</w:t>
      </w:r>
      <w:r w:rsidR="00637EB2" w:rsidRPr="006B73A3">
        <w:t xml:space="preserve"> </w:t>
      </w:r>
      <w:r w:rsidRPr="006B73A3">
        <w:t>организации,</w:t>
      </w:r>
      <w:r w:rsidR="00637EB2" w:rsidRPr="006B73A3">
        <w:t xml:space="preserve"> </w:t>
      </w:r>
      <w:r w:rsidRPr="006B73A3">
        <w:t>оказывающие</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00DA7019" w:rsidRPr="006B73A3">
        <w:t xml:space="preserve">пациентам </w:t>
      </w:r>
      <w:r w:rsidRPr="006B73A3">
        <w:t>с</w:t>
      </w:r>
      <w:r w:rsidR="00637EB2" w:rsidRPr="006B73A3">
        <w:t xml:space="preserve"> </w:t>
      </w:r>
      <w:r w:rsidR="00932BF3" w:rsidRPr="006B73A3">
        <w:t>гемато</w:t>
      </w:r>
      <w:r w:rsidRPr="006B73A3">
        <w:t>логическими</w:t>
      </w:r>
      <w:r w:rsidR="00637EB2" w:rsidRPr="006B73A3">
        <w:t xml:space="preserve"> </w:t>
      </w:r>
      <w:r w:rsidRPr="006B73A3">
        <w:t>заболеваниями,</w:t>
      </w:r>
      <w:r w:rsidR="00637EB2" w:rsidRPr="006B73A3">
        <w:t xml:space="preserve"> </w:t>
      </w:r>
      <w:r w:rsidRPr="006B73A3">
        <w:t>для</w:t>
      </w:r>
      <w:r w:rsidR="00637EB2" w:rsidRPr="006B73A3">
        <w:t xml:space="preserve"> </w:t>
      </w:r>
      <w:r w:rsidRPr="006B73A3">
        <w:t>определения</w:t>
      </w:r>
      <w:r w:rsidR="00637EB2" w:rsidRPr="006B73A3">
        <w:t xml:space="preserve"> </w:t>
      </w:r>
      <w:r w:rsidRPr="006B73A3">
        <w:t>тактики</w:t>
      </w:r>
      <w:r w:rsidR="00637EB2" w:rsidRPr="006B73A3">
        <w:t xml:space="preserve"> </w:t>
      </w:r>
      <w:r w:rsidRPr="006B73A3">
        <w:t>ведения</w:t>
      </w:r>
      <w:r w:rsidR="00637EB2" w:rsidRPr="006B73A3">
        <w:t xml:space="preserve"> </w:t>
      </w:r>
      <w:r w:rsidRPr="006B73A3">
        <w:t>и</w:t>
      </w:r>
      <w:r w:rsidR="00637EB2" w:rsidRPr="006B73A3">
        <w:t xml:space="preserve"> </w:t>
      </w:r>
      <w:r w:rsidRPr="006B73A3">
        <w:t>необходимости</w:t>
      </w:r>
      <w:r w:rsidR="00637EB2" w:rsidRPr="006B73A3">
        <w:t xml:space="preserve"> </w:t>
      </w:r>
      <w:r w:rsidRPr="006B73A3">
        <w:t>применения</w:t>
      </w:r>
      <w:r w:rsidR="00637EB2" w:rsidRPr="006B73A3">
        <w:t xml:space="preserve"> </w:t>
      </w:r>
      <w:r w:rsidRPr="006B73A3">
        <w:t>дополнительно</w:t>
      </w:r>
      <w:r w:rsidR="00637EB2" w:rsidRPr="006B73A3">
        <w:t xml:space="preserve"> </w:t>
      </w:r>
      <w:r w:rsidRPr="006B73A3">
        <w:t>других</w:t>
      </w:r>
      <w:r w:rsidR="00637EB2" w:rsidRPr="006B73A3">
        <w:t xml:space="preserve"> </w:t>
      </w:r>
      <w:r w:rsidRPr="006B73A3">
        <w:t>методов</w:t>
      </w:r>
      <w:r w:rsidR="00637EB2" w:rsidRPr="006B73A3">
        <w:t xml:space="preserve"> </w:t>
      </w:r>
      <w:r w:rsidRPr="006B73A3">
        <w:t>специализированного</w:t>
      </w:r>
      <w:r w:rsidR="00637EB2" w:rsidRPr="006B73A3">
        <w:t xml:space="preserve"> </w:t>
      </w:r>
      <w:r w:rsidRPr="006B73A3">
        <w:t>противоопухолевого</w:t>
      </w:r>
      <w:r w:rsidR="00637EB2" w:rsidRPr="006B73A3">
        <w:t xml:space="preserve"> </w:t>
      </w:r>
      <w:r w:rsidRPr="006B73A3">
        <w:t>лечения.</w:t>
      </w:r>
    </w:p>
    <w:p w14:paraId="54E4B472" w14:textId="77777777" w:rsidR="00541536" w:rsidRPr="006B73A3" w:rsidRDefault="00541536" w:rsidP="00C94AE1">
      <w:pPr>
        <w:ind w:firstLine="709"/>
      </w:pPr>
      <w:r w:rsidRPr="006B73A3">
        <w:t>Специализированная,</w:t>
      </w:r>
      <w:r w:rsidR="00637EB2" w:rsidRPr="006B73A3">
        <w:t xml:space="preserve"> </w:t>
      </w:r>
      <w:r w:rsidRPr="006B73A3">
        <w:t>в</w:t>
      </w:r>
      <w:r w:rsidR="00637EB2" w:rsidRPr="006B73A3">
        <w:t xml:space="preserve"> </w:t>
      </w:r>
      <w:r w:rsidRPr="006B73A3">
        <w:t>том</w:t>
      </w:r>
      <w:r w:rsidR="00637EB2" w:rsidRPr="006B73A3">
        <w:t xml:space="preserve"> </w:t>
      </w:r>
      <w:r w:rsidRPr="006B73A3">
        <w:t>числе</w:t>
      </w:r>
      <w:r w:rsidR="00637EB2" w:rsidRPr="006B73A3">
        <w:t xml:space="preserve"> </w:t>
      </w:r>
      <w:r w:rsidRPr="006B73A3">
        <w:t>высокотехнологичная,</w:t>
      </w:r>
      <w:r w:rsidR="00637EB2" w:rsidRPr="006B73A3">
        <w:t xml:space="preserve"> </w:t>
      </w:r>
      <w:r w:rsidRPr="006B73A3">
        <w:t>медицинская</w:t>
      </w:r>
      <w:r w:rsidR="00637EB2" w:rsidRPr="006B73A3">
        <w:t xml:space="preserve"> </w:t>
      </w:r>
      <w:r w:rsidRPr="006B73A3">
        <w:t>помощь</w:t>
      </w:r>
      <w:r w:rsidR="00637EB2" w:rsidRPr="006B73A3">
        <w:t xml:space="preserve"> </w:t>
      </w:r>
      <w:r w:rsidRPr="006B73A3">
        <w:t>оказывается</w:t>
      </w:r>
      <w:r w:rsidR="00637EB2" w:rsidRPr="006B73A3">
        <w:t xml:space="preserve"> </w:t>
      </w:r>
      <w:r w:rsidRPr="006B73A3">
        <w:t>врачами-</w:t>
      </w:r>
      <w:r w:rsidR="000828F6" w:rsidRPr="006B73A3">
        <w:t>гематоло</w:t>
      </w:r>
      <w:r w:rsidRPr="006B73A3">
        <w:t>гами</w:t>
      </w:r>
      <w:r w:rsidR="00637EB2" w:rsidRPr="006B73A3">
        <w:t xml:space="preserve"> </w:t>
      </w:r>
      <w:r w:rsidRPr="006B73A3">
        <w:t>в</w:t>
      </w:r>
      <w:r w:rsidR="00637EB2" w:rsidRPr="006B73A3">
        <w:t xml:space="preserve"> </w:t>
      </w:r>
      <w:r w:rsidRPr="006B73A3">
        <w:t>медицинских</w:t>
      </w:r>
      <w:r w:rsidR="00637EB2" w:rsidRPr="006B73A3">
        <w:t xml:space="preserve"> </w:t>
      </w:r>
      <w:r w:rsidRPr="006B73A3">
        <w:t>организациях,</w:t>
      </w:r>
      <w:r w:rsidR="00637EB2" w:rsidRPr="006B73A3">
        <w:t xml:space="preserve"> </w:t>
      </w:r>
      <w:r w:rsidRPr="006B73A3">
        <w:t>оказывающих</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00DA7019" w:rsidRPr="006B73A3">
        <w:t xml:space="preserve">пациентам с </w:t>
      </w:r>
      <w:r w:rsidRPr="006B73A3">
        <w:t>ВКЛ,</w:t>
      </w:r>
      <w:r w:rsidR="00637EB2" w:rsidRPr="006B73A3">
        <w:t xml:space="preserve"> </w:t>
      </w:r>
      <w:r w:rsidRPr="006B73A3">
        <w:t>имеющих</w:t>
      </w:r>
      <w:r w:rsidR="00637EB2" w:rsidRPr="006B73A3">
        <w:t xml:space="preserve"> </w:t>
      </w:r>
      <w:r w:rsidRPr="006B73A3">
        <w:t>лицензию,</w:t>
      </w:r>
      <w:r w:rsidR="00637EB2" w:rsidRPr="006B73A3">
        <w:t xml:space="preserve"> </w:t>
      </w:r>
      <w:r w:rsidRPr="006B73A3">
        <w:t>необходимую</w:t>
      </w:r>
      <w:r w:rsidR="00637EB2" w:rsidRPr="006B73A3">
        <w:t xml:space="preserve"> </w:t>
      </w:r>
      <w:r w:rsidRPr="006B73A3">
        <w:t>материально-техническую</w:t>
      </w:r>
      <w:r w:rsidR="00637EB2" w:rsidRPr="006B73A3">
        <w:t xml:space="preserve"> </w:t>
      </w:r>
      <w:r w:rsidRPr="006B73A3">
        <w:t>базу,</w:t>
      </w:r>
      <w:r w:rsidR="00637EB2" w:rsidRPr="006B73A3">
        <w:t xml:space="preserve"> </w:t>
      </w:r>
      <w:r w:rsidRPr="006B73A3">
        <w:t>сертифицированных</w:t>
      </w:r>
      <w:r w:rsidR="00637EB2" w:rsidRPr="006B73A3">
        <w:t xml:space="preserve"> </w:t>
      </w:r>
      <w:r w:rsidRPr="006B73A3">
        <w:t>специалистов,</w:t>
      </w:r>
      <w:r w:rsidR="00637EB2" w:rsidRPr="006B73A3">
        <w:t xml:space="preserve"> </w:t>
      </w:r>
      <w:r w:rsidRPr="006B73A3">
        <w:t>в</w:t>
      </w:r>
      <w:r w:rsidR="00637EB2" w:rsidRPr="006B73A3">
        <w:t xml:space="preserve"> </w:t>
      </w:r>
      <w:r w:rsidRPr="006B73A3">
        <w:t>стационарных</w:t>
      </w:r>
      <w:r w:rsidR="00637EB2" w:rsidRPr="006B73A3">
        <w:t xml:space="preserve"> </w:t>
      </w:r>
      <w:r w:rsidRPr="006B73A3">
        <w:t>условиях</w:t>
      </w:r>
      <w:r w:rsidR="00637EB2" w:rsidRPr="006B73A3">
        <w:t xml:space="preserve"> </w:t>
      </w:r>
      <w:r w:rsidRPr="006B73A3">
        <w:t>и</w:t>
      </w:r>
      <w:r w:rsidR="00637EB2" w:rsidRPr="006B73A3">
        <w:t xml:space="preserve"> </w:t>
      </w:r>
      <w:r w:rsidRPr="006B73A3">
        <w:t>условиях</w:t>
      </w:r>
      <w:r w:rsidR="00637EB2" w:rsidRPr="006B73A3">
        <w:t xml:space="preserve"> </w:t>
      </w:r>
      <w:r w:rsidRPr="006B73A3">
        <w:t>дневного</w:t>
      </w:r>
      <w:r w:rsidR="00637EB2" w:rsidRPr="006B73A3">
        <w:t xml:space="preserve"> </w:t>
      </w:r>
      <w:r w:rsidRPr="006B73A3">
        <w:t>стационара</w:t>
      </w:r>
      <w:r w:rsidR="00637EB2" w:rsidRPr="006B73A3">
        <w:t xml:space="preserve"> </w:t>
      </w:r>
      <w:r w:rsidRPr="006B73A3">
        <w:t>и</w:t>
      </w:r>
      <w:r w:rsidR="00637EB2" w:rsidRPr="006B73A3">
        <w:t xml:space="preserve"> </w:t>
      </w:r>
      <w:r w:rsidRPr="006B73A3">
        <w:t>включает</w:t>
      </w:r>
      <w:r w:rsidR="00637EB2" w:rsidRPr="006B73A3">
        <w:t xml:space="preserve"> </w:t>
      </w:r>
      <w:r w:rsidRPr="006B73A3">
        <w:t>профилактику,</w:t>
      </w:r>
      <w:r w:rsidR="00637EB2" w:rsidRPr="006B73A3">
        <w:t xml:space="preserve"> </w:t>
      </w:r>
      <w:r w:rsidRPr="006B73A3">
        <w:t>диагностику,</w:t>
      </w:r>
      <w:r w:rsidR="00637EB2" w:rsidRPr="006B73A3">
        <w:t xml:space="preserve"> </w:t>
      </w:r>
      <w:r w:rsidRPr="006B73A3">
        <w:t>лечение</w:t>
      </w:r>
      <w:r w:rsidR="00637EB2" w:rsidRPr="006B73A3">
        <w:t xml:space="preserve"> </w:t>
      </w:r>
      <w:r w:rsidR="000828F6" w:rsidRPr="006B73A3">
        <w:t>гемат</w:t>
      </w:r>
      <w:r w:rsidRPr="006B73A3">
        <w:t>ологических</w:t>
      </w:r>
      <w:r w:rsidR="00637EB2" w:rsidRPr="006B73A3">
        <w:t xml:space="preserve"> </w:t>
      </w:r>
      <w:r w:rsidRPr="006B73A3">
        <w:t>заболеваний,</w:t>
      </w:r>
      <w:r w:rsidR="00637EB2" w:rsidRPr="006B73A3">
        <w:t xml:space="preserve"> </w:t>
      </w:r>
      <w:r w:rsidRPr="006B73A3">
        <w:t>требующих</w:t>
      </w:r>
      <w:r w:rsidR="00637EB2" w:rsidRPr="006B73A3">
        <w:t xml:space="preserve"> </w:t>
      </w:r>
      <w:r w:rsidRPr="006B73A3">
        <w:t>использования</w:t>
      </w:r>
      <w:r w:rsidR="00637EB2" w:rsidRPr="006B73A3">
        <w:t xml:space="preserve"> </w:t>
      </w:r>
      <w:r w:rsidRPr="006B73A3">
        <w:t>специальных</w:t>
      </w:r>
      <w:r w:rsidR="00637EB2" w:rsidRPr="006B73A3">
        <w:t xml:space="preserve"> </w:t>
      </w:r>
      <w:r w:rsidRPr="006B73A3">
        <w:t>методов</w:t>
      </w:r>
      <w:r w:rsidR="00637EB2" w:rsidRPr="006B73A3">
        <w:t xml:space="preserve"> </w:t>
      </w:r>
      <w:r w:rsidRPr="006B73A3">
        <w:t>и</w:t>
      </w:r>
      <w:r w:rsidR="00637EB2" w:rsidRPr="006B73A3">
        <w:t xml:space="preserve"> </w:t>
      </w:r>
      <w:r w:rsidRPr="006B73A3">
        <w:t>сложных</w:t>
      </w:r>
      <w:r w:rsidR="00637EB2" w:rsidRPr="006B73A3">
        <w:t xml:space="preserve"> </w:t>
      </w:r>
      <w:r w:rsidRPr="006B73A3">
        <w:t>уникальных</w:t>
      </w:r>
      <w:r w:rsidR="00637EB2" w:rsidRPr="006B73A3">
        <w:t xml:space="preserve"> </w:t>
      </w:r>
      <w:r w:rsidRPr="006B73A3">
        <w:t>медицинских</w:t>
      </w:r>
      <w:r w:rsidR="00637EB2" w:rsidRPr="006B73A3">
        <w:t xml:space="preserve"> </w:t>
      </w:r>
      <w:r w:rsidRPr="006B73A3">
        <w:t>технологий,</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медицинскую</w:t>
      </w:r>
      <w:r w:rsidR="00637EB2" w:rsidRPr="006B73A3">
        <w:t xml:space="preserve"> </w:t>
      </w:r>
      <w:r w:rsidRPr="006B73A3">
        <w:t>реабилитацию.</w:t>
      </w:r>
    </w:p>
    <w:p w14:paraId="64EB4A42" w14:textId="77777777" w:rsidR="00541536" w:rsidRPr="006B73A3" w:rsidRDefault="00541536" w:rsidP="00C94AE1">
      <w:pPr>
        <w:ind w:firstLine="709"/>
      </w:pPr>
      <w:r w:rsidRPr="006B73A3">
        <w:t>В</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оказывающей</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00DA7019" w:rsidRPr="006B73A3">
        <w:t xml:space="preserve">пациентам с </w:t>
      </w:r>
      <w:r w:rsidRPr="006B73A3">
        <w:t>ВКЛ,</w:t>
      </w:r>
      <w:r w:rsidR="00637EB2" w:rsidRPr="006B73A3">
        <w:t xml:space="preserve"> </w:t>
      </w:r>
      <w:r w:rsidRPr="006B73A3">
        <w:t>тактика</w:t>
      </w:r>
      <w:r w:rsidR="00637EB2" w:rsidRPr="006B73A3">
        <w:t xml:space="preserve"> </w:t>
      </w:r>
      <w:r w:rsidRPr="006B73A3">
        <w:t>медицинского</w:t>
      </w:r>
      <w:r w:rsidR="00637EB2" w:rsidRPr="006B73A3">
        <w:t xml:space="preserve"> </w:t>
      </w:r>
      <w:r w:rsidRPr="006B73A3">
        <w:t>обследования</w:t>
      </w:r>
      <w:r w:rsidR="00637EB2" w:rsidRPr="006B73A3">
        <w:t xml:space="preserve"> </w:t>
      </w:r>
      <w:r w:rsidRPr="006B73A3">
        <w:t>и</w:t>
      </w:r>
      <w:r w:rsidR="00637EB2" w:rsidRPr="006B73A3">
        <w:t xml:space="preserve"> </w:t>
      </w:r>
      <w:r w:rsidRPr="006B73A3">
        <w:t>лечения</w:t>
      </w:r>
      <w:r w:rsidR="00637EB2" w:rsidRPr="006B73A3">
        <w:t xml:space="preserve"> </w:t>
      </w:r>
      <w:r w:rsidRPr="006B73A3">
        <w:t>устанавливается</w:t>
      </w:r>
      <w:r w:rsidR="00637EB2" w:rsidRPr="006B73A3">
        <w:t xml:space="preserve"> </w:t>
      </w:r>
      <w:r w:rsidRPr="006B73A3">
        <w:t>врач</w:t>
      </w:r>
      <w:r w:rsidR="000828F6" w:rsidRPr="006B73A3">
        <w:t>ами</w:t>
      </w:r>
      <w:r w:rsidRPr="006B73A3">
        <w:t>-</w:t>
      </w:r>
      <w:r w:rsidR="000828F6" w:rsidRPr="006B73A3">
        <w:t>гемат</w:t>
      </w:r>
      <w:r w:rsidRPr="006B73A3">
        <w:t>олог</w:t>
      </w:r>
      <w:r w:rsidR="000828F6" w:rsidRPr="006B73A3">
        <w:t>ами</w:t>
      </w:r>
      <w:r w:rsidR="00637EB2" w:rsidRPr="006B73A3">
        <w:t xml:space="preserve"> </w:t>
      </w:r>
      <w:r w:rsidRPr="006B73A3">
        <w:t>с</w:t>
      </w:r>
      <w:r w:rsidR="00637EB2" w:rsidRPr="006B73A3">
        <w:t xml:space="preserve"> </w:t>
      </w:r>
      <w:r w:rsidRPr="006B73A3">
        <w:t>привлечением</w:t>
      </w:r>
      <w:r w:rsidR="00637EB2" w:rsidRPr="006B73A3">
        <w:t xml:space="preserve"> </w:t>
      </w:r>
      <w:r w:rsidRPr="006B73A3">
        <w:t>при</w:t>
      </w:r>
      <w:r w:rsidR="00637EB2" w:rsidRPr="006B73A3">
        <w:t xml:space="preserve"> </w:t>
      </w:r>
      <w:r w:rsidRPr="006B73A3">
        <w:t>необходимости</w:t>
      </w:r>
      <w:r w:rsidR="00637EB2" w:rsidRPr="006B73A3">
        <w:t xml:space="preserve"> </w:t>
      </w:r>
      <w:r w:rsidRPr="006B73A3">
        <w:t>других</w:t>
      </w:r>
      <w:r w:rsidR="00637EB2" w:rsidRPr="006B73A3">
        <w:t xml:space="preserve"> </w:t>
      </w:r>
      <w:r w:rsidRPr="006B73A3">
        <w:t>врачей-специалистов</w:t>
      </w:r>
      <w:r w:rsidR="000828F6" w:rsidRPr="006B73A3">
        <w:t>,</w:t>
      </w:r>
      <w:r w:rsidR="00637EB2" w:rsidRPr="006B73A3">
        <w:t xml:space="preserve"> </w:t>
      </w:r>
      <w:r w:rsidR="000828F6" w:rsidRPr="006B73A3">
        <w:t>при</w:t>
      </w:r>
      <w:r w:rsidR="00637EB2" w:rsidRPr="006B73A3">
        <w:t xml:space="preserve"> </w:t>
      </w:r>
      <w:r w:rsidR="000828F6" w:rsidRPr="006B73A3">
        <w:t>необходимости</w:t>
      </w:r>
      <w:r w:rsidR="00637EB2" w:rsidRPr="006B73A3">
        <w:t xml:space="preserve"> </w:t>
      </w:r>
      <w:r w:rsidR="000828F6" w:rsidRPr="006B73A3">
        <w:t>–</w:t>
      </w:r>
      <w:r w:rsidR="00637EB2" w:rsidRPr="006B73A3">
        <w:t xml:space="preserve"> </w:t>
      </w:r>
      <w:r w:rsidR="000828F6" w:rsidRPr="006B73A3">
        <w:t>с</w:t>
      </w:r>
      <w:r w:rsidR="00637EB2" w:rsidRPr="006B73A3">
        <w:t xml:space="preserve"> </w:t>
      </w:r>
      <w:r w:rsidR="000828F6" w:rsidRPr="006B73A3">
        <w:t>проведением</w:t>
      </w:r>
      <w:r w:rsidR="00637EB2" w:rsidRPr="006B73A3">
        <w:t xml:space="preserve"> </w:t>
      </w:r>
      <w:r w:rsidR="000828F6" w:rsidRPr="006B73A3">
        <w:t>консилиума</w:t>
      </w:r>
      <w:r w:rsidRPr="006B73A3">
        <w:t>.</w:t>
      </w:r>
      <w:r w:rsidR="00637EB2" w:rsidRPr="006B73A3">
        <w:t xml:space="preserve"> </w:t>
      </w:r>
      <w:r w:rsidRPr="006B73A3">
        <w:t>Решение</w:t>
      </w:r>
      <w:r w:rsidR="00637EB2" w:rsidRPr="006B73A3">
        <w:t xml:space="preserve"> </w:t>
      </w:r>
      <w:r w:rsidRPr="006B73A3">
        <w:t>консилиума</w:t>
      </w:r>
      <w:r w:rsidR="00637EB2" w:rsidRPr="006B73A3">
        <w:t xml:space="preserve"> </w:t>
      </w:r>
      <w:r w:rsidRPr="006B73A3">
        <w:t>врачей</w:t>
      </w:r>
      <w:r w:rsidR="00637EB2" w:rsidRPr="006B73A3">
        <w:t xml:space="preserve"> </w:t>
      </w:r>
      <w:r w:rsidRPr="006B73A3">
        <w:t>оформляется</w:t>
      </w:r>
      <w:r w:rsidR="00637EB2" w:rsidRPr="006B73A3">
        <w:t xml:space="preserve"> </w:t>
      </w:r>
      <w:r w:rsidRPr="006B73A3">
        <w:t>протоколом,</w:t>
      </w:r>
      <w:r w:rsidR="00637EB2" w:rsidRPr="006B73A3">
        <w:t xml:space="preserve"> </w:t>
      </w:r>
      <w:r w:rsidRPr="006B73A3">
        <w:t>подписывается</w:t>
      </w:r>
      <w:r w:rsidR="00637EB2" w:rsidRPr="006B73A3">
        <w:t xml:space="preserve"> </w:t>
      </w:r>
      <w:r w:rsidRPr="006B73A3">
        <w:t>участниками</w:t>
      </w:r>
      <w:r w:rsidR="00637EB2" w:rsidRPr="006B73A3">
        <w:t xml:space="preserve"> </w:t>
      </w:r>
      <w:r w:rsidRPr="006B73A3">
        <w:t>консилиума</w:t>
      </w:r>
      <w:r w:rsidR="00637EB2" w:rsidRPr="006B73A3">
        <w:t xml:space="preserve"> </w:t>
      </w:r>
      <w:r w:rsidRPr="006B73A3">
        <w:t>врачей</w:t>
      </w:r>
      <w:r w:rsidR="00637EB2" w:rsidRPr="006B73A3">
        <w:t xml:space="preserve"> </w:t>
      </w:r>
      <w:r w:rsidRPr="006B73A3">
        <w:t>и</w:t>
      </w:r>
      <w:r w:rsidR="00637EB2" w:rsidRPr="006B73A3">
        <w:t xml:space="preserve"> </w:t>
      </w:r>
      <w:r w:rsidRPr="006B73A3">
        <w:t>вносится</w:t>
      </w:r>
      <w:r w:rsidR="00637EB2" w:rsidRPr="006B73A3">
        <w:t xml:space="preserve"> </w:t>
      </w:r>
      <w:r w:rsidRPr="006B73A3">
        <w:t>в</w:t>
      </w:r>
      <w:r w:rsidR="00637EB2" w:rsidRPr="006B73A3">
        <w:t xml:space="preserve"> </w:t>
      </w:r>
      <w:r w:rsidRPr="006B73A3">
        <w:t>медицинскую</w:t>
      </w:r>
      <w:r w:rsidR="00637EB2" w:rsidRPr="006B73A3">
        <w:t xml:space="preserve"> </w:t>
      </w:r>
      <w:r w:rsidRPr="006B73A3">
        <w:t>документацию</w:t>
      </w:r>
      <w:r w:rsidR="00637EB2" w:rsidRPr="006B73A3">
        <w:t xml:space="preserve"> </w:t>
      </w:r>
      <w:r w:rsidR="00DA7019" w:rsidRPr="006B73A3">
        <w:t>пациента</w:t>
      </w:r>
      <w:r w:rsidRPr="006B73A3">
        <w:t>.</w:t>
      </w:r>
    </w:p>
    <w:p w14:paraId="318CC5CE" w14:textId="77777777" w:rsidR="00541536" w:rsidRPr="006B73A3" w:rsidRDefault="00541536" w:rsidP="00C94AE1">
      <w:pPr>
        <w:ind w:firstLine="709"/>
      </w:pPr>
      <w:r w:rsidRPr="006B73A3">
        <w:t>Показания</w:t>
      </w:r>
      <w:r w:rsidR="00637EB2" w:rsidRPr="006B73A3">
        <w:t xml:space="preserve"> </w:t>
      </w:r>
      <w:r w:rsidRPr="006B73A3">
        <w:t>к</w:t>
      </w:r>
      <w:r w:rsidR="00637EB2" w:rsidRPr="006B73A3">
        <w:t xml:space="preserve"> </w:t>
      </w:r>
      <w:r w:rsidRPr="006B73A3">
        <w:t>госпитализации</w:t>
      </w:r>
      <w:r w:rsidR="00637EB2" w:rsidRPr="006B73A3">
        <w:t xml:space="preserve"> </w:t>
      </w:r>
      <w:r w:rsidRPr="006B73A3">
        <w:t>в</w:t>
      </w:r>
      <w:r w:rsidR="00637EB2" w:rsidRPr="006B73A3">
        <w:t xml:space="preserve"> </w:t>
      </w:r>
      <w:r w:rsidRPr="006B73A3">
        <w:t>круглосуточный</w:t>
      </w:r>
      <w:r w:rsidR="00637EB2" w:rsidRPr="006B73A3">
        <w:t xml:space="preserve"> </w:t>
      </w:r>
      <w:r w:rsidRPr="006B73A3">
        <w:t>или</w:t>
      </w:r>
      <w:r w:rsidR="00637EB2" w:rsidRPr="006B73A3">
        <w:t xml:space="preserve"> </w:t>
      </w:r>
      <w:r w:rsidRPr="006B73A3">
        <w:t>дневной</w:t>
      </w:r>
      <w:r w:rsidR="00637EB2" w:rsidRPr="006B73A3">
        <w:t xml:space="preserve"> </w:t>
      </w:r>
      <w:r w:rsidRPr="006B73A3">
        <w:t>стационар</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оказывающей</w:t>
      </w:r>
      <w:r w:rsidR="00637EB2" w:rsidRPr="006B73A3">
        <w:t xml:space="preserve"> </w:t>
      </w:r>
      <w:r w:rsidRPr="006B73A3">
        <w:t>специализированную,</w:t>
      </w:r>
      <w:r w:rsidR="00637EB2" w:rsidRPr="006B73A3">
        <w:t xml:space="preserve"> </w:t>
      </w:r>
      <w:r w:rsidRPr="006B73A3">
        <w:t>в</w:t>
      </w:r>
      <w:r w:rsidR="00637EB2" w:rsidRPr="006B73A3">
        <w:t xml:space="preserve"> </w:t>
      </w:r>
      <w:r w:rsidRPr="006B73A3">
        <w:t>том</w:t>
      </w:r>
      <w:r w:rsidR="00637EB2" w:rsidRPr="006B73A3">
        <w:t xml:space="preserve"> </w:t>
      </w:r>
      <w:r w:rsidRPr="006B73A3">
        <w:t>числе</w:t>
      </w:r>
      <w:r w:rsidR="00637EB2" w:rsidRPr="006B73A3">
        <w:t xml:space="preserve"> </w:t>
      </w:r>
      <w:r w:rsidRPr="006B73A3">
        <w:t>высокотехнологичную,</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Pr="006B73A3">
        <w:t>по</w:t>
      </w:r>
      <w:r w:rsidR="00637EB2" w:rsidRPr="006B73A3">
        <w:t xml:space="preserve"> </w:t>
      </w:r>
      <w:r w:rsidRPr="006B73A3">
        <w:t>профилю</w:t>
      </w:r>
      <w:r w:rsidR="00637EB2" w:rsidRPr="006B73A3">
        <w:t xml:space="preserve"> </w:t>
      </w:r>
      <w:r w:rsidRPr="006B73A3">
        <w:t>«</w:t>
      </w:r>
      <w:r w:rsidR="00DA6199" w:rsidRPr="006B73A3">
        <w:t>гемато</w:t>
      </w:r>
      <w:r w:rsidRPr="006B73A3">
        <w:t>логия»</w:t>
      </w:r>
      <w:r w:rsidR="00695C5D" w:rsidRPr="006B73A3">
        <w:t>,</w:t>
      </w:r>
      <w:r w:rsidR="00637EB2" w:rsidRPr="006B73A3">
        <w:t xml:space="preserve"> </w:t>
      </w:r>
      <w:r w:rsidRPr="006B73A3">
        <w:t>определяются</w:t>
      </w:r>
      <w:r w:rsidR="00637EB2" w:rsidRPr="006B73A3">
        <w:t xml:space="preserve"> </w:t>
      </w:r>
      <w:r w:rsidR="000828F6" w:rsidRPr="006B73A3">
        <w:t>врачом-гематологом/</w:t>
      </w:r>
      <w:r w:rsidRPr="006B73A3">
        <w:t>консилиумом</w:t>
      </w:r>
      <w:r w:rsidR="00637EB2" w:rsidRPr="006B73A3">
        <w:t xml:space="preserve"> </w:t>
      </w:r>
      <w:r w:rsidRPr="006B73A3">
        <w:t>врачей</w:t>
      </w:r>
      <w:r w:rsidR="00637EB2" w:rsidRPr="006B73A3">
        <w:t xml:space="preserve"> </w:t>
      </w:r>
      <w:r w:rsidRPr="006B73A3">
        <w:t>с</w:t>
      </w:r>
      <w:r w:rsidR="00637EB2" w:rsidRPr="006B73A3">
        <w:t xml:space="preserve"> </w:t>
      </w:r>
      <w:r w:rsidRPr="006B73A3">
        <w:t>привлечением</w:t>
      </w:r>
      <w:r w:rsidR="00637EB2" w:rsidRPr="006B73A3">
        <w:t xml:space="preserve"> </w:t>
      </w:r>
      <w:r w:rsidRPr="006B73A3">
        <w:t>при</w:t>
      </w:r>
      <w:r w:rsidR="00637EB2" w:rsidRPr="006B73A3">
        <w:t xml:space="preserve"> </w:t>
      </w:r>
      <w:r w:rsidRPr="006B73A3">
        <w:t>необходимости</w:t>
      </w:r>
      <w:r w:rsidR="00637EB2" w:rsidRPr="006B73A3">
        <w:t xml:space="preserve"> </w:t>
      </w:r>
      <w:r w:rsidRPr="006B73A3">
        <w:t>других</w:t>
      </w:r>
      <w:r w:rsidR="00637EB2" w:rsidRPr="006B73A3">
        <w:t xml:space="preserve"> </w:t>
      </w:r>
      <w:r w:rsidRPr="006B73A3">
        <w:t>врачей-специалистов.</w:t>
      </w:r>
    </w:p>
    <w:p w14:paraId="008D4509" w14:textId="77777777" w:rsidR="00BD4E06" w:rsidRPr="006B73A3" w:rsidRDefault="00BD4E06" w:rsidP="00C94AE1">
      <w:pPr>
        <w:pStyle w:val="14"/>
        <w:contextualSpacing/>
        <w:rPr>
          <w:b/>
        </w:rPr>
      </w:pPr>
      <w:r w:rsidRPr="006B73A3">
        <w:rPr>
          <w:b/>
        </w:rPr>
        <w:t>Показания</w:t>
      </w:r>
      <w:r w:rsidR="00637EB2" w:rsidRPr="006B73A3">
        <w:rPr>
          <w:b/>
        </w:rPr>
        <w:t xml:space="preserve"> </w:t>
      </w:r>
      <w:r w:rsidRPr="006B73A3">
        <w:rPr>
          <w:b/>
        </w:rPr>
        <w:t>для</w:t>
      </w:r>
      <w:r w:rsidR="00637EB2" w:rsidRPr="006B73A3">
        <w:rPr>
          <w:b/>
        </w:rPr>
        <w:t xml:space="preserve"> </w:t>
      </w:r>
      <w:r w:rsidRPr="006B73A3">
        <w:rPr>
          <w:b/>
        </w:rPr>
        <w:t>плановой</w:t>
      </w:r>
      <w:r w:rsidR="00637EB2" w:rsidRPr="006B73A3">
        <w:rPr>
          <w:b/>
        </w:rPr>
        <w:t xml:space="preserve"> </w:t>
      </w:r>
      <w:r w:rsidRPr="006B73A3">
        <w:rPr>
          <w:b/>
        </w:rPr>
        <w:t>госпитализации:</w:t>
      </w:r>
      <w:r w:rsidR="00637EB2" w:rsidRPr="006B73A3">
        <w:rPr>
          <w:b/>
        </w:rPr>
        <w:t xml:space="preserve"> </w:t>
      </w:r>
    </w:p>
    <w:p w14:paraId="469E0B8A" w14:textId="77777777" w:rsidR="00695C5D" w:rsidRPr="006B73A3" w:rsidRDefault="00695C5D" w:rsidP="00423751">
      <w:pPr>
        <w:pStyle w:val="14"/>
        <w:numPr>
          <w:ilvl w:val="0"/>
          <w:numId w:val="20"/>
        </w:numPr>
        <w:contextualSpacing/>
      </w:pPr>
      <w:r w:rsidRPr="006B73A3">
        <w:t>п</w:t>
      </w:r>
      <w:r w:rsidR="00BD4E06" w:rsidRPr="006B73A3">
        <w:t>роведение</w:t>
      </w:r>
      <w:r w:rsidR="00637EB2" w:rsidRPr="006B73A3">
        <w:t xml:space="preserve"> </w:t>
      </w:r>
      <w:r w:rsidR="00BD4E06" w:rsidRPr="006B73A3">
        <w:t>терапии</w:t>
      </w:r>
      <w:r w:rsidR="00637EB2" w:rsidRPr="006B73A3">
        <w:t xml:space="preserve"> </w:t>
      </w:r>
      <w:r w:rsidR="00BD4E06" w:rsidRPr="006B73A3">
        <w:t>в</w:t>
      </w:r>
      <w:r w:rsidR="00637EB2" w:rsidRPr="006B73A3">
        <w:t xml:space="preserve"> </w:t>
      </w:r>
      <w:r w:rsidR="00BD4E06" w:rsidRPr="006B73A3">
        <w:t>случаях,</w:t>
      </w:r>
      <w:r w:rsidR="00637EB2" w:rsidRPr="006B73A3">
        <w:t xml:space="preserve"> </w:t>
      </w:r>
      <w:r w:rsidR="00BD4E06" w:rsidRPr="006B73A3">
        <w:t>требующих</w:t>
      </w:r>
      <w:r w:rsidR="00637EB2" w:rsidRPr="006B73A3">
        <w:t xml:space="preserve"> </w:t>
      </w:r>
      <w:r w:rsidR="00BD4E06" w:rsidRPr="006B73A3">
        <w:t>круглосуточного</w:t>
      </w:r>
      <w:r w:rsidR="00637EB2" w:rsidRPr="006B73A3">
        <w:t xml:space="preserve"> </w:t>
      </w:r>
      <w:r w:rsidR="00BD4E06" w:rsidRPr="006B73A3">
        <w:t>наблюдения</w:t>
      </w:r>
      <w:r w:rsidR="00637EB2" w:rsidRPr="006B73A3">
        <w:t xml:space="preserve"> </w:t>
      </w:r>
      <w:r w:rsidR="00BD4E06" w:rsidRPr="006B73A3">
        <w:t>за</w:t>
      </w:r>
      <w:r w:rsidR="00637EB2" w:rsidRPr="006B73A3">
        <w:t xml:space="preserve"> </w:t>
      </w:r>
      <w:r w:rsidR="00BD4E06" w:rsidRPr="006B73A3">
        <w:t>пациентом</w:t>
      </w:r>
      <w:r w:rsidR="00637EB2" w:rsidRPr="006B73A3">
        <w:t xml:space="preserve"> </w:t>
      </w:r>
      <w:r w:rsidR="00BD4E06" w:rsidRPr="006B73A3">
        <w:t>по</w:t>
      </w:r>
      <w:r w:rsidR="00637EB2" w:rsidRPr="006B73A3">
        <w:t xml:space="preserve"> </w:t>
      </w:r>
      <w:r w:rsidR="00BD4E06" w:rsidRPr="006B73A3">
        <w:t>тяжести</w:t>
      </w:r>
      <w:r w:rsidR="00637EB2" w:rsidRPr="006B73A3">
        <w:t xml:space="preserve"> </w:t>
      </w:r>
      <w:r w:rsidR="00BD4E06" w:rsidRPr="006B73A3">
        <w:t>состояния,</w:t>
      </w:r>
      <w:r w:rsidR="00637EB2" w:rsidRPr="006B73A3">
        <w:t xml:space="preserve"> </w:t>
      </w:r>
      <w:r w:rsidR="00BD4E06" w:rsidRPr="006B73A3">
        <w:t>обусловленного</w:t>
      </w:r>
      <w:r w:rsidR="00637EB2" w:rsidRPr="006B73A3">
        <w:t xml:space="preserve"> </w:t>
      </w:r>
      <w:r w:rsidR="00BD4E06" w:rsidRPr="006B73A3">
        <w:t>лейкозом</w:t>
      </w:r>
      <w:r w:rsidR="00637EB2" w:rsidRPr="006B73A3">
        <w:t xml:space="preserve"> </w:t>
      </w:r>
      <w:r w:rsidR="00BD4E06" w:rsidRPr="006B73A3">
        <w:t>или</w:t>
      </w:r>
      <w:r w:rsidR="00637EB2" w:rsidRPr="006B73A3">
        <w:t xml:space="preserve"> </w:t>
      </w:r>
      <w:r w:rsidR="00BD4E06" w:rsidRPr="006B73A3">
        <w:t>осложнениями</w:t>
      </w:r>
      <w:r w:rsidR="00637EB2" w:rsidRPr="006B73A3">
        <w:t xml:space="preserve"> </w:t>
      </w:r>
      <w:r w:rsidR="00BD4E06" w:rsidRPr="006B73A3">
        <w:t>заболевания,</w:t>
      </w:r>
      <w:r w:rsidR="00637EB2" w:rsidRPr="006B73A3">
        <w:t xml:space="preserve"> </w:t>
      </w:r>
      <w:r w:rsidR="00BD4E06" w:rsidRPr="006B73A3">
        <w:t>или</w:t>
      </w:r>
      <w:r w:rsidR="00637EB2" w:rsidRPr="006B73A3">
        <w:t xml:space="preserve"> </w:t>
      </w:r>
      <w:r w:rsidR="00BD4E06" w:rsidRPr="006B73A3">
        <w:t>по</w:t>
      </w:r>
      <w:r w:rsidR="00637EB2" w:rsidRPr="006B73A3">
        <w:t xml:space="preserve"> </w:t>
      </w:r>
      <w:r w:rsidR="00BD4E06" w:rsidRPr="006B73A3">
        <w:t>причине</w:t>
      </w:r>
      <w:r w:rsidR="00637EB2" w:rsidRPr="006B73A3">
        <w:t xml:space="preserve"> </w:t>
      </w:r>
      <w:r w:rsidR="00BD4E06" w:rsidRPr="006B73A3">
        <w:t>рисков</w:t>
      </w:r>
      <w:r w:rsidR="00637EB2" w:rsidRPr="006B73A3">
        <w:t xml:space="preserve"> </w:t>
      </w:r>
      <w:r w:rsidR="00BD4E06" w:rsidRPr="006B73A3">
        <w:t>осложнений,</w:t>
      </w:r>
      <w:r w:rsidR="00637EB2" w:rsidRPr="006B73A3">
        <w:t xml:space="preserve"> </w:t>
      </w:r>
      <w:r w:rsidR="00BD4E06" w:rsidRPr="006B73A3">
        <w:t>сопряженных</w:t>
      </w:r>
      <w:r w:rsidR="00637EB2" w:rsidRPr="006B73A3">
        <w:t xml:space="preserve"> </w:t>
      </w:r>
      <w:r w:rsidR="00BD4E06" w:rsidRPr="006B73A3">
        <w:t>с</w:t>
      </w:r>
      <w:r w:rsidR="00637EB2" w:rsidRPr="006B73A3">
        <w:t xml:space="preserve"> </w:t>
      </w:r>
      <w:r w:rsidR="00BD4E06" w:rsidRPr="006B73A3">
        <w:t>программой</w:t>
      </w:r>
      <w:r w:rsidR="00637EB2" w:rsidRPr="006B73A3">
        <w:t xml:space="preserve"> </w:t>
      </w:r>
      <w:r w:rsidR="00BD4E06" w:rsidRPr="006B73A3">
        <w:t>лечения</w:t>
      </w:r>
      <w:r w:rsidR="00637EB2" w:rsidRPr="006B73A3">
        <w:t xml:space="preserve"> </w:t>
      </w:r>
      <w:r w:rsidR="00BD4E06" w:rsidRPr="006B73A3">
        <w:t>или</w:t>
      </w:r>
      <w:r w:rsidR="00637EB2" w:rsidRPr="006B73A3">
        <w:t xml:space="preserve"> </w:t>
      </w:r>
      <w:r w:rsidR="00BD4E06" w:rsidRPr="006B73A3">
        <w:t>сопутствующими</w:t>
      </w:r>
      <w:r w:rsidR="00637EB2" w:rsidRPr="006B73A3">
        <w:t xml:space="preserve"> </w:t>
      </w:r>
      <w:r w:rsidR="00BD4E06" w:rsidRPr="006B73A3">
        <w:t>заболеваниями</w:t>
      </w:r>
      <w:r w:rsidRPr="006B73A3">
        <w:t>;</w:t>
      </w:r>
    </w:p>
    <w:p w14:paraId="382D797D" w14:textId="77777777" w:rsidR="00BD4E06" w:rsidRPr="006B73A3" w:rsidRDefault="00695C5D" w:rsidP="00423751">
      <w:pPr>
        <w:pStyle w:val="14"/>
        <w:numPr>
          <w:ilvl w:val="0"/>
          <w:numId w:val="20"/>
        </w:numPr>
        <w:contextualSpacing/>
      </w:pPr>
      <w:r w:rsidRPr="006B73A3">
        <w:t>о</w:t>
      </w:r>
      <w:r w:rsidR="00BD4E06" w:rsidRPr="006B73A3">
        <w:t>бследование</w:t>
      </w:r>
      <w:r w:rsidR="00637EB2" w:rsidRPr="006B73A3">
        <w:t xml:space="preserve"> </w:t>
      </w:r>
      <w:r w:rsidR="00BD4E06" w:rsidRPr="006B73A3">
        <w:t>пациента,</w:t>
      </w:r>
      <w:r w:rsidR="00637EB2" w:rsidRPr="006B73A3">
        <w:t xml:space="preserve"> </w:t>
      </w:r>
      <w:r w:rsidR="00BD4E06" w:rsidRPr="006B73A3">
        <w:t>в</w:t>
      </w:r>
      <w:r w:rsidR="00637EB2" w:rsidRPr="006B73A3">
        <w:t xml:space="preserve"> </w:t>
      </w:r>
      <w:r w:rsidR="00BD4E06" w:rsidRPr="006B73A3">
        <w:t>том</w:t>
      </w:r>
      <w:r w:rsidR="00637EB2" w:rsidRPr="006B73A3">
        <w:t xml:space="preserve"> </w:t>
      </w:r>
      <w:r w:rsidR="00BD4E06" w:rsidRPr="006B73A3">
        <w:t>числе</w:t>
      </w:r>
      <w:r w:rsidR="00637EB2" w:rsidRPr="006B73A3">
        <w:t xml:space="preserve"> </w:t>
      </w:r>
      <w:r w:rsidR="00BD4E06" w:rsidRPr="006B73A3">
        <w:t>включающее</w:t>
      </w:r>
      <w:r w:rsidR="00637EB2" w:rsidRPr="006B73A3">
        <w:t xml:space="preserve"> </w:t>
      </w:r>
      <w:r w:rsidR="00BD4E06" w:rsidRPr="006B73A3">
        <w:t>биопсии</w:t>
      </w:r>
      <w:r w:rsidR="00637EB2" w:rsidRPr="006B73A3">
        <w:t xml:space="preserve"> </w:t>
      </w:r>
      <w:r w:rsidR="00BD4E06" w:rsidRPr="006B73A3">
        <w:t>и</w:t>
      </w:r>
      <w:r w:rsidR="00637EB2" w:rsidRPr="006B73A3">
        <w:t xml:space="preserve"> </w:t>
      </w:r>
      <w:r w:rsidR="00BD4E06" w:rsidRPr="006B73A3">
        <w:t>инвазивные</w:t>
      </w:r>
      <w:r w:rsidR="00637EB2" w:rsidRPr="006B73A3">
        <w:t xml:space="preserve"> </w:t>
      </w:r>
      <w:r w:rsidR="00BD4E06" w:rsidRPr="006B73A3">
        <w:t>вмешательства</w:t>
      </w:r>
      <w:r w:rsidRPr="006B73A3">
        <w:t>,</w:t>
      </w:r>
      <w:r w:rsidR="00637EB2" w:rsidRPr="006B73A3">
        <w:t xml:space="preserve"> </w:t>
      </w:r>
      <w:r w:rsidR="00BD4E06" w:rsidRPr="006B73A3">
        <w:t>в</w:t>
      </w:r>
      <w:r w:rsidR="00637EB2" w:rsidRPr="006B73A3">
        <w:t xml:space="preserve"> </w:t>
      </w:r>
      <w:r w:rsidR="00BD4E06" w:rsidRPr="006B73A3">
        <w:t>случаях,</w:t>
      </w:r>
      <w:r w:rsidR="00637EB2" w:rsidRPr="006B73A3">
        <w:t xml:space="preserve"> </w:t>
      </w:r>
      <w:r w:rsidR="00BD4E06" w:rsidRPr="006B73A3">
        <w:t>когда</w:t>
      </w:r>
      <w:r w:rsidR="00637EB2" w:rsidRPr="006B73A3">
        <w:t xml:space="preserve"> </w:t>
      </w:r>
      <w:r w:rsidR="00BD4E06" w:rsidRPr="006B73A3">
        <w:t>оно</w:t>
      </w:r>
      <w:r w:rsidR="00637EB2" w:rsidRPr="006B73A3">
        <w:t xml:space="preserve"> </w:t>
      </w:r>
      <w:r w:rsidR="00BD4E06" w:rsidRPr="006B73A3">
        <w:t>не</w:t>
      </w:r>
      <w:r w:rsidR="00637EB2" w:rsidRPr="006B73A3">
        <w:t xml:space="preserve"> </w:t>
      </w:r>
      <w:r w:rsidR="00BD4E06" w:rsidRPr="006B73A3">
        <w:t>может</w:t>
      </w:r>
      <w:r w:rsidR="00637EB2" w:rsidRPr="006B73A3">
        <w:t xml:space="preserve"> </w:t>
      </w:r>
      <w:r w:rsidR="00BD4E06" w:rsidRPr="006B73A3">
        <w:t>быть</w:t>
      </w:r>
      <w:r w:rsidR="00637EB2" w:rsidRPr="006B73A3">
        <w:t xml:space="preserve"> </w:t>
      </w:r>
      <w:r w:rsidR="00BD4E06" w:rsidRPr="006B73A3">
        <w:t>проведено</w:t>
      </w:r>
      <w:r w:rsidR="00637EB2" w:rsidRPr="006B73A3">
        <w:t xml:space="preserve"> </w:t>
      </w:r>
      <w:r w:rsidR="00BD4E06" w:rsidRPr="006B73A3">
        <w:t>амбулаторно.</w:t>
      </w:r>
    </w:p>
    <w:p w14:paraId="439A72DF" w14:textId="77777777" w:rsidR="00BD4E06" w:rsidRPr="006B73A3" w:rsidRDefault="00BD4E06" w:rsidP="00C94AE1">
      <w:pPr>
        <w:pStyle w:val="14"/>
        <w:contextualSpacing/>
        <w:rPr>
          <w:b/>
        </w:rPr>
      </w:pPr>
      <w:r w:rsidRPr="006B73A3">
        <w:rPr>
          <w:b/>
        </w:rPr>
        <w:lastRenderedPageBreak/>
        <w:t>Показания</w:t>
      </w:r>
      <w:r w:rsidR="00637EB2" w:rsidRPr="006B73A3">
        <w:rPr>
          <w:b/>
        </w:rPr>
        <w:t xml:space="preserve"> </w:t>
      </w:r>
      <w:r w:rsidRPr="006B73A3">
        <w:rPr>
          <w:b/>
        </w:rPr>
        <w:t>для</w:t>
      </w:r>
      <w:r w:rsidR="00637EB2" w:rsidRPr="006B73A3">
        <w:rPr>
          <w:b/>
        </w:rPr>
        <w:t xml:space="preserve"> </w:t>
      </w:r>
      <w:r w:rsidRPr="006B73A3">
        <w:rPr>
          <w:b/>
        </w:rPr>
        <w:t>экстренной</w:t>
      </w:r>
      <w:r w:rsidR="00637EB2" w:rsidRPr="006B73A3">
        <w:rPr>
          <w:b/>
        </w:rPr>
        <w:t xml:space="preserve"> </w:t>
      </w:r>
      <w:r w:rsidRPr="006B73A3">
        <w:rPr>
          <w:b/>
        </w:rPr>
        <w:t>госпитализации:</w:t>
      </w:r>
      <w:r w:rsidR="00637EB2" w:rsidRPr="006B73A3">
        <w:rPr>
          <w:b/>
        </w:rPr>
        <w:t xml:space="preserve"> </w:t>
      </w:r>
    </w:p>
    <w:p w14:paraId="1735B346" w14:textId="77777777" w:rsidR="00695C5D" w:rsidRPr="006B73A3" w:rsidRDefault="00695C5D" w:rsidP="00423751">
      <w:pPr>
        <w:pStyle w:val="14"/>
        <w:numPr>
          <w:ilvl w:val="0"/>
          <w:numId w:val="21"/>
        </w:numPr>
        <w:contextualSpacing/>
      </w:pPr>
      <w:r w:rsidRPr="006B73A3">
        <w:t>р</w:t>
      </w:r>
      <w:r w:rsidR="00BD4E06" w:rsidRPr="006B73A3">
        <w:t>азвитие</w:t>
      </w:r>
      <w:r w:rsidR="00637EB2" w:rsidRPr="006B73A3">
        <w:t xml:space="preserve"> </w:t>
      </w:r>
      <w:r w:rsidR="00BD4E06" w:rsidRPr="006B73A3">
        <w:t>тяжелой</w:t>
      </w:r>
      <w:r w:rsidR="00637EB2" w:rsidRPr="006B73A3">
        <w:t xml:space="preserve"> </w:t>
      </w:r>
      <w:r w:rsidR="00BD4E06" w:rsidRPr="006B73A3">
        <w:t>инфекции</w:t>
      </w:r>
      <w:r w:rsidR="00637EB2" w:rsidRPr="006B73A3">
        <w:t xml:space="preserve"> </w:t>
      </w:r>
      <w:r w:rsidR="00BD4E06" w:rsidRPr="006B73A3">
        <w:t>(в</w:t>
      </w:r>
      <w:r w:rsidR="00637EB2" w:rsidRPr="006B73A3">
        <w:t xml:space="preserve"> </w:t>
      </w:r>
      <w:r w:rsidR="00BD4E06" w:rsidRPr="006B73A3">
        <w:t>связи</w:t>
      </w:r>
      <w:r w:rsidR="00637EB2" w:rsidRPr="006B73A3">
        <w:t xml:space="preserve"> </w:t>
      </w:r>
      <w:r w:rsidR="00BD4E06" w:rsidRPr="006B73A3">
        <w:t>с</w:t>
      </w:r>
      <w:r w:rsidR="00637EB2" w:rsidRPr="006B73A3">
        <w:t xml:space="preserve"> </w:t>
      </w:r>
      <w:r w:rsidR="00BD4E06" w:rsidRPr="006B73A3">
        <w:t>нейтропенией</w:t>
      </w:r>
      <w:r w:rsidR="00637EB2" w:rsidRPr="006B73A3">
        <w:t xml:space="preserve"> </w:t>
      </w:r>
      <w:r w:rsidR="00BD4E06" w:rsidRPr="006B73A3">
        <w:t>при</w:t>
      </w:r>
      <w:r w:rsidR="00637EB2" w:rsidRPr="006B73A3">
        <w:t xml:space="preserve"> </w:t>
      </w:r>
      <w:r w:rsidR="00BD4E06" w:rsidRPr="006B73A3">
        <w:t>ВКЛ</w:t>
      </w:r>
      <w:r w:rsidR="00637EB2" w:rsidRPr="006B73A3">
        <w:t xml:space="preserve"> </w:t>
      </w:r>
      <w:r w:rsidR="00BD4E06" w:rsidRPr="006B73A3">
        <w:t>затруднено</w:t>
      </w:r>
      <w:r w:rsidR="00637EB2" w:rsidRPr="006B73A3">
        <w:t xml:space="preserve"> </w:t>
      </w:r>
      <w:r w:rsidR="00BD4E06" w:rsidRPr="006B73A3">
        <w:t>формирование</w:t>
      </w:r>
      <w:r w:rsidR="00637EB2" w:rsidRPr="006B73A3">
        <w:t xml:space="preserve"> </w:t>
      </w:r>
      <w:r w:rsidR="00BD4E06" w:rsidRPr="006B73A3">
        <w:t>отчетливого</w:t>
      </w:r>
      <w:r w:rsidR="00637EB2" w:rsidRPr="006B73A3">
        <w:t xml:space="preserve"> </w:t>
      </w:r>
      <w:r w:rsidR="00BD4E06" w:rsidRPr="006B73A3">
        <w:t>очага</w:t>
      </w:r>
      <w:r w:rsidR="00637EB2" w:rsidRPr="006B73A3">
        <w:t xml:space="preserve"> </w:t>
      </w:r>
      <w:r w:rsidR="00BD4E06" w:rsidRPr="006B73A3">
        <w:t>инфекции,</w:t>
      </w:r>
      <w:r w:rsidR="00637EB2" w:rsidRPr="006B73A3">
        <w:t xml:space="preserve"> </w:t>
      </w:r>
      <w:r w:rsidRPr="006B73A3">
        <w:t>поэтому</w:t>
      </w:r>
      <w:r w:rsidR="00637EB2" w:rsidRPr="006B73A3">
        <w:t xml:space="preserve"> </w:t>
      </w:r>
      <w:r w:rsidR="00BD4E06" w:rsidRPr="006B73A3">
        <w:t>тяжесть</w:t>
      </w:r>
      <w:r w:rsidR="00637EB2" w:rsidRPr="006B73A3">
        <w:t xml:space="preserve"> </w:t>
      </w:r>
      <w:r w:rsidR="00BD4E06" w:rsidRPr="006B73A3">
        <w:t>инфекции</w:t>
      </w:r>
      <w:r w:rsidR="00637EB2" w:rsidRPr="006B73A3">
        <w:t xml:space="preserve"> </w:t>
      </w:r>
      <w:r w:rsidR="00BD4E06" w:rsidRPr="006B73A3">
        <w:t>определяется</w:t>
      </w:r>
      <w:r w:rsidR="00637EB2" w:rsidRPr="006B73A3">
        <w:t xml:space="preserve"> </w:t>
      </w:r>
      <w:r w:rsidR="00BD4E06" w:rsidRPr="006B73A3">
        <w:t>гипертермией,</w:t>
      </w:r>
      <w:r w:rsidR="00637EB2" w:rsidRPr="006B73A3">
        <w:t xml:space="preserve"> </w:t>
      </w:r>
      <w:r w:rsidR="00BD4E06" w:rsidRPr="006B73A3">
        <w:t>не</w:t>
      </w:r>
      <w:r w:rsidR="00637EB2" w:rsidRPr="006B73A3">
        <w:t xml:space="preserve"> </w:t>
      </w:r>
      <w:r w:rsidR="00BD4E06" w:rsidRPr="006B73A3">
        <w:t>купируемой</w:t>
      </w:r>
      <w:r w:rsidR="00637EB2" w:rsidRPr="006B73A3">
        <w:t xml:space="preserve"> </w:t>
      </w:r>
      <w:r w:rsidR="00BD4E06" w:rsidRPr="006B73A3">
        <w:t>антибактериальной</w:t>
      </w:r>
      <w:r w:rsidR="00637EB2" w:rsidRPr="006B73A3">
        <w:t xml:space="preserve"> </w:t>
      </w:r>
      <w:r w:rsidR="00BD4E06" w:rsidRPr="006B73A3">
        <w:t>терапией,</w:t>
      </w:r>
      <w:r w:rsidR="00637EB2" w:rsidRPr="006B73A3">
        <w:t xml:space="preserve"> </w:t>
      </w:r>
      <w:r w:rsidR="00BD4E06" w:rsidRPr="006B73A3">
        <w:t>симптомами</w:t>
      </w:r>
      <w:r w:rsidR="00637EB2" w:rsidRPr="006B73A3">
        <w:t xml:space="preserve"> </w:t>
      </w:r>
      <w:r w:rsidR="00BD4E06" w:rsidRPr="006B73A3">
        <w:t>интоксикации,</w:t>
      </w:r>
      <w:r w:rsidR="00637EB2" w:rsidRPr="006B73A3">
        <w:t xml:space="preserve"> </w:t>
      </w:r>
      <w:r w:rsidR="00BD4E06" w:rsidRPr="006B73A3">
        <w:t>признаками</w:t>
      </w:r>
      <w:r w:rsidR="00637EB2" w:rsidRPr="006B73A3">
        <w:t xml:space="preserve"> </w:t>
      </w:r>
      <w:r w:rsidR="00BD4E06" w:rsidRPr="006B73A3">
        <w:t>септического</w:t>
      </w:r>
      <w:r w:rsidR="00637EB2" w:rsidRPr="006B73A3">
        <w:t xml:space="preserve"> </w:t>
      </w:r>
      <w:r w:rsidR="00BD4E06" w:rsidRPr="006B73A3">
        <w:t>состояния,</w:t>
      </w:r>
      <w:r w:rsidR="00637EB2" w:rsidRPr="006B73A3">
        <w:t xml:space="preserve"> </w:t>
      </w:r>
      <w:r w:rsidR="00BD4E06" w:rsidRPr="006B73A3">
        <w:t>дыхательной</w:t>
      </w:r>
      <w:r w:rsidR="00637EB2" w:rsidRPr="006B73A3">
        <w:t xml:space="preserve"> </w:t>
      </w:r>
      <w:r w:rsidR="00BD4E06" w:rsidRPr="006B73A3">
        <w:t>недостаточности)</w:t>
      </w:r>
      <w:r w:rsidRPr="006B73A3">
        <w:t>;</w:t>
      </w:r>
    </w:p>
    <w:p w14:paraId="022B4B3E" w14:textId="77777777" w:rsidR="00695C5D" w:rsidRPr="006B73A3" w:rsidRDefault="00695C5D" w:rsidP="00423751">
      <w:pPr>
        <w:pStyle w:val="14"/>
        <w:numPr>
          <w:ilvl w:val="0"/>
          <w:numId w:val="21"/>
        </w:numPr>
        <w:contextualSpacing/>
      </w:pPr>
      <w:r w:rsidRPr="006B73A3">
        <w:t>т</w:t>
      </w:r>
      <w:r w:rsidR="00BD4E06" w:rsidRPr="006B73A3">
        <w:t>яжелое</w:t>
      </w:r>
      <w:r w:rsidR="00637EB2" w:rsidRPr="006B73A3">
        <w:t xml:space="preserve"> </w:t>
      </w:r>
      <w:r w:rsidR="00BD4E06" w:rsidRPr="006B73A3">
        <w:t>состояние</w:t>
      </w:r>
      <w:r w:rsidR="00637EB2" w:rsidRPr="006B73A3">
        <w:t xml:space="preserve"> </w:t>
      </w:r>
      <w:r w:rsidR="00BD4E06" w:rsidRPr="006B73A3">
        <w:t>в</w:t>
      </w:r>
      <w:r w:rsidR="00637EB2" w:rsidRPr="006B73A3">
        <w:t xml:space="preserve"> </w:t>
      </w:r>
      <w:r w:rsidR="00BD4E06" w:rsidRPr="006B73A3">
        <w:t>связи</w:t>
      </w:r>
      <w:r w:rsidR="00637EB2" w:rsidRPr="006B73A3">
        <w:t xml:space="preserve"> </w:t>
      </w:r>
      <w:r w:rsidR="00BD4E06" w:rsidRPr="006B73A3">
        <w:t>с</w:t>
      </w:r>
      <w:r w:rsidR="00637EB2" w:rsidRPr="006B73A3">
        <w:t xml:space="preserve"> </w:t>
      </w:r>
      <w:r w:rsidR="00BD4E06" w:rsidRPr="006B73A3">
        <w:t>наличием</w:t>
      </w:r>
      <w:r w:rsidR="00637EB2" w:rsidRPr="006B73A3">
        <w:t xml:space="preserve"> </w:t>
      </w:r>
      <w:r w:rsidR="00BD4E06" w:rsidRPr="006B73A3">
        <w:t>декомпенсированных,</w:t>
      </w:r>
      <w:r w:rsidR="00637EB2" w:rsidRPr="006B73A3">
        <w:t xml:space="preserve"> </w:t>
      </w:r>
      <w:r w:rsidR="00BD4E06" w:rsidRPr="006B73A3">
        <w:t>угрожающих</w:t>
      </w:r>
      <w:r w:rsidR="00637EB2" w:rsidRPr="006B73A3">
        <w:t xml:space="preserve"> </w:t>
      </w:r>
      <w:r w:rsidR="00BD4E06" w:rsidRPr="006B73A3">
        <w:t>жизни</w:t>
      </w:r>
      <w:r w:rsidR="00637EB2" w:rsidRPr="006B73A3">
        <w:t xml:space="preserve"> </w:t>
      </w:r>
      <w:r w:rsidR="00BD4E06" w:rsidRPr="006B73A3">
        <w:t>цитопений</w:t>
      </w:r>
      <w:r w:rsidR="00637EB2" w:rsidRPr="006B73A3">
        <w:t xml:space="preserve"> </w:t>
      </w:r>
      <w:r w:rsidR="00BD4E06" w:rsidRPr="006B73A3">
        <w:t>(симптомная</w:t>
      </w:r>
      <w:r w:rsidR="00637EB2" w:rsidRPr="006B73A3">
        <w:t xml:space="preserve"> </w:t>
      </w:r>
      <w:r w:rsidR="00BD4E06" w:rsidRPr="006B73A3">
        <w:t>глубокая</w:t>
      </w:r>
      <w:r w:rsidR="00637EB2" w:rsidRPr="006B73A3">
        <w:t xml:space="preserve"> </w:t>
      </w:r>
      <w:r w:rsidR="00BD4E06" w:rsidRPr="006B73A3">
        <w:t>анемия,</w:t>
      </w:r>
      <w:r w:rsidR="00637EB2" w:rsidRPr="006B73A3">
        <w:t xml:space="preserve"> </w:t>
      </w:r>
      <w:r w:rsidR="00BD4E06" w:rsidRPr="006B73A3">
        <w:t>значительный</w:t>
      </w:r>
      <w:r w:rsidR="00637EB2" w:rsidRPr="006B73A3">
        <w:t xml:space="preserve"> </w:t>
      </w:r>
      <w:r w:rsidR="00BD4E06" w:rsidRPr="006B73A3">
        <w:t>геморрагический</w:t>
      </w:r>
      <w:r w:rsidR="00637EB2" w:rsidRPr="006B73A3">
        <w:t xml:space="preserve"> </w:t>
      </w:r>
      <w:r w:rsidR="00BD4E06" w:rsidRPr="006B73A3">
        <w:t>синдром,</w:t>
      </w:r>
      <w:r w:rsidR="00637EB2" w:rsidRPr="006B73A3">
        <w:t xml:space="preserve"> </w:t>
      </w:r>
      <w:r w:rsidR="00BD4E06" w:rsidRPr="006B73A3">
        <w:t>нейтропения</w:t>
      </w:r>
      <w:r w:rsidR="00637EB2" w:rsidRPr="006B73A3">
        <w:t xml:space="preserve"> </w:t>
      </w:r>
      <w:r w:rsidR="00BD4E06" w:rsidRPr="006B73A3">
        <w:t>с</w:t>
      </w:r>
      <w:r w:rsidR="00637EB2" w:rsidRPr="006B73A3">
        <w:t xml:space="preserve"> </w:t>
      </w:r>
      <w:r w:rsidR="00BD4E06" w:rsidRPr="006B73A3">
        <w:t>инфекционными</w:t>
      </w:r>
      <w:r w:rsidR="00637EB2" w:rsidRPr="006B73A3">
        <w:t xml:space="preserve"> </w:t>
      </w:r>
      <w:r w:rsidR="00BD4E06" w:rsidRPr="006B73A3">
        <w:t>проявлениями)</w:t>
      </w:r>
      <w:r w:rsidRPr="006B73A3">
        <w:t>;</w:t>
      </w:r>
    </w:p>
    <w:p w14:paraId="51F22F96" w14:textId="77777777" w:rsidR="00695C5D" w:rsidRPr="006B73A3" w:rsidRDefault="00695C5D" w:rsidP="00423751">
      <w:pPr>
        <w:pStyle w:val="14"/>
        <w:numPr>
          <w:ilvl w:val="0"/>
          <w:numId w:val="21"/>
        </w:numPr>
        <w:contextualSpacing/>
      </w:pPr>
      <w:r w:rsidRPr="006B73A3">
        <w:t>р</w:t>
      </w:r>
      <w:r w:rsidR="00BD4E06" w:rsidRPr="006B73A3">
        <w:t>азвитие</w:t>
      </w:r>
      <w:r w:rsidR="00637EB2" w:rsidRPr="006B73A3">
        <w:t xml:space="preserve"> </w:t>
      </w:r>
      <w:r w:rsidR="00BD4E06" w:rsidRPr="006B73A3">
        <w:t>осложнений</w:t>
      </w:r>
      <w:r w:rsidR="00637EB2" w:rsidRPr="006B73A3">
        <w:t xml:space="preserve"> </w:t>
      </w:r>
      <w:r w:rsidR="00BD4E06" w:rsidRPr="006B73A3">
        <w:t>ВКЛ,</w:t>
      </w:r>
      <w:r w:rsidR="00637EB2" w:rsidRPr="006B73A3">
        <w:t xml:space="preserve"> </w:t>
      </w:r>
      <w:r w:rsidR="00BD4E06" w:rsidRPr="006B73A3">
        <w:t>включая</w:t>
      </w:r>
      <w:r w:rsidR="00637EB2" w:rsidRPr="006B73A3">
        <w:t xml:space="preserve"> </w:t>
      </w:r>
      <w:r w:rsidR="00BD4E06" w:rsidRPr="006B73A3">
        <w:t>разрыв</w:t>
      </w:r>
      <w:r w:rsidR="00637EB2" w:rsidRPr="006B73A3">
        <w:t xml:space="preserve"> </w:t>
      </w:r>
      <w:r w:rsidR="00BD4E06" w:rsidRPr="006B73A3">
        <w:t>(или</w:t>
      </w:r>
      <w:r w:rsidR="00637EB2" w:rsidRPr="006B73A3">
        <w:t xml:space="preserve"> </w:t>
      </w:r>
      <w:r w:rsidR="00BD4E06" w:rsidRPr="006B73A3">
        <w:t>угрозу</w:t>
      </w:r>
      <w:r w:rsidR="00637EB2" w:rsidRPr="006B73A3">
        <w:t xml:space="preserve"> </w:t>
      </w:r>
      <w:r w:rsidR="00BD4E06" w:rsidRPr="006B73A3">
        <w:t>разрыва)</w:t>
      </w:r>
      <w:r w:rsidR="00637EB2" w:rsidRPr="006B73A3">
        <w:t xml:space="preserve"> </w:t>
      </w:r>
      <w:r w:rsidR="00BD4E06" w:rsidRPr="006B73A3">
        <w:t>селезенки,</w:t>
      </w:r>
      <w:r w:rsidR="00637EB2" w:rsidRPr="006B73A3">
        <w:t xml:space="preserve"> </w:t>
      </w:r>
      <w:r w:rsidR="00BD4E06" w:rsidRPr="006B73A3">
        <w:t>нейролейкемию,</w:t>
      </w:r>
      <w:r w:rsidR="00637EB2" w:rsidRPr="006B73A3">
        <w:t xml:space="preserve"> </w:t>
      </w:r>
      <w:r w:rsidR="00BD4E06" w:rsidRPr="006B73A3">
        <w:t>плеврит</w:t>
      </w:r>
      <w:r w:rsidR="00637EB2" w:rsidRPr="006B73A3">
        <w:t xml:space="preserve"> </w:t>
      </w:r>
      <w:r w:rsidR="00BD4E06" w:rsidRPr="006B73A3">
        <w:t>с</w:t>
      </w:r>
      <w:r w:rsidR="00637EB2" w:rsidRPr="006B73A3">
        <w:t xml:space="preserve"> </w:t>
      </w:r>
      <w:r w:rsidR="00BD4E06" w:rsidRPr="006B73A3">
        <w:t>признаками</w:t>
      </w:r>
      <w:r w:rsidR="00637EB2" w:rsidRPr="006B73A3">
        <w:t xml:space="preserve"> </w:t>
      </w:r>
      <w:r w:rsidR="00BD4E06" w:rsidRPr="006B73A3">
        <w:t>дыхательной</w:t>
      </w:r>
      <w:r w:rsidR="00637EB2" w:rsidRPr="006B73A3">
        <w:t xml:space="preserve"> </w:t>
      </w:r>
      <w:r w:rsidR="00BD4E06" w:rsidRPr="006B73A3">
        <w:t>недостаточности,</w:t>
      </w:r>
      <w:r w:rsidR="00637EB2" w:rsidRPr="006B73A3">
        <w:t xml:space="preserve"> </w:t>
      </w:r>
      <w:r w:rsidR="00BD4E06" w:rsidRPr="006B73A3">
        <w:t>паранеопластические</w:t>
      </w:r>
      <w:r w:rsidR="00637EB2" w:rsidRPr="006B73A3">
        <w:t xml:space="preserve"> </w:t>
      </w:r>
      <w:r w:rsidR="00BD4E06" w:rsidRPr="006B73A3">
        <w:t>и</w:t>
      </w:r>
      <w:r w:rsidR="00637EB2" w:rsidRPr="006B73A3">
        <w:t xml:space="preserve"> </w:t>
      </w:r>
      <w:r w:rsidR="00BD4E06" w:rsidRPr="006B73A3">
        <w:t>аутоиммунные</w:t>
      </w:r>
      <w:r w:rsidR="00637EB2" w:rsidRPr="006B73A3">
        <w:t xml:space="preserve"> </w:t>
      </w:r>
      <w:r w:rsidR="00BD4E06" w:rsidRPr="006B73A3">
        <w:t>синдромы,</w:t>
      </w:r>
      <w:r w:rsidR="00637EB2" w:rsidRPr="006B73A3">
        <w:t xml:space="preserve"> </w:t>
      </w:r>
      <w:r w:rsidR="00BD4E06" w:rsidRPr="006B73A3">
        <w:t>другие</w:t>
      </w:r>
      <w:r w:rsidR="00637EB2" w:rsidRPr="006B73A3">
        <w:t xml:space="preserve"> </w:t>
      </w:r>
      <w:r w:rsidR="00BD4E06" w:rsidRPr="006B73A3">
        <w:t>осложнения,</w:t>
      </w:r>
      <w:r w:rsidR="00637EB2" w:rsidRPr="006B73A3">
        <w:t xml:space="preserve"> </w:t>
      </w:r>
      <w:r w:rsidR="00BD4E06" w:rsidRPr="006B73A3">
        <w:t>угрожающие</w:t>
      </w:r>
      <w:r w:rsidR="00637EB2" w:rsidRPr="006B73A3">
        <w:t xml:space="preserve"> </w:t>
      </w:r>
      <w:r w:rsidR="00BD4E06" w:rsidRPr="006B73A3">
        <w:t>жизни</w:t>
      </w:r>
      <w:r w:rsidRPr="006B73A3">
        <w:t>;</w:t>
      </w:r>
    </w:p>
    <w:p w14:paraId="531871D3" w14:textId="77777777" w:rsidR="00BD4E06" w:rsidRPr="006B73A3" w:rsidRDefault="00695C5D" w:rsidP="00423751">
      <w:pPr>
        <w:pStyle w:val="14"/>
        <w:numPr>
          <w:ilvl w:val="0"/>
          <w:numId w:val="21"/>
        </w:numPr>
        <w:contextualSpacing/>
      </w:pPr>
      <w:r w:rsidRPr="006B73A3">
        <w:t>р</w:t>
      </w:r>
      <w:r w:rsidR="00BD4E06" w:rsidRPr="006B73A3">
        <w:t>азвитие</w:t>
      </w:r>
      <w:r w:rsidR="00637EB2" w:rsidRPr="006B73A3">
        <w:t xml:space="preserve"> </w:t>
      </w:r>
      <w:r w:rsidR="00BD4E06" w:rsidRPr="006B73A3">
        <w:t>осложнений</w:t>
      </w:r>
      <w:r w:rsidR="00637EB2" w:rsidRPr="006B73A3">
        <w:t xml:space="preserve"> </w:t>
      </w:r>
      <w:r w:rsidR="00BD4E06" w:rsidRPr="006B73A3">
        <w:t>терапии,</w:t>
      </w:r>
      <w:r w:rsidR="00637EB2" w:rsidRPr="006B73A3">
        <w:t xml:space="preserve"> </w:t>
      </w:r>
      <w:r w:rsidR="00BD4E06" w:rsidRPr="006B73A3">
        <w:t>включая</w:t>
      </w:r>
      <w:r w:rsidR="00637EB2" w:rsidRPr="006B73A3">
        <w:t xml:space="preserve"> </w:t>
      </w:r>
      <w:r w:rsidR="00BD4E06" w:rsidRPr="006B73A3">
        <w:t>миелотоксический</w:t>
      </w:r>
      <w:r w:rsidR="00637EB2" w:rsidRPr="006B73A3">
        <w:t xml:space="preserve"> </w:t>
      </w:r>
      <w:r w:rsidR="00BD4E06" w:rsidRPr="006B73A3">
        <w:t>агранулоцитоз</w:t>
      </w:r>
      <w:r w:rsidR="00637EB2" w:rsidRPr="006B73A3">
        <w:t xml:space="preserve"> </w:t>
      </w:r>
      <w:r w:rsidR="00BD4E06" w:rsidRPr="006B73A3">
        <w:t>с</w:t>
      </w:r>
      <w:r w:rsidR="00637EB2" w:rsidRPr="006B73A3">
        <w:t xml:space="preserve"> </w:t>
      </w:r>
      <w:r w:rsidR="00BD4E06" w:rsidRPr="006B73A3">
        <w:t>лихорадкой,</w:t>
      </w:r>
      <w:r w:rsidR="00637EB2" w:rsidRPr="006B73A3">
        <w:t xml:space="preserve"> </w:t>
      </w:r>
      <w:r w:rsidR="00BD4E06" w:rsidRPr="006B73A3">
        <w:t>тяжелые</w:t>
      </w:r>
      <w:r w:rsidR="00637EB2" w:rsidRPr="006B73A3">
        <w:t xml:space="preserve"> </w:t>
      </w:r>
      <w:r w:rsidR="00BD4E06" w:rsidRPr="006B73A3">
        <w:t>инфузионные</w:t>
      </w:r>
      <w:r w:rsidR="00637EB2" w:rsidRPr="006B73A3">
        <w:t xml:space="preserve"> </w:t>
      </w:r>
      <w:r w:rsidR="00BD4E06" w:rsidRPr="006B73A3">
        <w:t>реакции</w:t>
      </w:r>
      <w:r w:rsidR="00637EB2" w:rsidRPr="006B73A3">
        <w:t xml:space="preserve"> </w:t>
      </w:r>
      <w:r w:rsidR="00BD4E06" w:rsidRPr="006B73A3">
        <w:t>и</w:t>
      </w:r>
      <w:r w:rsidR="00637EB2" w:rsidRPr="006B73A3">
        <w:t xml:space="preserve"> </w:t>
      </w:r>
      <w:r w:rsidR="00BD4E06" w:rsidRPr="006B73A3">
        <w:t>другие</w:t>
      </w:r>
      <w:r w:rsidR="00637EB2" w:rsidRPr="006B73A3">
        <w:t xml:space="preserve"> </w:t>
      </w:r>
      <w:r w:rsidR="00BD4E06" w:rsidRPr="006B73A3">
        <w:t>осложнения,</w:t>
      </w:r>
      <w:r w:rsidR="00637EB2" w:rsidRPr="006B73A3">
        <w:t xml:space="preserve"> </w:t>
      </w:r>
      <w:r w:rsidR="00BD4E06" w:rsidRPr="006B73A3">
        <w:t>угрожающие</w:t>
      </w:r>
      <w:r w:rsidR="00637EB2" w:rsidRPr="006B73A3">
        <w:t xml:space="preserve"> </w:t>
      </w:r>
      <w:r w:rsidR="00BD4E06" w:rsidRPr="006B73A3">
        <w:t>жизни.</w:t>
      </w:r>
    </w:p>
    <w:p w14:paraId="6BD37E72" w14:textId="77777777" w:rsidR="00BD4E06" w:rsidRPr="006B73A3" w:rsidRDefault="00BD4E06" w:rsidP="00C94AE1">
      <w:pPr>
        <w:pStyle w:val="14"/>
        <w:contextualSpacing/>
        <w:rPr>
          <w:b/>
        </w:rPr>
      </w:pPr>
      <w:r w:rsidRPr="006B73A3">
        <w:rPr>
          <w:b/>
        </w:rPr>
        <w:t>Показания</w:t>
      </w:r>
      <w:r w:rsidR="00637EB2" w:rsidRPr="006B73A3">
        <w:rPr>
          <w:b/>
        </w:rPr>
        <w:t xml:space="preserve"> </w:t>
      </w:r>
      <w:r w:rsidRPr="006B73A3">
        <w:rPr>
          <w:b/>
        </w:rPr>
        <w:t>к</w:t>
      </w:r>
      <w:r w:rsidR="00637EB2" w:rsidRPr="006B73A3">
        <w:rPr>
          <w:b/>
        </w:rPr>
        <w:t xml:space="preserve"> </w:t>
      </w:r>
      <w:r w:rsidRPr="006B73A3">
        <w:rPr>
          <w:b/>
        </w:rPr>
        <w:t>выписке</w:t>
      </w:r>
      <w:r w:rsidR="00637EB2" w:rsidRPr="006B73A3">
        <w:rPr>
          <w:b/>
        </w:rPr>
        <w:t xml:space="preserve"> </w:t>
      </w:r>
      <w:r w:rsidRPr="006B73A3">
        <w:rPr>
          <w:b/>
        </w:rPr>
        <w:t>пациента</w:t>
      </w:r>
      <w:r w:rsidR="00637EB2" w:rsidRPr="006B73A3">
        <w:rPr>
          <w:b/>
        </w:rPr>
        <w:t xml:space="preserve"> </w:t>
      </w:r>
      <w:r w:rsidRPr="006B73A3">
        <w:rPr>
          <w:b/>
        </w:rPr>
        <w:t>из</w:t>
      </w:r>
      <w:r w:rsidR="00637EB2" w:rsidRPr="006B73A3">
        <w:rPr>
          <w:b/>
        </w:rPr>
        <w:t xml:space="preserve"> </w:t>
      </w:r>
      <w:r w:rsidRPr="006B73A3">
        <w:rPr>
          <w:b/>
        </w:rPr>
        <w:t>стационара:</w:t>
      </w:r>
    </w:p>
    <w:p w14:paraId="2BA6D09A" w14:textId="77777777" w:rsidR="00B30077" w:rsidRPr="006B73A3" w:rsidRDefault="00B30077" w:rsidP="00423751">
      <w:pPr>
        <w:pStyle w:val="14"/>
        <w:numPr>
          <w:ilvl w:val="0"/>
          <w:numId w:val="22"/>
        </w:numPr>
        <w:contextualSpacing/>
      </w:pPr>
      <w:r w:rsidRPr="006B73A3">
        <w:t>з</w:t>
      </w:r>
      <w:r w:rsidR="00BD4E06" w:rsidRPr="006B73A3">
        <w:t>авершение</w:t>
      </w:r>
      <w:r w:rsidR="00637EB2" w:rsidRPr="006B73A3">
        <w:t xml:space="preserve"> </w:t>
      </w:r>
      <w:r w:rsidR="00BD4E06" w:rsidRPr="006B73A3">
        <w:t>обследования</w:t>
      </w:r>
      <w:r w:rsidRPr="006B73A3">
        <w:t>;</w:t>
      </w:r>
    </w:p>
    <w:p w14:paraId="399D8115" w14:textId="77777777" w:rsidR="00B30077" w:rsidRPr="006B73A3" w:rsidRDefault="00B30077" w:rsidP="00423751">
      <w:pPr>
        <w:pStyle w:val="14"/>
        <w:numPr>
          <w:ilvl w:val="0"/>
          <w:numId w:val="22"/>
        </w:numPr>
        <w:contextualSpacing/>
      </w:pPr>
      <w:r w:rsidRPr="006B73A3">
        <w:t>з</w:t>
      </w:r>
      <w:r w:rsidR="00BD4E06" w:rsidRPr="006B73A3">
        <w:t>авершение</w:t>
      </w:r>
      <w:r w:rsidR="00637EB2" w:rsidRPr="006B73A3">
        <w:t xml:space="preserve"> </w:t>
      </w:r>
      <w:r w:rsidR="00BD4E06" w:rsidRPr="006B73A3">
        <w:t>курса</w:t>
      </w:r>
      <w:r w:rsidR="00637EB2" w:rsidRPr="006B73A3">
        <w:t xml:space="preserve"> </w:t>
      </w:r>
      <w:r w:rsidR="00BD4E06" w:rsidRPr="006B73A3">
        <w:t>лечения</w:t>
      </w:r>
      <w:r w:rsidRPr="006B73A3">
        <w:t>;</w:t>
      </w:r>
    </w:p>
    <w:p w14:paraId="6A6DD400" w14:textId="77777777" w:rsidR="00B30077" w:rsidRPr="006B73A3" w:rsidRDefault="00B30077" w:rsidP="00423751">
      <w:pPr>
        <w:pStyle w:val="14"/>
        <w:numPr>
          <w:ilvl w:val="0"/>
          <w:numId w:val="22"/>
        </w:numPr>
        <w:contextualSpacing/>
      </w:pPr>
      <w:r w:rsidRPr="006B73A3">
        <w:t>п</w:t>
      </w:r>
      <w:r w:rsidR="00BD4E06" w:rsidRPr="006B73A3">
        <w:t>ереход</w:t>
      </w:r>
      <w:r w:rsidR="00637EB2" w:rsidRPr="006B73A3">
        <w:t xml:space="preserve"> </w:t>
      </w:r>
      <w:r w:rsidR="00BD4E06" w:rsidRPr="006B73A3">
        <w:t>на</w:t>
      </w:r>
      <w:r w:rsidR="00637EB2" w:rsidRPr="006B73A3">
        <w:t xml:space="preserve"> </w:t>
      </w:r>
      <w:r w:rsidR="00BD4E06" w:rsidRPr="006B73A3">
        <w:t>амбулаторный</w:t>
      </w:r>
      <w:r w:rsidR="00637EB2" w:rsidRPr="006B73A3">
        <w:t xml:space="preserve"> </w:t>
      </w:r>
      <w:r w:rsidR="00BD4E06" w:rsidRPr="006B73A3">
        <w:t>этап</w:t>
      </w:r>
      <w:r w:rsidR="00637EB2" w:rsidRPr="006B73A3">
        <w:t xml:space="preserve"> </w:t>
      </w:r>
      <w:r w:rsidR="00BD4E06" w:rsidRPr="006B73A3">
        <w:t>лечения</w:t>
      </w:r>
      <w:r w:rsidRPr="006B73A3">
        <w:t>;</w:t>
      </w:r>
    </w:p>
    <w:p w14:paraId="126AE7E2" w14:textId="77777777" w:rsidR="00B30077" w:rsidRPr="006B73A3" w:rsidRDefault="00B30077" w:rsidP="00423751">
      <w:pPr>
        <w:pStyle w:val="14"/>
        <w:numPr>
          <w:ilvl w:val="0"/>
          <w:numId w:val="22"/>
        </w:numPr>
        <w:contextualSpacing/>
      </w:pPr>
      <w:r w:rsidRPr="006B73A3">
        <w:t>д</w:t>
      </w:r>
      <w:r w:rsidR="00BD4E06" w:rsidRPr="006B73A3">
        <w:t>остижение</w:t>
      </w:r>
      <w:r w:rsidR="00637EB2" w:rsidRPr="006B73A3">
        <w:t xml:space="preserve"> </w:t>
      </w:r>
      <w:r w:rsidR="00BD4E06" w:rsidRPr="006B73A3">
        <w:t>ожидаемого</w:t>
      </w:r>
      <w:r w:rsidR="00637EB2" w:rsidRPr="006B73A3">
        <w:t xml:space="preserve"> </w:t>
      </w:r>
      <w:r w:rsidR="00BD4E06" w:rsidRPr="006B73A3">
        <w:t>эффекта</w:t>
      </w:r>
      <w:r w:rsidR="00637EB2" w:rsidRPr="006B73A3">
        <w:t xml:space="preserve"> </w:t>
      </w:r>
      <w:r w:rsidR="00BD4E06" w:rsidRPr="006B73A3">
        <w:t>от</w:t>
      </w:r>
      <w:r w:rsidR="00637EB2" w:rsidRPr="006B73A3">
        <w:t xml:space="preserve"> </w:t>
      </w:r>
      <w:r w:rsidR="00BD4E06" w:rsidRPr="006B73A3">
        <w:t>лечения</w:t>
      </w:r>
      <w:r w:rsidRPr="006B73A3">
        <w:t>;</w:t>
      </w:r>
    </w:p>
    <w:p w14:paraId="2A4E8173" w14:textId="77777777" w:rsidR="00BD4E06" w:rsidRPr="006B73A3" w:rsidRDefault="00B30077" w:rsidP="00423751">
      <w:pPr>
        <w:pStyle w:val="14"/>
        <w:numPr>
          <w:ilvl w:val="0"/>
          <w:numId w:val="22"/>
        </w:numPr>
        <w:contextualSpacing/>
      </w:pPr>
      <w:r w:rsidRPr="006B73A3">
        <w:t xml:space="preserve">в </w:t>
      </w:r>
      <w:r w:rsidR="00BD4E06" w:rsidRPr="006B73A3">
        <w:t>случаях,</w:t>
      </w:r>
      <w:r w:rsidR="00637EB2" w:rsidRPr="006B73A3">
        <w:t xml:space="preserve"> </w:t>
      </w:r>
      <w:r w:rsidR="00BD4E06" w:rsidRPr="006B73A3">
        <w:t>когда</w:t>
      </w:r>
      <w:r w:rsidR="00637EB2" w:rsidRPr="006B73A3">
        <w:t xml:space="preserve"> </w:t>
      </w:r>
      <w:r w:rsidR="00BD4E06" w:rsidRPr="006B73A3">
        <w:t>по</w:t>
      </w:r>
      <w:r w:rsidR="00637EB2" w:rsidRPr="006B73A3">
        <w:t xml:space="preserve"> </w:t>
      </w:r>
      <w:r w:rsidR="00BD4E06" w:rsidRPr="006B73A3">
        <w:t>решению</w:t>
      </w:r>
      <w:r w:rsidR="00637EB2" w:rsidRPr="006B73A3">
        <w:t xml:space="preserve"> </w:t>
      </w:r>
      <w:r w:rsidR="00BD4E06" w:rsidRPr="006B73A3">
        <w:t>врачебной</w:t>
      </w:r>
      <w:r w:rsidR="00637EB2" w:rsidRPr="006B73A3">
        <w:t xml:space="preserve"> </w:t>
      </w:r>
      <w:r w:rsidR="00BD4E06" w:rsidRPr="006B73A3">
        <w:t>комиссии</w:t>
      </w:r>
      <w:r w:rsidR="00637EB2" w:rsidRPr="006B73A3">
        <w:t xml:space="preserve"> </w:t>
      </w:r>
      <w:r w:rsidR="00BD4E06" w:rsidRPr="006B73A3">
        <w:t>пребывание</w:t>
      </w:r>
      <w:r w:rsidR="00637EB2" w:rsidRPr="006B73A3">
        <w:t xml:space="preserve"> </w:t>
      </w:r>
      <w:r w:rsidR="00BD4E06" w:rsidRPr="006B73A3">
        <w:t>пациента</w:t>
      </w:r>
      <w:r w:rsidR="00637EB2" w:rsidRPr="006B73A3">
        <w:t xml:space="preserve"> </w:t>
      </w:r>
      <w:r w:rsidR="00BD4E06" w:rsidRPr="006B73A3">
        <w:t>в</w:t>
      </w:r>
      <w:r w:rsidR="00637EB2" w:rsidRPr="006B73A3">
        <w:t xml:space="preserve"> </w:t>
      </w:r>
      <w:r w:rsidR="00BD4E06" w:rsidRPr="006B73A3">
        <w:t>стационаре</w:t>
      </w:r>
      <w:r w:rsidR="00637EB2" w:rsidRPr="006B73A3">
        <w:t xml:space="preserve"> </w:t>
      </w:r>
      <w:r w:rsidR="00BD4E06" w:rsidRPr="006B73A3">
        <w:t>не</w:t>
      </w:r>
      <w:r w:rsidR="00637EB2" w:rsidRPr="006B73A3">
        <w:t xml:space="preserve"> </w:t>
      </w:r>
      <w:r w:rsidR="00BD4E06" w:rsidRPr="006B73A3">
        <w:t>показано</w:t>
      </w:r>
      <w:r w:rsidR="00637EB2" w:rsidRPr="006B73A3">
        <w:t xml:space="preserve"> </w:t>
      </w:r>
      <w:r w:rsidR="00BD4E06" w:rsidRPr="006B73A3">
        <w:t>в</w:t>
      </w:r>
      <w:r w:rsidR="00637EB2" w:rsidRPr="006B73A3">
        <w:t xml:space="preserve"> </w:t>
      </w:r>
      <w:r w:rsidR="00BD4E06" w:rsidRPr="006B73A3">
        <w:t>связи</w:t>
      </w:r>
      <w:r w:rsidR="00637EB2" w:rsidRPr="006B73A3">
        <w:t xml:space="preserve"> </w:t>
      </w:r>
      <w:r w:rsidR="00BD4E06" w:rsidRPr="006B73A3">
        <w:t>с</w:t>
      </w:r>
      <w:r w:rsidR="00637EB2" w:rsidRPr="006B73A3">
        <w:t xml:space="preserve"> </w:t>
      </w:r>
      <w:r w:rsidR="00BD4E06" w:rsidRPr="006B73A3">
        <w:t>бесперспективностью</w:t>
      </w:r>
      <w:r w:rsidR="00637EB2" w:rsidRPr="006B73A3">
        <w:t xml:space="preserve"> </w:t>
      </w:r>
      <w:r w:rsidR="00BD4E06" w:rsidRPr="006B73A3">
        <w:t>лечения</w:t>
      </w:r>
      <w:r w:rsidR="00637EB2" w:rsidRPr="006B73A3">
        <w:t xml:space="preserve"> </w:t>
      </w:r>
      <w:r w:rsidR="00BD4E06" w:rsidRPr="006B73A3">
        <w:t>и</w:t>
      </w:r>
      <w:r w:rsidR="00637EB2" w:rsidRPr="006B73A3">
        <w:t xml:space="preserve"> </w:t>
      </w:r>
      <w:r w:rsidR="00BD4E06" w:rsidRPr="006B73A3">
        <w:t>необходимостью</w:t>
      </w:r>
      <w:r w:rsidR="00637EB2" w:rsidRPr="006B73A3">
        <w:t xml:space="preserve"> </w:t>
      </w:r>
      <w:r w:rsidR="00BD4E06" w:rsidRPr="006B73A3">
        <w:t>оказания</w:t>
      </w:r>
      <w:r w:rsidR="00637EB2" w:rsidRPr="006B73A3">
        <w:t xml:space="preserve"> </w:t>
      </w:r>
      <w:r w:rsidR="00BD4E06" w:rsidRPr="006B73A3">
        <w:t>только</w:t>
      </w:r>
      <w:r w:rsidR="00637EB2" w:rsidRPr="006B73A3">
        <w:t xml:space="preserve"> </w:t>
      </w:r>
      <w:r w:rsidR="00BD4E06" w:rsidRPr="006B73A3">
        <w:t>паллиативной</w:t>
      </w:r>
      <w:r w:rsidR="00637EB2" w:rsidRPr="006B73A3">
        <w:t xml:space="preserve"> </w:t>
      </w:r>
      <w:r w:rsidR="00BD4E06" w:rsidRPr="006B73A3">
        <w:t>помощи.</w:t>
      </w:r>
    </w:p>
    <w:p w14:paraId="20C8E309" w14:textId="7F617DD7" w:rsidR="00541536" w:rsidRPr="006B73A3" w:rsidRDefault="00541536" w:rsidP="00C94AE1">
      <w:pPr>
        <w:ind w:firstLine="709"/>
      </w:pPr>
      <w:r w:rsidRPr="006B73A3">
        <w:t>Заключение</w:t>
      </w:r>
      <w:r w:rsidR="00637EB2" w:rsidRPr="006B73A3">
        <w:t xml:space="preserve"> </w:t>
      </w:r>
      <w:r w:rsidRPr="006B73A3">
        <w:t>о</w:t>
      </w:r>
      <w:r w:rsidR="00637EB2" w:rsidRPr="006B73A3">
        <w:t xml:space="preserve"> </w:t>
      </w:r>
      <w:r w:rsidRPr="006B73A3">
        <w:t>целесообразности</w:t>
      </w:r>
      <w:r w:rsidR="00637EB2" w:rsidRPr="006B73A3">
        <w:t xml:space="preserve"> </w:t>
      </w:r>
      <w:r w:rsidRPr="006B73A3">
        <w:t>перевода</w:t>
      </w:r>
      <w:r w:rsidR="00637EB2" w:rsidRPr="006B73A3">
        <w:t xml:space="preserve"> </w:t>
      </w:r>
      <w:r w:rsidR="00DA7019" w:rsidRPr="006B73A3">
        <w:t xml:space="preserve">пациента </w:t>
      </w:r>
      <w:r w:rsidRPr="006B73A3">
        <w:t>в</w:t>
      </w:r>
      <w:r w:rsidR="00637EB2" w:rsidRPr="006B73A3">
        <w:t xml:space="preserve"> </w:t>
      </w:r>
      <w:r w:rsidRPr="006B73A3">
        <w:t>профильную</w:t>
      </w:r>
      <w:r w:rsidR="00637EB2" w:rsidRPr="006B73A3">
        <w:t xml:space="preserve"> </w:t>
      </w:r>
      <w:r w:rsidRPr="006B73A3">
        <w:t>медицинскую</w:t>
      </w:r>
      <w:r w:rsidR="00637EB2" w:rsidRPr="006B73A3">
        <w:t xml:space="preserve"> </w:t>
      </w:r>
      <w:r w:rsidRPr="006B73A3">
        <w:t>организацию</w:t>
      </w:r>
      <w:r w:rsidR="00637EB2" w:rsidRPr="006B73A3">
        <w:t xml:space="preserve"> </w:t>
      </w:r>
      <w:r w:rsidRPr="006B73A3">
        <w:t>составляется</w:t>
      </w:r>
      <w:r w:rsidR="00637EB2" w:rsidRPr="006B73A3">
        <w:t xml:space="preserve"> </w:t>
      </w:r>
      <w:r w:rsidRPr="006B73A3">
        <w:t>после</w:t>
      </w:r>
      <w:r w:rsidR="00637EB2" w:rsidRPr="006B73A3">
        <w:t xml:space="preserve"> </w:t>
      </w:r>
      <w:r w:rsidRPr="006B73A3">
        <w:t>предварительной</w:t>
      </w:r>
      <w:r w:rsidR="00637EB2" w:rsidRPr="006B73A3">
        <w:t xml:space="preserve"> </w:t>
      </w:r>
      <w:r w:rsidRPr="006B73A3">
        <w:t>консультации</w:t>
      </w:r>
      <w:r w:rsidR="00637EB2" w:rsidRPr="006B73A3">
        <w:t xml:space="preserve"> </w:t>
      </w:r>
      <w:r w:rsidRPr="006B73A3">
        <w:t>по</w:t>
      </w:r>
      <w:r w:rsidR="00637EB2" w:rsidRPr="006B73A3">
        <w:t xml:space="preserve"> </w:t>
      </w:r>
      <w:r w:rsidRPr="006B73A3">
        <w:t>предоставленным</w:t>
      </w:r>
      <w:r w:rsidR="00637EB2" w:rsidRPr="006B73A3">
        <w:t xml:space="preserve"> </w:t>
      </w:r>
      <w:r w:rsidRPr="006B73A3">
        <w:t>медицинским</w:t>
      </w:r>
      <w:r w:rsidR="00637EB2" w:rsidRPr="006B73A3">
        <w:t xml:space="preserve"> </w:t>
      </w:r>
      <w:r w:rsidRPr="006B73A3">
        <w:t>документам</w:t>
      </w:r>
      <w:r w:rsidR="008C762C">
        <w:t xml:space="preserve"> (в том числе, в рамках телемедицинской консультации)</w:t>
      </w:r>
      <w:r w:rsidR="00637EB2" w:rsidRPr="006B73A3">
        <w:t xml:space="preserve"> </w:t>
      </w:r>
      <w:r w:rsidRPr="006B73A3">
        <w:t>и/или</w:t>
      </w:r>
      <w:r w:rsidR="00637EB2" w:rsidRPr="006B73A3">
        <w:t xml:space="preserve"> </w:t>
      </w:r>
      <w:r w:rsidRPr="006B73A3">
        <w:t>предварительного</w:t>
      </w:r>
      <w:r w:rsidR="00637EB2" w:rsidRPr="006B73A3">
        <w:t xml:space="preserve"> </w:t>
      </w:r>
      <w:r w:rsidRPr="006B73A3">
        <w:t>осмотра</w:t>
      </w:r>
      <w:r w:rsidR="00637EB2" w:rsidRPr="006B73A3">
        <w:t xml:space="preserve"> </w:t>
      </w:r>
      <w:r w:rsidR="00DA7019" w:rsidRPr="006B73A3">
        <w:t xml:space="preserve">пациента </w:t>
      </w:r>
      <w:r w:rsidRPr="006B73A3">
        <w:t>врачами</w:t>
      </w:r>
      <w:r w:rsidR="00C20AF7" w:rsidRPr="006B73A3">
        <w:t>-</w:t>
      </w:r>
      <w:r w:rsidRPr="006B73A3">
        <w:t>специалистами</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в</w:t>
      </w:r>
      <w:r w:rsidR="00637EB2" w:rsidRPr="006B73A3">
        <w:t xml:space="preserve"> </w:t>
      </w:r>
      <w:r w:rsidRPr="006B73A3">
        <w:t>которую</w:t>
      </w:r>
      <w:r w:rsidR="00637EB2" w:rsidRPr="006B73A3">
        <w:t xml:space="preserve"> </w:t>
      </w:r>
      <w:r w:rsidRPr="006B73A3">
        <w:t>планируется</w:t>
      </w:r>
      <w:r w:rsidR="00637EB2" w:rsidRPr="006B73A3">
        <w:t xml:space="preserve"> </w:t>
      </w:r>
      <w:r w:rsidRPr="006B73A3">
        <w:t>перевод.</w:t>
      </w:r>
    </w:p>
    <w:p w14:paraId="55BA83F8" w14:textId="77777777" w:rsidR="00541536" w:rsidRPr="006B73A3" w:rsidRDefault="00541536" w:rsidP="00C94AE1">
      <w:pPr>
        <w:pStyle w:val="14"/>
        <w:contextualSpacing/>
      </w:pPr>
    </w:p>
    <w:p w14:paraId="6F65A7AB" w14:textId="77777777" w:rsidR="00A466A5" w:rsidRPr="006B73A3" w:rsidRDefault="00A466A5">
      <w:pPr>
        <w:pStyle w:val="1"/>
        <w:contextualSpacing/>
      </w:pPr>
      <w:bookmarkStart w:id="99" w:name="_Toc21012338"/>
      <w:bookmarkStart w:id="100" w:name="_Toc24464703"/>
      <w:bookmarkStart w:id="101" w:name="_Toc23782563"/>
      <w:bookmarkStart w:id="102" w:name="_Toc24760806"/>
      <w:r w:rsidRPr="006B73A3">
        <w:lastRenderedPageBreak/>
        <w:t>7. Дополнительная информация (в том числе факторы, влияющие на исход заболевания или состояния)</w:t>
      </w:r>
      <w:bookmarkEnd w:id="99"/>
      <w:bookmarkEnd w:id="100"/>
      <w:bookmarkEnd w:id="101"/>
      <w:bookmarkEnd w:id="102"/>
    </w:p>
    <w:p w14:paraId="5D44E2D4" w14:textId="5D44BF88" w:rsidR="00A466A5" w:rsidRPr="006B73A3" w:rsidRDefault="00A050F9" w:rsidP="00A466A5">
      <w:pPr>
        <w:pStyle w:val="14"/>
        <w:spacing w:before="100" w:beforeAutospacing="1"/>
        <w:ind w:left="0" w:firstLine="0"/>
        <w:contextualSpacing/>
        <w:rPr>
          <w:b/>
          <w:bCs/>
          <w:u w:val="single"/>
        </w:rPr>
      </w:pPr>
      <w:r>
        <w:rPr>
          <w:b/>
          <w:bCs/>
          <w:u w:val="single"/>
        </w:rPr>
        <w:t>7.</w:t>
      </w:r>
      <w:r w:rsidR="00195395">
        <w:rPr>
          <w:b/>
          <w:bCs/>
          <w:u w:val="single"/>
        </w:rPr>
        <w:t>1</w:t>
      </w:r>
      <w:r>
        <w:rPr>
          <w:b/>
          <w:bCs/>
          <w:u w:val="single"/>
        </w:rPr>
        <w:t xml:space="preserve"> </w:t>
      </w:r>
      <w:r w:rsidR="008C762C">
        <w:rPr>
          <w:b/>
          <w:bCs/>
          <w:u w:val="single"/>
        </w:rPr>
        <w:t>Т</w:t>
      </w:r>
      <w:r w:rsidR="00A466A5" w:rsidRPr="006B73A3">
        <w:rPr>
          <w:b/>
          <w:bCs/>
          <w:u w:val="single"/>
        </w:rPr>
        <w:t xml:space="preserve">ерапия осложнений </w:t>
      </w:r>
      <w:r w:rsidR="00195395">
        <w:rPr>
          <w:b/>
          <w:bCs/>
          <w:u w:val="single"/>
        </w:rPr>
        <w:t>волосатоклеточного лейкоза</w:t>
      </w:r>
      <w:r w:rsidR="008C762C">
        <w:rPr>
          <w:b/>
          <w:bCs/>
          <w:u w:val="single"/>
        </w:rPr>
        <w:t xml:space="preserve"> и </w:t>
      </w:r>
      <w:r w:rsidR="009408FE">
        <w:rPr>
          <w:b/>
          <w:bCs/>
          <w:u w:val="single"/>
        </w:rPr>
        <w:t xml:space="preserve">его </w:t>
      </w:r>
      <w:r w:rsidR="008C762C">
        <w:rPr>
          <w:b/>
          <w:bCs/>
          <w:u w:val="single"/>
        </w:rPr>
        <w:t>специфического лечения</w:t>
      </w:r>
    </w:p>
    <w:p w14:paraId="21C8CA9D" w14:textId="18B03421" w:rsidR="00A466A5" w:rsidRPr="006B73A3" w:rsidRDefault="008C762C" w:rsidP="00A466A5">
      <w:pPr>
        <w:pStyle w:val="14"/>
        <w:spacing w:before="100" w:beforeAutospacing="1"/>
        <w:ind w:left="0" w:firstLine="0"/>
        <w:contextualSpacing/>
        <w:rPr>
          <w:b/>
          <w:bCs/>
        </w:rPr>
      </w:pPr>
      <w:r>
        <w:rPr>
          <w:b/>
          <w:bCs/>
        </w:rPr>
        <w:t>7.1.1</w:t>
      </w:r>
      <w:r w:rsidR="00A466A5" w:rsidRPr="006B73A3">
        <w:rPr>
          <w:b/>
          <w:bCs/>
        </w:rPr>
        <w:t>.</w:t>
      </w:r>
      <w:r w:rsidR="00A466A5" w:rsidRPr="006B73A3">
        <w:rPr>
          <w:b/>
          <w:bCs/>
        </w:rPr>
        <w:tab/>
        <w:t>Нейтропения и инфекционные осложнения</w:t>
      </w:r>
    </w:p>
    <w:p w14:paraId="2F119DDC" w14:textId="6F9F087F" w:rsidR="00A466A5" w:rsidRPr="006B73A3" w:rsidRDefault="00C86910" w:rsidP="00A466A5">
      <w:pPr>
        <w:pStyle w:val="14"/>
        <w:spacing w:before="100" w:beforeAutospacing="1"/>
        <w:ind w:left="0" w:firstLine="709"/>
        <w:contextualSpacing/>
      </w:pPr>
      <w:r w:rsidRPr="006B73A3">
        <w:t xml:space="preserve">Колониестимулирующие </w:t>
      </w:r>
      <w:r w:rsidR="00A466A5" w:rsidRPr="006B73A3">
        <w:t>при ВКЛ, как правило, не применяют.</w:t>
      </w:r>
    </w:p>
    <w:p w14:paraId="51E1DCEF" w14:textId="7E02EA6A" w:rsidR="00A466A5" w:rsidRPr="006B73A3" w:rsidRDefault="00A466A5" w:rsidP="00A466A5">
      <w:pPr>
        <w:pStyle w:val="14"/>
        <w:spacing w:before="100" w:beforeAutospacing="1"/>
        <w:ind w:left="0" w:firstLine="709"/>
        <w:contextualSpacing/>
      </w:pPr>
      <w:r w:rsidRPr="006B73A3">
        <w:t xml:space="preserve">Инфекционные осложнения свойственны самому ВКЛ и связаны с нейтропенией, моноцитопенией. Гипертермия при этом заболевании не является симптомом опухолевой интоксикации. Инфекции служат основной причиной летальности при ВКЛ, поэтому любая гипертермия, не связанная с пирогенной реакцией на </w:t>
      </w:r>
      <w:r w:rsidR="004A52CD">
        <w:t xml:space="preserve">применение интерферона </w:t>
      </w:r>
      <w:r w:rsidRPr="006B73A3">
        <w:t xml:space="preserve">α, должна расцениваться как инфекционное осложнение и требует немедленной адекватной </w:t>
      </w:r>
      <w:r w:rsidR="004A52CD">
        <w:t xml:space="preserve">терапии противомикробными препаратами системного действия, в т.ч. </w:t>
      </w:r>
      <w:r w:rsidRPr="006B73A3">
        <w:t>антибактериальн</w:t>
      </w:r>
      <w:r w:rsidR="004A52CD">
        <w:t>ыми</w:t>
      </w:r>
      <w:r w:rsidRPr="006B73A3">
        <w:t xml:space="preserve"> (по показаниям — противовирусн</w:t>
      </w:r>
      <w:r w:rsidR="004A52CD">
        <w:t>ыми</w:t>
      </w:r>
      <w:r w:rsidRPr="006B73A3">
        <w:t>, противогрибков</w:t>
      </w:r>
      <w:r w:rsidR="004A52CD">
        <w:t>ыми</w:t>
      </w:r>
      <w:r w:rsidR="00DB3B37">
        <w:t xml:space="preserve"> и иными</w:t>
      </w:r>
      <w:r w:rsidRPr="006B73A3">
        <w:t xml:space="preserve">) </w:t>
      </w:r>
      <w:r w:rsidR="00DB3B37">
        <w:t>препаратами</w:t>
      </w:r>
      <w:r w:rsidRPr="006B73A3">
        <w:t>. Наиболее часто возникают затяжные бронхиты, пневмонии, инфекции мягких тканей (абсцесс, флегмона, парапроктит), синуситы, тонзиллиты, инфекция, вызванная вирусом простого герпеса. Течение инфекционного процесса при ВКЛ отличается склонностью к генерализации (сепсис) и абсцедированию. Нередко встречается сочетание с туберкулезом.</w:t>
      </w:r>
    </w:p>
    <w:p w14:paraId="60E598C2" w14:textId="2307D188" w:rsidR="00A466A5" w:rsidRPr="006B73A3" w:rsidRDefault="00A466A5" w:rsidP="00A466A5">
      <w:pPr>
        <w:pStyle w:val="14"/>
        <w:spacing w:before="100" w:beforeAutospacing="1"/>
        <w:ind w:left="0" w:firstLine="709"/>
        <w:contextualSpacing/>
      </w:pPr>
      <w:r w:rsidRPr="006B73A3">
        <w:t>Антибактериальная терапия и профилактика грибковой</w:t>
      </w:r>
      <w:r w:rsidR="00DB3B37">
        <w:t>, вирусной</w:t>
      </w:r>
      <w:r w:rsidRPr="006B73A3">
        <w:t xml:space="preserve"> инфекци</w:t>
      </w:r>
      <w:r w:rsidR="00DB3B37">
        <w:t>й</w:t>
      </w:r>
      <w:r w:rsidRPr="006B73A3">
        <w:t xml:space="preserve"> проводятся согласно принятым протоколам для лечения инфекционных осложнений</w:t>
      </w:r>
      <w:r w:rsidR="00DB3B37">
        <w:t>, в т.ч.</w:t>
      </w:r>
      <w:proofErr w:type="gramStart"/>
      <w:r w:rsidR="00DB3B37">
        <w:t xml:space="preserve">, </w:t>
      </w:r>
      <w:r w:rsidRPr="006B73A3">
        <w:t xml:space="preserve"> в</w:t>
      </w:r>
      <w:proofErr w:type="gramEnd"/>
      <w:r w:rsidRPr="006B73A3">
        <w:t xml:space="preserve"> период агранулоцитоза</w:t>
      </w:r>
      <w:r w:rsidR="00DB3B37">
        <w:t xml:space="preserve"> </w:t>
      </w:r>
      <w:r w:rsidR="00DB3B37" w:rsidRPr="00133F3E">
        <w:t>(см.</w:t>
      </w:r>
      <w:r w:rsidR="00A050F9" w:rsidRPr="00133F3E">
        <w:t xml:space="preserve"> раздел 7.3</w:t>
      </w:r>
      <w:r w:rsidR="00DB3B37" w:rsidRPr="00133F3E">
        <w:t>)</w:t>
      </w:r>
      <w:r w:rsidRPr="00133F3E">
        <w:t>.</w:t>
      </w:r>
    </w:p>
    <w:p w14:paraId="632245CF" w14:textId="29B1CAAF" w:rsidR="00A466A5" w:rsidRPr="006B73A3" w:rsidRDefault="008C762C" w:rsidP="00A466A5">
      <w:pPr>
        <w:pStyle w:val="14"/>
        <w:spacing w:before="100" w:beforeAutospacing="1"/>
        <w:ind w:left="0" w:firstLine="0"/>
        <w:contextualSpacing/>
        <w:rPr>
          <w:b/>
          <w:bCs/>
        </w:rPr>
      </w:pPr>
      <w:r>
        <w:rPr>
          <w:b/>
          <w:bCs/>
        </w:rPr>
        <w:t>7.1.2.</w:t>
      </w:r>
      <w:r w:rsidR="00A466A5" w:rsidRPr="006B73A3">
        <w:rPr>
          <w:b/>
          <w:bCs/>
        </w:rPr>
        <w:tab/>
        <w:t>Геморрагические осложнения</w:t>
      </w:r>
    </w:p>
    <w:p w14:paraId="34DCEF4A" w14:textId="77777777" w:rsidR="00A466A5" w:rsidRPr="006B73A3" w:rsidRDefault="00A466A5" w:rsidP="00A466A5">
      <w:pPr>
        <w:pStyle w:val="14"/>
        <w:spacing w:before="100" w:beforeAutospacing="1"/>
        <w:ind w:left="0" w:firstLine="709"/>
        <w:contextualSpacing/>
      </w:pPr>
      <w:r w:rsidRPr="006B73A3">
        <w:t>Несмотря на тромбоцитопению, выраженные геморрагические проявления для ВКЛ нехарактерны. Обычно встречается умеренный кожный геморрагический синдром, купируемый симптоматической терапией, не требующий заместительных трансфузий тромбоцитарной массы. При глубокой тромбоцитопении (&lt; 20 х 10</w:t>
      </w:r>
      <w:r w:rsidRPr="006B73A3">
        <w:rPr>
          <w:vertAlign w:val="superscript"/>
        </w:rPr>
        <w:t>9</w:t>
      </w:r>
      <w:r w:rsidRPr="006B73A3">
        <w:t xml:space="preserve"> /л) с выраженным геморрагическим синдромом или на фоне инфекционного процесса необходимы трансфузии тромбоцитарной массы.</w:t>
      </w:r>
    </w:p>
    <w:p w14:paraId="1AD4C29A" w14:textId="75DDC316" w:rsidR="00A466A5" w:rsidRPr="006B73A3" w:rsidRDefault="008C762C" w:rsidP="00A466A5">
      <w:pPr>
        <w:pStyle w:val="14"/>
        <w:spacing w:before="100" w:beforeAutospacing="1"/>
        <w:ind w:left="0" w:firstLine="0"/>
        <w:contextualSpacing/>
        <w:rPr>
          <w:b/>
          <w:bCs/>
        </w:rPr>
      </w:pPr>
      <w:r>
        <w:rPr>
          <w:b/>
          <w:bCs/>
        </w:rPr>
        <w:t>7.1.3</w:t>
      </w:r>
      <w:r w:rsidR="00A466A5" w:rsidRPr="006B73A3">
        <w:rPr>
          <w:b/>
          <w:bCs/>
        </w:rPr>
        <w:t>.</w:t>
      </w:r>
      <w:r w:rsidR="00A466A5" w:rsidRPr="006B73A3">
        <w:rPr>
          <w:b/>
          <w:bCs/>
        </w:rPr>
        <w:tab/>
        <w:t>Анемический синдром</w:t>
      </w:r>
    </w:p>
    <w:p w14:paraId="6F3A43D1" w14:textId="12A6DF76" w:rsidR="00A466A5" w:rsidRPr="006B73A3" w:rsidRDefault="00A466A5" w:rsidP="00A466A5">
      <w:pPr>
        <w:pStyle w:val="14"/>
        <w:spacing w:before="100" w:beforeAutospacing="1"/>
        <w:ind w:left="0" w:firstLine="709"/>
        <w:contextualSpacing/>
      </w:pPr>
      <w:r w:rsidRPr="006B73A3">
        <w:t>Клинически компенсированная анемия c уровнем гемоглобина &gt; 70 г/л обычно не требует заместительной трансфузионной терапии. Гемотрансфузии</w:t>
      </w:r>
      <w:r w:rsidR="004A52CD">
        <w:t xml:space="preserve"> эритроцитсодержащих компонентов крови</w:t>
      </w:r>
      <w:r w:rsidRPr="006B73A3">
        <w:t xml:space="preserve"> проводятся при декомпенсации, связанной с анемией, при любом уровне гемоглобина. Необходимо уточнить вид анемии, так как причина данного осложнения может быть не связана с ВКЛ (часто — дефицит железа, витамина В12), и назначить соответствующую терапию. При исключении иных причин анемии, стойком </w:t>
      </w:r>
      <w:r w:rsidRPr="006B73A3">
        <w:lastRenderedPageBreak/>
        <w:t>снижении уровня гемоглобина до &lt; 50 г/л требуется назначение эритропоэтина</w:t>
      </w:r>
      <w:r w:rsidR="00625781" w:rsidRPr="006B73A3">
        <w:t>**</w:t>
      </w:r>
      <w:r w:rsidRPr="006B73A3">
        <w:t xml:space="preserve"> в стандартных дозах: 10 000 МЕ 3 раза в неделю или 30 000—40 000 МЕ 1 раз в неделю в течение 4—8 недель.</w:t>
      </w:r>
    </w:p>
    <w:p w14:paraId="294899C5" w14:textId="1D121ED7" w:rsidR="00A466A5" w:rsidRPr="006B73A3" w:rsidRDefault="008C762C" w:rsidP="00A466A5">
      <w:pPr>
        <w:pStyle w:val="14"/>
        <w:spacing w:before="100" w:beforeAutospacing="1"/>
        <w:ind w:left="0" w:firstLine="0"/>
        <w:contextualSpacing/>
        <w:rPr>
          <w:b/>
          <w:bCs/>
        </w:rPr>
      </w:pPr>
      <w:r>
        <w:rPr>
          <w:b/>
          <w:bCs/>
        </w:rPr>
        <w:t>7.1.4</w:t>
      </w:r>
      <w:r w:rsidR="00A466A5" w:rsidRPr="006B73A3">
        <w:rPr>
          <w:b/>
          <w:bCs/>
        </w:rPr>
        <w:t>.</w:t>
      </w:r>
      <w:r w:rsidR="00A466A5" w:rsidRPr="006B73A3">
        <w:rPr>
          <w:b/>
          <w:bCs/>
        </w:rPr>
        <w:tab/>
        <w:t>Инфаркт и разрыв селезенки</w:t>
      </w:r>
    </w:p>
    <w:p w14:paraId="613FE352" w14:textId="77777777" w:rsidR="00A466A5" w:rsidRDefault="00A466A5" w:rsidP="00A466A5">
      <w:pPr>
        <w:pStyle w:val="14"/>
        <w:spacing w:before="100" w:beforeAutospacing="1"/>
        <w:ind w:left="0" w:firstLine="709"/>
        <w:contextualSpacing/>
      </w:pPr>
      <w:r w:rsidRPr="006B73A3">
        <w:t>Инфаркт и разрыв селезенки — редкие осложнения ВКЛ, несмотря на зачастую значительно выраженную спленомегалию. Разрыв селезенки (обычно после травмы) — показание к экстренной спленэктомии. При развитии инфаркта селезенки возможна консервативная тактика лечения с применением антибактериальной терапии. Повторные инфаркты селезенки также являются показанием к спленэктомии.</w:t>
      </w:r>
    </w:p>
    <w:p w14:paraId="4239C92C" w14:textId="4A83C939" w:rsidR="008C762C" w:rsidRPr="008C762C" w:rsidRDefault="008C762C" w:rsidP="008C762C">
      <w:pPr>
        <w:pStyle w:val="14"/>
        <w:spacing w:before="100" w:beforeAutospacing="1"/>
        <w:ind w:left="0" w:firstLine="0"/>
        <w:contextualSpacing/>
        <w:rPr>
          <w:b/>
          <w:bCs/>
          <w:u w:val="single"/>
        </w:rPr>
      </w:pPr>
      <w:r w:rsidRPr="008C762C">
        <w:rPr>
          <w:b/>
          <w:bCs/>
        </w:rPr>
        <w:t>7.1.5.</w:t>
      </w:r>
      <w:r>
        <w:rPr>
          <w:b/>
          <w:bCs/>
        </w:rPr>
        <w:t xml:space="preserve"> </w:t>
      </w:r>
      <w:r w:rsidRPr="006B73A3">
        <w:rPr>
          <w:b/>
          <w:bCs/>
        </w:rPr>
        <w:t>Осложнения, св</w:t>
      </w:r>
      <w:r>
        <w:rPr>
          <w:b/>
          <w:bCs/>
        </w:rPr>
        <w:t>язанные с введением интерферона ɑ</w:t>
      </w:r>
      <w:r w:rsidRPr="006B73A3">
        <w:rPr>
          <w:b/>
          <w:bCs/>
        </w:rPr>
        <w:t xml:space="preserve">, кладрибина, </w:t>
      </w:r>
      <w:r w:rsidR="009408FE">
        <w:rPr>
          <w:b/>
          <w:bCs/>
        </w:rPr>
        <w:t>моноклональных анти-</w:t>
      </w:r>
      <w:r w:rsidR="009408FE">
        <w:rPr>
          <w:b/>
          <w:bCs/>
          <w:lang w:val="en-US"/>
        </w:rPr>
        <w:t>CD</w:t>
      </w:r>
      <w:r w:rsidR="009408FE" w:rsidRPr="009408FE">
        <w:rPr>
          <w:b/>
          <w:bCs/>
        </w:rPr>
        <w:t xml:space="preserve">20 </w:t>
      </w:r>
      <w:r w:rsidR="009408FE">
        <w:rPr>
          <w:b/>
          <w:bCs/>
        </w:rPr>
        <w:t>антител</w:t>
      </w:r>
    </w:p>
    <w:p w14:paraId="3DE76823" w14:textId="77777777" w:rsidR="008C762C" w:rsidRPr="009408FE" w:rsidRDefault="008C762C" w:rsidP="008C762C">
      <w:pPr>
        <w:pStyle w:val="14"/>
        <w:spacing w:before="100" w:beforeAutospacing="1"/>
        <w:ind w:left="0" w:firstLine="0"/>
        <w:contextualSpacing/>
        <w:rPr>
          <w:b/>
          <w:i/>
          <w:iCs/>
        </w:rPr>
      </w:pPr>
      <w:r w:rsidRPr="009408FE">
        <w:rPr>
          <w:b/>
          <w:i/>
          <w:iCs/>
        </w:rPr>
        <w:t>Интерферон α</w:t>
      </w:r>
    </w:p>
    <w:p w14:paraId="7192E7AB" w14:textId="77777777" w:rsidR="008C762C" w:rsidRPr="006B73A3" w:rsidRDefault="008C762C" w:rsidP="008C762C">
      <w:pPr>
        <w:pStyle w:val="14"/>
        <w:spacing w:before="100" w:beforeAutospacing="1"/>
        <w:ind w:left="0" w:firstLine="709"/>
        <w:contextualSpacing/>
      </w:pPr>
      <w:r w:rsidRPr="006B73A3">
        <w:t>Всем препаратам интерферона α свойственна пирогенная реакция (гриппоподобный синдром), степень выраженности которой индивидуальна и варьирует от бессимптомного субфебрилитета до гектической лихорадки с ознобом, болями в суставах и мышцах. Чаще встречается умеренная пирогенная реакция, выраженность которой в течение 2 недель постепенно снижается до минимума по мере «привыкания». Для профилактики данного осложнения терапию ИФα проводят с премедикацией парацетамолом** в дозе 500 мг внутрь, или индометацином, 25 мг внутрь, за 30 мин до введения препарата, и начинают лечение с дозы ИФα, составляющей1—1,5 млн МЕ, постепенно за 1—2 недели повышая ее до «рабочей» дозы 3 млн МЕ.</w:t>
      </w:r>
    </w:p>
    <w:p w14:paraId="2BCE8CF9" w14:textId="77777777" w:rsidR="008C762C" w:rsidRPr="006B73A3" w:rsidRDefault="008C762C" w:rsidP="008C762C">
      <w:pPr>
        <w:pStyle w:val="14"/>
        <w:spacing w:before="100" w:beforeAutospacing="1"/>
        <w:ind w:left="0" w:firstLine="709"/>
        <w:contextualSpacing/>
      </w:pPr>
      <w:r w:rsidRPr="006B73A3">
        <w:t>Крайне редко при терапии интерфероном альфа развиваются иммунокомплексный васкулит, индуративный миозит, требующие отмены препарата и терапии глюкокортикоидами и плазмафереза.</w:t>
      </w:r>
    </w:p>
    <w:p w14:paraId="2E02FE0E" w14:textId="77777777" w:rsidR="008C762C" w:rsidRPr="006B73A3" w:rsidRDefault="008C762C" w:rsidP="008C762C">
      <w:pPr>
        <w:pStyle w:val="14"/>
        <w:spacing w:before="100" w:beforeAutospacing="1"/>
        <w:ind w:left="0" w:firstLine="709"/>
        <w:contextualSpacing/>
      </w:pPr>
      <w:r w:rsidRPr="006B73A3">
        <w:t>При повышении на фоне лечения интерфероном альфа активности аминотрансфераз требуются исключение гепатитов B и C, контроль активности аминотрансфераз в динамике с временной отменой интерферона альфа при превышении АЛТ и АСТ верхней границы нормы более чем в 5 раз и проведением гепатотропной и дезинтоксикационной терапии.</w:t>
      </w:r>
    </w:p>
    <w:p w14:paraId="43D93182" w14:textId="77777777" w:rsidR="008C762C" w:rsidRPr="009408FE" w:rsidRDefault="008C762C" w:rsidP="008C762C">
      <w:pPr>
        <w:pStyle w:val="14"/>
        <w:spacing w:before="100" w:beforeAutospacing="1"/>
        <w:ind w:left="0" w:firstLine="0"/>
        <w:contextualSpacing/>
        <w:rPr>
          <w:b/>
          <w:i/>
          <w:iCs/>
        </w:rPr>
      </w:pPr>
      <w:r w:rsidRPr="009408FE">
        <w:rPr>
          <w:b/>
          <w:i/>
          <w:iCs/>
        </w:rPr>
        <w:t>Кладрибин</w:t>
      </w:r>
    </w:p>
    <w:p w14:paraId="7E4D1A92" w14:textId="77777777" w:rsidR="008C762C" w:rsidRPr="006B73A3" w:rsidRDefault="008C762C" w:rsidP="008C762C">
      <w:pPr>
        <w:pStyle w:val="14"/>
        <w:spacing w:before="100" w:beforeAutospacing="1"/>
        <w:ind w:left="0" w:firstLine="709"/>
        <w:contextualSpacing/>
      </w:pPr>
      <w:r w:rsidRPr="006B73A3">
        <w:t xml:space="preserve">Препарат не токсичен (в применяемых при ВКЛ дозах не обладает кардио-, гепато-, нефро- и нейротоксичностью), не вызывает тошноту и рвоту. Редкое осложнение (2% случаев) — неинфекционная гипертермия после введения, которая чаще наблюдается при синдроме лизиса опухоли. Препарат вызывает миелотоксический агранулоцитоз, однако при его применении после курса терапии интерфероном </w:t>
      </w:r>
      <w:proofErr w:type="gramStart"/>
      <w:r w:rsidRPr="006B73A3">
        <w:t>альфа это</w:t>
      </w:r>
      <w:proofErr w:type="gramEnd"/>
      <w:r w:rsidRPr="006B73A3">
        <w:t xml:space="preserve"> осложнение наблюдается </w:t>
      </w:r>
      <w:r w:rsidRPr="006B73A3">
        <w:lastRenderedPageBreak/>
        <w:t>лишь в 5% случаев и длится 2—5 дней. В этом случае проводится стандартная профилактика инфекционных осложнений, колониестимулирующие ростовые факторы обычно не применяют.</w:t>
      </w:r>
    </w:p>
    <w:p w14:paraId="6F0144C7" w14:textId="09296251" w:rsidR="008C762C" w:rsidRPr="009408FE" w:rsidRDefault="009408FE" w:rsidP="008C762C">
      <w:pPr>
        <w:pStyle w:val="14"/>
        <w:spacing w:before="100" w:beforeAutospacing="1"/>
        <w:ind w:left="0" w:firstLine="0"/>
        <w:contextualSpacing/>
        <w:rPr>
          <w:b/>
          <w:i/>
          <w:iCs/>
        </w:rPr>
      </w:pPr>
      <w:r>
        <w:rPr>
          <w:b/>
          <w:i/>
          <w:iCs/>
        </w:rPr>
        <w:t>Моноклональные анти-</w:t>
      </w:r>
      <w:r>
        <w:rPr>
          <w:b/>
          <w:i/>
          <w:iCs/>
          <w:lang w:val="en-US"/>
        </w:rPr>
        <w:t>CD</w:t>
      </w:r>
      <w:r w:rsidRPr="009408FE">
        <w:rPr>
          <w:b/>
          <w:i/>
          <w:iCs/>
        </w:rPr>
        <w:t xml:space="preserve">20 </w:t>
      </w:r>
      <w:r>
        <w:rPr>
          <w:b/>
          <w:i/>
          <w:iCs/>
        </w:rPr>
        <w:t>антитела (</w:t>
      </w:r>
      <w:r w:rsidR="008C762C" w:rsidRPr="009408FE">
        <w:rPr>
          <w:b/>
          <w:i/>
          <w:iCs/>
        </w:rPr>
        <w:t>#Ритуксимаб**</w:t>
      </w:r>
      <w:r>
        <w:rPr>
          <w:b/>
          <w:i/>
          <w:iCs/>
        </w:rPr>
        <w:t xml:space="preserve">, </w:t>
      </w:r>
      <w:r w:rsidRPr="009408FE">
        <w:rPr>
          <w:b/>
          <w:i/>
          <w:iCs/>
        </w:rPr>
        <w:t>#</w:t>
      </w:r>
      <w:r>
        <w:rPr>
          <w:b/>
          <w:i/>
          <w:iCs/>
        </w:rPr>
        <w:t>Обинутузу</w:t>
      </w:r>
      <w:r w:rsidRPr="009408FE">
        <w:rPr>
          <w:b/>
          <w:i/>
          <w:iCs/>
        </w:rPr>
        <w:t>маб</w:t>
      </w:r>
      <w:r>
        <w:rPr>
          <w:b/>
          <w:i/>
          <w:iCs/>
        </w:rPr>
        <w:t>**)</w:t>
      </w:r>
    </w:p>
    <w:p w14:paraId="1EB87C4F" w14:textId="01A2CAA5" w:rsidR="008C762C" w:rsidRPr="006B73A3" w:rsidRDefault="008C762C" w:rsidP="008C762C">
      <w:pPr>
        <w:pStyle w:val="14"/>
        <w:spacing w:before="100" w:beforeAutospacing="1"/>
        <w:ind w:left="0" w:firstLine="709"/>
        <w:contextualSpacing/>
      </w:pPr>
      <w:r w:rsidRPr="006B73A3">
        <w:t>Препарат</w:t>
      </w:r>
      <w:r w:rsidR="009408FE">
        <w:t>ы</w:t>
      </w:r>
      <w:r w:rsidRPr="006B73A3">
        <w:t xml:space="preserve"> вызывает стандартные осложнения, </w:t>
      </w:r>
      <w:r w:rsidR="009408FE">
        <w:t xml:space="preserve">чаще </w:t>
      </w:r>
      <w:r w:rsidRPr="006B73A3">
        <w:t>связанные со скоростью введения. Применяют антигистаминную терапию, назначают глюкокортикоиды, уменьшают скорость введения #ритуксимаба**</w:t>
      </w:r>
      <w:r>
        <w:t xml:space="preserve"> (см. </w:t>
      </w:r>
      <w:r w:rsidRPr="009408FE">
        <w:t>Приложение А3.4).</w:t>
      </w:r>
    </w:p>
    <w:p w14:paraId="5B35E7FC" w14:textId="77777777" w:rsidR="008C762C" w:rsidRDefault="008C762C" w:rsidP="00A050F9">
      <w:pPr>
        <w:pStyle w:val="14"/>
        <w:spacing w:before="100" w:beforeAutospacing="1"/>
        <w:ind w:left="0" w:firstLine="0"/>
        <w:contextualSpacing/>
        <w:rPr>
          <w:b/>
          <w:bCs/>
          <w:u w:val="single"/>
        </w:rPr>
      </w:pPr>
    </w:p>
    <w:p w14:paraId="689687D3" w14:textId="06EB893E" w:rsidR="00A050F9" w:rsidRPr="006B73A3" w:rsidRDefault="00A050F9" w:rsidP="00A050F9">
      <w:pPr>
        <w:pStyle w:val="14"/>
        <w:spacing w:before="100" w:beforeAutospacing="1"/>
        <w:ind w:left="0" w:firstLine="0"/>
        <w:contextualSpacing/>
        <w:rPr>
          <w:b/>
          <w:bCs/>
          <w:u w:val="single"/>
        </w:rPr>
      </w:pPr>
      <w:r>
        <w:rPr>
          <w:b/>
          <w:bCs/>
          <w:u w:val="single"/>
        </w:rPr>
        <w:t>7.</w:t>
      </w:r>
      <w:r w:rsidR="00195395">
        <w:rPr>
          <w:b/>
          <w:bCs/>
          <w:u w:val="single"/>
        </w:rPr>
        <w:t>2</w:t>
      </w:r>
      <w:r>
        <w:rPr>
          <w:b/>
          <w:bCs/>
          <w:u w:val="single"/>
        </w:rPr>
        <w:t xml:space="preserve"> Диагностика</w:t>
      </w:r>
      <w:r w:rsidRPr="006B73A3">
        <w:rPr>
          <w:b/>
          <w:bCs/>
          <w:u w:val="single"/>
        </w:rPr>
        <w:t xml:space="preserve"> и лечение </w:t>
      </w:r>
      <w:r>
        <w:rPr>
          <w:b/>
          <w:bCs/>
          <w:u w:val="single"/>
        </w:rPr>
        <w:t xml:space="preserve">бактериальных </w:t>
      </w:r>
      <w:r w:rsidRPr="006B73A3">
        <w:rPr>
          <w:b/>
          <w:bCs/>
          <w:u w:val="single"/>
        </w:rPr>
        <w:t xml:space="preserve">осложнений </w:t>
      </w:r>
      <w:r w:rsidR="00195395">
        <w:rPr>
          <w:b/>
          <w:bCs/>
          <w:u w:val="single"/>
        </w:rPr>
        <w:t>волосатоклеточного лейкоза</w:t>
      </w:r>
    </w:p>
    <w:p w14:paraId="0E99CF0F" w14:textId="77777777" w:rsidR="00133F3E" w:rsidRDefault="00A050F9" w:rsidP="00133F3E">
      <w:pPr>
        <w:widowControl w:val="0"/>
        <w:autoSpaceDE w:val="0"/>
        <w:autoSpaceDN w:val="0"/>
        <w:adjustRightInd w:val="0"/>
        <w:ind w:right="49" w:firstLine="708"/>
        <w:contextualSpacing/>
      </w:pPr>
      <w:r w:rsidRPr="00761653">
        <w:t>Инфекции являются ведущими осложнениями при лечении</w:t>
      </w:r>
      <w:r>
        <w:t xml:space="preserve"> ВКЛ, более того, они являются основной причиной летальности при ВКЛ. </w:t>
      </w:r>
      <w:r w:rsidRPr="00761653">
        <w:t>Основным фактором, определяющим развитие инфекционных осложнений</w:t>
      </w:r>
      <w:r>
        <w:t xml:space="preserve">, </w:t>
      </w:r>
      <w:r w:rsidRPr="00761653">
        <w:t>является нейтропения (нейтрофил</w:t>
      </w:r>
      <w:r>
        <w:t>ы</w:t>
      </w:r>
      <w:r w:rsidRPr="00761653">
        <w:t xml:space="preserve"> </w:t>
      </w:r>
      <w:proofErr w:type="gramStart"/>
      <w:r w:rsidRPr="00761653">
        <w:t>&lt;</w:t>
      </w:r>
      <w:r>
        <w:t xml:space="preserve"> </w:t>
      </w:r>
      <w:r w:rsidRPr="00761653">
        <w:t>0</w:t>
      </w:r>
      <w:proofErr w:type="gramEnd"/>
      <w:r w:rsidRPr="00761653">
        <w:t>,5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w:t>
      </w:r>
      <w:r>
        <w:t>из-за</w:t>
      </w:r>
      <w:r w:rsidRPr="00761653">
        <w:t xml:space="preserve"> нарушении фагоцитарной функции</w:t>
      </w:r>
      <w:r>
        <w:t xml:space="preserve"> нейтрофилов</w:t>
      </w:r>
      <w:r w:rsidRPr="00761653">
        <w:t xml:space="preserve">, </w:t>
      </w:r>
      <w:r>
        <w:t xml:space="preserve">моноцитов, </w:t>
      </w:r>
      <w:r w:rsidRPr="00761653">
        <w:t>дефект</w:t>
      </w:r>
      <w:r>
        <w:t>ов</w:t>
      </w:r>
      <w:r w:rsidRPr="00761653">
        <w:t xml:space="preserve"> клеточного и гуморального иммунитета,</w:t>
      </w:r>
      <w:r>
        <w:t xml:space="preserve"> при</w:t>
      </w:r>
      <w:r w:rsidRPr="00761653">
        <w:t xml:space="preserve">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мов со слизистой оболочки</w:t>
      </w:r>
      <w:r>
        <w:t xml:space="preserve"> в условиях нейтропении; д</w:t>
      </w:r>
      <w:r w:rsidRPr="00761653">
        <w:t xml:space="preserve">ругие </w:t>
      </w:r>
      <w:r>
        <w:t xml:space="preserve">основные </w:t>
      </w:r>
      <w:r w:rsidRPr="00761653">
        <w:t xml:space="preserve">входные ворота инфекции при нейтропении – ЦВК. </w:t>
      </w:r>
      <w:r>
        <w:t xml:space="preserve">Диагностика и лечение инфекционных осложнений, закономерно возникающих </w:t>
      </w:r>
      <w:r w:rsidR="00133F3E">
        <w:t>при нейтропении у пациента с ВКЛ</w:t>
      </w:r>
      <w:r>
        <w:t>, осуществляется непосредственно в период проведения противоопухолевого лечения лейкоза.</w:t>
      </w:r>
      <w:r w:rsidR="00133F3E">
        <w:t xml:space="preserve"> </w:t>
      </w:r>
    </w:p>
    <w:p w14:paraId="445CF5E1" w14:textId="3DA937C2" w:rsidR="00133F3E" w:rsidRPr="00CD4DE7" w:rsidRDefault="00133F3E" w:rsidP="00133F3E">
      <w:pPr>
        <w:widowControl w:val="0"/>
        <w:autoSpaceDE w:val="0"/>
        <w:autoSpaceDN w:val="0"/>
        <w:adjustRightInd w:val="0"/>
        <w:ind w:right="49" w:firstLine="708"/>
        <w:contextualSpacing/>
        <w:rPr>
          <w:bCs/>
          <w:i/>
          <w:iCs/>
          <w:u w:val="single"/>
        </w:rPr>
      </w:pPr>
      <w:r w:rsidRPr="00CD4DE7">
        <w:rPr>
          <w:bCs/>
          <w:i/>
          <w:iCs/>
          <w:u w:val="single"/>
        </w:rPr>
        <w:t>Клинические проявления инфекций</w:t>
      </w:r>
    </w:p>
    <w:p w14:paraId="3D5199FF" w14:textId="1F65B17D" w:rsidR="00133F3E" w:rsidRDefault="00133F3E" w:rsidP="00133F3E">
      <w:pPr>
        <w:widowControl w:val="0"/>
        <w:autoSpaceDE w:val="0"/>
        <w:autoSpaceDN w:val="0"/>
        <w:adjustRightInd w:val="0"/>
        <w:ind w:right="49" w:firstLine="708"/>
        <w:contextualSpacing/>
      </w:pPr>
      <w:r w:rsidRPr="00761653">
        <w:t>Для инфекций периода нейтропении/лейкопении х</w:t>
      </w:r>
      <w:r>
        <w:t>арактерными признаками являются:</w:t>
      </w:r>
    </w:p>
    <w:p w14:paraId="7E8D9CA1" w14:textId="77777777" w:rsidR="00133F3E" w:rsidRDefault="00133F3E" w:rsidP="00423751">
      <w:pPr>
        <w:pStyle w:val="a5"/>
        <w:widowControl w:val="0"/>
        <w:numPr>
          <w:ilvl w:val="0"/>
          <w:numId w:val="29"/>
        </w:numPr>
        <w:autoSpaceDE w:val="0"/>
        <w:autoSpaceDN w:val="0"/>
        <w:adjustRightInd w:val="0"/>
        <w:spacing w:before="0" w:after="0"/>
        <w:ind w:right="49"/>
      </w:pPr>
      <w:r w:rsidRPr="00940E71">
        <w:t xml:space="preserve">скудность </w:t>
      </w:r>
      <w:r>
        <w:t xml:space="preserve">клинических проявлений; </w:t>
      </w:r>
    </w:p>
    <w:p w14:paraId="19BEDA41" w14:textId="77777777" w:rsidR="00133F3E" w:rsidRDefault="00133F3E" w:rsidP="00423751">
      <w:pPr>
        <w:pStyle w:val="a5"/>
        <w:widowControl w:val="0"/>
        <w:numPr>
          <w:ilvl w:val="0"/>
          <w:numId w:val="29"/>
        </w:numPr>
        <w:autoSpaceDE w:val="0"/>
        <w:autoSpaceDN w:val="0"/>
        <w:adjustRightInd w:val="0"/>
        <w:spacing w:before="0" w:after="0"/>
        <w:ind w:right="49"/>
      </w:pPr>
      <w:r w:rsidRPr="00940E71">
        <w:t>вероятность наличия одновременно разных возбудителей и разной локал</w:t>
      </w:r>
      <w:r>
        <w:t xml:space="preserve">изации инфекционного процесса; </w:t>
      </w:r>
    </w:p>
    <w:p w14:paraId="55D09EAC" w14:textId="43550C26" w:rsidR="00A050F9" w:rsidRDefault="00133F3E" w:rsidP="00423751">
      <w:pPr>
        <w:pStyle w:val="a5"/>
        <w:numPr>
          <w:ilvl w:val="0"/>
          <w:numId w:val="29"/>
        </w:numPr>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нейтропении</w:t>
      </w:r>
      <w:r>
        <w:t>.</w:t>
      </w:r>
    </w:p>
    <w:p w14:paraId="2727D234" w14:textId="77777777" w:rsidR="00133F3E" w:rsidRPr="00761653" w:rsidRDefault="00133F3E" w:rsidP="00133F3E">
      <w:pPr>
        <w:widowControl w:val="0"/>
        <w:autoSpaceDE w:val="0"/>
        <w:autoSpaceDN w:val="0"/>
        <w:adjustRightInd w:val="0"/>
        <w:ind w:right="49" w:firstLine="709"/>
        <w:contextualSpacing/>
      </w:pPr>
      <w:r w:rsidRPr="00761653">
        <w:t>Наиболее частыми проявлениями клинически дока</w:t>
      </w:r>
      <w:r>
        <w:t>занных инфекций</w:t>
      </w:r>
      <w:r w:rsidRPr="00761653">
        <w:t xml:space="preserve"> являются </w:t>
      </w:r>
      <w:r w:rsidRPr="00761653">
        <w:lastRenderedPageBreak/>
        <w:t>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5288220A" w14:textId="77777777" w:rsidR="00133F3E" w:rsidRPr="00CD4DE7" w:rsidRDefault="00133F3E" w:rsidP="00133F3E">
      <w:pPr>
        <w:widowControl w:val="0"/>
        <w:autoSpaceDE w:val="0"/>
        <w:autoSpaceDN w:val="0"/>
        <w:adjustRightInd w:val="0"/>
        <w:ind w:right="49" w:firstLine="708"/>
        <w:contextualSpacing/>
        <w:rPr>
          <w:bCs/>
          <w:i/>
          <w:iCs/>
          <w:u w:val="single"/>
        </w:rPr>
      </w:pPr>
      <w:r w:rsidRPr="00CD4DE7">
        <w:rPr>
          <w:bCs/>
          <w:i/>
          <w:iCs/>
          <w:u w:val="single"/>
        </w:rPr>
        <w:t>Диагностика инфекционных осложнений.</w:t>
      </w:r>
    </w:p>
    <w:p w14:paraId="4B8EB1F9" w14:textId="77777777" w:rsidR="00133F3E" w:rsidRPr="0076198F" w:rsidRDefault="00133F3E" w:rsidP="00133F3E">
      <w:pPr>
        <w:ind w:firstLine="709"/>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3C4E7D37" w14:textId="77777777" w:rsidR="00133F3E" w:rsidRPr="0076198F" w:rsidRDefault="00133F3E" w:rsidP="00133F3E">
      <w:pPr>
        <w:ind w:firstLine="709"/>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2A268611" w14:textId="77777777" w:rsidR="00133F3E" w:rsidRPr="0076198F" w:rsidRDefault="00133F3E" w:rsidP="00133F3E">
      <w:pPr>
        <w:ind w:firstLine="709"/>
      </w:pPr>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22F200E9" w14:textId="77777777" w:rsidR="00133F3E" w:rsidRPr="0076198F" w:rsidRDefault="00133F3E" w:rsidP="00423751">
      <w:pPr>
        <w:pStyle w:val="a5"/>
        <w:numPr>
          <w:ilvl w:val="0"/>
          <w:numId w:val="38"/>
        </w:numPr>
        <w:tabs>
          <w:tab w:val="left" w:pos="0"/>
          <w:tab w:val="left" w:pos="567"/>
        </w:tabs>
        <w:spacing w:before="0" w:after="0"/>
        <w:ind w:left="993" w:hanging="426"/>
        <w:contextualSpacing w:val="0"/>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3919B01B" w14:textId="77777777" w:rsidR="00133F3E" w:rsidRPr="0076198F" w:rsidRDefault="00133F3E" w:rsidP="00423751">
      <w:pPr>
        <w:pStyle w:val="a5"/>
        <w:numPr>
          <w:ilvl w:val="0"/>
          <w:numId w:val="38"/>
        </w:numPr>
        <w:tabs>
          <w:tab w:val="left" w:pos="0"/>
          <w:tab w:val="left" w:pos="567"/>
        </w:tabs>
        <w:spacing w:before="0" w:after="0"/>
        <w:ind w:left="993" w:hanging="426"/>
        <w:contextualSpacing w:val="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2985BDE6" w14:textId="77777777" w:rsidR="00133F3E" w:rsidRPr="0076198F" w:rsidRDefault="00133F3E" w:rsidP="00423751">
      <w:pPr>
        <w:pStyle w:val="a5"/>
        <w:numPr>
          <w:ilvl w:val="0"/>
          <w:numId w:val="38"/>
        </w:numPr>
        <w:tabs>
          <w:tab w:val="left" w:pos="0"/>
          <w:tab w:val="left" w:pos="567"/>
        </w:tabs>
        <w:spacing w:before="0" w:after="0"/>
        <w:ind w:left="993" w:hanging="426"/>
        <w:contextualSpacing w:val="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0AD2DBFA" w14:textId="77777777" w:rsidR="00133F3E" w:rsidRPr="0076198F" w:rsidRDefault="00133F3E" w:rsidP="00423751">
      <w:pPr>
        <w:pStyle w:val="a5"/>
        <w:numPr>
          <w:ilvl w:val="0"/>
          <w:numId w:val="38"/>
        </w:numPr>
        <w:tabs>
          <w:tab w:val="left" w:pos="0"/>
          <w:tab w:val="left" w:pos="567"/>
        </w:tabs>
        <w:spacing w:before="0" w:after="0"/>
        <w:ind w:left="993" w:hanging="426"/>
        <w:contextualSpacing w:val="0"/>
      </w:pPr>
      <w:r w:rsidRPr="0076198F">
        <w:t>осмотр места установки венозного катетера</w:t>
      </w:r>
      <w:r>
        <w:t>;</w:t>
      </w:r>
      <w:r w:rsidRPr="0076198F">
        <w:t xml:space="preserve"> </w:t>
      </w:r>
    </w:p>
    <w:p w14:paraId="564DBADE" w14:textId="77777777" w:rsidR="00133F3E" w:rsidRPr="0076198F" w:rsidRDefault="00133F3E" w:rsidP="00423751">
      <w:pPr>
        <w:pStyle w:val="a5"/>
        <w:numPr>
          <w:ilvl w:val="0"/>
          <w:numId w:val="38"/>
        </w:numPr>
        <w:tabs>
          <w:tab w:val="left" w:pos="0"/>
          <w:tab w:val="left" w:pos="567"/>
        </w:tabs>
        <w:spacing w:before="0" w:after="0"/>
        <w:ind w:left="993" w:hanging="426"/>
        <w:contextualSpacing w:val="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7F06C790" w14:textId="77777777" w:rsidR="00133F3E" w:rsidRPr="0076198F" w:rsidRDefault="00133F3E" w:rsidP="00423751">
      <w:pPr>
        <w:pStyle w:val="a5"/>
        <w:numPr>
          <w:ilvl w:val="0"/>
          <w:numId w:val="38"/>
        </w:numPr>
        <w:tabs>
          <w:tab w:val="left" w:pos="0"/>
          <w:tab w:val="left" w:pos="567"/>
        </w:tabs>
        <w:spacing w:before="0" w:after="0"/>
        <w:ind w:left="993" w:hanging="426"/>
        <w:contextualSpacing w:val="0"/>
      </w:pPr>
      <w:r w:rsidRPr="0076198F">
        <w:t>тщательная пальпация живота</w:t>
      </w:r>
      <w:r>
        <w:t xml:space="preserve"> (п</w:t>
      </w:r>
      <w:r w:rsidRPr="0076198F">
        <w:t>ервые симптомы псевдомембранозного колита —</w:t>
      </w:r>
      <w:r>
        <w:t xml:space="preserve"> </w:t>
      </w:r>
      <w:r w:rsidRPr="0076198F">
        <w:t>появление боли или «урчание» при пальпации в правой подвздошной области (область слепой кишки).</w:t>
      </w:r>
    </w:p>
    <w:p w14:paraId="4222D540" w14:textId="77777777" w:rsidR="00133F3E" w:rsidRDefault="00133F3E" w:rsidP="00133F3E">
      <w:pPr>
        <w:widowControl w:val="0"/>
        <w:autoSpaceDE w:val="0"/>
        <w:autoSpaceDN w:val="0"/>
        <w:adjustRightInd w:val="0"/>
        <w:ind w:right="49" w:firstLine="709"/>
        <w:contextualSpacing/>
      </w:pPr>
      <w:r w:rsidRPr="00761653">
        <w:t xml:space="preserve">Для </w:t>
      </w:r>
      <w:r w:rsidRPr="00284D51">
        <w:rPr>
          <w:i/>
          <w:iCs/>
        </w:rPr>
        <w:t>микробиологического исследования крови</w:t>
      </w:r>
      <w:r w:rsidRPr="00761653">
        <w:t xml:space="preserve"> используют автоматический </w:t>
      </w:r>
      <w:r w:rsidRPr="00761653">
        <w:lastRenderedPageBreak/>
        <w:t xml:space="preserve">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4D5BCE7E" w14:textId="77777777" w:rsidR="00133F3E" w:rsidRPr="00761653" w:rsidRDefault="00133F3E" w:rsidP="00133F3E">
      <w:pPr>
        <w:widowControl w:val="0"/>
        <w:autoSpaceDE w:val="0"/>
        <w:autoSpaceDN w:val="0"/>
        <w:adjustRightInd w:val="0"/>
        <w:ind w:right="49" w:firstLine="709"/>
        <w:contextualSpacing/>
      </w:pPr>
      <w:r w:rsidRPr="00284D51">
        <w:rPr>
          <w:i/>
          <w:iCs/>
        </w:rPr>
        <w:t>Центральный венозный катетер (ЦВК) удаляют и направляют на 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560D943C" w14:textId="77777777" w:rsidR="00133F3E" w:rsidRPr="00761653" w:rsidRDefault="00133F3E" w:rsidP="00133F3E">
      <w:pPr>
        <w:widowControl w:val="0"/>
        <w:autoSpaceDE w:val="0"/>
        <w:autoSpaceDN w:val="0"/>
        <w:adjustRightInd w:val="0"/>
        <w:ind w:right="49" w:firstLine="70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61FCA12E" w14:textId="77777777" w:rsidR="00133F3E" w:rsidRPr="00761653" w:rsidRDefault="00133F3E" w:rsidP="00133F3E">
      <w:pPr>
        <w:widowControl w:val="0"/>
        <w:tabs>
          <w:tab w:val="left" w:pos="0"/>
        </w:tabs>
        <w:autoSpaceDE w:val="0"/>
        <w:autoSpaceDN w:val="0"/>
        <w:adjustRightInd w:val="0"/>
        <w:ind w:right="49" w:firstLine="709"/>
        <w:contextualSpacing/>
      </w:pPr>
      <w:r w:rsidRPr="00761653">
        <w:t>Показаниями для</w:t>
      </w:r>
      <w:r>
        <w:t xml:space="preserve"> </w:t>
      </w:r>
      <w:r w:rsidRPr="00284D51">
        <w:rPr>
          <w:i/>
          <w:iCs/>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 xml:space="preserve">проводят исследования на наличие различных бактериальных </w:t>
      </w:r>
      <w:r w:rsidRPr="00D40538">
        <w:lastRenderedPageBreak/>
        <w:t>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33C04451" w14:textId="77777777" w:rsidR="00133F3E" w:rsidRPr="00761653" w:rsidRDefault="00133F3E" w:rsidP="00133F3E">
      <w:pPr>
        <w:widowControl w:val="0"/>
        <w:tabs>
          <w:tab w:val="left" w:pos="0"/>
        </w:tabs>
        <w:autoSpaceDE w:val="0"/>
        <w:autoSpaceDN w:val="0"/>
        <w:adjustRightInd w:val="0"/>
        <w:ind w:right="49" w:firstLine="709"/>
        <w:contextualSpacing/>
      </w:pPr>
      <w:r w:rsidRPr="00761653">
        <w:t>Показания к</w:t>
      </w:r>
      <w:r>
        <w:t xml:space="preserve"> </w:t>
      </w:r>
      <w:r w:rsidRPr="00284D51">
        <w:rPr>
          <w:i/>
          <w:iCs/>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7209B2C3" w14:textId="77777777" w:rsidR="00133F3E" w:rsidRPr="00C73751" w:rsidRDefault="00133F3E" w:rsidP="00133F3E">
      <w:pPr>
        <w:widowControl w:val="0"/>
        <w:tabs>
          <w:tab w:val="left" w:pos="0"/>
        </w:tabs>
        <w:autoSpaceDE w:val="0"/>
        <w:autoSpaceDN w:val="0"/>
        <w:adjustRightInd w:val="0"/>
        <w:ind w:right="49" w:firstLine="709"/>
        <w:contextualSpacing/>
      </w:pPr>
      <w:r w:rsidRPr="00284D51">
        <w:rPr>
          <w:i/>
          <w:iCs/>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w:t>
      </w:r>
      <w:r w:rsidRPr="00C73751">
        <w:lastRenderedPageBreak/>
        <w:t xml:space="preserve">персистирующей фебрильной нейтропенией и отсутствием положительной гемокультуры эти микроорганизмы могут быть причиной инфекции. </w:t>
      </w:r>
    </w:p>
    <w:p w14:paraId="791BCCC9" w14:textId="77777777" w:rsidR="00133F3E" w:rsidRPr="00761653" w:rsidRDefault="00133F3E" w:rsidP="00133F3E">
      <w:pPr>
        <w:widowControl w:val="0"/>
        <w:tabs>
          <w:tab w:val="left" w:pos="0"/>
        </w:tabs>
        <w:autoSpaceDE w:val="0"/>
        <w:autoSpaceDN w:val="0"/>
        <w:adjustRightInd w:val="0"/>
        <w:ind w:right="49" w:firstLine="709"/>
        <w:contextualSpacing/>
      </w:pPr>
      <w:r w:rsidRPr="00284D51">
        <w:rPr>
          <w:i/>
          <w:iCs/>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3A8C353A" w14:textId="77777777" w:rsidR="00133F3E" w:rsidRPr="00761653" w:rsidRDefault="00133F3E" w:rsidP="00133F3E">
      <w:pPr>
        <w:widowControl w:val="0"/>
        <w:autoSpaceDE w:val="0"/>
        <w:autoSpaceDN w:val="0"/>
        <w:adjustRightInd w:val="0"/>
        <w:ind w:right="49" w:firstLine="709"/>
        <w:contextualSpacing/>
      </w:pPr>
      <w:r w:rsidRPr="00284D51">
        <w:rPr>
          <w:i/>
          <w:iCs/>
        </w:rPr>
        <w:t>Микробиологическое исследование соскоба или биоптата со слизистой оболочки пищевода</w:t>
      </w:r>
      <w:r w:rsidRPr="00284D51">
        <w:rPr>
          <w:b/>
          <w:bCs/>
        </w:rPr>
        <w:t xml:space="preserve"> </w:t>
      </w:r>
      <w:r w:rsidRPr="00284D51">
        <w:t>проводят при клиническоой картине эзофагита, боли по ходу пищевода. Во</w:t>
      </w:r>
      <w:r w:rsidRPr="00761653">
        <w:t xml:space="preserve">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2FE2D5CD" w14:textId="77777777" w:rsidR="00133F3E" w:rsidRPr="00761653" w:rsidRDefault="00133F3E" w:rsidP="00133F3E">
      <w:pPr>
        <w:widowControl w:val="0"/>
        <w:autoSpaceDE w:val="0"/>
        <w:autoSpaceDN w:val="0"/>
        <w:adjustRightInd w:val="0"/>
        <w:ind w:right="49" w:firstLine="709"/>
        <w:contextualSpacing/>
      </w:pPr>
      <w:r w:rsidRPr="00284D51">
        <w:rPr>
          <w:i/>
          <w:iCs/>
        </w:rPr>
        <w:t>Микробиологическое исследование ректальных мазков</w:t>
      </w:r>
      <w:r w:rsidRPr="00284D51">
        <w:rPr>
          <w:b/>
          <w:bCs/>
        </w:rPr>
        <w:t xml:space="preserve"> </w:t>
      </w:r>
      <w:r w:rsidRPr="00284D51">
        <w:t>проводят с целью детекции</w:t>
      </w:r>
      <w:r w:rsidRPr="00761653">
        <w:t xml:space="preserve">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2C30EA3F" w14:textId="77777777" w:rsidR="00133F3E" w:rsidRDefault="00133F3E" w:rsidP="00133F3E">
      <w:pPr>
        <w:widowControl w:val="0"/>
        <w:tabs>
          <w:tab w:val="left" w:pos="0"/>
        </w:tabs>
        <w:autoSpaceDE w:val="0"/>
        <w:autoSpaceDN w:val="0"/>
        <w:adjustRightInd w:val="0"/>
        <w:ind w:right="49" w:firstLine="709"/>
        <w:contextualSpacing/>
      </w:pPr>
      <w:r w:rsidRPr="00761653">
        <w:t xml:space="preserve">Исследование </w:t>
      </w:r>
      <w:r>
        <w:t>показано:</w:t>
      </w:r>
      <w:r w:rsidRPr="00761653">
        <w:t xml:space="preserve"> </w:t>
      </w:r>
    </w:p>
    <w:p w14:paraId="6B974561" w14:textId="77777777" w:rsidR="00133F3E" w:rsidRPr="00C73751" w:rsidRDefault="00133F3E" w:rsidP="00423751">
      <w:pPr>
        <w:pStyle w:val="a5"/>
        <w:widowControl w:val="0"/>
        <w:numPr>
          <w:ilvl w:val="0"/>
          <w:numId w:val="30"/>
        </w:numPr>
        <w:tabs>
          <w:tab w:val="left" w:pos="0"/>
        </w:tabs>
        <w:autoSpaceDE w:val="0"/>
        <w:autoSpaceDN w:val="0"/>
        <w:adjustRightInd w:val="0"/>
        <w:spacing w:before="0" w:after="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254D99EB" w14:textId="77777777" w:rsidR="00133F3E" w:rsidRDefault="00133F3E" w:rsidP="00423751">
      <w:pPr>
        <w:pStyle w:val="a5"/>
        <w:widowControl w:val="0"/>
        <w:numPr>
          <w:ilvl w:val="0"/>
          <w:numId w:val="30"/>
        </w:numPr>
        <w:tabs>
          <w:tab w:val="left" w:pos="0"/>
        </w:tabs>
        <w:autoSpaceDE w:val="0"/>
        <w:autoSpaceDN w:val="0"/>
        <w:adjustRightInd w:val="0"/>
        <w:spacing w:before="0" w:after="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2D1693A1" w14:textId="77777777" w:rsidR="00133F3E" w:rsidRDefault="00133F3E" w:rsidP="00423751">
      <w:pPr>
        <w:pStyle w:val="a5"/>
        <w:widowControl w:val="0"/>
        <w:numPr>
          <w:ilvl w:val="0"/>
          <w:numId w:val="30"/>
        </w:numPr>
        <w:tabs>
          <w:tab w:val="left" w:pos="0"/>
        </w:tabs>
        <w:autoSpaceDE w:val="0"/>
        <w:autoSpaceDN w:val="0"/>
        <w:adjustRightInd w:val="0"/>
        <w:spacing w:before="0" w:after="0"/>
        <w:ind w:right="49"/>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w:t>
      </w:r>
      <w:r w:rsidRPr="00CB604C">
        <w:lastRenderedPageBreak/>
        <w:t>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562A575C" w14:textId="77777777" w:rsidR="00133F3E" w:rsidRPr="00CB604C" w:rsidRDefault="00133F3E" w:rsidP="00133F3E">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31665664" w14:textId="77777777" w:rsidR="00133F3E" w:rsidRDefault="00133F3E" w:rsidP="00133F3E">
      <w:pPr>
        <w:widowControl w:val="0"/>
        <w:tabs>
          <w:tab w:val="left" w:pos="0"/>
        </w:tabs>
        <w:autoSpaceDE w:val="0"/>
        <w:autoSpaceDN w:val="0"/>
        <w:adjustRightInd w:val="0"/>
        <w:ind w:right="49" w:firstLine="709"/>
        <w:contextualSpacing/>
      </w:pPr>
      <w:r w:rsidRPr="00284D51">
        <w:rPr>
          <w:i/>
          <w:iCs/>
        </w:rPr>
        <w:t>Микробиологическое исследование мазка со слизистой оболочки носовых ходов</w:t>
      </w:r>
      <w:r w:rsidRPr="00225D7F">
        <w:rPr>
          <w:i/>
          <w:iCs/>
          <w:u w:val="single"/>
        </w:rPr>
        <w:t xml:space="preserve"> </w:t>
      </w:r>
      <w:r>
        <w:t>проводят по следующим показаниям:</w:t>
      </w:r>
    </w:p>
    <w:p w14:paraId="3E0CF85F" w14:textId="77777777" w:rsidR="00133F3E" w:rsidRDefault="00133F3E" w:rsidP="00423751">
      <w:pPr>
        <w:pStyle w:val="a5"/>
        <w:widowControl w:val="0"/>
        <w:numPr>
          <w:ilvl w:val="0"/>
          <w:numId w:val="31"/>
        </w:numPr>
        <w:tabs>
          <w:tab w:val="left" w:pos="0"/>
        </w:tabs>
        <w:autoSpaceDE w:val="0"/>
        <w:autoSpaceDN w:val="0"/>
        <w:adjustRightInd w:val="0"/>
        <w:spacing w:before="0" w:after="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12A11747" w14:textId="77777777" w:rsidR="00133F3E" w:rsidRPr="00CB604C" w:rsidRDefault="00133F3E" w:rsidP="00423751">
      <w:pPr>
        <w:pStyle w:val="a5"/>
        <w:widowControl w:val="0"/>
        <w:numPr>
          <w:ilvl w:val="0"/>
          <w:numId w:val="31"/>
        </w:numPr>
        <w:tabs>
          <w:tab w:val="left" w:pos="0"/>
        </w:tabs>
        <w:autoSpaceDE w:val="0"/>
        <w:autoSpaceDN w:val="0"/>
        <w:adjustRightInd w:val="0"/>
        <w:spacing w:before="0" w:after="0"/>
        <w:ind w:right="49"/>
      </w:pPr>
      <w:r w:rsidRPr="00CB604C">
        <w:t xml:space="preserve">исследование колонизации </w:t>
      </w:r>
      <w:r w:rsidRPr="00CB604C">
        <w:rPr>
          <w:i/>
        </w:rPr>
        <w:t>Staphylococcus aureus</w:t>
      </w:r>
      <w:r w:rsidRPr="00CB604C">
        <w:t xml:space="preserve"> у больных с пиодермией.  </w:t>
      </w:r>
    </w:p>
    <w:p w14:paraId="4906AC33" w14:textId="77777777" w:rsidR="00133F3E" w:rsidRPr="00761653" w:rsidRDefault="00133F3E" w:rsidP="00133F3E">
      <w:pPr>
        <w:widowControl w:val="0"/>
        <w:autoSpaceDE w:val="0"/>
        <w:autoSpaceDN w:val="0"/>
        <w:adjustRightInd w:val="0"/>
        <w:ind w:right="-93" w:firstLine="709"/>
        <w:contextualSpacing/>
        <w:rPr>
          <w:b/>
          <w:bCs/>
        </w:rPr>
      </w:pPr>
      <w:r w:rsidRPr="00284D51">
        <w:rPr>
          <w:i/>
          <w:iCs/>
        </w:rPr>
        <w:t>Микробиологическое исследование биоптатов / соскобов / отделяемого пораженных участков кожи</w:t>
      </w:r>
      <w:r w:rsidRPr="00284D51">
        <w:rPr>
          <w:b/>
          <w:bCs/>
        </w:rPr>
        <w:t xml:space="preserve"> </w:t>
      </w:r>
      <w:r w:rsidRPr="00284D51">
        <w:t>проводят при наличии септикопиемических очагов кожи (инфильтраты в</w:t>
      </w:r>
      <w:r w:rsidRPr="00761653">
        <w:t xml:space="preserve">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2008FD37" w14:textId="77777777" w:rsidR="00133F3E" w:rsidRPr="009F2603" w:rsidRDefault="00133F3E" w:rsidP="00133F3E">
      <w:pPr>
        <w:widowControl w:val="0"/>
        <w:autoSpaceDE w:val="0"/>
        <w:autoSpaceDN w:val="0"/>
        <w:adjustRightInd w:val="0"/>
        <w:ind w:firstLine="709"/>
        <w:contextualSpacing/>
        <w:rPr>
          <w:b/>
          <w:bCs/>
        </w:rPr>
      </w:pPr>
      <w:r w:rsidRPr="00284D51">
        <w:rPr>
          <w:i/>
          <w:iCs/>
        </w:rPr>
        <w:t>Исследование жидкости бронхоальвеолярного лаважа</w:t>
      </w:r>
      <w:r w:rsidRPr="00284D51">
        <w:t xml:space="preserve"> (БАЛ) проводят при наличии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13E6F4E9" w14:textId="77777777" w:rsidR="00133F3E" w:rsidRPr="00284D51" w:rsidRDefault="00133F3E" w:rsidP="00133F3E">
      <w:pPr>
        <w:widowControl w:val="0"/>
        <w:tabs>
          <w:tab w:val="left" w:pos="1134"/>
        </w:tabs>
        <w:autoSpaceDE w:val="0"/>
        <w:autoSpaceDN w:val="0"/>
        <w:adjustRightInd w:val="0"/>
        <w:ind w:firstLine="709"/>
        <w:contextualSpacing/>
        <w:rPr>
          <w:b/>
        </w:rPr>
      </w:pPr>
      <w:r w:rsidRPr="00284D51">
        <w:rPr>
          <w:i/>
          <w:iCs/>
        </w:rPr>
        <w:t>Определение антигена Legionella pneumophila в моче</w:t>
      </w:r>
      <w:r w:rsidRPr="00284D51">
        <w:rPr>
          <w:b/>
        </w:rPr>
        <w:t xml:space="preserve"> </w:t>
      </w:r>
      <w:r w:rsidRPr="00284D51">
        <w:t>проводится при наличии</w:t>
      </w:r>
      <w:r w:rsidRPr="00761653">
        <w:t xml:space="preserve"> </w:t>
      </w:r>
      <w:r w:rsidRPr="00284D51">
        <w:t>пневмонии с очагами консолидации.</w:t>
      </w:r>
    </w:p>
    <w:p w14:paraId="1E4E3E87" w14:textId="77777777" w:rsidR="00133F3E" w:rsidRPr="00284D51" w:rsidRDefault="00133F3E" w:rsidP="00133F3E">
      <w:pPr>
        <w:widowControl w:val="0"/>
        <w:autoSpaceDE w:val="0"/>
        <w:autoSpaceDN w:val="0"/>
        <w:adjustRightInd w:val="0"/>
        <w:ind w:firstLine="709"/>
        <w:contextualSpacing/>
        <w:rPr>
          <w:bCs/>
        </w:rPr>
      </w:pPr>
      <w:r w:rsidRPr="00284D51">
        <w:rPr>
          <w:i/>
          <w:iCs/>
        </w:rPr>
        <w:t xml:space="preserve">Исследование антигена Aspergillus (галактоманнан) в сыворотке крови, в </w:t>
      </w:r>
      <w:r w:rsidRPr="00284D51">
        <w:rPr>
          <w:i/>
          <w:iCs/>
        </w:rPr>
        <w:lastRenderedPageBreak/>
        <w:t>жидкости БАЛ, в СМЖ</w:t>
      </w:r>
      <w:r w:rsidRPr="00284D51">
        <w:rPr>
          <w:bCs/>
          <w:iCs/>
        </w:rPr>
        <w:t xml:space="preserve"> показано в следующих клинических ситуациях:</w:t>
      </w:r>
      <w:r w:rsidRPr="00284D51">
        <w:rPr>
          <w:bCs/>
        </w:rPr>
        <w:t xml:space="preserve"> </w:t>
      </w:r>
    </w:p>
    <w:p w14:paraId="3AC17724" w14:textId="77777777" w:rsidR="00133F3E" w:rsidRPr="00833774" w:rsidRDefault="00133F3E" w:rsidP="00423751">
      <w:pPr>
        <w:pStyle w:val="a5"/>
        <w:widowControl w:val="0"/>
        <w:numPr>
          <w:ilvl w:val="0"/>
          <w:numId w:val="32"/>
        </w:numPr>
        <w:tabs>
          <w:tab w:val="left" w:pos="0"/>
        </w:tabs>
        <w:autoSpaceDE w:val="0"/>
        <w:autoSpaceDN w:val="0"/>
        <w:adjustRightInd w:val="0"/>
        <w:spacing w:before="0" w:after="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2B047F77" w14:textId="77777777" w:rsidR="00133F3E" w:rsidRDefault="00133F3E" w:rsidP="00423751">
      <w:pPr>
        <w:pStyle w:val="a5"/>
        <w:widowControl w:val="0"/>
        <w:numPr>
          <w:ilvl w:val="0"/>
          <w:numId w:val="32"/>
        </w:numPr>
        <w:tabs>
          <w:tab w:val="left" w:pos="0"/>
        </w:tabs>
        <w:autoSpaceDE w:val="0"/>
        <w:autoSpaceDN w:val="0"/>
        <w:adjustRightInd w:val="0"/>
        <w:spacing w:before="0" w:after="0"/>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669AB479" w14:textId="77777777" w:rsidR="00133F3E" w:rsidRDefault="00133F3E" w:rsidP="00423751">
      <w:pPr>
        <w:pStyle w:val="a5"/>
        <w:widowControl w:val="0"/>
        <w:numPr>
          <w:ilvl w:val="0"/>
          <w:numId w:val="32"/>
        </w:numPr>
        <w:tabs>
          <w:tab w:val="left" w:pos="0"/>
        </w:tabs>
        <w:autoSpaceDE w:val="0"/>
        <w:autoSpaceDN w:val="0"/>
        <w:adjustRightInd w:val="0"/>
        <w:spacing w:before="0" w:after="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580A614B" w14:textId="77777777" w:rsidR="00133F3E" w:rsidRPr="00761653" w:rsidRDefault="00133F3E" w:rsidP="00133F3E">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[128]","plainTextFormattedCitation":"[128]","previouslyFormattedCitation":"[128]"},"properties":{"noteIndex":0},"schema":"https://github.com/citation-style-language/schema/raw/master/csl-citation.json"}</w:instrText>
      </w:r>
      <w:r>
        <w:fldChar w:fldCharType="separate"/>
      </w:r>
      <w:r>
        <w:rPr>
          <w:noProof/>
        </w:rPr>
        <w:t>[129</w:t>
      </w:r>
      <w:r w:rsidRPr="005A04DA">
        <w:rPr>
          <w:noProof/>
        </w:rPr>
        <w:t>]</w:t>
      </w:r>
      <w:r>
        <w:fldChar w:fldCharType="end"/>
      </w:r>
      <w:r w:rsidRPr="00761653">
        <w:t xml:space="preserve">. </w:t>
      </w:r>
    </w:p>
    <w:p w14:paraId="21436432" w14:textId="77777777" w:rsidR="00133F3E" w:rsidRPr="00284D51" w:rsidRDefault="00133F3E" w:rsidP="00133F3E">
      <w:pPr>
        <w:widowControl w:val="0"/>
        <w:autoSpaceDE w:val="0"/>
        <w:autoSpaceDN w:val="0"/>
        <w:adjustRightInd w:val="0"/>
        <w:ind w:firstLine="709"/>
        <w:contextualSpacing/>
      </w:pPr>
      <w:r w:rsidRPr="00284D51">
        <w:rPr>
          <w:i/>
          <w:iCs/>
        </w:rPr>
        <w:t>Исследование антигена Candida (маннан) и антител Candida (антиманнан) в сыворотке крови</w:t>
      </w:r>
      <w:r w:rsidRPr="00284D51">
        <w:t xml:space="preserve"> проводят по следующим показаниям:</w:t>
      </w:r>
    </w:p>
    <w:p w14:paraId="3167A5DC" w14:textId="77777777" w:rsidR="00133F3E" w:rsidRDefault="00133F3E" w:rsidP="00423751">
      <w:pPr>
        <w:pStyle w:val="a5"/>
        <w:widowControl w:val="0"/>
        <w:numPr>
          <w:ilvl w:val="0"/>
          <w:numId w:val="33"/>
        </w:numPr>
        <w:tabs>
          <w:tab w:val="left" w:pos="0"/>
        </w:tabs>
        <w:autoSpaceDE w:val="0"/>
        <w:autoSpaceDN w:val="0"/>
        <w:adjustRightInd w:val="0"/>
        <w:spacing w:before="0" w:after="0"/>
      </w:pPr>
      <w:r w:rsidRPr="00315F82">
        <w:t xml:space="preserve">множественные очаги в печени и/или селезенке (подозрение на гепатолиенальный кандидоз); </w:t>
      </w:r>
    </w:p>
    <w:p w14:paraId="7052BEA3" w14:textId="77777777" w:rsidR="00133F3E" w:rsidRDefault="00133F3E" w:rsidP="00423751">
      <w:pPr>
        <w:pStyle w:val="a5"/>
        <w:widowControl w:val="0"/>
        <w:numPr>
          <w:ilvl w:val="0"/>
          <w:numId w:val="33"/>
        </w:numPr>
        <w:tabs>
          <w:tab w:val="left" w:pos="0"/>
        </w:tabs>
        <w:autoSpaceDE w:val="0"/>
        <w:autoSpaceDN w:val="0"/>
        <w:adjustRightInd w:val="0"/>
        <w:spacing w:before="0" w:after="0"/>
      </w:pPr>
      <w:r w:rsidRPr="00315F82">
        <w:t xml:space="preserve">предполагаемый инвазивный кандидоз у больных с длительной (более 7-10 дней) персистирующей температурой. </w:t>
      </w:r>
    </w:p>
    <w:p w14:paraId="31686BA0" w14:textId="77777777" w:rsidR="00133F3E" w:rsidRPr="00315F82" w:rsidRDefault="00133F3E" w:rsidP="00133F3E">
      <w:pPr>
        <w:widowControl w:val="0"/>
        <w:autoSpaceDE w:val="0"/>
        <w:autoSpaceDN w:val="0"/>
        <w:adjustRightInd w:val="0"/>
        <w:ind w:firstLine="709"/>
      </w:pPr>
      <w:r>
        <w:tab/>
      </w:r>
      <w:r w:rsidRPr="00315F82">
        <w:t xml:space="preserve">Образец для исследования </w:t>
      </w:r>
      <w:r>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0DF5AF12" w14:textId="77777777" w:rsidR="00133F3E" w:rsidRPr="00284D51" w:rsidRDefault="00133F3E" w:rsidP="00133F3E">
      <w:pPr>
        <w:widowControl w:val="0"/>
        <w:autoSpaceDE w:val="0"/>
        <w:autoSpaceDN w:val="0"/>
        <w:adjustRightInd w:val="0"/>
        <w:ind w:firstLine="709"/>
        <w:contextualSpacing/>
      </w:pPr>
      <w:r w:rsidRPr="00284D51">
        <w:rPr>
          <w:i/>
          <w:iCs/>
        </w:rPr>
        <w:t>Определение антигена Cryptocococcus (глюкуроноксиломаннан)</w:t>
      </w:r>
      <w:r w:rsidRPr="00284D51">
        <w:t xml:space="preserve"> выполняется при</w:t>
      </w:r>
      <w:r>
        <w:t xml:space="preserve"> </w:t>
      </w:r>
      <w:r w:rsidRPr="00761653">
        <w:t>подозрени</w:t>
      </w:r>
      <w:r>
        <w:t>и</w:t>
      </w:r>
      <w:r w:rsidRPr="00761653">
        <w:t xml:space="preserve"> на инфекцию, вызванную криптококком, у </w:t>
      </w:r>
      <w:r>
        <w:t>пациентов с факторами риска (Т-</w:t>
      </w:r>
      <w:r>
        <w:lastRenderedPageBreak/>
        <w:t>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xml:space="preserve">.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w:t>
      </w:r>
      <w:r w:rsidRPr="00284D51">
        <w:t>(качественный анализ).</w:t>
      </w:r>
    </w:p>
    <w:p w14:paraId="254A0621" w14:textId="77777777" w:rsidR="00133F3E" w:rsidRPr="00284D51" w:rsidRDefault="00133F3E" w:rsidP="00133F3E">
      <w:pPr>
        <w:widowControl w:val="0"/>
        <w:autoSpaceDE w:val="0"/>
        <w:autoSpaceDN w:val="0"/>
        <w:adjustRightInd w:val="0"/>
        <w:ind w:firstLine="709"/>
        <w:contextualSpacing/>
      </w:pPr>
      <w:r w:rsidRPr="00284D51">
        <w:rPr>
          <w:i/>
          <w:iCs/>
        </w:rPr>
        <w:t>Исследование антитела Мycoplasma pneumoniae (IgM, IgG), Chlamydophila pneumoniae (IgM, IgG) в крови выполняется</w:t>
      </w:r>
      <w:r w:rsidRPr="00284D51">
        <w:t xml:space="preserve"> при пневмонии, возникшей амбулаторно.</w:t>
      </w:r>
    </w:p>
    <w:p w14:paraId="23D9E97F" w14:textId="77777777" w:rsidR="00133F3E" w:rsidRPr="00284D51" w:rsidRDefault="00133F3E" w:rsidP="00133F3E">
      <w:pPr>
        <w:widowControl w:val="0"/>
        <w:autoSpaceDE w:val="0"/>
        <w:autoSpaceDN w:val="0"/>
        <w:adjustRightInd w:val="0"/>
        <w:ind w:firstLine="709"/>
        <w:contextualSpacing/>
      </w:pPr>
      <w:r w:rsidRPr="00284D51">
        <w:t xml:space="preserve">Показаниями к проведению </w:t>
      </w:r>
      <w:r w:rsidRPr="00284D51">
        <w:rPr>
          <w:i/>
          <w:iCs/>
        </w:rPr>
        <w:t>КТ/СКТ органов грудной полости являются:</w:t>
      </w:r>
    </w:p>
    <w:p w14:paraId="79DF67E1" w14:textId="77777777" w:rsidR="00133F3E" w:rsidRDefault="00133F3E" w:rsidP="00423751">
      <w:pPr>
        <w:pStyle w:val="a5"/>
        <w:widowControl w:val="0"/>
        <w:numPr>
          <w:ilvl w:val="0"/>
          <w:numId w:val="34"/>
        </w:numPr>
        <w:tabs>
          <w:tab w:val="left" w:pos="0"/>
        </w:tabs>
        <w:autoSpaceDE w:val="0"/>
        <w:autoSpaceDN w:val="0"/>
        <w:adjustRightInd w:val="0"/>
        <w:spacing w:before="0" w:after="0"/>
      </w:pPr>
      <w:r w:rsidRPr="00016F8E">
        <w:t xml:space="preserve">пневмония (аускультативные признаки); </w:t>
      </w:r>
    </w:p>
    <w:p w14:paraId="0AA10C2A" w14:textId="77777777" w:rsidR="00133F3E" w:rsidRDefault="00133F3E" w:rsidP="00423751">
      <w:pPr>
        <w:pStyle w:val="a5"/>
        <w:widowControl w:val="0"/>
        <w:numPr>
          <w:ilvl w:val="0"/>
          <w:numId w:val="34"/>
        </w:numPr>
        <w:tabs>
          <w:tab w:val="left" w:pos="0"/>
        </w:tabs>
        <w:autoSpaceDE w:val="0"/>
        <w:autoSpaceDN w:val="0"/>
        <w:adjustRightInd w:val="0"/>
        <w:spacing w:before="0" w:after="0"/>
      </w:pPr>
      <w:r w:rsidRPr="00016F8E">
        <w:t xml:space="preserve">персистирующая фебрильная нейтропения от 3 дней и более, независимо от физикальной картины в легких; </w:t>
      </w:r>
    </w:p>
    <w:p w14:paraId="5F5C709C" w14:textId="77777777" w:rsidR="00133F3E" w:rsidRDefault="00133F3E" w:rsidP="00423751">
      <w:pPr>
        <w:pStyle w:val="a5"/>
        <w:widowControl w:val="0"/>
        <w:numPr>
          <w:ilvl w:val="0"/>
          <w:numId w:val="34"/>
        </w:numPr>
        <w:tabs>
          <w:tab w:val="left" w:pos="0"/>
        </w:tabs>
        <w:autoSpaceDE w:val="0"/>
        <w:autoSpaceDN w:val="0"/>
        <w:adjustRightInd w:val="0"/>
        <w:spacing w:before="0" w:after="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78590A34" w14:textId="77777777" w:rsidR="00133F3E" w:rsidRPr="00761653" w:rsidRDefault="00133F3E" w:rsidP="00133F3E">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0AE95E8F" w14:textId="77777777" w:rsidR="00133F3E" w:rsidRPr="008572A7" w:rsidRDefault="00133F3E" w:rsidP="00133F3E">
      <w:pPr>
        <w:widowControl w:val="0"/>
        <w:autoSpaceDE w:val="0"/>
        <w:autoSpaceDN w:val="0"/>
        <w:adjustRightInd w:val="0"/>
        <w:ind w:firstLine="709"/>
        <w:contextualSpacing/>
        <w:rPr>
          <w:b/>
          <w:bCs/>
          <w:u w:val="single"/>
        </w:rPr>
      </w:pPr>
      <w:r w:rsidRPr="00284D51">
        <w:rPr>
          <w:i/>
          <w:iCs/>
        </w:rPr>
        <w:t>Ультразвуковое исследование (УЗИ), КТ/СКТ, МРТ органов брюшной полости</w:t>
      </w:r>
      <w:r w:rsidRPr="00284D51">
        <w:rPr>
          <w:b/>
          <w:bCs/>
        </w:rPr>
        <w:t xml:space="preserve"> </w:t>
      </w:r>
      <w:r w:rsidRPr="00284D51">
        <w:t>для</w:t>
      </w:r>
      <w:r>
        <w:t xml:space="preserve"> уточнения инфекционного процесса проводят по клиническим показаниям, в том числе:</w:t>
      </w:r>
    </w:p>
    <w:p w14:paraId="35DD5C8E" w14:textId="77777777" w:rsidR="00133F3E" w:rsidRDefault="00133F3E" w:rsidP="00423751">
      <w:pPr>
        <w:pStyle w:val="a5"/>
        <w:widowControl w:val="0"/>
        <w:numPr>
          <w:ilvl w:val="0"/>
          <w:numId w:val="35"/>
        </w:numPr>
        <w:tabs>
          <w:tab w:val="left" w:pos="0"/>
        </w:tabs>
        <w:autoSpaceDE w:val="0"/>
        <w:autoSpaceDN w:val="0"/>
        <w:adjustRightInd w:val="0"/>
        <w:spacing w:before="0" w:after="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08348DCE" w14:textId="77777777" w:rsidR="00133F3E" w:rsidRDefault="00133F3E" w:rsidP="00423751">
      <w:pPr>
        <w:pStyle w:val="a5"/>
        <w:widowControl w:val="0"/>
        <w:numPr>
          <w:ilvl w:val="0"/>
          <w:numId w:val="35"/>
        </w:numPr>
        <w:tabs>
          <w:tab w:val="left" w:pos="0"/>
        </w:tabs>
        <w:autoSpaceDE w:val="0"/>
        <w:autoSpaceDN w:val="0"/>
        <w:adjustRightInd w:val="0"/>
        <w:spacing w:before="0" w:after="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6330BF9F" w14:textId="77777777" w:rsidR="00133F3E" w:rsidRDefault="00133F3E" w:rsidP="00423751">
      <w:pPr>
        <w:pStyle w:val="a5"/>
        <w:widowControl w:val="0"/>
        <w:numPr>
          <w:ilvl w:val="0"/>
          <w:numId w:val="35"/>
        </w:numPr>
        <w:tabs>
          <w:tab w:val="left" w:pos="0"/>
        </w:tabs>
        <w:autoSpaceDE w:val="0"/>
        <w:autoSpaceDN w:val="0"/>
        <w:adjustRightInd w:val="0"/>
        <w:spacing w:before="0" w:after="0"/>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603421E8" w14:textId="77777777" w:rsidR="00133F3E" w:rsidRPr="00016F8E" w:rsidRDefault="00133F3E" w:rsidP="00133F3E">
      <w:pPr>
        <w:widowControl w:val="0"/>
        <w:tabs>
          <w:tab w:val="left" w:pos="0"/>
        </w:tabs>
        <w:autoSpaceDE w:val="0"/>
        <w:autoSpaceDN w:val="0"/>
        <w:adjustRightInd w:val="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4B05B7BE" w14:textId="77777777" w:rsidR="00133F3E" w:rsidRPr="008572A7" w:rsidRDefault="00133F3E" w:rsidP="00133F3E">
      <w:pPr>
        <w:widowControl w:val="0"/>
        <w:autoSpaceDE w:val="0"/>
        <w:autoSpaceDN w:val="0"/>
        <w:adjustRightInd w:val="0"/>
        <w:ind w:firstLine="709"/>
        <w:contextualSpacing/>
        <w:rPr>
          <w:b/>
          <w:u w:val="single"/>
        </w:rPr>
      </w:pPr>
      <w:r w:rsidRPr="00284D51">
        <w:rPr>
          <w:i/>
          <w:iCs/>
        </w:rPr>
        <w:t>КТ или МРТ головного мозга</w:t>
      </w:r>
      <w:r w:rsidRPr="00284D51">
        <w:rPr>
          <w:bCs/>
        </w:rPr>
        <w:t xml:space="preserve"> </w:t>
      </w:r>
      <w:r w:rsidRPr="00284D51">
        <w:t>проводят для исключения инфекционного поражения</w:t>
      </w:r>
      <w:r>
        <w:t xml:space="preserve"> головного мозга:</w:t>
      </w:r>
    </w:p>
    <w:p w14:paraId="3566D488" w14:textId="77777777" w:rsidR="00133F3E" w:rsidRDefault="00133F3E" w:rsidP="00423751">
      <w:pPr>
        <w:pStyle w:val="a5"/>
        <w:widowControl w:val="0"/>
        <w:numPr>
          <w:ilvl w:val="0"/>
          <w:numId w:val="36"/>
        </w:numPr>
        <w:tabs>
          <w:tab w:val="left" w:pos="0"/>
        </w:tabs>
        <w:autoSpaceDE w:val="0"/>
        <w:autoSpaceDN w:val="0"/>
        <w:adjustRightInd w:val="0"/>
        <w:spacing w:before="0" w:after="0"/>
      </w:pPr>
      <w:r>
        <w:t>при наличии</w:t>
      </w:r>
      <w:r w:rsidRPr="00016F8E">
        <w:t xml:space="preserve"> симптомов </w:t>
      </w:r>
      <w:r>
        <w:t>поражения</w:t>
      </w:r>
      <w:r w:rsidRPr="00016F8E">
        <w:t xml:space="preserve"> центральной нервной системы (ЦНС)</w:t>
      </w:r>
      <w:r>
        <w:t>;</w:t>
      </w:r>
    </w:p>
    <w:p w14:paraId="44F43D72" w14:textId="77777777" w:rsidR="00133F3E" w:rsidRPr="00016F8E" w:rsidRDefault="00133F3E" w:rsidP="00423751">
      <w:pPr>
        <w:pStyle w:val="a5"/>
        <w:widowControl w:val="0"/>
        <w:numPr>
          <w:ilvl w:val="0"/>
          <w:numId w:val="36"/>
        </w:numPr>
        <w:tabs>
          <w:tab w:val="left" w:pos="0"/>
        </w:tabs>
        <w:autoSpaceDE w:val="0"/>
        <w:autoSpaceDN w:val="0"/>
        <w:adjustRightInd w:val="0"/>
        <w:spacing w:before="0" w:after="0"/>
      </w:pPr>
      <w:r w:rsidRPr="00016F8E">
        <w:lastRenderedPageBreak/>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68E628A9" w14:textId="77777777" w:rsidR="00133F3E" w:rsidRPr="00284D51" w:rsidRDefault="00133F3E" w:rsidP="00133F3E">
      <w:pPr>
        <w:widowControl w:val="0"/>
        <w:autoSpaceDE w:val="0"/>
        <w:autoSpaceDN w:val="0"/>
        <w:adjustRightInd w:val="0"/>
        <w:ind w:firstLine="709"/>
        <w:contextualSpacing/>
        <w:rPr>
          <w:i/>
          <w:iCs/>
        </w:rPr>
      </w:pPr>
      <w:r w:rsidRPr="00284D51">
        <w:rPr>
          <w:i/>
          <w:iCs/>
        </w:rPr>
        <w:t>Эхокардиография (ЭхоКГ), включая чрезпищеводную ЭхоКГ</w:t>
      </w:r>
    </w:p>
    <w:p w14:paraId="60B2CAF6" w14:textId="77777777" w:rsidR="00133F3E" w:rsidRDefault="00133F3E" w:rsidP="00133F3E">
      <w:pPr>
        <w:widowControl w:val="0"/>
        <w:autoSpaceDE w:val="0"/>
        <w:autoSpaceDN w:val="0"/>
        <w:adjustRightInd w:val="0"/>
        <w:ind w:firstLine="709"/>
        <w:contextualSpacing/>
      </w:pPr>
      <w:r>
        <w:t>Проводится для исключения бактериального эндокардита, особенно в случае:</w:t>
      </w:r>
    </w:p>
    <w:p w14:paraId="46212AF7" w14:textId="77777777" w:rsidR="00133F3E" w:rsidRDefault="00133F3E" w:rsidP="00423751">
      <w:pPr>
        <w:pStyle w:val="a5"/>
        <w:widowControl w:val="0"/>
        <w:numPr>
          <w:ilvl w:val="0"/>
          <w:numId w:val="37"/>
        </w:numPr>
        <w:tabs>
          <w:tab w:val="left" w:pos="0"/>
        </w:tabs>
        <w:autoSpaceDE w:val="0"/>
        <w:autoSpaceDN w:val="0"/>
        <w:adjustRightInd w:val="0"/>
        <w:spacing w:before="0" w:after="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017A1948" w14:textId="77777777" w:rsidR="00133F3E" w:rsidRDefault="00133F3E" w:rsidP="00423751">
      <w:pPr>
        <w:pStyle w:val="a5"/>
        <w:widowControl w:val="0"/>
        <w:numPr>
          <w:ilvl w:val="0"/>
          <w:numId w:val="37"/>
        </w:numPr>
        <w:tabs>
          <w:tab w:val="left" w:pos="0"/>
        </w:tabs>
        <w:autoSpaceDE w:val="0"/>
        <w:autoSpaceDN w:val="0"/>
        <w:adjustRightInd w:val="0"/>
        <w:spacing w:before="0" w:after="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44288093" w14:textId="77777777" w:rsidR="00133F3E" w:rsidRPr="00016F8E" w:rsidRDefault="00133F3E" w:rsidP="00133F3E">
      <w:pPr>
        <w:widowControl w:val="0"/>
        <w:autoSpaceDE w:val="0"/>
        <w:autoSpaceDN w:val="0"/>
        <w:adjustRightInd w:val="0"/>
        <w:ind w:firstLine="709"/>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60D961B1" w14:textId="77777777" w:rsidR="00133F3E" w:rsidRDefault="00133F3E" w:rsidP="00133F3E">
      <w:pPr>
        <w:widowControl w:val="0"/>
        <w:autoSpaceDE w:val="0"/>
        <w:autoSpaceDN w:val="0"/>
        <w:adjustRightInd w:val="0"/>
        <w:ind w:firstLine="709"/>
        <w:contextualSpacing/>
      </w:pPr>
      <w:r w:rsidRPr="00761653">
        <w:t>В табл. 1 суммированы диагностические исследования у больных с гематологическими заболеваниями и инфекциями.</w:t>
      </w:r>
    </w:p>
    <w:p w14:paraId="66154B75" w14:textId="77777777" w:rsidR="00133F3E" w:rsidRPr="00761653" w:rsidRDefault="00133F3E" w:rsidP="00133F3E">
      <w:pPr>
        <w:widowControl w:val="0"/>
        <w:autoSpaceDE w:val="0"/>
        <w:autoSpaceDN w:val="0"/>
        <w:adjustRightInd w:val="0"/>
        <w:contextualSpacing/>
      </w:pPr>
      <w:r w:rsidRPr="00761653">
        <w:t xml:space="preserve">Таблица 1. Показания к проведению диагностических исследований у больных с </w:t>
      </w:r>
      <w:r w:rsidRPr="00802A45">
        <w:t>лейкозами</w:t>
      </w:r>
      <w:r>
        <w:rPr>
          <w:color w:val="FF0000"/>
        </w:rPr>
        <w:t xml:space="preserve"> </w:t>
      </w:r>
      <w:r w:rsidRPr="00761653">
        <w:t>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133F3E" w:rsidRPr="00761653" w14:paraId="1DEF3085" w14:textId="77777777" w:rsidTr="009408FE">
        <w:trPr>
          <w:trHeight w:val="93"/>
        </w:trPr>
        <w:tc>
          <w:tcPr>
            <w:tcW w:w="3510" w:type="dxa"/>
            <w:tcMar>
              <w:top w:w="100" w:type="nil"/>
              <w:right w:w="100" w:type="nil"/>
            </w:tcMar>
            <w:vAlign w:val="center"/>
          </w:tcPr>
          <w:p w14:paraId="59FCC6A8" w14:textId="77777777" w:rsidR="00133F3E" w:rsidRPr="00761653" w:rsidRDefault="00133F3E" w:rsidP="009408FE">
            <w:pPr>
              <w:widowControl w:val="0"/>
              <w:autoSpaceDE w:val="0"/>
              <w:autoSpaceDN w:val="0"/>
              <w:adjustRightInd w:val="0"/>
              <w:spacing w:line="240" w:lineRule="auto"/>
              <w:ind w:left="57" w:right="57"/>
              <w:jc w:val="center"/>
              <w:rPr>
                <w:b/>
                <w:bCs/>
              </w:rPr>
            </w:pPr>
            <w:r w:rsidRPr="00761653">
              <w:rPr>
                <w:b/>
                <w:bCs/>
              </w:rPr>
              <w:t>Показания</w:t>
            </w:r>
          </w:p>
        </w:tc>
        <w:tc>
          <w:tcPr>
            <w:tcW w:w="6096" w:type="dxa"/>
            <w:tcMar>
              <w:top w:w="100" w:type="nil"/>
              <w:right w:w="100" w:type="nil"/>
            </w:tcMar>
            <w:vAlign w:val="center"/>
          </w:tcPr>
          <w:p w14:paraId="515DFE3C" w14:textId="77777777" w:rsidR="00133F3E" w:rsidRPr="00761653" w:rsidRDefault="00133F3E" w:rsidP="009408FE">
            <w:pPr>
              <w:widowControl w:val="0"/>
              <w:autoSpaceDE w:val="0"/>
              <w:autoSpaceDN w:val="0"/>
              <w:adjustRightInd w:val="0"/>
              <w:spacing w:line="240" w:lineRule="auto"/>
              <w:ind w:left="57" w:right="57"/>
              <w:jc w:val="center"/>
              <w:rPr>
                <w:b/>
                <w:bCs/>
              </w:rPr>
            </w:pPr>
            <w:r w:rsidRPr="00761653">
              <w:rPr>
                <w:b/>
                <w:bCs/>
              </w:rPr>
              <w:t>Исследование</w:t>
            </w:r>
          </w:p>
        </w:tc>
      </w:tr>
      <w:tr w:rsidR="00133F3E" w:rsidRPr="00265B67" w14:paraId="68385F38" w14:textId="77777777" w:rsidTr="009408FE">
        <w:trPr>
          <w:trHeight w:val="702"/>
        </w:trPr>
        <w:tc>
          <w:tcPr>
            <w:tcW w:w="3510" w:type="dxa"/>
            <w:tcMar>
              <w:top w:w="100" w:type="nil"/>
              <w:right w:w="100" w:type="nil"/>
            </w:tcMar>
            <w:vAlign w:val="center"/>
          </w:tcPr>
          <w:p w14:paraId="7C25274B" w14:textId="77777777" w:rsidR="00133F3E" w:rsidRPr="00761653" w:rsidRDefault="00133F3E" w:rsidP="009408FE">
            <w:pPr>
              <w:widowControl w:val="0"/>
              <w:autoSpaceDE w:val="0"/>
              <w:autoSpaceDN w:val="0"/>
              <w:adjustRightInd w:val="0"/>
              <w:spacing w:line="240" w:lineRule="auto"/>
              <w:ind w:left="57" w:right="57"/>
            </w:pPr>
            <w:r w:rsidRPr="00761653">
              <w:t xml:space="preserve">Температура ≥38°С, </w:t>
            </w:r>
          </w:p>
          <w:p w14:paraId="3861654D" w14:textId="77777777" w:rsidR="00133F3E" w:rsidRPr="00761653" w:rsidRDefault="00133F3E" w:rsidP="009408FE">
            <w:pPr>
              <w:widowControl w:val="0"/>
              <w:autoSpaceDE w:val="0"/>
              <w:autoSpaceDN w:val="0"/>
              <w:adjustRightInd w:val="0"/>
              <w:spacing w:line="240" w:lineRule="auto"/>
              <w:ind w:left="57" w:right="57"/>
            </w:pPr>
            <w:r w:rsidRPr="00761653">
              <w:t>впервые возникшая</w:t>
            </w:r>
          </w:p>
        </w:tc>
        <w:tc>
          <w:tcPr>
            <w:tcW w:w="6096" w:type="dxa"/>
            <w:tcMar>
              <w:top w:w="100" w:type="nil"/>
              <w:right w:w="100" w:type="nil"/>
            </w:tcMar>
            <w:vAlign w:val="center"/>
          </w:tcPr>
          <w:p w14:paraId="0B781AF6" w14:textId="77777777" w:rsidR="00133F3E" w:rsidRPr="00761653" w:rsidRDefault="00133F3E" w:rsidP="009408FE">
            <w:pPr>
              <w:widowControl w:val="0"/>
              <w:autoSpaceDE w:val="0"/>
              <w:autoSpaceDN w:val="0"/>
              <w:adjustRightInd w:val="0"/>
              <w:spacing w:line="240" w:lineRule="auto"/>
              <w:ind w:left="57" w:right="57"/>
            </w:pPr>
            <w:r w:rsidRPr="00761653">
              <w:t xml:space="preserve">Взятие крови в 2 флакона для гемокультуры </w:t>
            </w:r>
          </w:p>
          <w:p w14:paraId="19AEF6A2" w14:textId="77777777" w:rsidR="00133F3E" w:rsidRPr="00761653" w:rsidRDefault="00133F3E" w:rsidP="009408FE">
            <w:pPr>
              <w:widowControl w:val="0"/>
              <w:autoSpaceDE w:val="0"/>
              <w:autoSpaceDN w:val="0"/>
              <w:adjustRightInd w:val="0"/>
              <w:spacing w:line="240" w:lineRule="auto"/>
              <w:ind w:left="57" w:right="57"/>
            </w:pPr>
            <w:r w:rsidRPr="00761653">
              <w:t>(вена-катетер или вена-вена)</w:t>
            </w:r>
          </w:p>
        </w:tc>
      </w:tr>
      <w:tr w:rsidR="00133F3E" w:rsidRPr="00265B67" w14:paraId="61737D38" w14:textId="77777777" w:rsidTr="009408FE">
        <w:trPr>
          <w:trHeight w:val="841"/>
        </w:trPr>
        <w:tc>
          <w:tcPr>
            <w:tcW w:w="3510" w:type="dxa"/>
            <w:tcMar>
              <w:top w:w="100" w:type="nil"/>
              <w:right w:w="100" w:type="nil"/>
            </w:tcMar>
            <w:vAlign w:val="center"/>
          </w:tcPr>
          <w:p w14:paraId="55A9D44A" w14:textId="77777777" w:rsidR="00133F3E" w:rsidRPr="00761653" w:rsidRDefault="00133F3E" w:rsidP="009408FE">
            <w:pPr>
              <w:widowControl w:val="0"/>
              <w:autoSpaceDE w:val="0"/>
              <w:autoSpaceDN w:val="0"/>
              <w:adjustRightInd w:val="0"/>
              <w:spacing w:line="240" w:lineRule="auto"/>
              <w:ind w:left="57" w:right="57"/>
            </w:pPr>
            <w:r w:rsidRPr="00761653">
              <w:t>Температура ≥38°С в течение</w:t>
            </w:r>
          </w:p>
          <w:p w14:paraId="6F41F8C4" w14:textId="77777777" w:rsidR="00133F3E" w:rsidRPr="00761653" w:rsidRDefault="00133F3E" w:rsidP="009408FE">
            <w:pPr>
              <w:widowControl w:val="0"/>
              <w:autoSpaceDE w:val="0"/>
              <w:autoSpaceDN w:val="0"/>
              <w:adjustRightInd w:val="0"/>
              <w:spacing w:line="240" w:lineRule="auto"/>
              <w:ind w:left="57" w:right="57"/>
            </w:pPr>
            <w:r w:rsidRPr="00761653">
              <w:t xml:space="preserve"> ≥ 5 дней и лейкопения </w:t>
            </w:r>
          </w:p>
        </w:tc>
        <w:tc>
          <w:tcPr>
            <w:tcW w:w="6096" w:type="dxa"/>
            <w:tcMar>
              <w:top w:w="100" w:type="nil"/>
              <w:right w:w="100" w:type="nil"/>
            </w:tcMar>
            <w:vAlign w:val="center"/>
          </w:tcPr>
          <w:p w14:paraId="50F167E5" w14:textId="77777777" w:rsidR="00133F3E" w:rsidRPr="00761653" w:rsidRDefault="00133F3E" w:rsidP="009408FE">
            <w:pPr>
              <w:spacing w:line="240" w:lineRule="auto"/>
              <w:ind w:left="57" w:right="57"/>
              <w:contextualSpacing/>
              <w:rPr>
                <w:rFonts w:eastAsia="MS Mincho"/>
              </w:rPr>
            </w:pPr>
            <w:r w:rsidRPr="00761653">
              <w:t>Повторное взятие крови для гемокультуры 1 раз в неделю</w:t>
            </w:r>
          </w:p>
          <w:p w14:paraId="582B9D39" w14:textId="77777777" w:rsidR="00133F3E" w:rsidRPr="00761653" w:rsidRDefault="00133F3E" w:rsidP="009408FE">
            <w:pPr>
              <w:spacing w:line="240" w:lineRule="auto"/>
              <w:ind w:left="57" w:right="57"/>
              <w:contextualSpacing/>
            </w:pPr>
            <w:r w:rsidRPr="00761653">
              <w:t>Микробиологическое исследование мочи</w:t>
            </w:r>
          </w:p>
          <w:p w14:paraId="1C3B762A" w14:textId="77777777" w:rsidR="00133F3E" w:rsidRPr="00761653" w:rsidRDefault="00133F3E" w:rsidP="009408FE">
            <w:pPr>
              <w:spacing w:line="240" w:lineRule="auto"/>
              <w:ind w:left="57" w:right="57"/>
              <w:contextualSpacing/>
            </w:pPr>
            <w:r w:rsidRPr="00761653">
              <w:t>Ректальный мазок</w:t>
            </w:r>
          </w:p>
          <w:p w14:paraId="3030F6A9" w14:textId="77777777" w:rsidR="00133F3E" w:rsidRPr="00761653" w:rsidRDefault="00133F3E" w:rsidP="009408FE">
            <w:pPr>
              <w:spacing w:line="240" w:lineRule="auto"/>
              <w:ind w:left="57" w:right="57"/>
              <w:contextualSpacing/>
            </w:pPr>
            <w:r w:rsidRPr="00761653">
              <w:t>КТВР легких</w:t>
            </w:r>
          </w:p>
        </w:tc>
      </w:tr>
      <w:tr w:rsidR="00133F3E" w:rsidRPr="00975FC1" w14:paraId="6BA90C0B" w14:textId="77777777" w:rsidTr="009408FE">
        <w:trPr>
          <w:trHeight w:val="1491"/>
        </w:trPr>
        <w:tc>
          <w:tcPr>
            <w:tcW w:w="3510" w:type="dxa"/>
            <w:tcMar>
              <w:top w:w="100" w:type="nil"/>
              <w:right w:w="100" w:type="nil"/>
            </w:tcMar>
            <w:vAlign w:val="center"/>
          </w:tcPr>
          <w:p w14:paraId="2697C6A8" w14:textId="77777777" w:rsidR="00133F3E" w:rsidRPr="00761653" w:rsidRDefault="00133F3E" w:rsidP="009408FE">
            <w:pPr>
              <w:widowControl w:val="0"/>
              <w:autoSpaceDE w:val="0"/>
              <w:autoSpaceDN w:val="0"/>
              <w:adjustRightInd w:val="0"/>
              <w:spacing w:line="240" w:lineRule="auto"/>
              <w:ind w:left="57" w:right="57"/>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27ACD16E" w14:textId="77777777" w:rsidR="00133F3E" w:rsidRPr="00761653" w:rsidRDefault="00133F3E" w:rsidP="009408FE">
            <w:pPr>
              <w:spacing w:line="240" w:lineRule="auto"/>
              <w:ind w:left="57" w:right="57"/>
              <w:contextualSpacing/>
              <w:rPr>
                <w:rFonts w:eastAsia="MS Mincho"/>
              </w:rPr>
            </w:pPr>
            <w:r w:rsidRPr="00761653">
              <w:t>УЗИ брюшной полости</w:t>
            </w:r>
          </w:p>
          <w:p w14:paraId="2BEB3DDB" w14:textId="77777777" w:rsidR="00133F3E" w:rsidRPr="00761653" w:rsidRDefault="00133F3E" w:rsidP="009408FE">
            <w:pPr>
              <w:spacing w:line="240" w:lineRule="auto"/>
              <w:ind w:left="57" w:right="57"/>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7AB0CCAD" w14:textId="77777777" w:rsidR="00133F3E" w:rsidRPr="00761653" w:rsidRDefault="00133F3E" w:rsidP="009408FE">
            <w:pPr>
              <w:spacing w:line="240" w:lineRule="auto"/>
              <w:ind w:left="57" w:right="57"/>
              <w:contextualSpacing/>
            </w:pPr>
            <w:r w:rsidRPr="00761653">
              <w:t>КТВР или МРТ органов брюшной полости при неинформативном УЗИ</w:t>
            </w:r>
          </w:p>
        </w:tc>
      </w:tr>
      <w:tr w:rsidR="00133F3E" w:rsidRPr="00975FC1" w14:paraId="62CD4E2A" w14:textId="77777777" w:rsidTr="009408FE">
        <w:trPr>
          <w:trHeight w:val="1731"/>
        </w:trPr>
        <w:tc>
          <w:tcPr>
            <w:tcW w:w="3510" w:type="dxa"/>
            <w:tcMar>
              <w:top w:w="100" w:type="nil"/>
              <w:right w:w="100" w:type="nil"/>
            </w:tcMar>
            <w:vAlign w:val="center"/>
          </w:tcPr>
          <w:p w14:paraId="4F40044C" w14:textId="77777777" w:rsidR="00133F3E" w:rsidRPr="00761653" w:rsidRDefault="00133F3E" w:rsidP="009408FE">
            <w:pPr>
              <w:widowControl w:val="0"/>
              <w:autoSpaceDE w:val="0"/>
              <w:autoSpaceDN w:val="0"/>
              <w:adjustRightInd w:val="0"/>
              <w:spacing w:line="240" w:lineRule="auto"/>
              <w:ind w:left="57" w:right="57"/>
            </w:pPr>
            <w:r w:rsidRPr="00761653">
              <w:t>Катетер-ассоциированная инфекция</w:t>
            </w:r>
          </w:p>
        </w:tc>
        <w:tc>
          <w:tcPr>
            <w:tcW w:w="6096" w:type="dxa"/>
            <w:tcMar>
              <w:top w:w="100" w:type="nil"/>
              <w:right w:w="100" w:type="nil"/>
            </w:tcMar>
            <w:vAlign w:val="center"/>
          </w:tcPr>
          <w:p w14:paraId="65F1ACA7" w14:textId="77777777" w:rsidR="00133F3E" w:rsidRPr="00761653" w:rsidRDefault="00133F3E" w:rsidP="009408FE">
            <w:pPr>
              <w:widowControl w:val="0"/>
              <w:autoSpaceDE w:val="0"/>
              <w:autoSpaceDN w:val="0"/>
              <w:adjustRightInd w:val="0"/>
              <w:spacing w:line="240" w:lineRule="auto"/>
              <w:ind w:left="57" w:right="57"/>
              <w:contextualSpacing/>
              <w:rPr>
                <w:rFonts w:eastAsia="MS Mincho"/>
              </w:rPr>
            </w:pPr>
            <w:r w:rsidRPr="00761653">
              <w:t>Взятие одновременно крови из вены и из ЦВК для микробиологического исследования</w:t>
            </w:r>
          </w:p>
          <w:p w14:paraId="037962BB" w14:textId="77777777" w:rsidR="00133F3E" w:rsidRPr="00761653" w:rsidRDefault="00133F3E" w:rsidP="009408FE">
            <w:pPr>
              <w:widowControl w:val="0"/>
              <w:autoSpaceDE w:val="0"/>
              <w:autoSpaceDN w:val="0"/>
              <w:adjustRightInd w:val="0"/>
              <w:spacing w:line="240" w:lineRule="auto"/>
              <w:ind w:left="57" w:right="57"/>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133F3E" w:rsidRPr="00265B67" w14:paraId="7206F688" w14:textId="77777777" w:rsidTr="009408FE">
        <w:trPr>
          <w:trHeight w:val="698"/>
        </w:trPr>
        <w:tc>
          <w:tcPr>
            <w:tcW w:w="3510" w:type="dxa"/>
            <w:tcMar>
              <w:top w:w="100" w:type="nil"/>
              <w:right w:w="100" w:type="nil"/>
            </w:tcMar>
            <w:vAlign w:val="center"/>
          </w:tcPr>
          <w:p w14:paraId="793C7DDE" w14:textId="77777777" w:rsidR="00133F3E" w:rsidRPr="00761653" w:rsidRDefault="00133F3E" w:rsidP="009408FE">
            <w:pPr>
              <w:widowControl w:val="0"/>
              <w:autoSpaceDE w:val="0"/>
              <w:autoSpaceDN w:val="0"/>
              <w:adjustRightInd w:val="0"/>
              <w:spacing w:line="240" w:lineRule="auto"/>
              <w:ind w:left="57" w:right="57"/>
            </w:pPr>
            <w:r w:rsidRPr="00761653">
              <w:t xml:space="preserve">Ожидаемая нейтропения (лейкопения) &gt;10 дней </w:t>
            </w:r>
          </w:p>
        </w:tc>
        <w:tc>
          <w:tcPr>
            <w:tcW w:w="6096" w:type="dxa"/>
            <w:tcMar>
              <w:top w:w="100" w:type="nil"/>
              <w:right w:w="100" w:type="nil"/>
            </w:tcMar>
            <w:vAlign w:val="center"/>
          </w:tcPr>
          <w:p w14:paraId="20B59AF9" w14:textId="77777777" w:rsidR="00133F3E" w:rsidRPr="00761653" w:rsidRDefault="00133F3E" w:rsidP="009408FE">
            <w:pPr>
              <w:widowControl w:val="0"/>
              <w:autoSpaceDE w:val="0"/>
              <w:autoSpaceDN w:val="0"/>
              <w:adjustRightInd w:val="0"/>
              <w:spacing w:line="240" w:lineRule="auto"/>
              <w:ind w:left="57" w:right="57"/>
            </w:pPr>
            <w:r w:rsidRPr="00761653">
              <w:t xml:space="preserve">Исследование крови на антиген </w:t>
            </w:r>
            <w:r w:rsidRPr="00761653">
              <w:rPr>
                <w:i/>
                <w:iCs/>
              </w:rPr>
              <w:t>Aspergillus</w:t>
            </w:r>
            <w:r w:rsidRPr="00761653">
              <w:t xml:space="preserve"> 2 раза в неделю</w:t>
            </w:r>
          </w:p>
        </w:tc>
      </w:tr>
      <w:tr w:rsidR="00133F3E" w:rsidRPr="00761653" w14:paraId="02D802A3" w14:textId="77777777" w:rsidTr="009408FE">
        <w:trPr>
          <w:trHeight w:val="556"/>
        </w:trPr>
        <w:tc>
          <w:tcPr>
            <w:tcW w:w="3510" w:type="dxa"/>
            <w:tcMar>
              <w:top w:w="100" w:type="nil"/>
              <w:right w:w="100" w:type="nil"/>
            </w:tcMar>
            <w:vAlign w:val="center"/>
          </w:tcPr>
          <w:p w14:paraId="102CA277" w14:textId="77777777" w:rsidR="00133F3E" w:rsidRPr="00761653" w:rsidRDefault="00133F3E" w:rsidP="009408FE">
            <w:pPr>
              <w:widowControl w:val="0"/>
              <w:autoSpaceDE w:val="0"/>
              <w:autoSpaceDN w:val="0"/>
              <w:adjustRightInd w:val="0"/>
              <w:spacing w:line="240" w:lineRule="auto"/>
              <w:ind w:left="57" w:right="57"/>
            </w:pPr>
            <w:r w:rsidRPr="00761653">
              <w:t>Стоматит</w:t>
            </w:r>
          </w:p>
        </w:tc>
        <w:tc>
          <w:tcPr>
            <w:tcW w:w="6096" w:type="dxa"/>
            <w:tcMar>
              <w:top w:w="100" w:type="nil"/>
              <w:right w:w="100" w:type="nil"/>
            </w:tcMar>
            <w:vAlign w:val="center"/>
          </w:tcPr>
          <w:p w14:paraId="1B6167CE" w14:textId="77777777" w:rsidR="00133F3E" w:rsidRPr="00761653" w:rsidRDefault="00133F3E" w:rsidP="009408FE">
            <w:pPr>
              <w:widowControl w:val="0"/>
              <w:autoSpaceDE w:val="0"/>
              <w:autoSpaceDN w:val="0"/>
              <w:adjustRightInd w:val="0"/>
              <w:spacing w:line="240" w:lineRule="auto"/>
              <w:ind w:left="57" w:right="57"/>
            </w:pPr>
            <w:r w:rsidRPr="00761653">
              <w:t>Мазок со слизистой ротоглотки</w:t>
            </w:r>
          </w:p>
        </w:tc>
      </w:tr>
      <w:tr w:rsidR="00133F3E" w:rsidRPr="00265B67" w14:paraId="05A38083" w14:textId="77777777" w:rsidTr="009408FE">
        <w:trPr>
          <w:trHeight w:val="976"/>
        </w:trPr>
        <w:tc>
          <w:tcPr>
            <w:tcW w:w="3510" w:type="dxa"/>
            <w:tcMar>
              <w:top w:w="100" w:type="nil"/>
              <w:right w:w="100" w:type="nil"/>
            </w:tcMar>
            <w:vAlign w:val="center"/>
          </w:tcPr>
          <w:p w14:paraId="33E9CE8E" w14:textId="77777777" w:rsidR="00133F3E" w:rsidRPr="00761653" w:rsidRDefault="00133F3E" w:rsidP="009408FE">
            <w:pPr>
              <w:widowControl w:val="0"/>
              <w:autoSpaceDE w:val="0"/>
              <w:autoSpaceDN w:val="0"/>
              <w:adjustRightInd w:val="0"/>
              <w:spacing w:line="240" w:lineRule="auto"/>
              <w:ind w:left="57" w:right="57"/>
            </w:pPr>
            <w:r w:rsidRPr="00761653">
              <w:lastRenderedPageBreak/>
              <w:t>Эзофагит</w:t>
            </w:r>
          </w:p>
        </w:tc>
        <w:tc>
          <w:tcPr>
            <w:tcW w:w="6096" w:type="dxa"/>
            <w:tcMar>
              <w:top w:w="100" w:type="nil"/>
              <w:right w:w="100" w:type="nil"/>
            </w:tcMar>
            <w:vAlign w:val="center"/>
          </w:tcPr>
          <w:p w14:paraId="2BA5DEED" w14:textId="77777777" w:rsidR="00133F3E" w:rsidRPr="00761653" w:rsidRDefault="00133F3E" w:rsidP="009408FE">
            <w:pPr>
              <w:widowControl w:val="0"/>
              <w:autoSpaceDE w:val="0"/>
              <w:autoSpaceDN w:val="0"/>
              <w:adjustRightInd w:val="0"/>
              <w:spacing w:line="240" w:lineRule="auto"/>
              <w:ind w:left="57" w:right="57"/>
            </w:pPr>
            <w:r w:rsidRPr="00761653">
              <w:t>Эзофагоскопия (тромбоцитов не менее 50x10</w:t>
            </w:r>
            <w:r w:rsidRPr="00761653">
              <w:rPr>
                <w:vertAlign w:val="superscript"/>
              </w:rPr>
              <w:t>9</w:t>
            </w:r>
            <w:r w:rsidRPr="00761653">
              <w:t>/л)</w:t>
            </w:r>
          </w:p>
          <w:p w14:paraId="15660391" w14:textId="77777777" w:rsidR="00133F3E" w:rsidRPr="00761653" w:rsidRDefault="00133F3E" w:rsidP="009408FE">
            <w:pPr>
              <w:widowControl w:val="0"/>
              <w:autoSpaceDE w:val="0"/>
              <w:autoSpaceDN w:val="0"/>
              <w:adjustRightInd w:val="0"/>
              <w:spacing w:line="240" w:lineRule="auto"/>
              <w:ind w:left="57" w:right="57"/>
            </w:pPr>
            <w:r w:rsidRPr="00761653">
              <w:t>Исследование - соскоб (браш-метод) со слизистой оболочки или биопсия</w:t>
            </w:r>
          </w:p>
        </w:tc>
      </w:tr>
      <w:tr w:rsidR="00133F3E" w:rsidRPr="00265B67" w14:paraId="790EE0DD" w14:textId="77777777" w:rsidTr="009408FE">
        <w:trPr>
          <w:trHeight w:val="704"/>
        </w:trPr>
        <w:tc>
          <w:tcPr>
            <w:tcW w:w="3510" w:type="dxa"/>
            <w:tcMar>
              <w:top w:w="100" w:type="nil"/>
              <w:right w:w="100" w:type="nil"/>
            </w:tcMar>
            <w:vAlign w:val="center"/>
          </w:tcPr>
          <w:p w14:paraId="6C85C2DB" w14:textId="77777777" w:rsidR="00133F3E" w:rsidRPr="00761653" w:rsidRDefault="00133F3E" w:rsidP="009408FE">
            <w:pPr>
              <w:widowControl w:val="0"/>
              <w:autoSpaceDE w:val="0"/>
              <w:autoSpaceDN w:val="0"/>
              <w:adjustRightInd w:val="0"/>
              <w:spacing w:line="240" w:lineRule="auto"/>
              <w:ind w:left="57" w:right="57"/>
            </w:pPr>
            <w:r w:rsidRPr="00761653">
              <w:t>Некроз слизистой оболочки носового хода</w:t>
            </w:r>
          </w:p>
        </w:tc>
        <w:tc>
          <w:tcPr>
            <w:tcW w:w="6096" w:type="dxa"/>
            <w:tcMar>
              <w:top w:w="100" w:type="nil"/>
              <w:right w:w="100" w:type="nil"/>
            </w:tcMar>
            <w:vAlign w:val="center"/>
          </w:tcPr>
          <w:p w14:paraId="62913E46" w14:textId="77777777" w:rsidR="00133F3E" w:rsidRPr="00761653" w:rsidRDefault="00133F3E" w:rsidP="009408FE">
            <w:pPr>
              <w:widowControl w:val="0"/>
              <w:autoSpaceDE w:val="0"/>
              <w:autoSpaceDN w:val="0"/>
              <w:adjustRightInd w:val="0"/>
              <w:spacing w:line="240" w:lineRule="auto"/>
              <w:ind w:left="57" w:right="57"/>
            </w:pPr>
            <w:r w:rsidRPr="00761653">
              <w:t>Мазок со слизистой оболочки носа</w:t>
            </w:r>
          </w:p>
        </w:tc>
      </w:tr>
      <w:tr w:rsidR="00133F3E" w:rsidRPr="00265B67" w14:paraId="0A893F6D" w14:textId="77777777" w:rsidTr="009408FE">
        <w:trPr>
          <w:trHeight w:val="701"/>
        </w:trPr>
        <w:tc>
          <w:tcPr>
            <w:tcW w:w="3510" w:type="dxa"/>
            <w:tcMar>
              <w:top w:w="100" w:type="nil"/>
              <w:right w:w="100" w:type="nil"/>
            </w:tcMar>
            <w:vAlign w:val="center"/>
          </w:tcPr>
          <w:p w14:paraId="4AD56B88" w14:textId="77777777" w:rsidR="00133F3E" w:rsidRPr="00761653" w:rsidRDefault="00133F3E" w:rsidP="009408FE">
            <w:pPr>
              <w:widowControl w:val="0"/>
              <w:autoSpaceDE w:val="0"/>
              <w:autoSpaceDN w:val="0"/>
              <w:adjustRightInd w:val="0"/>
              <w:spacing w:line="240" w:lineRule="auto"/>
              <w:ind w:left="57" w:right="57"/>
            </w:pPr>
            <w:r w:rsidRPr="00761653">
              <w:t>Гайморит</w:t>
            </w:r>
          </w:p>
        </w:tc>
        <w:tc>
          <w:tcPr>
            <w:tcW w:w="6096" w:type="dxa"/>
            <w:tcMar>
              <w:top w:w="100" w:type="nil"/>
              <w:right w:w="100" w:type="nil"/>
            </w:tcMar>
            <w:vAlign w:val="center"/>
          </w:tcPr>
          <w:p w14:paraId="788B13F3" w14:textId="77777777" w:rsidR="00133F3E" w:rsidRPr="00761653" w:rsidRDefault="00133F3E" w:rsidP="009408FE">
            <w:pPr>
              <w:widowControl w:val="0"/>
              <w:autoSpaceDE w:val="0"/>
              <w:autoSpaceDN w:val="0"/>
              <w:adjustRightInd w:val="0"/>
              <w:spacing w:line="240" w:lineRule="auto"/>
              <w:ind w:left="57" w:right="57"/>
            </w:pPr>
            <w:r w:rsidRPr="00761653">
              <w:t>Исследование содержимого околоносовой пазухи, полученной при пункции</w:t>
            </w:r>
          </w:p>
        </w:tc>
      </w:tr>
      <w:tr w:rsidR="00133F3E" w:rsidRPr="00761653" w14:paraId="38463198" w14:textId="77777777" w:rsidTr="009408FE">
        <w:trPr>
          <w:trHeight w:val="825"/>
        </w:trPr>
        <w:tc>
          <w:tcPr>
            <w:tcW w:w="3510" w:type="dxa"/>
            <w:tcMar>
              <w:top w:w="100" w:type="nil"/>
              <w:right w:w="100" w:type="nil"/>
            </w:tcMar>
            <w:vAlign w:val="center"/>
          </w:tcPr>
          <w:p w14:paraId="4E52ECAC" w14:textId="77777777" w:rsidR="00133F3E" w:rsidRPr="00761653" w:rsidRDefault="00133F3E" w:rsidP="009408FE">
            <w:pPr>
              <w:widowControl w:val="0"/>
              <w:autoSpaceDE w:val="0"/>
              <w:autoSpaceDN w:val="0"/>
              <w:adjustRightInd w:val="0"/>
              <w:spacing w:line="240" w:lineRule="auto"/>
              <w:ind w:left="57" w:right="57"/>
            </w:pPr>
            <w:r w:rsidRPr="00761653">
              <w:t>Симптомы инфекции мочевыводящих путей</w:t>
            </w:r>
          </w:p>
          <w:p w14:paraId="5E4E658A" w14:textId="77777777" w:rsidR="00133F3E" w:rsidRPr="00761653" w:rsidRDefault="00133F3E" w:rsidP="009408FE">
            <w:pPr>
              <w:widowControl w:val="0"/>
              <w:autoSpaceDE w:val="0"/>
              <w:autoSpaceDN w:val="0"/>
              <w:adjustRightInd w:val="0"/>
              <w:spacing w:line="240" w:lineRule="auto"/>
              <w:ind w:left="57" w:right="57"/>
            </w:pPr>
            <w:r w:rsidRPr="00761653">
              <w:t>Лейкоцитурия</w:t>
            </w:r>
          </w:p>
        </w:tc>
        <w:tc>
          <w:tcPr>
            <w:tcW w:w="6096" w:type="dxa"/>
            <w:tcMar>
              <w:top w:w="100" w:type="nil"/>
              <w:right w:w="100" w:type="nil"/>
            </w:tcMar>
            <w:vAlign w:val="center"/>
          </w:tcPr>
          <w:p w14:paraId="009A3DEC" w14:textId="77777777" w:rsidR="00133F3E" w:rsidRPr="00761653" w:rsidRDefault="00133F3E" w:rsidP="009408FE">
            <w:pPr>
              <w:widowControl w:val="0"/>
              <w:autoSpaceDE w:val="0"/>
              <w:autoSpaceDN w:val="0"/>
              <w:adjustRightInd w:val="0"/>
              <w:spacing w:line="240" w:lineRule="auto"/>
              <w:ind w:left="57" w:right="57"/>
            </w:pPr>
            <w:r w:rsidRPr="00761653">
              <w:t>Микробиологическое исследование мочи</w:t>
            </w:r>
          </w:p>
        </w:tc>
      </w:tr>
      <w:tr w:rsidR="00133F3E" w:rsidRPr="00265B67" w14:paraId="2F234D6B" w14:textId="77777777" w:rsidTr="009408FE">
        <w:trPr>
          <w:trHeight w:val="1016"/>
        </w:trPr>
        <w:tc>
          <w:tcPr>
            <w:tcW w:w="3510" w:type="dxa"/>
            <w:tcMar>
              <w:top w:w="100" w:type="nil"/>
              <w:right w:w="100" w:type="nil"/>
            </w:tcMar>
            <w:vAlign w:val="center"/>
          </w:tcPr>
          <w:p w14:paraId="77E96A29" w14:textId="77777777" w:rsidR="00133F3E" w:rsidRPr="00761653" w:rsidRDefault="00133F3E" w:rsidP="009408FE">
            <w:pPr>
              <w:widowControl w:val="0"/>
              <w:autoSpaceDE w:val="0"/>
              <w:autoSpaceDN w:val="0"/>
              <w:adjustRightInd w:val="0"/>
              <w:spacing w:line="240" w:lineRule="auto"/>
              <w:ind w:left="57" w:right="57"/>
            </w:pPr>
            <w:r w:rsidRPr="00761653">
              <w:t>Пневмония</w:t>
            </w:r>
          </w:p>
        </w:tc>
        <w:tc>
          <w:tcPr>
            <w:tcW w:w="6096" w:type="dxa"/>
            <w:tcMar>
              <w:top w:w="100" w:type="nil"/>
              <w:right w:w="100" w:type="nil"/>
            </w:tcMar>
          </w:tcPr>
          <w:p w14:paraId="509A994F" w14:textId="77777777" w:rsidR="00133F3E" w:rsidRPr="00761653" w:rsidRDefault="00133F3E" w:rsidP="009408FE">
            <w:pPr>
              <w:widowControl w:val="0"/>
              <w:autoSpaceDE w:val="0"/>
              <w:autoSpaceDN w:val="0"/>
              <w:adjustRightInd w:val="0"/>
              <w:spacing w:line="240" w:lineRule="auto"/>
              <w:ind w:left="57" w:right="57"/>
              <w:contextualSpacing/>
            </w:pPr>
            <w:r w:rsidRPr="00761653">
              <w:t>КТВР легких</w:t>
            </w:r>
          </w:p>
          <w:p w14:paraId="55F853A0" w14:textId="77777777" w:rsidR="00133F3E" w:rsidRPr="00761653" w:rsidRDefault="00133F3E" w:rsidP="009408FE">
            <w:pPr>
              <w:widowControl w:val="0"/>
              <w:autoSpaceDE w:val="0"/>
              <w:autoSpaceDN w:val="0"/>
              <w:adjustRightInd w:val="0"/>
              <w:spacing w:line="240" w:lineRule="auto"/>
              <w:ind w:left="57" w:right="57"/>
              <w:contextualSpacing/>
            </w:pPr>
            <w:r w:rsidRPr="00761653">
              <w:t>Бронхоальвеолярный лаваж после КТВР легких</w:t>
            </w:r>
          </w:p>
          <w:p w14:paraId="32ACF87E" w14:textId="77777777" w:rsidR="00133F3E" w:rsidRPr="00761653" w:rsidRDefault="00133F3E" w:rsidP="009408FE">
            <w:pPr>
              <w:widowControl w:val="0"/>
              <w:autoSpaceDE w:val="0"/>
              <w:autoSpaceDN w:val="0"/>
              <w:adjustRightInd w:val="0"/>
              <w:spacing w:line="240" w:lineRule="auto"/>
              <w:ind w:left="57" w:right="57"/>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30C5CBAC" w14:textId="77777777" w:rsidR="00133F3E" w:rsidRPr="00761653" w:rsidRDefault="00133F3E" w:rsidP="009408FE">
            <w:pPr>
              <w:widowControl w:val="0"/>
              <w:autoSpaceDE w:val="0"/>
              <w:autoSpaceDN w:val="0"/>
              <w:adjustRightInd w:val="0"/>
              <w:spacing w:line="240" w:lineRule="auto"/>
              <w:ind w:left="57" w:right="57"/>
              <w:contextualSpacing/>
            </w:pPr>
            <w:r w:rsidRPr="00761653">
              <w:t xml:space="preserve">Исследование крови на антиген </w:t>
            </w:r>
            <w:r w:rsidRPr="00761653">
              <w:rPr>
                <w:i/>
                <w:iCs/>
              </w:rPr>
              <w:t>Aspergillus</w:t>
            </w:r>
          </w:p>
        </w:tc>
      </w:tr>
      <w:tr w:rsidR="00133F3E" w:rsidRPr="00265B67" w14:paraId="4C1302D8" w14:textId="77777777" w:rsidTr="009408FE">
        <w:trPr>
          <w:trHeight w:val="360"/>
        </w:trPr>
        <w:tc>
          <w:tcPr>
            <w:tcW w:w="3510" w:type="dxa"/>
            <w:tcMar>
              <w:top w:w="100" w:type="nil"/>
              <w:right w:w="100" w:type="nil"/>
            </w:tcMar>
          </w:tcPr>
          <w:p w14:paraId="785DC3BB" w14:textId="77777777" w:rsidR="00133F3E" w:rsidRPr="00761653" w:rsidRDefault="00133F3E" w:rsidP="009408FE">
            <w:pPr>
              <w:widowControl w:val="0"/>
              <w:autoSpaceDE w:val="0"/>
              <w:autoSpaceDN w:val="0"/>
              <w:adjustRightInd w:val="0"/>
              <w:spacing w:line="240" w:lineRule="auto"/>
              <w:ind w:left="57" w:right="57"/>
            </w:pPr>
            <w:r w:rsidRPr="00761653">
              <w:t>Cимптомы менингита</w:t>
            </w:r>
          </w:p>
          <w:p w14:paraId="402AD02C" w14:textId="77777777" w:rsidR="00133F3E" w:rsidRPr="00761653" w:rsidRDefault="00133F3E" w:rsidP="009408FE">
            <w:pPr>
              <w:widowControl w:val="0"/>
              <w:autoSpaceDE w:val="0"/>
              <w:autoSpaceDN w:val="0"/>
              <w:adjustRightInd w:val="0"/>
              <w:spacing w:line="240" w:lineRule="auto"/>
              <w:ind w:left="57" w:right="57"/>
              <w:rPr>
                <w:rFonts w:eastAsia="MS Mincho"/>
              </w:rPr>
            </w:pPr>
            <w:r w:rsidRPr="00761653">
              <w:t>«Мозговая» симптоматика на фоне лихорадки и нейтропении</w:t>
            </w:r>
          </w:p>
          <w:p w14:paraId="45810FE9" w14:textId="77777777" w:rsidR="00133F3E" w:rsidRPr="00761653" w:rsidRDefault="00133F3E" w:rsidP="009408FE">
            <w:pPr>
              <w:widowControl w:val="0"/>
              <w:autoSpaceDE w:val="0"/>
              <w:autoSpaceDN w:val="0"/>
              <w:adjustRightInd w:val="0"/>
              <w:spacing w:line="240" w:lineRule="auto"/>
              <w:ind w:left="57" w:right="57"/>
            </w:pPr>
            <w:r w:rsidRPr="00761653">
              <w:t>Обнаружение очага (очагов) в головном мозге</w:t>
            </w:r>
          </w:p>
        </w:tc>
        <w:tc>
          <w:tcPr>
            <w:tcW w:w="6096" w:type="dxa"/>
            <w:tcMar>
              <w:top w:w="100" w:type="nil"/>
              <w:right w:w="100" w:type="nil"/>
            </w:tcMar>
            <w:vAlign w:val="center"/>
          </w:tcPr>
          <w:p w14:paraId="034C3504" w14:textId="77777777" w:rsidR="00133F3E" w:rsidRPr="00761653" w:rsidRDefault="00133F3E" w:rsidP="009408FE">
            <w:pPr>
              <w:widowControl w:val="0"/>
              <w:autoSpaceDE w:val="0"/>
              <w:autoSpaceDN w:val="0"/>
              <w:adjustRightInd w:val="0"/>
              <w:spacing w:line="240" w:lineRule="auto"/>
              <w:ind w:left="57" w:right="57"/>
              <w:contextualSpacing/>
              <w:rPr>
                <w:rFonts w:eastAsia="MS Mincho"/>
              </w:rPr>
            </w:pPr>
            <w:r w:rsidRPr="00761653">
              <w:t>Люмбальная пункция</w:t>
            </w:r>
          </w:p>
          <w:p w14:paraId="1D9A85FD" w14:textId="77777777" w:rsidR="00133F3E" w:rsidRPr="00761653" w:rsidRDefault="00133F3E" w:rsidP="009408FE">
            <w:pPr>
              <w:widowControl w:val="0"/>
              <w:autoSpaceDE w:val="0"/>
              <w:autoSpaceDN w:val="0"/>
              <w:adjustRightInd w:val="0"/>
              <w:spacing w:line="240" w:lineRule="auto"/>
              <w:ind w:left="57" w:right="57"/>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133F3E" w:rsidRPr="00265B67" w14:paraId="7F34BF52" w14:textId="77777777" w:rsidTr="009408FE">
        <w:trPr>
          <w:trHeight w:val="93"/>
        </w:trPr>
        <w:tc>
          <w:tcPr>
            <w:tcW w:w="3510" w:type="dxa"/>
            <w:tcMar>
              <w:top w:w="100" w:type="nil"/>
              <w:right w:w="100" w:type="nil"/>
            </w:tcMar>
            <w:vAlign w:val="center"/>
          </w:tcPr>
          <w:p w14:paraId="1060F156" w14:textId="77777777" w:rsidR="00133F3E" w:rsidRPr="00761653" w:rsidRDefault="00133F3E" w:rsidP="009408FE">
            <w:pPr>
              <w:widowControl w:val="0"/>
              <w:autoSpaceDE w:val="0"/>
              <w:autoSpaceDN w:val="0"/>
              <w:adjustRightInd w:val="0"/>
              <w:spacing w:line="240" w:lineRule="auto"/>
              <w:ind w:left="57" w:right="57"/>
            </w:pPr>
            <w:r w:rsidRPr="00761653">
              <w:t>Диарея</w:t>
            </w:r>
          </w:p>
        </w:tc>
        <w:tc>
          <w:tcPr>
            <w:tcW w:w="6096" w:type="dxa"/>
            <w:tcMar>
              <w:top w:w="100" w:type="nil"/>
              <w:right w:w="100" w:type="nil"/>
            </w:tcMar>
          </w:tcPr>
          <w:p w14:paraId="7217340D" w14:textId="77777777" w:rsidR="00133F3E" w:rsidRPr="00761653" w:rsidRDefault="00133F3E" w:rsidP="009408FE">
            <w:pPr>
              <w:widowControl w:val="0"/>
              <w:autoSpaceDE w:val="0"/>
              <w:autoSpaceDN w:val="0"/>
              <w:adjustRightInd w:val="0"/>
              <w:spacing w:line="240" w:lineRule="auto"/>
              <w:ind w:left="57" w:right="57"/>
            </w:pPr>
            <w:r w:rsidRPr="00761653">
              <w:t xml:space="preserve">Исследование кала на токсин </w:t>
            </w:r>
            <w:r w:rsidRPr="00761653">
              <w:rPr>
                <w:i/>
                <w:iCs/>
              </w:rPr>
              <w:t>C. difficile</w:t>
            </w:r>
          </w:p>
        </w:tc>
      </w:tr>
      <w:tr w:rsidR="00133F3E" w:rsidRPr="00265B67" w14:paraId="0F6E89D9" w14:textId="77777777" w:rsidTr="009408FE">
        <w:trPr>
          <w:trHeight w:val="187"/>
        </w:trPr>
        <w:tc>
          <w:tcPr>
            <w:tcW w:w="3510" w:type="dxa"/>
            <w:tcMar>
              <w:top w:w="100" w:type="nil"/>
              <w:right w:w="100" w:type="nil"/>
            </w:tcMar>
            <w:vAlign w:val="center"/>
          </w:tcPr>
          <w:p w14:paraId="259C9C82" w14:textId="77777777" w:rsidR="00133F3E" w:rsidRPr="00761653" w:rsidRDefault="00133F3E" w:rsidP="009408FE">
            <w:pPr>
              <w:widowControl w:val="0"/>
              <w:autoSpaceDE w:val="0"/>
              <w:autoSpaceDN w:val="0"/>
              <w:adjustRightInd w:val="0"/>
              <w:spacing w:line="240" w:lineRule="auto"/>
              <w:ind w:left="57" w:right="57"/>
              <w:contextualSpacing/>
              <w:rPr>
                <w:rFonts w:eastAsia="MS Mincho"/>
              </w:rPr>
            </w:pPr>
            <w:r w:rsidRPr="00761653">
              <w:t>Парапроктит</w:t>
            </w:r>
          </w:p>
          <w:p w14:paraId="042CFA7A" w14:textId="77777777" w:rsidR="00133F3E" w:rsidRPr="00761653" w:rsidRDefault="00133F3E" w:rsidP="009408FE">
            <w:pPr>
              <w:widowControl w:val="0"/>
              <w:autoSpaceDE w:val="0"/>
              <w:autoSpaceDN w:val="0"/>
              <w:adjustRightInd w:val="0"/>
              <w:spacing w:line="240" w:lineRule="auto"/>
              <w:ind w:left="57" w:right="57"/>
              <w:contextualSpacing/>
            </w:pPr>
            <w:r w:rsidRPr="00761653">
              <w:t>Трещина в области прямой кишки</w:t>
            </w:r>
          </w:p>
        </w:tc>
        <w:tc>
          <w:tcPr>
            <w:tcW w:w="6096" w:type="dxa"/>
            <w:tcMar>
              <w:top w:w="100" w:type="nil"/>
              <w:right w:w="100" w:type="nil"/>
            </w:tcMar>
            <w:vAlign w:val="center"/>
          </w:tcPr>
          <w:p w14:paraId="4C91C63A" w14:textId="77777777" w:rsidR="00133F3E" w:rsidRPr="00761653" w:rsidRDefault="00133F3E" w:rsidP="009408FE">
            <w:pPr>
              <w:widowControl w:val="0"/>
              <w:autoSpaceDE w:val="0"/>
              <w:autoSpaceDN w:val="0"/>
              <w:adjustRightInd w:val="0"/>
              <w:spacing w:line="240" w:lineRule="auto"/>
              <w:ind w:left="57" w:right="57"/>
            </w:pPr>
            <w:r w:rsidRPr="00761653">
              <w:t>Мазок со слизистой оболочки прямой кишки</w:t>
            </w:r>
          </w:p>
        </w:tc>
      </w:tr>
      <w:tr w:rsidR="00133F3E" w:rsidRPr="00265B67" w14:paraId="6FC8E550" w14:textId="77777777" w:rsidTr="009408FE">
        <w:trPr>
          <w:trHeight w:val="200"/>
        </w:trPr>
        <w:tc>
          <w:tcPr>
            <w:tcW w:w="3510" w:type="dxa"/>
            <w:tcMar>
              <w:top w:w="100" w:type="nil"/>
              <w:right w:w="100" w:type="nil"/>
            </w:tcMar>
            <w:vAlign w:val="center"/>
          </w:tcPr>
          <w:p w14:paraId="1EAAF717" w14:textId="77777777" w:rsidR="00133F3E" w:rsidRPr="00761653" w:rsidRDefault="00133F3E" w:rsidP="009408FE">
            <w:pPr>
              <w:widowControl w:val="0"/>
              <w:autoSpaceDE w:val="0"/>
              <w:autoSpaceDN w:val="0"/>
              <w:adjustRightInd w:val="0"/>
              <w:spacing w:line="240" w:lineRule="auto"/>
              <w:ind w:left="57" w:right="57"/>
              <w:contextualSpacing/>
            </w:pPr>
            <w:r w:rsidRPr="00761653">
              <w:t>Образования (инфильтраты) на коже</w:t>
            </w:r>
          </w:p>
        </w:tc>
        <w:tc>
          <w:tcPr>
            <w:tcW w:w="6096" w:type="dxa"/>
            <w:tcMar>
              <w:top w:w="100" w:type="nil"/>
              <w:right w:w="100" w:type="nil"/>
            </w:tcMar>
            <w:vAlign w:val="center"/>
          </w:tcPr>
          <w:p w14:paraId="1FD5FC1B" w14:textId="77777777" w:rsidR="00133F3E" w:rsidRPr="00761653" w:rsidRDefault="00133F3E" w:rsidP="009408FE">
            <w:pPr>
              <w:widowControl w:val="0"/>
              <w:autoSpaceDE w:val="0"/>
              <w:autoSpaceDN w:val="0"/>
              <w:adjustRightInd w:val="0"/>
              <w:spacing w:line="240" w:lineRule="auto"/>
              <w:ind w:left="57" w:right="57"/>
              <w:contextualSpacing/>
            </w:pPr>
            <w:r w:rsidRPr="00761653">
              <w:t>Биопсия</w:t>
            </w:r>
          </w:p>
          <w:p w14:paraId="6F356DF9" w14:textId="77777777" w:rsidR="00133F3E" w:rsidRPr="00761653" w:rsidRDefault="00133F3E" w:rsidP="009408FE">
            <w:pPr>
              <w:widowControl w:val="0"/>
              <w:autoSpaceDE w:val="0"/>
              <w:autoSpaceDN w:val="0"/>
              <w:adjustRightInd w:val="0"/>
              <w:spacing w:line="240" w:lineRule="auto"/>
              <w:ind w:left="57" w:right="57"/>
              <w:contextualSpacing/>
            </w:pPr>
            <w:r w:rsidRPr="00761653">
              <w:t>Микробиологическое и гистологическое исследование биоптата</w:t>
            </w:r>
          </w:p>
        </w:tc>
      </w:tr>
    </w:tbl>
    <w:p w14:paraId="091211A5" w14:textId="77777777" w:rsidR="00133F3E" w:rsidRDefault="00133F3E" w:rsidP="00133F3E">
      <w:pPr>
        <w:widowControl w:val="0"/>
        <w:tabs>
          <w:tab w:val="left" w:pos="1134"/>
        </w:tabs>
        <w:autoSpaceDE w:val="0"/>
        <w:autoSpaceDN w:val="0"/>
        <w:adjustRightInd w:val="0"/>
        <w:ind w:right="-130"/>
        <w:contextualSpacing/>
        <w:rPr>
          <w:b/>
          <w:bCs/>
        </w:rPr>
      </w:pPr>
    </w:p>
    <w:p w14:paraId="153BA9DB" w14:textId="77777777" w:rsidR="00133F3E" w:rsidRPr="00284D51" w:rsidRDefault="00133F3E" w:rsidP="00133F3E">
      <w:pPr>
        <w:widowControl w:val="0"/>
        <w:autoSpaceDE w:val="0"/>
        <w:autoSpaceDN w:val="0"/>
        <w:adjustRightInd w:val="0"/>
        <w:ind w:right="49" w:firstLine="708"/>
        <w:contextualSpacing/>
        <w:rPr>
          <w:bCs/>
          <w:i/>
          <w:iCs/>
          <w:u w:val="single"/>
        </w:rPr>
      </w:pPr>
      <w:r w:rsidRPr="00284D51">
        <w:rPr>
          <w:bCs/>
          <w:i/>
          <w:iCs/>
          <w:u w:val="single"/>
        </w:rPr>
        <w:t>Показания к назначению антибактериальной терапии первого этапа</w:t>
      </w:r>
    </w:p>
    <w:p w14:paraId="2CEFF1E7" w14:textId="77777777" w:rsidR="00133F3E" w:rsidRPr="0076198F" w:rsidRDefault="00133F3E" w:rsidP="00133F3E">
      <w:pPr>
        <w:ind w:firstLine="709"/>
      </w:pPr>
      <w:r w:rsidRPr="005971E1">
        <w:t>В первые сутки, как правило, единственным симптомом и</w:t>
      </w:r>
      <w:r>
        <w:t>нф</w:t>
      </w:r>
      <w:r w:rsidRPr="005971E1">
        <w:t>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лимфомами (онкогематология, иммунодефицитные состояния) </w:t>
      </w:r>
      <w:r w:rsidRPr="0076198F">
        <w:lastRenderedPageBreak/>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0C1FFF5E" w14:textId="77777777" w:rsidR="00133F3E" w:rsidRDefault="00133F3E" w:rsidP="00133F3E">
      <w:pPr>
        <w:widowControl w:val="0"/>
        <w:tabs>
          <w:tab w:val="left" w:pos="1134"/>
        </w:tabs>
        <w:autoSpaceDE w:val="0"/>
        <w:autoSpaceDN w:val="0"/>
        <w:adjustRightInd w:val="0"/>
        <w:ind w:right="-130" w:firstLine="709"/>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42946176" w14:textId="77777777" w:rsidR="00133F3E" w:rsidRPr="00761653" w:rsidRDefault="00133F3E" w:rsidP="00133F3E">
      <w:pPr>
        <w:widowControl w:val="0"/>
        <w:tabs>
          <w:tab w:val="left" w:pos="1134"/>
        </w:tabs>
        <w:autoSpaceDE w:val="0"/>
        <w:autoSpaceDN w:val="0"/>
        <w:adjustRightInd w:val="0"/>
        <w:ind w:right="-130" w:firstLine="709"/>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516BBB11" w14:textId="77777777" w:rsidR="00133F3E" w:rsidRPr="00761653" w:rsidRDefault="00133F3E" w:rsidP="00133F3E">
      <w:pPr>
        <w:widowControl w:val="0"/>
        <w:autoSpaceDE w:val="0"/>
        <w:autoSpaceDN w:val="0"/>
        <w:adjustRightInd w:val="0"/>
        <w:ind w:right="-220" w:firstLine="709"/>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2CF454CB" w14:textId="77777777" w:rsidR="00133F3E" w:rsidRPr="00761653" w:rsidRDefault="00133F3E" w:rsidP="00133F3E">
      <w:pPr>
        <w:widowControl w:val="0"/>
        <w:tabs>
          <w:tab w:val="left" w:pos="1134"/>
        </w:tabs>
        <w:autoSpaceDE w:val="0"/>
        <w:autoSpaceDN w:val="0"/>
        <w:adjustRightInd w:val="0"/>
        <w:ind w:right="-220" w:firstLine="709"/>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w:t>
      </w:r>
      <w:proofErr w:type="gramStart"/>
      <w:r w:rsidRPr="00761653">
        <w:t>В</w:t>
      </w:r>
      <w:proofErr w:type="gramEnd"/>
      <w:r w:rsidRPr="00761653">
        <w:t xml:space="preserve">; орофарингеальном кандидозе и эзофагите - флуконазол. </w:t>
      </w:r>
    </w:p>
    <w:p w14:paraId="3B980358" w14:textId="77777777" w:rsidR="00133F3E" w:rsidRPr="00284D51" w:rsidRDefault="00133F3E" w:rsidP="00133F3E">
      <w:pPr>
        <w:widowControl w:val="0"/>
        <w:autoSpaceDE w:val="0"/>
        <w:autoSpaceDN w:val="0"/>
        <w:adjustRightInd w:val="0"/>
        <w:ind w:right="49" w:firstLine="708"/>
        <w:contextualSpacing/>
        <w:rPr>
          <w:bCs/>
          <w:i/>
          <w:iCs/>
          <w:u w:val="single"/>
        </w:rPr>
      </w:pPr>
      <w:r w:rsidRPr="00284D51">
        <w:rPr>
          <w:bCs/>
          <w:i/>
          <w:iCs/>
          <w:u w:val="single"/>
        </w:rPr>
        <w:t>Эмпирическое назначение противогрибковых препаратов</w:t>
      </w:r>
    </w:p>
    <w:p w14:paraId="51C51412" w14:textId="77777777" w:rsidR="00133F3E" w:rsidRPr="00761653" w:rsidRDefault="00133F3E" w:rsidP="00133F3E">
      <w:pPr>
        <w:widowControl w:val="0"/>
        <w:autoSpaceDE w:val="0"/>
        <w:autoSpaceDN w:val="0"/>
        <w:adjustRightInd w:val="0"/>
        <w:ind w:right="-211" w:firstLine="709"/>
        <w:contextualSpacing/>
      </w:pPr>
      <w:r w:rsidRPr="00761653">
        <w:t xml:space="preserve">Эмпирическое назначение противогрибковых препаратов проводят на 4-7-й дни </w:t>
      </w:r>
      <w:r w:rsidRPr="00761653">
        <w:lastRenderedPageBreak/>
        <w:t>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5D82D0FD" w14:textId="77777777" w:rsidR="00133F3E" w:rsidRPr="00284D51" w:rsidRDefault="00133F3E" w:rsidP="00133F3E">
      <w:pPr>
        <w:widowControl w:val="0"/>
        <w:autoSpaceDE w:val="0"/>
        <w:autoSpaceDN w:val="0"/>
        <w:adjustRightInd w:val="0"/>
        <w:ind w:right="49" w:firstLine="708"/>
        <w:contextualSpacing/>
        <w:rPr>
          <w:bCs/>
          <w:i/>
          <w:iCs/>
          <w:u w:val="single"/>
        </w:rPr>
      </w:pPr>
      <w:r w:rsidRPr="00284D51">
        <w:rPr>
          <w:bCs/>
          <w:i/>
          <w:iCs/>
          <w:u w:val="single"/>
        </w:rPr>
        <w:t>Превентивная терапия инвазивного микоза</w:t>
      </w:r>
    </w:p>
    <w:p w14:paraId="7E98552B" w14:textId="77777777" w:rsidR="00133F3E" w:rsidRPr="00761653" w:rsidRDefault="00133F3E" w:rsidP="00133F3E">
      <w:pPr>
        <w:widowControl w:val="0"/>
        <w:autoSpaceDE w:val="0"/>
        <w:autoSpaceDN w:val="0"/>
        <w:adjustRightInd w:val="0"/>
        <w:ind w:right="-211" w:firstLine="709"/>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35085BF7" w14:textId="77777777" w:rsidR="00133F3E" w:rsidRPr="00761653" w:rsidRDefault="00133F3E" w:rsidP="00133F3E">
      <w:pPr>
        <w:widowControl w:val="0"/>
        <w:autoSpaceDE w:val="0"/>
        <w:autoSpaceDN w:val="0"/>
        <w:adjustRightInd w:val="0"/>
        <w:ind w:right="-211" w:firstLine="709"/>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04A72221" w14:textId="77777777" w:rsidR="00133F3E" w:rsidRPr="00284D51" w:rsidRDefault="00133F3E" w:rsidP="00133F3E">
      <w:pPr>
        <w:widowControl w:val="0"/>
        <w:autoSpaceDE w:val="0"/>
        <w:autoSpaceDN w:val="0"/>
        <w:adjustRightInd w:val="0"/>
        <w:ind w:right="49" w:firstLine="708"/>
        <w:contextualSpacing/>
        <w:rPr>
          <w:bCs/>
          <w:i/>
          <w:iCs/>
          <w:u w:val="single"/>
        </w:rPr>
      </w:pPr>
      <w:r w:rsidRPr="00284D51">
        <w:rPr>
          <w:bCs/>
          <w:i/>
          <w:iCs/>
          <w:u w:val="single"/>
        </w:rPr>
        <w:t>Критерии прекращения противомикробной терапии</w:t>
      </w:r>
    </w:p>
    <w:p w14:paraId="1AD4ECCF" w14:textId="77777777" w:rsidR="00133F3E" w:rsidRPr="00761653" w:rsidRDefault="00133F3E" w:rsidP="00133F3E">
      <w:pPr>
        <w:widowControl w:val="0"/>
        <w:autoSpaceDE w:val="0"/>
        <w:autoSpaceDN w:val="0"/>
        <w:adjustRightInd w:val="0"/>
        <w:ind w:right="49" w:firstLine="709"/>
        <w:contextualSpacing/>
      </w:pPr>
      <w:r w:rsidRPr="00284D51">
        <w:rPr>
          <w:i/>
          <w:iCs/>
        </w:rPr>
        <w:t>При лихорадке неясной этиологии</w:t>
      </w:r>
      <w:r w:rsidRPr="00284D51">
        <w:rPr>
          <w:b/>
          <w:bCs/>
        </w:rPr>
        <w:t xml:space="preserve"> </w:t>
      </w:r>
      <w:r w:rsidRPr="00284D51">
        <w:t>в период нейтропении/лейкопении антибиотики</w:t>
      </w:r>
      <w:r w:rsidRPr="00761653">
        <w:t xml:space="preserve">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758D8A1A" w14:textId="77777777" w:rsidR="00133F3E" w:rsidRPr="00761653" w:rsidRDefault="00133F3E" w:rsidP="00133F3E">
      <w:pPr>
        <w:widowControl w:val="0"/>
        <w:autoSpaceDE w:val="0"/>
        <w:autoSpaceDN w:val="0"/>
        <w:adjustRightInd w:val="0"/>
        <w:ind w:right="49" w:firstLine="709"/>
        <w:contextualSpacing/>
      </w:pPr>
      <w:r w:rsidRPr="00284D51">
        <w:rPr>
          <w:i/>
          <w:iCs/>
        </w:rPr>
        <w:t>При клинически и микробиологически доказанной инфекции</w:t>
      </w:r>
      <w:r w:rsidRPr="00284D51">
        <w:t xml:space="preserve"> длительность</w:t>
      </w:r>
      <w:r w:rsidRPr="00761653">
        <w:t xml:space="preserve">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w:t>
      </w:r>
      <w:r w:rsidRPr="00761653">
        <w:lastRenderedPageBreak/>
        <w:t xml:space="preserve">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31C62E70" w14:textId="77777777" w:rsidR="00133F3E" w:rsidRPr="00284D51" w:rsidRDefault="00133F3E" w:rsidP="00133F3E">
      <w:pPr>
        <w:ind w:right="49" w:firstLine="708"/>
        <w:contextualSpacing/>
        <w:rPr>
          <w:bCs/>
          <w:i/>
          <w:iCs/>
          <w:u w:val="single"/>
        </w:rPr>
      </w:pPr>
      <w:r w:rsidRPr="00284D51">
        <w:rPr>
          <w:bCs/>
          <w:i/>
          <w:iCs/>
          <w:u w:val="single"/>
        </w:rPr>
        <w:t>Лечение пациентов в амбулаторных условиях</w:t>
      </w:r>
    </w:p>
    <w:p w14:paraId="1AF044F9" w14:textId="77777777" w:rsidR="00133F3E" w:rsidRDefault="00133F3E" w:rsidP="00133F3E">
      <w:pPr>
        <w:ind w:right="49" w:firstLine="708"/>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0E92C679" w14:textId="77777777" w:rsidR="00133F3E" w:rsidRDefault="00133F3E" w:rsidP="00133F3E">
      <w:pPr>
        <w:ind w:right="49" w:firstLine="708"/>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107FA951" w14:textId="00654C7D" w:rsidR="00133F3E" w:rsidRPr="00133F3E" w:rsidRDefault="00133F3E" w:rsidP="00133F3E">
      <w:pPr>
        <w:widowControl w:val="0"/>
        <w:autoSpaceDE w:val="0"/>
        <w:autoSpaceDN w:val="0"/>
        <w:adjustRightInd w:val="0"/>
        <w:ind w:right="49" w:firstLine="708"/>
        <w:contextualSpacing/>
        <w:rPr>
          <w:b/>
          <w:bCs/>
          <w:i/>
          <w:iCs/>
          <w:u w:val="single"/>
        </w:rPr>
      </w:pPr>
      <w:r w:rsidRPr="00133F3E">
        <w:rPr>
          <w:b/>
          <w:bCs/>
          <w:i/>
          <w:iCs/>
          <w:u w:val="single"/>
        </w:rPr>
        <w:t xml:space="preserve">Перианальная инфекция (парапроктит) </w:t>
      </w:r>
    </w:p>
    <w:p w14:paraId="7160D767" w14:textId="14DC284A" w:rsidR="00133F3E" w:rsidRPr="009A4DCC" w:rsidRDefault="00133F3E" w:rsidP="00133F3E">
      <w:pPr>
        <w:ind w:firstLine="708"/>
      </w:pPr>
      <w:r>
        <w:t>Перианальная инфекция часто встречается при нейтропении у пациентов ВКЛ, при этом</w:t>
      </w:r>
      <w:r w:rsidRPr="009A4DCC">
        <w:t xml:space="preserve">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r>
        <w:t>Диагностика и лечение перианальной инфекции осуществляется непосредственно в период проведения противоопухолевого лечения лейкоза.</w:t>
      </w:r>
    </w:p>
    <w:p w14:paraId="2B34751E" w14:textId="77777777" w:rsidR="00133F3E" w:rsidRPr="00284D51" w:rsidRDefault="00133F3E" w:rsidP="00133F3E">
      <w:pPr>
        <w:ind w:firstLine="708"/>
        <w:rPr>
          <w:bCs/>
          <w:i/>
          <w:iCs/>
        </w:rPr>
      </w:pPr>
      <w:r w:rsidRPr="00284D51">
        <w:rPr>
          <w:bCs/>
          <w:i/>
          <w:iCs/>
        </w:rPr>
        <w:t>Клиническая картина.</w:t>
      </w:r>
    </w:p>
    <w:p w14:paraId="167DCC8E" w14:textId="77777777" w:rsidR="00133F3E" w:rsidRPr="009A4DCC" w:rsidRDefault="00133F3E" w:rsidP="00133F3E">
      <w:pPr>
        <w:ind w:firstLine="708"/>
      </w:pPr>
      <w:r w:rsidRPr="009A4DCC">
        <w:lastRenderedPageBreak/>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731D1017" w14:textId="77777777" w:rsidR="00133F3E" w:rsidRPr="00284D51" w:rsidRDefault="00133F3E" w:rsidP="00133F3E">
      <w:pPr>
        <w:ind w:firstLine="708"/>
        <w:rPr>
          <w:bCs/>
          <w:i/>
          <w:iCs/>
        </w:rPr>
      </w:pPr>
      <w:r w:rsidRPr="00284D51">
        <w:rPr>
          <w:bCs/>
          <w:i/>
          <w:iCs/>
        </w:rPr>
        <w:t>Диагностика.</w:t>
      </w:r>
    </w:p>
    <w:p w14:paraId="3CFF3E83" w14:textId="77777777" w:rsidR="00133F3E" w:rsidRPr="009A4DCC" w:rsidRDefault="00133F3E" w:rsidP="00423751">
      <w:pPr>
        <w:pStyle w:val="a5"/>
        <w:numPr>
          <w:ilvl w:val="0"/>
          <w:numId w:val="39"/>
        </w:numPr>
        <w:spacing w:before="0" w:after="0"/>
      </w:pPr>
      <w:r w:rsidRPr="009A4DCC">
        <w:t>Осмотр колопроктолога (первичный и повторно в динамике)</w:t>
      </w:r>
    </w:p>
    <w:p w14:paraId="270E00AE" w14:textId="77777777" w:rsidR="00133F3E" w:rsidRPr="009A4DCC" w:rsidRDefault="00133F3E" w:rsidP="00423751">
      <w:pPr>
        <w:pStyle w:val="a5"/>
        <w:numPr>
          <w:ilvl w:val="0"/>
          <w:numId w:val="39"/>
        </w:numPr>
        <w:spacing w:before="0" w:after="0"/>
      </w:pPr>
      <w:r w:rsidRPr="009A4DCC">
        <w:t>МРТ органов малого таза.</w:t>
      </w:r>
    </w:p>
    <w:p w14:paraId="5F3CEBED" w14:textId="77777777" w:rsidR="00133F3E" w:rsidRPr="009A4DCC" w:rsidRDefault="00133F3E" w:rsidP="00423751">
      <w:pPr>
        <w:pStyle w:val="a5"/>
        <w:numPr>
          <w:ilvl w:val="0"/>
          <w:numId w:val="39"/>
        </w:numPr>
        <w:spacing w:before="0" w:after="0"/>
      </w:pPr>
      <w:r>
        <w:t>КТ/СКТ</w:t>
      </w:r>
      <w:r w:rsidRPr="009A4DCC">
        <w:t xml:space="preserve"> органов малого таза</w:t>
      </w:r>
    </w:p>
    <w:p w14:paraId="3F33BF56" w14:textId="77777777" w:rsidR="00133F3E" w:rsidRPr="00AE580F" w:rsidRDefault="00133F3E" w:rsidP="00423751">
      <w:pPr>
        <w:pStyle w:val="a5"/>
        <w:numPr>
          <w:ilvl w:val="0"/>
          <w:numId w:val="39"/>
        </w:numPr>
        <w:spacing w:before="0" w:after="0"/>
      </w:pPr>
      <w:r>
        <w:t>Бактериологическое исследование</w:t>
      </w:r>
    </w:p>
    <w:p w14:paraId="3F4010B9" w14:textId="77777777" w:rsidR="00133F3E" w:rsidRPr="009A4DCC" w:rsidRDefault="00133F3E" w:rsidP="00133F3E">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17CE51D1" w14:textId="77777777" w:rsidR="00133F3E" w:rsidRPr="00284D51" w:rsidRDefault="00133F3E" w:rsidP="00133F3E">
      <w:pPr>
        <w:ind w:firstLine="708"/>
        <w:rPr>
          <w:bCs/>
          <w:i/>
          <w:iCs/>
        </w:rPr>
      </w:pPr>
      <w:r w:rsidRPr="00284D51">
        <w:rPr>
          <w:bCs/>
          <w:i/>
          <w:iCs/>
        </w:rPr>
        <w:t>Лечение</w:t>
      </w:r>
    </w:p>
    <w:p w14:paraId="612572C6" w14:textId="77777777" w:rsidR="00133F3E" w:rsidRPr="00F36465" w:rsidRDefault="00133F3E" w:rsidP="00423751">
      <w:pPr>
        <w:pStyle w:val="a5"/>
        <w:numPr>
          <w:ilvl w:val="0"/>
          <w:numId w:val="40"/>
        </w:numPr>
        <w:spacing w:before="0" w:after="0"/>
      </w:pPr>
      <w:r w:rsidRPr="00F36465">
        <w:t>Антибактериальная терапия</w:t>
      </w:r>
      <w:r>
        <w:t xml:space="preserve"> (см. выше)</w:t>
      </w:r>
    </w:p>
    <w:p w14:paraId="74B10A71" w14:textId="77777777" w:rsidR="00133F3E" w:rsidRPr="00F22A59" w:rsidRDefault="00133F3E" w:rsidP="00423751">
      <w:pPr>
        <w:pStyle w:val="a5"/>
        <w:numPr>
          <w:ilvl w:val="0"/>
          <w:numId w:val="40"/>
        </w:numPr>
        <w:spacing w:before="0" w:after="0"/>
      </w:pPr>
      <w:r>
        <w:t>Хирургическое пособие</w:t>
      </w:r>
    </w:p>
    <w:p w14:paraId="46EA7C33" w14:textId="3E31F1AE" w:rsidR="00133F3E" w:rsidRPr="009A4DCC" w:rsidRDefault="00133F3E" w:rsidP="00133F3E">
      <w:pPr>
        <w:ind w:firstLine="708"/>
      </w:pPr>
      <w:r w:rsidRPr="009A4DCC">
        <w:t>Для пациентов</w:t>
      </w:r>
      <w:r>
        <w:t xml:space="preserve"> ВКЛ,</w:t>
      </w:r>
      <w:r w:rsidRPr="009A4DCC">
        <w:t xml:space="preserve">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 xml:space="preserve">я </w:t>
      </w:r>
      <w:r>
        <w:lastRenderedPageBreak/>
        <w:t>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2CAB80C7" w14:textId="77777777" w:rsidR="00133F3E" w:rsidRPr="009A4DCC" w:rsidRDefault="00133F3E" w:rsidP="00133F3E">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4A781A60" w14:textId="77777777" w:rsidR="00133F3E" w:rsidRPr="009A4DCC" w:rsidRDefault="00133F3E" w:rsidP="00133F3E">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7C98A4AC" w14:textId="77777777" w:rsidR="00133F3E" w:rsidRDefault="00133F3E" w:rsidP="00133F3E">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14FCCDB8" w14:textId="29FBE1A2" w:rsidR="00195395" w:rsidRPr="006B73A3" w:rsidRDefault="00195395" w:rsidP="00195395">
      <w:pPr>
        <w:pStyle w:val="14"/>
        <w:spacing w:before="100" w:beforeAutospacing="1"/>
        <w:ind w:left="0" w:firstLine="0"/>
        <w:contextualSpacing/>
        <w:rPr>
          <w:b/>
          <w:bCs/>
          <w:u w:val="single"/>
        </w:rPr>
      </w:pPr>
      <w:r>
        <w:rPr>
          <w:b/>
          <w:bCs/>
          <w:u w:val="single"/>
        </w:rPr>
        <w:t xml:space="preserve">7.3 </w:t>
      </w:r>
      <w:r w:rsidRPr="006B73A3">
        <w:rPr>
          <w:b/>
          <w:bCs/>
          <w:u w:val="single"/>
        </w:rPr>
        <w:t xml:space="preserve">Лечение </w:t>
      </w:r>
      <w:r>
        <w:rPr>
          <w:b/>
          <w:bCs/>
          <w:u w:val="single"/>
        </w:rPr>
        <w:t>волосатоклеточного лейкоза</w:t>
      </w:r>
      <w:r w:rsidRPr="006B73A3">
        <w:rPr>
          <w:b/>
          <w:bCs/>
          <w:u w:val="single"/>
        </w:rPr>
        <w:t xml:space="preserve"> в период беременности</w:t>
      </w:r>
    </w:p>
    <w:p w14:paraId="416CB62E" w14:textId="3F0BC0D8" w:rsidR="00195395" w:rsidRPr="006B73A3" w:rsidRDefault="00195395" w:rsidP="00195395">
      <w:pPr>
        <w:pStyle w:val="14"/>
        <w:spacing w:before="100" w:beforeAutospacing="1"/>
        <w:ind w:left="0" w:firstLine="709"/>
        <w:contextualSpacing/>
      </w:pPr>
      <w:r w:rsidRPr="006B73A3">
        <w:t>При установлении диагноза ВКЛ у беременной тактика лечения определяется сроком беременности и выраженностью симптомов заболевания.</w:t>
      </w:r>
    </w:p>
    <w:p w14:paraId="0295CE3E" w14:textId="77777777" w:rsidR="00195395" w:rsidRPr="006B73A3" w:rsidRDefault="00195395" w:rsidP="00195395">
      <w:pPr>
        <w:pStyle w:val="14"/>
        <w:spacing w:before="100" w:beforeAutospacing="1"/>
        <w:ind w:left="0" w:firstLine="709"/>
        <w:contextualSpacing/>
      </w:pPr>
      <w:r w:rsidRPr="006B73A3">
        <w:t xml:space="preserve">В случае беременности у пациентки с ВКЛ без показаний к неотложному лечению (при неглубокой цитопении и незначительной спленомегалии, без инфекционных проявлений) возможно наблюдение. В то же время крайне опасно пассивное ведение пациенток с углубляющейся цитопенией — напротив, необходим быстрый выбор адекватной тактики лечения для сведения к минимуму осложнений и рисков течения беременности и родов для матери и ребенка </w:t>
      </w:r>
      <w:r w:rsidRPr="006B73A3">
        <w:fldChar w:fldCharType="begin" w:fldLock="1"/>
      </w:r>
      <w:r w:rsidRPr="006B73A3">
        <w:instrText>ADDIN CSL_CITATION {"citationItems":[{"id":"ITEM-1","itemData":{"author":[{"dropping-particle":"","family":"Аль-Ради","given":"Л.С.","non-dropping-particle":"","parse-names":false,"suffix":""},{"dropping-particle":"","family":"Моисеева","given":"Т.Н.","non-dropping-particle":"","parse-names":false,"suffix":""},{"dropping-particle":"","family":"Смирнова","given":"С.Ю.","non-dropping-particle":"","parse-names":false,"suffix":""},{"dropping-particle":"","family":"Шмаков","given":"Р.Г.","non-dropping-particle":"","parse-names":false,"suffix":""}],"container-title":"Терапевтический архив","id":"ITEM-1","issue":"7","issued":{"date-parts":[["2017"]]},"page":"99-104","title":"Волосатоклеточный лейкоз и беременность","type":"article-journal","volume":"89"},"uris":["http://www.mendeley.com/documents/?uuid=0775a845-0bd8-4217-94ec-b83c54e636c6"]}],"mendeley":{"formattedCitation":"[43]","plainTextFormattedCitation":"[43]","previouslyFormattedCitation":"[42]"},"properties":{"noteIndex":0},"schema":"https://github.com/citation-style-language/schema/raw/master/csl-citation.json"}</w:instrText>
      </w:r>
      <w:r w:rsidRPr="006B73A3">
        <w:fldChar w:fldCharType="separate"/>
      </w:r>
      <w:r w:rsidRPr="006B73A3">
        <w:rPr>
          <w:noProof/>
        </w:rPr>
        <w:t>[43]</w:t>
      </w:r>
      <w:r w:rsidRPr="006B73A3">
        <w:fldChar w:fldCharType="end"/>
      </w:r>
      <w:r w:rsidRPr="006B73A3">
        <w:t>.</w:t>
      </w:r>
    </w:p>
    <w:p w14:paraId="4815D798" w14:textId="77777777" w:rsidR="00195395" w:rsidRPr="006B73A3" w:rsidRDefault="00195395" w:rsidP="00195395">
      <w:pPr>
        <w:pStyle w:val="14"/>
        <w:spacing w:before="100" w:beforeAutospacing="1"/>
        <w:ind w:left="0" w:firstLine="709"/>
        <w:contextualSpacing/>
      </w:pPr>
      <w:r w:rsidRPr="006B73A3">
        <w:t xml:space="preserve">При наличии клинических показаний к лечению ВКЛ безопасным в период беременности является применение #интерферона α (в том же режиме дозирования, что и у небеременных пациентов), поскольку этот препарат не оказывает отрицательного влияния на течение беременности, роды, развитие плода </w:t>
      </w:r>
      <w:r w:rsidRPr="006B73A3">
        <w:fldChar w:fldCharType="begin" w:fldLock="1"/>
      </w:r>
      <w:r w:rsidRPr="006B73A3">
        <w:instrText>ADDIN CSL_CITATION {"citationItems":[{"id":"ITEM-1","itemData":{"DOI":"10.1016/j.ijgo.2003.11.014","ISSN":"0020-7292","PMID":"15145269","author":[{"dropping-particle":"","family":"Bahar","given":"S","non-dropping-particle":"Al","parse-names":false,"suffix":""},{"dropping-particle":"","family":"Pandita","given":"R","non-dropping-particle":"","parse-names":false,"suffix":""},{"dropping-particle":"V","family":"Nath","given":"S","non-dropping-particle":"","parse-names":false,"suffix":""}],"container-title":"International journal of gynaecology and obstetrics: the official organ of the International Federation of Gynaecology and Obstetrics","id":"ITEM-1","issue":"3","issued":{"date-parts":[["2004","6"]]},"page":"281-2","title":"Pregnancy in chronic myeloid leukemia patients treated with alpha interferon.","type":"article-journal","volume":"85"},"uris":["http://www.mendeley.com/documents/?uuid=eb898a90-7589-3237-9890-9480d33a60ec"]}],"mendeley":{"formattedCitation":"[44]","plainTextFormattedCitation":"[44]","previouslyFormattedCitation":"[43]"},"properties":{"noteIndex":0},"schema":"https://github.com/citation-style-language/schema/raw/master/csl-citation.json"}</w:instrText>
      </w:r>
      <w:r w:rsidRPr="006B73A3">
        <w:fldChar w:fldCharType="separate"/>
      </w:r>
      <w:r w:rsidRPr="006B73A3">
        <w:rPr>
          <w:noProof/>
        </w:rPr>
        <w:t>[44]</w:t>
      </w:r>
      <w:r w:rsidRPr="006B73A3">
        <w:fldChar w:fldCharType="end"/>
      </w:r>
      <w:r w:rsidRPr="006B73A3">
        <w:t xml:space="preserve">. При выявлении ВКЛ на ранних сроках беременности вариантом терапии может быть спленэктомия с последующим наблюдением и либо отсрочкой лечения до родоразрешения, либо, при необходимости, применением #интерферона α. Использование аналогов пуринов, #ритуксимаба**, #вемурафениба** в период беременности не рекомендуется, но может быть выполнено по жизненным </w:t>
      </w:r>
      <w:r w:rsidRPr="006B73A3">
        <w:lastRenderedPageBreak/>
        <w:t xml:space="preserve">показаниям (препараты применяются в тех же режимах дозирования, что и у небеременных пациентов с ВКЛ) </w:t>
      </w:r>
      <w:r w:rsidRPr="006B73A3">
        <w:fldChar w:fldCharType="begin" w:fldLock="1"/>
      </w:r>
      <w:r w:rsidRPr="006B73A3">
        <w:instrText>ADDIN CSL_CITATION {"citationItems":[{"id":"ITEM-1","itemData":{"author":[{"dropping-particle":"","family":"Аль-Ради","given":"Л.С.","non-dropping-particle":"","parse-names":false,"suffix":""},{"dropping-particle":"","family":"Моисеева","given":"Т.Н.","non-dropping-particle":"","parse-names":false,"suffix":""},{"dropping-particle":"","family":"Смирнова","given":"С.Ю.","non-dropping-particle":"","parse-names":false,"suffix":""},{"dropping-particle":"","family":"Шмаков","given":"Р.Г.","non-dropping-particle":"","parse-names":false,"suffix":""}],"container-title":"Терапевтический архив","id":"ITEM-1","issue":"7","issued":{"date-parts":[["2017"]]},"page":"99-104","title":"Волосатоклеточный лейкоз и беременность","type":"article-journal","volume":"89"},"uris":["http://www.mendeley.com/documents/?uuid=0775a845-0bd8-4217-94ec-b83c54e636c6"]}],"mendeley":{"formattedCitation":"[43]","plainTextFormattedCitation":"[43]","previouslyFormattedCitation":"[42]"},"properties":{"noteIndex":0},"schema":"https://github.com/citation-style-language/schema/raw/master/csl-citation.json"}</w:instrText>
      </w:r>
      <w:r w:rsidRPr="006B73A3">
        <w:fldChar w:fldCharType="separate"/>
      </w:r>
      <w:r w:rsidRPr="006B73A3">
        <w:rPr>
          <w:noProof/>
        </w:rPr>
        <w:t>[43]</w:t>
      </w:r>
      <w:r w:rsidRPr="006B73A3">
        <w:fldChar w:fldCharType="end"/>
      </w:r>
      <w:r w:rsidRPr="006B73A3">
        <w:t xml:space="preserve">. </w:t>
      </w:r>
    </w:p>
    <w:p w14:paraId="08FCCF78" w14:textId="77777777" w:rsidR="00195395" w:rsidRPr="006B73A3" w:rsidRDefault="00195395" w:rsidP="00195395">
      <w:pPr>
        <w:pStyle w:val="14"/>
        <w:spacing w:before="100" w:beforeAutospacing="1"/>
        <w:ind w:left="0" w:firstLine="709"/>
        <w:contextualSpacing/>
      </w:pPr>
      <w:r w:rsidRPr="006B73A3">
        <w:t>Диагноз ВКЛ и его лечение в анамнезе, в том числе аналогами пуринов и #ритуксимабом**, не являются препятствием для беременности и родов в период ремиссии. Рекомендуемый период предохранения от зачатия составляет 6—12 мес.</w:t>
      </w:r>
    </w:p>
    <w:p w14:paraId="0F7A68DB" w14:textId="77777777" w:rsidR="00133F3E" w:rsidRPr="00761653" w:rsidRDefault="00133F3E" w:rsidP="00133F3E">
      <w:pPr>
        <w:widowControl w:val="0"/>
        <w:autoSpaceDE w:val="0"/>
        <w:autoSpaceDN w:val="0"/>
        <w:adjustRightInd w:val="0"/>
        <w:ind w:firstLine="709"/>
        <w:contextualSpacing/>
      </w:pPr>
    </w:p>
    <w:p w14:paraId="6906C233" w14:textId="77777777" w:rsidR="00133F3E" w:rsidRDefault="00133F3E" w:rsidP="00133F3E"/>
    <w:p w14:paraId="6B00A8F0" w14:textId="55816BA2" w:rsidR="00130BC5" w:rsidRPr="006B73A3" w:rsidRDefault="00A050F9" w:rsidP="00A050F9">
      <w:pPr>
        <w:pStyle w:val="14"/>
        <w:spacing w:before="100" w:beforeAutospacing="1"/>
        <w:ind w:left="0" w:firstLine="709"/>
        <w:contextualSpacing/>
      </w:pPr>
      <w:r>
        <w:tab/>
      </w:r>
    </w:p>
    <w:p w14:paraId="151ED37B" w14:textId="77777777" w:rsidR="0017477C" w:rsidRPr="006B73A3" w:rsidRDefault="0017477C" w:rsidP="0017477C">
      <w:pPr>
        <w:rPr>
          <w:b/>
        </w:rPr>
      </w:pPr>
      <w:bookmarkStart w:id="103" w:name="_Toc20917442"/>
    </w:p>
    <w:p w14:paraId="56F06C82" w14:textId="77777777" w:rsidR="004D7374" w:rsidRPr="006B73A3" w:rsidRDefault="004D7374" w:rsidP="002F0ABF">
      <w:pPr>
        <w:pStyle w:val="1"/>
        <w:rPr>
          <w:b w:val="0"/>
        </w:rPr>
      </w:pPr>
      <w:bookmarkStart w:id="104" w:name="_Toc24464704"/>
      <w:bookmarkStart w:id="105" w:name="_Toc24760807"/>
      <w:r w:rsidRPr="006B73A3">
        <w:lastRenderedPageBreak/>
        <w:t>Критерии</w:t>
      </w:r>
      <w:r w:rsidR="00637EB2" w:rsidRPr="006B73A3">
        <w:t xml:space="preserve"> </w:t>
      </w:r>
      <w:r w:rsidRPr="006B73A3">
        <w:t>оценки</w:t>
      </w:r>
      <w:r w:rsidR="00637EB2" w:rsidRPr="006B73A3">
        <w:t xml:space="preserve"> </w:t>
      </w:r>
      <w:r w:rsidRPr="006B73A3">
        <w:t>качества</w:t>
      </w:r>
      <w:r w:rsidR="00637EB2" w:rsidRPr="006B73A3">
        <w:t xml:space="preserve"> </w:t>
      </w:r>
      <w:r w:rsidRPr="006B73A3">
        <w:t>медицинской</w:t>
      </w:r>
      <w:r w:rsidR="00637EB2" w:rsidRPr="006B73A3">
        <w:t xml:space="preserve"> </w:t>
      </w:r>
      <w:r w:rsidRPr="006B73A3">
        <w:t>помощи</w:t>
      </w:r>
      <w:bookmarkEnd w:id="87"/>
      <w:bookmarkEnd w:id="103"/>
      <w:bookmarkEnd w:id="104"/>
      <w:bookmarkEnd w:id="105"/>
    </w:p>
    <w:tbl>
      <w:tblPr>
        <w:tblpPr w:leftFromText="180" w:rightFromText="180" w:vertAnchor="page" w:horzAnchor="margin" w:tblpXSpec="center" w:tblpY="2071"/>
        <w:tblW w:w="8781" w:type="dxa"/>
        <w:tblLayout w:type="fixed"/>
        <w:tblCellMar>
          <w:top w:w="15" w:type="dxa"/>
          <w:left w:w="15" w:type="dxa"/>
          <w:bottom w:w="15" w:type="dxa"/>
          <w:right w:w="15" w:type="dxa"/>
        </w:tblCellMar>
        <w:tblLook w:val="04A0" w:firstRow="1" w:lastRow="0" w:firstColumn="1" w:lastColumn="0" w:noHBand="0" w:noVBand="1"/>
      </w:tblPr>
      <w:tblGrid>
        <w:gridCol w:w="582"/>
        <w:gridCol w:w="6096"/>
        <w:gridCol w:w="2103"/>
      </w:tblGrid>
      <w:tr w:rsidR="003A5662" w:rsidRPr="006B73A3" w14:paraId="25410F38"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hideMark/>
          </w:tcPr>
          <w:p w14:paraId="607F9363" w14:textId="77777777" w:rsidR="00CB2918" w:rsidRPr="006B73A3" w:rsidRDefault="00CB2918" w:rsidP="00C94AE1">
            <w:pPr>
              <w:spacing w:before="0" w:after="0"/>
              <w:jc w:val="center"/>
            </w:pPr>
            <w:r w:rsidRPr="006B73A3">
              <w:t>№</w:t>
            </w:r>
          </w:p>
        </w:tc>
        <w:tc>
          <w:tcPr>
            <w:tcW w:w="6096" w:type="dxa"/>
            <w:tcBorders>
              <w:top w:val="single" w:sz="6" w:space="0" w:color="000000"/>
              <w:left w:val="single" w:sz="6" w:space="0" w:color="000000"/>
              <w:bottom w:val="single" w:sz="6" w:space="0" w:color="000000"/>
              <w:right w:val="single" w:sz="6" w:space="0" w:color="000000"/>
            </w:tcBorders>
            <w:vAlign w:val="center"/>
            <w:hideMark/>
          </w:tcPr>
          <w:p w14:paraId="194626D7" w14:textId="77777777" w:rsidR="00CB2918" w:rsidRPr="006B73A3" w:rsidRDefault="00CB2918" w:rsidP="00C94AE1">
            <w:pPr>
              <w:spacing w:before="0" w:after="0"/>
              <w:jc w:val="center"/>
            </w:pPr>
            <w:r w:rsidRPr="006B73A3">
              <w:rPr>
                <w:b/>
                <w:bCs/>
              </w:rPr>
              <w:t>Критерии качества</w:t>
            </w:r>
          </w:p>
        </w:tc>
        <w:tc>
          <w:tcPr>
            <w:tcW w:w="2103" w:type="dxa"/>
            <w:tcBorders>
              <w:top w:val="single" w:sz="6" w:space="0" w:color="000000"/>
              <w:left w:val="single" w:sz="6" w:space="0" w:color="000000"/>
              <w:bottom w:val="single" w:sz="6" w:space="0" w:color="000000"/>
              <w:right w:val="single" w:sz="6" w:space="0" w:color="000000"/>
            </w:tcBorders>
            <w:vAlign w:val="center"/>
            <w:hideMark/>
          </w:tcPr>
          <w:p w14:paraId="334CD2D5" w14:textId="2D5394C9" w:rsidR="00CB2918" w:rsidRPr="006B73A3" w:rsidRDefault="00CB2918" w:rsidP="00C94AE1">
            <w:pPr>
              <w:spacing w:before="0" w:after="0"/>
              <w:jc w:val="center"/>
            </w:pPr>
            <w:r w:rsidRPr="006B73A3">
              <w:rPr>
                <w:b/>
                <w:bCs/>
              </w:rPr>
              <w:t>Выполнено</w:t>
            </w:r>
          </w:p>
        </w:tc>
      </w:tr>
      <w:tr w:rsidR="003A5662" w:rsidRPr="006B73A3" w14:paraId="7A91436A"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hideMark/>
          </w:tcPr>
          <w:p w14:paraId="4BF1A904" w14:textId="77777777" w:rsidR="00CB2918" w:rsidRPr="006B73A3" w:rsidRDefault="00CB2918" w:rsidP="00C94AE1">
            <w:pPr>
              <w:spacing w:before="0" w:after="0"/>
              <w:jc w:val="center"/>
            </w:pPr>
            <w:r w:rsidRPr="006B73A3">
              <w:t>1</w:t>
            </w:r>
          </w:p>
        </w:tc>
        <w:tc>
          <w:tcPr>
            <w:tcW w:w="6096" w:type="dxa"/>
            <w:tcBorders>
              <w:top w:val="single" w:sz="6" w:space="0" w:color="000000"/>
              <w:left w:val="single" w:sz="6" w:space="0" w:color="000000"/>
              <w:bottom w:val="single" w:sz="6" w:space="0" w:color="000000"/>
              <w:right w:val="single" w:sz="6" w:space="0" w:color="000000"/>
            </w:tcBorders>
            <w:vAlign w:val="center"/>
          </w:tcPr>
          <w:p w14:paraId="10EDD7D9" w14:textId="76D40978" w:rsidR="00CB2918" w:rsidRPr="006B73A3" w:rsidRDefault="00861C3C" w:rsidP="00861C3C">
            <w:pPr>
              <w:spacing w:before="0" w:after="0"/>
            </w:pPr>
            <w:r>
              <w:rPr>
                <w:color w:val="000000"/>
                <w:lang w:bidi="ru-RU"/>
              </w:rPr>
              <w:t>Выполнен общий (клинический) анализ крови, развернутый (при установлении диагноза или при установленном диагнозе</w:t>
            </w:r>
            <w:r w:rsidR="008F5FD2">
              <w:rPr>
                <w:color w:val="000000"/>
                <w:lang w:bidi="ru-RU"/>
              </w:rPr>
              <w:t xml:space="preserve"> ВКЛ</w:t>
            </w:r>
            <w:r>
              <w:rPr>
                <w:color w:val="000000"/>
                <w:lang w:bidi="ru-RU"/>
              </w:rPr>
              <w:t>)</w:t>
            </w:r>
          </w:p>
        </w:tc>
        <w:tc>
          <w:tcPr>
            <w:tcW w:w="2103" w:type="dxa"/>
            <w:tcBorders>
              <w:top w:val="single" w:sz="6" w:space="0" w:color="000000"/>
              <w:left w:val="single" w:sz="6" w:space="0" w:color="000000"/>
              <w:bottom w:val="single" w:sz="6" w:space="0" w:color="000000"/>
              <w:right w:val="single" w:sz="6" w:space="0" w:color="000000"/>
            </w:tcBorders>
            <w:vAlign w:val="center"/>
          </w:tcPr>
          <w:p w14:paraId="0F7E47B2" w14:textId="1151F789" w:rsidR="00CB2918" w:rsidRPr="006B73A3" w:rsidRDefault="00CB2918" w:rsidP="00C94AE1">
            <w:pPr>
              <w:spacing w:before="0" w:after="0"/>
              <w:jc w:val="center"/>
            </w:pPr>
            <w:r w:rsidRPr="006B73A3">
              <w:t>да/нет</w:t>
            </w:r>
          </w:p>
        </w:tc>
      </w:tr>
      <w:tr w:rsidR="003A5662" w:rsidRPr="006B73A3" w14:paraId="2FD16A6D"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31D42BD9" w14:textId="77777777" w:rsidR="00CB2918" w:rsidRPr="006B73A3" w:rsidRDefault="00CB2918" w:rsidP="00CB2918">
            <w:pPr>
              <w:spacing w:before="0" w:after="0"/>
              <w:jc w:val="center"/>
            </w:pPr>
            <w:r w:rsidRPr="006B73A3">
              <w:t>2</w:t>
            </w:r>
          </w:p>
        </w:tc>
        <w:tc>
          <w:tcPr>
            <w:tcW w:w="6096" w:type="dxa"/>
            <w:tcBorders>
              <w:top w:val="single" w:sz="6" w:space="0" w:color="000000"/>
              <w:left w:val="single" w:sz="6" w:space="0" w:color="000000"/>
              <w:bottom w:val="single" w:sz="6" w:space="0" w:color="000000"/>
              <w:right w:val="single" w:sz="6" w:space="0" w:color="000000"/>
            </w:tcBorders>
            <w:vAlign w:val="center"/>
          </w:tcPr>
          <w:p w14:paraId="33A304DE" w14:textId="196D6ADC" w:rsidR="00CB2918" w:rsidRPr="006B73A3" w:rsidRDefault="00861C3C" w:rsidP="002F0ABF">
            <w:pPr>
              <w:spacing w:before="0" w:after="0"/>
            </w:pPr>
            <w:r>
              <w:t xml:space="preserve">Выполнено цитологическое исследование мазка костного мозга (миелограмма) или </w:t>
            </w:r>
            <w:proofErr w:type="gramStart"/>
            <w:r>
              <w:t>патолого-анатомическое</w:t>
            </w:r>
            <w:proofErr w:type="gramEnd"/>
            <w:r>
              <w:t xml:space="preserve"> исследование биопсийного (операционного) материала костного мозга (при установлении диагноза</w:t>
            </w:r>
            <w:r w:rsidR="008F5FD2">
              <w:t xml:space="preserve"> ВКЛ</w:t>
            </w:r>
            <w:r>
              <w:t>, при подозрении на рецидив заболевания</w:t>
            </w:r>
            <w:r>
              <w:t>)</w:t>
            </w:r>
          </w:p>
        </w:tc>
        <w:tc>
          <w:tcPr>
            <w:tcW w:w="2103" w:type="dxa"/>
            <w:tcBorders>
              <w:top w:val="single" w:sz="6" w:space="0" w:color="000000"/>
              <w:left w:val="single" w:sz="6" w:space="0" w:color="000000"/>
              <w:bottom w:val="single" w:sz="6" w:space="0" w:color="000000"/>
              <w:right w:val="single" w:sz="6" w:space="0" w:color="000000"/>
            </w:tcBorders>
            <w:vAlign w:val="center"/>
          </w:tcPr>
          <w:p w14:paraId="0FFE74BF" w14:textId="1325C149" w:rsidR="00CB2918" w:rsidRPr="006B73A3" w:rsidRDefault="00CB2918" w:rsidP="00CB2918">
            <w:pPr>
              <w:spacing w:before="0" w:after="0"/>
              <w:jc w:val="center"/>
            </w:pPr>
            <w:r w:rsidRPr="006B73A3">
              <w:t>да/нет</w:t>
            </w:r>
          </w:p>
        </w:tc>
      </w:tr>
      <w:tr w:rsidR="003A5662" w:rsidRPr="006B73A3" w14:paraId="26FD9CDF"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0FECA36E" w14:textId="77777777" w:rsidR="00CB2918" w:rsidRPr="006B73A3" w:rsidRDefault="00CB2918" w:rsidP="00CB2918">
            <w:pPr>
              <w:spacing w:before="0" w:after="0"/>
              <w:jc w:val="center"/>
            </w:pPr>
            <w:r w:rsidRPr="006B73A3">
              <w:t>3</w:t>
            </w:r>
          </w:p>
        </w:tc>
        <w:tc>
          <w:tcPr>
            <w:tcW w:w="6096" w:type="dxa"/>
            <w:tcBorders>
              <w:top w:val="single" w:sz="6" w:space="0" w:color="000000"/>
              <w:left w:val="single" w:sz="6" w:space="0" w:color="000000"/>
              <w:bottom w:val="single" w:sz="6" w:space="0" w:color="000000"/>
              <w:right w:val="single" w:sz="6" w:space="0" w:color="000000"/>
            </w:tcBorders>
            <w:vAlign w:val="center"/>
          </w:tcPr>
          <w:p w14:paraId="04465F8C" w14:textId="1A306656" w:rsidR="00CB2918" w:rsidRPr="006B73A3" w:rsidRDefault="00861C3C" w:rsidP="002F0ABF">
            <w:pPr>
              <w:spacing w:before="0" w:after="0"/>
            </w:pPr>
            <w:r>
              <w:t>Выполнено исследование биологического материала (крови или костного мозга) методом проточной цитофлуориметрии (при установлении диагноза</w:t>
            </w:r>
            <w:r w:rsidR="008F5FD2">
              <w:t xml:space="preserve"> ВКЛ</w:t>
            </w:r>
            <w:r>
              <w:t>, при подозрении на рецидив заболевания</w:t>
            </w:r>
            <w:r>
              <w:t>)</w:t>
            </w:r>
          </w:p>
        </w:tc>
        <w:tc>
          <w:tcPr>
            <w:tcW w:w="2103" w:type="dxa"/>
            <w:tcBorders>
              <w:top w:val="single" w:sz="6" w:space="0" w:color="000000"/>
              <w:left w:val="single" w:sz="6" w:space="0" w:color="000000"/>
              <w:bottom w:val="single" w:sz="6" w:space="0" w:color="000000"/>
              <w:right w:val="single" w:sz="6" w:space="0" w:color="000000"/>
            </w:tcBorders>
            <w:vAlign w:val="center"/>
          </w:tcPr>
          <w:p w14:paraId="1ACC3443" w14:textId="19D973F9" w:rsidR="00CB2918" w:rsidRPr="006B73A3" w:rsidRDefault="00CB2918" w:rsidP="00CB2918">
            <w:pPr>
              <w:spacing w:before="0" w:after="0"/>
              <w:jc w:val="center"/>
            </w:pPr>
            <w:r w:rsidRPr="006B73A3">
              <w:t>да/нет</w:t>
            </w:r>
          </w:p>
        </w:tc>
      </w:tr>
      <w:tr w:rsidR="003A5662" w:rsidRPr="006B73A3" w14:paraId="06A8FAFA"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6A77E922" w14:textId="77777777" w:rsidR="00CB2918" w:rsidRPr="006B73A3" w:rsidRDefault="00CB2918" w:rsidP="00CB2918">
            <w:pPr>
              <w:spacing w:before="0" w:after="0"/>
              <w:jc w:val="center"/>
            </w:pPr>
            <w:r w:rsidRPr="006B73A3">
              <w:t>4</w:t>
            </w:r>
          </w:p>
        </w:tc>
        <w:tc>
          <w:tcPr>
            <w:tcW w:w="6096" w:type="dxa"/>
            <w:tcBorders>
              <w:top w:val="single" w:sz="6" w:space="0" w:color="000000"/>
              <w:left w:val="single" w:sz="6" w:space="0" w:color="000000"/>
              <w:bottom w:val="single" w:sz="6" w:space="0" w:color="000000"/>
              <w:right w:val="single" w:sz="6" w:space="0" w:color="000000"/>
            </w:tcBorders>
            <w:vAlign w:val="center"/>
          </w:tcPr>
          <w:p w14:paraId="15379A31" w14:textId="26A6C5C4" w:rsidR="00CB2918" w:rsidRPr="006B73A3" w:rsidRDefault="008F5FD2" w:rsidP="002F0ABF">
            <w:pPr>
              <w:spacing w:before="0" w:after="0"/>
            </w:pPr>
            <w:r>
              <w:t>Выполнена компьютерная томография органов брюшной полости или ультразвуковое исследование органов брюшной полости (комплексное) (при установлении диагноза</w:t>
            </w:r>
            <w:r>
              <w:t xml:space="preserve"> ВКЛ</w:t>
            </w:r>
            <w:r>
              <w:t>, при завершении лечения, при подозрении на рецидив заболевания</w:t>
            </w:r>
            <w:r>
              <w:t>)</w:t>
            </w:r>
          </w:p>
        </w:tc>
        <w:tc>
          <w:tcPr>
            <w:tcW w:w="2103" w:type="dxa"/>
            <w:tcBorders>
              <w:top w:val="single" w:sz="6" w:space="0" w:color="000000"/>
              <w:left w:val="single" w:sz="6" w:space="0" w:color="000000"/>
              <w:bottom w:val="single" w:sz="6" w:space="0" w:color="000000"/>
              <w:right w:val="single" w:sz="6" w:space="0" w:color="000000"/>
            </w:tcBorders>
            <w:vAlign w:val="center"/>
          </w:tcPr>
          <w:p w14:paraId="1122FF4E" w14:textId="4642DDE4" w:rsidR="00CB2918" w:rsidRPr="006B73A3" w:rsidRDefault="00CB2918" w:rsidP="00CB2918">
            <w:pPr>
              <w:spacing w:before="0" w:after="0"/>
              <w:jc w:val="center"/>
            </w:pPr>
            <w:r w:rsidRPr="006B73A3">
              <w:t>да/нет</w:t>
            </w:r>
          </w:p>
        </w:tc>
      </w:tr>
      <w:tr w:rsidR="003A5662" w:rsidRPr="006B73A3" w14:paraId="3CCBA25C"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1BB0FFAC" w14:textId="77777777" w:rsidR="00CB2918" w:rsidRPr="006B73A3" w:rsidRDefault="00CB2918" w:rsidP="00CB2918">
            <w:pPr>
              <w:spacing w:before="0" w:after="0"/>
              <w:jc w:val="center"/>
            </w:pPr>
            <w:r w:rsidRPr="006B73A3">
              <w:t>5</w:t>
            </w:r>
          </w:p>
        </w:tc>
        <w:tc>
          <w:tcPr>
            <w:tcW w:w="6096" w:type="dxa"/>
            <w:tcBorders>
              <w:top w:val="single" w:sz="6" w:space="0" w:color="000000"/>
              <w:left w:val="single" w:sz="6" w:space="0" w:color="000000"/>
              <w:bottom w:val="single" w:sz="6" w:space="0" w:color="000000"/>
              <w:right w:val="single" w:sz="6" w:space="0" w:color="000000"/>
            </w:tcBorders>
            <w:vAlign w:val="center"/>
          </w:tcPr>
          <w:p w14:paraId="704D1B75" w14:textId="14ED6A5A" w:rsidR="00CB2918" w:rsidRPr="006B73A3" w:rsidRDefault="00CB2918" w:rsidP="008F5FD2">
            <w:pPr>
              <w:spacing w:before="0" w:after="0"/>
              <w:rPr>
                <w:b/>
              </w:rPr>
            </w:pPr>
            <w:r w:rsidRPr="006B73A3">
              <w:t xml:space="preserve">Пациенту с верифицированным </w:t>
            </w:r>
            <w:r w:rsidR="008F5FD2">
              <w:t xml:space="preserve">диагнозом </w:t>
            </w:r>
            <w:r w:rsidRPr="006B73A3">
              <w:t>ВКЛ начато специфическое лечение</w:t>
            </w:r>
            <w:r w:rsidR="008F5FD2">
              <w:t xml:space="preserve"> </w:t>
            </w:r>
            <w:r w:rsidR="008F5FD2">
              <w:t>(при показаниях)</w:t>
            </w:r>
          </w:p>
        </w:tc>
        <w:tc>
          <w:tcPr>
            <w:tcW w:w="2103" w:type="dxa"/>
            <w:tcBorders>
              <w:top w:val="single" w:sz="6" w:space="0" w:color="000000"/>
              <w:left w:val="single" w:sz="6" w:space="0" w:color="000000"/>
              <w:bottom w:val="single" w:sz="6" w:space="0" w:color="000000"/>
              <w:right w:val="single" w:sz="6" w:space="0" w:color="000000"/>
            </w:tcBorders>
            <w:vAlign w:val="center"/>
          </w:tcPr>
          <w:p w14:paraId="59235DA0" w14:textId="0E4743C8" w:rsidR="00CB2918" w:rsidRPr="006B73A3" w:rsidRDefault="00CB2918" w:rsidP="00CB2918">
            <w:pPr>
              <w:spacing w:before="0" w:after="0"/>
              <w:jc w:val="center"/>
            </w:pPr>
            <w:r w:rsidRPr="006B73A3">
              <w:t>да/нет</w:t>
            </w:r>
          </w:p>
        </w:tc>
      </w:tr>
    </w:tbl>
    <w:p w14:paraId="6B207817" w14:textId="77777777" w:rsidR="004D7374" w:rsidRPr="006B73A3" w:rsidRDefault="004D7374" w:rsidP="00C94AE1">
      <w:pPr>
        <w:spacing w:before="0" w:after="0"/>
        <w:jc w:val="left"/>
      </w:pPr>
    </w:p>
    <w:p w14:paraId="57ABEDEF" w14:textId="77777777" w:rsidR="004D7374" w:rsidRPr="006B73A3" w:rsidRDefault="004D7374" w:rsidP="00C94AE1">
      <w:pPr>
        <w:ind w:firstLine="709"/>
      </w:pPr>
    </w:p>
    <w:p w14:paraId="79D3D318" w14:textId="77777777" w:rsidR="004D7374" w:rsidRPr="006B73A3" w:rsidRDefault="004D7374" w:rsidP="00C94AE1">
      <w:pPr>
        <w:ind w:firstLine="709"/>
      </w:pPr>
    </w:p>
    <w:p w14:paraId="4E5647CA" w14:textId="77777777" w:rsidR="004D7374" w:rsidRPr="006B73A3" w:rsidRDefault="004D7374" w:rsidP="00C94AE1">
      <w:pPr>
        <w:ind w:firstLine="709"/>
      </w:pPr>
    </w:p>
    <w:p w14:paraId="5F0CE4D3" w14:textId="77777777" w:rsidR="004D7374" w:rsidRPr="006B73A3" w:rsidRDefault="004D7374" w:rsidP="00C94AE1">
      <w:pPr>
        <w:ind w:firstLine="709"/>
      </w:pPr>
    </w:p>
    <w:p w14:paraId="0CB367B2" w14:textId="77777777" w:rsidR="004D7374" w:rsidRPr="006B73A3" w:rsidRDefault="004D7374" w:rsidP="00C94AE1">
      <w:pPr>
        <w:ind w:firstLine="709"/>
      </w:pPr>
    </w:p>
    <w:p w14:paraId="599DC080" w14:textId="77777777" w:rsidR="004D7374" w:rsidRPr="006B73A3" w:rsidRDefault="004D7374">
      <w:pPr>
        <w:pStyle w:val="1"/>
      </w:pPr>
      <w:bookmarkStart w:id="106" w:name="_Toc520213129"/>
      <w:bookmarkStart w:id="107" w:name="_Toc20917443"/>
      <w:bookmarkStart w:id="108" w:name="_Toc24464705"/>
      <w:bookmarkStart w:id="109" w:name="_Toc23782564"/>
      <w:bookmarkStart w:id="110" w:name="_Toc24760808"/>
      <w:r w:rsidRPr="006B73A3">
        <w:lastRenderedPageBreak/>
        <w:t>Список</w:t>
      </w:r>
      <w:r w:rsidR="00637EB2" w:rsidRPr="006B73A3">
        <w:t xml:space="preserve"> </w:t>
      </w:r>
      <w:r w:rsidRPr="006B73A3">
        <w:t>литературы</w:t>
      </w:r>
      <w:bookmarkEnd w:id="106"/>
      <w:bookmarkEnd w:id="107"/>
      <w:bookmarkEnd w:id="108"/>
      <w:bookmarkEnd w:id="109"/>
      <w:bookmarkEnd w:id="110"/>
    </w:p>
    <w:p w14:paraId="13EEC81E" w14:textId="77777777" w:rsidR="00C1563B" w:rsidRPr="006B73A3" w:rsidRDefault="00541536" w:rsidP="00C1563B">
      <w:pPr>
        <w:widowControl w:val="0"/>
        <w:autoSpaceDE w:val="0"/>
        <w:autoSpaceDN w:val="0"/>
        <w:adjustRightInd w:val="0"/>
        <w:ind w:left="640" w:hanging="640"/>
        <w:rPr>
          <w:noProof/>
          <w:lang w:val="en-US"/>
        </w:rPr>
      </w:pPr>
      <w:r w:rsidRPr="006B73A3">
        <w:fldChar w:fldCharType="begin" w:fldLock="1"/>
      </w:r>
      <w:r w:rsidRPr="006B73A3">
        <w:rPr>
          <w:szCs w:val="24"/>
          <w:lang w:val="en-US"/>
        </w:rPr>
        <w:instrText xml:space="preserve">ADDIN Mendeley Bibliography CSL_BIBLIOGRAPHY </w:instrText>
      </w:r>
      <w:r w:rsidRPr="006B73A3">
        <w:fldChar w:fldCharType="separate"/>
      </w:r>
      <w:r w:rsidR="00C1563B" w:rsidRPr="006B73A3">
        <w:rPr>
          <w:noProof/>
          <w:lang w:val="en-US"/>
        </w:rPr>
        <w:t>1.</w:t>
      </w:r>
      <w:r w:rsidR="00C1563B" w:rsidRPr="006B73A3">
        <w:rPr>
          <w:noProof/>
          <w:lang w:val="en-US"/>
        </w:rPr>
        <w:tab/>
        <w:t>Swerdlow S.H. et al. WHO classification of tumours of haematopoietic and lymphoid tissues. International Agency for Research on Cancer, 2008. 439 p.</w:t>
      </w:r>
    </w:p>
    <w:p w14:paraId="4A7FE3A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w:t>
      </w:r>
      <w:r w:rsidRPr="006B73A3">
        <w:rPr>
          <w:noProof/>
          <w:lang w:val="en-US"/>
        </w:rPr>
        <w:tab/>
        <w:t>Swerdlow S.H. et al. WHO classification of tumours of haematopoietic and lymphoid tissues. Revised 4th ed. Lyon, France: International Agency for Research in Cancer (IARC) / ed. Swerdlow SH, Campo E, Harris NL, Jaffe ES, Pileri SA, Stein H T.J. 2017. 585 p.</w:t>
      </w:r>
    </w:p>
    <w:p w14:paraId="274DD683"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w:t>
      </w:r>
      <w:r w:rsidRPr="006B73A3">
        <w:rPr>
          <w:noProof/>
          <w:lang w:val="en-US"/>
        </w:rPr>
        <w:tab/>
        <w:t>Falini B., Martelli M.P., Tiacci E. BRAF V600E mutation in hairy cell leukemia: From bench to bedside // Blood. American Society of Hematology, 2016. Vol. 128, № 15. P. 1918–1927.</w:t>
      </w:r>
    </w:p>
    <w:p w14:paraId="702B2CB0" w14:textId="77777777" w:rsidR="00C1563B" w:rsidRPr="006B73A3" w:rsidRDefault="00C1563B" w:rsidP="00C1563B">
      <w:pPr>
        <w:widowControl w:val="0"/>
        <w:autoSpaceDE w:val="0"/>
        <w:autoSpaceDN w:val="0"/>
        <w:adjustRightInd w:val="0"/>
        <w:ind w:left="640" w:hanging="640"/>
        <w:rPr>
          <w:noProof/>
        </w:rPr>
      </w:pPr>
      <w:r w:rsidRPr="006B73A3">
        <w:rPr>
          <w:noProof/>
          <w:lang w:val="en-US"/>
        </w:rPr>
        <w:t>4.</w:t>
      </w:r>
      <w:r w:rsidRPr="006B73A3">
        <w:rPr>
          <w:noProof/>
          <w:lang w:val="en-US"/>
        </w:rPr>
        <w:tab/>
        <w:t xml:space="preserve">Tadmor T., Polliack A. Epidemiology and environmental risk in hairy cell leukemia // Best Practice and Research: Clinical Haematology. </w:t>
      </w:r>
      <w:r w:rsidRPr="006B73A3">
        <w:rPr>
          <w:noProof/>
        </w:rPr>
        <w:t>Bailliere Tindall Ltd, 2015. Vol. 28, № 4. P. 175–179.</w:t>
      </w:r>
    </w:p>
    <w:p w14:paraId="435E589E" w14:textId="77777777" w:rsidR="00C1563B" w:rsidRPr="006B73A3" w:rsidRDefault="00C1563B" w:rsidP="00C1563B">
      <w:pPr>
        <w:widowControl w:val="0"/>
        <w:autoSpaceDE w:val="0"/>
        <w:autoSpaceDN w:val="0"/>
        <w:adjustRightInd w:val="0"/>
        <w:ind w:left="640" w:hanging="640"/>
        <w:rPr>
          <w:noProof/>
          <w:lang w:val="en-US"/>
        </w:rPr>
      </w:pPr>
      <w:r w:rsidRPr="006B73A3">
        <w:rPr>
          <w:noProof/>
        </w:rPr>
        <w:t>5.</w:t>
      </w:r>
      <w:r w:rsidRPr="006B73A3">
        <w:rPr>
          <w:noProof/>
        </w:rPr>
        <w:tab/>
        <w:t>Аль-Ради Л.С. Волосатоклеточный лейкоз // Российские клинические рекомендации по диагностике и лечению злокачественных лимфопролиферативных заболеваний; под ред. И</w:t>
      </w:r>
      <w:r w:rsidRPr="006B73A3">
        <w:rPr>
          <w:noProof/>
          <w:lang w:val="en-US"/>
        </w:rPr>
        <w:t>.</w:t>
      </w:r>
      <w:r w:rsidRPr="006B73A3">
        <w:rPr>
          <w:noProof/>
        </w:rPr>
        <w:t>В</w:t>
      </w:r>
      <w:r w:rsidRPr="006B73A3">
        <w:rPr>
          <w:noProof/>
          <w:lang w:val="en-US"/>
        </w:rPr>
        <w:t xml:space="preserve">. </w:t>
      </w:r>
      <w:r w:rsidRPr="006B73A3">
        <w:rPr>
          <w:noProof/>
        </w:rPr>
        <w:t>Поддубной</w:t>
      </w:r>
      <w:r w:rsidRPr="006B73A3">
        <w:rPr>
          <w:noProof/>
          <w:lang w:val="en-US"/>
        </w:rPr>
        <w:t xml:space="preserve">, </w:t>
      </w:r>
      <w:r w:rsidRPr="006B73A3">
        <w:rPr>
          <w:noProof/>
        </w:rPr>
        <w:t>В</w:t>
      </w:r>
      <w:r w:rsidRPr="006B73A3">
        <w:rPr>
          <w:noProof/>
          <w:lang w:val="en-US"/>
        </w:rPr>
        <w:t>.</w:t>
      </w:r>
      <w:r w:rsidRPr="006B73A3">
        <w:rPr>
          <w:noProof/>
        </w:rPr>
        <w:t>Г</w:t>
      </w:r>
      <w:r w:rsidRPr="006B73A3">
        <w:rPr>
          <w:noProof/>
          <w:lang w:val="en-US"/>
        </w:rPr>
        <w:t xml:space="preserve">. </w:t>
      </w:r>
      <w:r w:rsidRPr="006B73A3">
        <w:rPr>
          <w:noProof/>
        </w:rPr>
        <w:t>Савченко</w:t>
      </w:r>
      <w:r w:rsidRPr="006B73A3">
        <w:rPr>
          <w:noProof/>
          <w:lang w:val="en-US"/>
        </w:rPr>
        <w:t>. 2018. P. 200–213.</w:t>
      </w:r>
    </w:p>
    <w:p w14:paraId="157A88D5" w14:textId="77777777" w:rsidR="00C1563B" w:rsidRPr="006B73A3" w:rsidRDefault="00C1563B" w:rsidP="00C1563B">
      <w:pPr>
        <w:widowControl w:val="0"/>
        <w:autoSpaceDE w:val="0"/>
        <w:autoSpaceDN w:val="0"/>
        <w:adjustRightInd w:val="0"/>
        <w:ind w:left="640" w:hanging="640"/>
        <w:rPr>
          <w:noProof/>
        </w:rPr>
      </w:pPr>
      <w:r w:rsidRPr="006B73A3">
        <w:rPr>
          <w:noProof/>
          <w:lang w:val="en-US"/>
        </w:rPr>
        <w:t>6.</w:t>
      </w:r>
      <w:r w:rsidRPr="006B73A3">
        <w:rPr>
          <w:noProof/>
          <w:lang w:val="en-US"/>
        </w:rPr>
        <w:tab/>
        <w:t xml:space="preserve">Cawley J.C., Burns G.F., Hayhoe F.G. A chronic lymphoproliferative disorder with distinctive features: a distinct variant of hairy-cell leukaemia. // Leuk. Res. 1980. </w:t>
      </w:r>
      <w:r w:rsidRPr="006B73A3">
        <w:rPr>
          <w:noProof/>
        </w:rPr>
        <w:t>Vol. 4, № 6. P. 547–559.</w:t>
      </w:r>
    </w:p>
    <w:p w14:paraId="18E00848" w14:textId="77777777" w:rsidR="00C1563B" w:rsidRPr="006B73A3" w:rsidRDefault="00C1563B" w:rsidP="00C1563B">
      <w:pPr>
        <w:widowControl w:val="0"/>
        <w:autoSpaceDE w:val="0"/>
        <w:autoSpaceDN w:val="0"/>
        <w:adjustRightInd w:val="0"/>
        <w:ind w:left="640" w:hanging="640"/>
        <w:rPr>
          <w:noProof/>
          <w:lang w:val="en-US"/>
        </w:rPr>
      </w:pPr>
      <w:r w:rsidRPr="006B73A3">
        <w:rPr>
          <w:noProof/>
        </w:rPr>
        <w:t>7.</w:t>
      </w:r>
      <w:r w:rsidRPr="006B73A3">
        <w:rPr>
          <w:noProof/>
        </w:rPr>
        <w:tab/>
        <w:t xml:space="preserve">Аль-Ради Л.С., Пивник А.В. Особенности течения и современная тактика терапии волосатоклеточного лейкоза. // Клиническая онкогематология. </w:t>
      </w:r>
      <w:r w:rsidRPr="006B73A3">
        <w:rPr>
          <w:noProof/>
          <w:lang w:val="en-US"/>
        </w:rPr>
        <w:t>2009. Vol. 2, № 1. P. 111–120.</w:t>
      </w:r>
    </w:p>
    <w:p w14:paraId="65AA6EC5"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8.</w:t>
      </w:r>
      <w:r w:rsidRPr="006B73A3">
        <w:rPr>
          <w:noProof/>
          <w:lang w:val="en-US"/>
        </w:rPr>
        <w:tab/>
        <w:t>Matutes E. et al. The immunophenotype of hairy cell leukemia (HCL). Proposal for a scoring system to distinguish HCL from B-cell disorders with hairy or villous lymphocytes. // Leuk. Lymphoma. 1994. Vol. 14 Suppl 1. P. 57–61.</w:t>
      </w:r>
    </w:p>
    <w:p w14:paraId="566879BF"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9.</w:t>
      </w:r>
      <w:r w:rsidRPr="006B73A3">
        <w:rPr>
          <w:noProof/>
          <w:lang w:val="en-US"/>
        </w:rPr>
        <w:tab/>
        <w:t>Matutes E., Wotherspoon A., Catovsky D. The variant form of hairy-cell leukaemia. // Best Pract. Res. Clin. Haematol. 2003. Vol. 16, № 1. P. 41–56.</w:t>
      </w:r>
    </w:p>
    <w:p w14:paraId="011369BC"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10.</w:t>
      </w:r>
      <w:r w:rsidRPr="006B73A3">
        <w:rPr>
          <w:noProof/>
          <w:lang w:val="en-US"/>
        </w:rPr>
        <w:tab/>
      </w:r>
      <w:r w:rsidRPr="006B73A3">
        <w:rPr>
          <w:noProof/>
        </w:rPr>
        <w:t>Аль</w:t>
      </w:r>
      <w:r w:rsidRPr="006B73A3">
        <w:rPr>
          <w:noProof/>
          <w:lang w:val="en-US"/>
        </w:rPr>
        <w:t>-</w:t>
      </w:r>
      <w:r w:rsidRPr="006B73A3">
        <w:rPr>
          <w:noProof/>
        </w:rPr>
        <w:t>Ради</w:t>
      </w:r>
      <w:r w:rsidRPr="006B73A3">
        <w:rPr>
          <w:noProof/>
          <w:lang w:val="en-US"/>
        </w:rPr>
        <w:t xml:space="preserve"> </w:t>
      </w:r>
      <w:r w:rsidRPr="006B73A3">
        <w:rPr>
          <w:noProof/>
        </w:rPr>
        <w:t>Л</w:t>
      </w:r>
      <w:r w:rsidRPr="006B73A3">
        <w:rPr>
          <w:noProof/>
          <w:lang w:val="en-US"/>
        </w:rPr>
        <w:t>.</w:t>
      </w:r>
      <w:r w:rsidRPr="006B73A3">
        <w:rPr>
          <w:noProof/>
        </w:rPr>
        <w:t>С</w:t>
      </w:r>
      <w:r w:rsidRPr="006B73A3">
        <w:rPr>
          <w:noProof/>
          <w:lang w:val="en-US"/>
        </w:rPr>
        <w:t xml:space="preserve">. et al. </w:t>
      </w:r>
      <w:r w:rsidRPr="006B73A3">
        <w:rPr>
          <w:noProof/>
        </w:rPr>
        <w:t xml:space="preserve">Опыт изучения лимфомы красной пульпы селезенки // Терапевтический архив. </w:t>
      </w:r>
      <w:r w:rsidRPr="006B73A3">
        <w:rPr>
          <w:noProof/>
          <w:lang w:val="en-US"/>
        </w:rPr>
        <w:t>2016. Vol. 88, № 4. P. 53–60.</w:t>
      </w:r>
    </w:p>
    <w:p w14:paraId="60CC0080"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11.</w:t>
      </w:r>
      <w:r w:rsidRPr="006B73A3">
        <w:rPr>
          <w:noProof/>
          <w:lang w:val="en-US"/>
        </w:rPr>
        <w:tab/>
        <w:t>Troussard X., Cornet E. Hairy cell leukemia 2018: Update on diagnosis, risk-stratification, and treatment. // Am. J. Hematol. 2017. Vol. 92, № 12. P. 1382–1390.</w:t>
      </w:r>
    </w:p>
    <w:p w14:paraId="0D3C18F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lastRenderedPageBreak/>
        <w:t>12.</w:t>
      </w:r>
      <w:r w:rsidRPr="006B73A3">
        <w:rPr>
          <w:noProof/>
          <w:lang w:val="en-US"/>
        </w:rPr>
        <w:tab/>
        <w:t>Grever M.R. et al. Consensus guidelines for the diagnosis and management of patients with classic hairy cell leukemia. // Blood. 2017. Vol. 129, № 5. P. 553–560.</w:t>
      </w:r>
    </w:p>
    <w:p w14:paraId="5596F208"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13.</w:t>
      </w:r>
      <w:r w:rsidRPr="006B73A3">
        <w:rPr>
          <w:noProof/>
          <w:lang w:val="en-US"/>
        </w:rPr>
        <w:tab/>
        <w:t>Robak T. et al. Hairy Cell Leukaemia: ESMO Clinical Practice Guidelines // Ann. Oncol. 2015. Vol. 26, № Suppl. 5. P. v100–v107.</w:t>
      </w:r>
    </w:p>
    <w:p w14:paraId="1ACFF420"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14.</w:t>
      </w:r>
      <w:r w:rsidRPr="006B73A3">
        <w:rPr>
          <w:noProof/>
          <w:lang w:val="en-US"/>
        </w:rPr>
        <w:tab/>
        <w:t>Maitre E., Cornet E., Troussard X. Hairy cell leukemia: 2020 update on diagnosis, risk stratification, and treatment // Am. J. Hematol. 2019. Vol. 94, № 12. P. 1413–1422.</w:t>
      </w:r>
    </w:p>
    <w:p w14:paraId="36D53396"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15.</w:t>
      </w:r>
      <w:r w:rsidRPr="006B73A3">
        <w:rPr>
          <w:noProof/>
          <w:lang w:val="en-US"/>
        </w:rPr>
        <w:tab/>
        <w:t>Del Giudice I. et al. The diagnostic value of CD123 in B-cell disorders with hairy or villous lymphocytes. // Haematologica. 2004. Vol. 89, № 3. P. 303–308.</w:t>
      </w:r>
    </w:p>
    <w:p w14:paraId="2C28D1AB"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16.</w:t>
      </w:r>
      <w:r w:rsidRPr="006B73A3">
        <w:rPr>
          <w:noProof/>
          <w:lang w:val="en-US"/>
        </w:rPr>
        <w:tab/>
        <w:t>Tiacci E. et al. BRAF mutations in hairy-cell leukemia // N. Engl. J. Med. Massachussetts Medical Society, 2011. Vol. 364, № 24. P. 2305–2315.</w:t>
      </w:r>
    </w:p>
    <w:p w14:paraId="35004E3C" w14:textId="77777777" w:rsidR="00C1563B" w:rsidRPr="006B73A3" w:rsidRDefault="00C1563B" w:rsidP="00C1563B">
      <w:pPr>
        <w:widowControl w:val="0"/>
        <w:autoSpaceDE w:val="0"/>
        <w:autoSpaceDN w:val="0"/>
        <w:adjustRightInd w:val="0"/>
        <w:ind w:left="640" w:hanging="640"/>
        <w:rPr>
          <w:noProof/>
        </w:rPr>
      </w:pPr>
      <w:r w:rsidRPr="006B73A3">
        <w:rPr>
          <w:noProof/>
          <w:lang w:val="en-US"/>
        </w:rPr>
        <w:t>17.</w:t>
      </w:r>
      <w:r w:rsidRPr="006B73A3">
        <w:rPr>
          <w:noProof/>
          <w:lang w:val="en-US"/>
        </w:rPr>
        <w:tab/>
        <w:t xml:space="preserve">Arcaini L. et al. The BRAF V600E mutation in hairy cell leukemia and other mature B-cell neoplasms // Blood. </w:t>
      </w:r>
      <w:r w:rsidRPr="006B73A3">
        <w:rPr>
          <w:noProof/>
        </w:rPr>
        <w:t>2012. Vol. 119, № 1. P. 188–191.</w:t>
      </w:r>
    </w:p>
    <w:p w14:paraId="67C627B7" w14:textId="77777777" w:rsidR="00C1563B" w:rsidRPr="006B73A3" w:rsidRDefault="00C1563B" w:rsidP="00C1563B">
      <w:pPr>
        <w:widowControl w:val="0"/>
        <w:autoSpaceDE w:val="0"/>
        <w:autoSpaceDN w:val="0"/>
        <w:adjustRightInd w:val="0"/>
        <w:ind w:left="640" w:hanging="640"/>
        <w:rPr>
          <w:noProof/>
          <w:lang w:val="en-US"/>
        </w:rPr>
      </w:pPr>
      <w:r w:rsidRPr="006B73A3">
        <w:rPr>
          <w:noProof/>
        </w:rPr>
        <w:t>18.</w:t>
      </w:r>
      <w:r w:rsidRPr="006B73A3">
        <w:rPr>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w:t>
      </w:r>
      <w:r w:rsidRPr="006B73A3">
        <w:rPr>
          <w:noProof/>
          <w:lang w:val="en-US"/>
        </w:rPr>
        <w:t>.</w:t>
      </w:r>
      <w:r w:rsidRPr="006B73A3">
        <w:rPr>
          <w:noProof/>
        </w:rPr>
        <w:t>В</w:t>
      </w:r>
      <w:r w:rsidRPr="006B73A3">
        <w:rPr>
          <w:noProof/>
          <w:lang w:val="en-US"/>
        </w:rPr>
        <w:t xml:space="preserve">. </w:t>
      </w:r>
      <w:r w:rsidRPr="006B73A3">
        <w:rPr>
          <w:noProof/>
        </w:rPr>
        <w:t>Поддубной</w:t>
      </w:r>
      <w:r w:rsidRPr="006B73A3">
        <w:rPr>
          <w:noProof/>
          <w:lang w:val="en-US"/>
        </w:rPr>
        <w:t xml:space="preserve">, </w:t>
      </w:r>
      <w:r w:rsidRPr="006B73A3">
        <w:rPr>
          <w:noProof/>
        </w:rPr>
        <w:t>В</w:t>
      </w:r>
      <w:r w:rsidRPr="006B73A3">
        <w:rPr>
          <w:noProof/>
          <w:lang w:val="en-US"/>
        </w:rPr>
        <w:t>.</w:t>
      </w:r>
      <w:r w:rsidRPr="006B73A3">
        <w:rPr>
          <w:noProof/>
        </w:rPr>
        <w:t>Г</w:t>
      </w:r>
      <w:r w:rsidRPr="006B73A3">
        <w:rPr>
          <w:noProof/>
          <w:lang w:val="en-US"/>
        </w:rPr>
        <w:t xml:space="preserve">. </w:t>
      </w:r>
      <w:r w:rsidRPr="006B73A3">
        <w:rPr>
          <w:noProof/>
        </w:rPr>
        <w:t>Савченко</w:t>
      </w:r>
      <w:r w:rsidRPr="006B73A3">
        <w:rPr>
          <w:noProof/>
          <w:lang w:val="en-US"/>
        </w:rPr>
        <w:t>. 2018. P. 9–27.</w:t>
      </w:r>
    </w:p>
    <w:p w14:paraId="37EE821B"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19.</w:t>
      </w:r>
      <w:r w:rsidRPr="006B73A3">
        <w:rPr>
          <w:noProof/>
          <w:lang w:val="en-US"/>
        </w:rPr>
        <w:tab/>
        <w:t>Kraut E. Infectious complications in hairy cell leukemia // Leuk. Lymphoma. 2011. Vol. 52, № SUPPL. 2. P. 50–52.</w:t>
      </w:r>
    </w:p>
    <w:p w14:paraId="54020B7E"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20.</w:t>
      </w:r>
      <w:r w:rsidRPr="006B73A3">
        <w:rPr>
          <w:noProof/>
          <w:lang w:val="en-US"/>
        </w:rPr>
        <w:tab/>
        <w:t>Rai K.R. et al. Recombinant alpha-2b-interferon in therapy of previously untreated hairy cell leukemia: long-term follow-up results of study by Cancer and Leukemia Group B. // Leukemia. 1995. Vol. 9, № 7. P. 1116–1120.</w:t>
      </w:r>
    </w:p>
    <w:p w14:paraId="6D7FB7C3"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21.</w:t>
      </w:r>
      <w:r w:rsidRPr="006B73A3">
        <w:rPr>
          <w:noProof/>
          <w:lang w:val="en-US"/>
        </w:rPr>
        <w:tab/>
        <w:t>Federico M. et al. Long-term results of alpha interferon as initial therapy and splenectomy as consolidation therapy in patients with hairy cell leukemia. Final report from the Italian Cooperative Group for HCL // Ann. Oncol. 1994. Vol. 5, № 8. P. 725–731.</w:t>
      </w:r>
    </w:p>
    <w:p w14:paraId="57B9AF9F"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22.</w:t>
      </w:r>
      <w:r w:rsidRPr="006B73A3">
        <w:rPr>
          <w:noProof/>
          <w:lang w:val="en-US"/>
        </w:rPr>
        <w:tab/>
        <w:t>Falini B., Tiacci E. New treatment options in hairy cell leukemia with focus on BRAF inhibitors // Hematol. Oncol. John Wiley and Sons Ltd, 2019. Vol. 37, № S1. P. 30–37.</w:t>
      </w:r>
    </w:p>
    <w:p w14:paraId="0993434D"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23.</w:t>
      </w:r>
      <w:r w:rsidRPr="006B73A3">
        <w:rPr>
          <w:noProof/>
          <w:lang w:val="en-US"/>
        </w:rPr>
        <w:tab/>
        <w:t>Dietrich S. et al. BRAF inhibition in hairy cell leukemia with low-dose vemurafenib // Blood. American Society of Hematology, 2016. Vol. 127, № 23. P. 2847–2855.</w:t>
      </w:r>
    </w:p>
    <w:p w14:paraId="7189A0F5"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24.</w:t>
      </w:r>
      <w:r w:rsidRPr="006B73A3">
        <w:rPr>
          <w:noProof/>
          <w:lang w:val="en-US"/>
        </w:rPr>
        <w:tab/>
        <w:t>Andrasiak I., Rybka J., Wrobel T. Response to the Therapy in Hairy Cell Leukemia: Systematic Review and Meta-Analysis. // Clin. Lymphoma. Myeloma Leuk. 2018. Vol. 18, № 6. P. 392-399.e3.</w:t>
      </w:r>
    </w:p>
    <w:p w14:paraId="47F0DBD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lastRenderedPageBreak/>
        <w:t>25.</w:t>
      </w:r>
      <w:r w:rsidRPr="006B73A3">
        <w:rPr>
          <w:noProof/>
          <w:lang w:val="en-US"/>
        </w:rPr>
        <w:tab/>
        <w:t>Lauria F., Cencini E., Forconi F. Alternative methods of cladribine administration. // Leuk. Lymphoma. 2011. Vol. 52 Suppl 2. P. 34–37.</w:t>
      </w:r>
    </w:p>
    <w:p w14:paraId="7E2F15FB"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26.</w:t>
      </w:r>
      <w:r w:rsidRPr="006B73A3">
        <w:rPr>
          <w:noProof/>
          <w:lang w:val="en-US"/>
        </w:rPr>
        <w:tab/>
        <w:t>Robak T. et al. Cladribine in a weekly versus daily schedule for untreated active hairy cell leukemia: Final report from the Polish Adult Leukemia Group (PALG) of a prospective, randomized, multicenter trial // Blood. 2007. Vol. 109, № 9. P. 3672–3675.</w:t>
      </w:r>
    </w:p>
    <w:p w14:paraId="6F6B2B94"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27.</w:t>
      </w:r>
      <w:r w:rsidRPr="006B73A3">
        <w:rPr>
          <w:noProof/>
          <w:lang w:val="en-US"/>
        </w:rPr>
        <w:tab/>
        <w:t>Else M. et al. Long-term follow-up of 233 patients with hairy cell leukaemia, treated initially with pentostatin or cladribine, at a median of 16 years from diagnosis. // Br. J. Haematol. 2009. Vol. 145, № 6. P. 733–740.</w:t>
      </w:r>
    </w:p>
    <w:p w14:paraId="7D73AE18" w14:textId="77777777" w:rsidR="00C1563B" w:rsidRPr="006B73A3" w:rsidRDefault="00C1563B" w:rsidP="00C1563B">
      <w:pPr>
        <w:widowControl w:val="0"/>
        <w:autoSpaceDE w:val="0"/>
        <w:autoSpaceDN w:val="0"/>
        <w:adjustRightInd w:val="0"/>
        <w:ind w:left="640" w:hanging="640"/>
        <w:rPr>
          <w:noProof/>
        </w:rPr>
      </w:pPr>
      <w:r w:rsidRPr="006B73A3">
        <w:rPr>
          <w:noProof/>
          <w:lang w:val="en-US"/>
        </w:rPr>
        <w:t>28.</w:t>
      </w:r>
      <w:r w:rsidRPr="006B73A3">
        <w:rPr>
          <w:noProof/>
          <w:lang w:val="en-US"/>
        </w:rPr>
        <w:tab/>
        <w:t xml:space="preserve">Zinzani P.L. et al. Hairy cell leukemia: evaluation of the long-term outcome in 121 patients. // Cancer. </w:t>
      </w:r>
      <w:r w:rsidRPr="006B73A3">
        <w:rPr>
          <w:noProof/>
        </w:rPr>
        <w:t>2010. Vol. 116, № 20. P. 4788–4792.</w:t>
      </w:r>
    </w:p>
    <w:p w14:paraId="59EACD1F" w14:textId="77777777" w:rsidR="00C1563B" w:rsidRPr="006B73A3" w:rsidRDefault="00C1563B" w:rsidP="00C1563B">
      <w:pPr>
        <w:widowControl w:val="0"/>
        <w:autoSpaceDE w:val="0"/>
        <w:autoSpaceDN w:val="0"/>
        <w:adjustRightInd w:val="0"/>
        <w:ind w:left="640" w:hanging="640"/>
        <w:rPr>
          <w:noProof/>
          <w:lang w:val="en-US"/>
        </w:rPr>
      </w:pPr>
      <w:r w:rsidRPr="006B73A3">
        <w:rPr>
          <w:noProof/>
        </w:rPr>
        <w:t>29.</w:t>
      </w:r>
      <w:r w:rsidRPr="006B73A3">
        <w:rPr>
          <w:noProof/>
        </w:rPr>
        <w:tab/>
        <w:t xml:space="preserve">Аль-Ради Л.С. et al. Лечение рецидивов волосатоклеточного лейкоза // Терапевтический архив. </w:t>
      </w:r>
      <w:r w:rsidRPr="006B73A3">
        <w:rPr>
          <w:noProof/>
          <w:lang w:val="en-US"/>
        </w:rPr>
        <w:t>2012. Vol. 7. P. 4–9.</w:t>
      </w:r>
    </w:p>
    <w:p w14:paraId="1FCC0896"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30.</w:t>
      </w:r>
      <w:r w:rsidRPr="006B73A3">
        <w:rPr>
          <w:noProof/>
          <w:lang w:val="en-US"/>
        </w:rPr>
        <w:tab/>
        <w:t>Chihara D. et al. Long-term durable remission by cladribine followed by rituximab in patients with hairy cell leukaemia: update of a phase II trial. // Br. J. Haematol. 2016. Vol. 174, № 5. P. 760–766.</w:t>
      </w:r>
    </w:p>
    <w:p w14:paraId="717232A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31.</w:t>
      </w:r>
      <w:r w:rsidRPr="006B73A3">
        <w:rPr>
          <w:noProof/>
          <w:lang w:val="en-US"/>
        </w:rPr>
        <w:tab/>
        <w:t>Else M. et al. The role of rituximab in combination with pentostatin or cladribine for the treatment of recurrent/refractory hairy cell leukemia. // Cancer. 2007. Vol. 110, № 10. P. 2240–2247.</w:t>
      </w:r>
    </w:p>
    <w:p w14:paraId="450E8B3C"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32.</w:t>
      </w:r>
      <w:r w:rsidRPr="006B73A3">
        <w:rPr>
          <w:noProof/>
          <w:lang w:val="en-US"/>
        </w:rPr>
        <w:tab/>
        <w:t>Dietrich S. et al. BRAF inhibition in hairy cell leukemia with low-dose vemurafenib. // Blood. 2016. Vol. 127, № 23. P. 2847–2855.</w:t>
      </w:r>
    </w:p>
    <w:p w14:paraId="5A0050C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33.</w:t>
      </w:r>
      <w:r w:rsidRPr="006B73A3">
        <w:rPr>
          <w:noProof/>
          <w:lang w:val="en-US"/>
        </w:rPr>
        <w:tab/>
        <w:t>Tiacci E. et al. Targeting mutant BRAF in relapsed or refractory hairy-cell leukemia // N. Engl. J. Med. Massachussetts Medical Society, 2015. Vol. 373, № 18. P. 1733–1747.</w:t>
      </w:r>
    </w:p>
    <w:p w14:paraId="592846F9"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34.</w:t>
      </w:r>
      <w:r w:rsidRPr="006B73A3">
        <w:rPr>
          <w:noProof/>
          <w:lang w:val="en-US"/>
        </w:rPr>
        <w:tab/>
        <w:t>Burotto M. et al. Bendamustine and rituximab in relapsed and refractory hairy cell leukemia // Clin. Cancer Res. 2013. Vol. 19, № 22. P. 6313–6321.</w:t>
      </w:r>
    </w:p>
    <w:p w14:paraId="7937A661"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35.</w:t>
      </w:r>
      <w:r w:rsidRPr="006B73A3">
        <w:rPr>
          <w:noProof/>
          <w:lang w:val="en-US"/>
        </w:rPr>
        <w:tab/>
        <w:t>Golomb H.M., Hadad L.J. Infectious complications in 127 patients with hairy cell leukemia. // Am. J. Hematol. 1984. Vol. 16, № 4. P. 393–401.</w:t>
      </w:r>
    </w:p>
    <w:p w14:paraId="66F6D4F7" w14:textId="77777777" w:rsidR="00C1563B" w:rsidRPr="006B73A3" w:rsidRDefault="00C1563B" w:rsidP="00C1563B">
      <w:pPr>
        <w:widowControl w:val="0"/>
        <w:autoSpaceDE w:val="0"/>
        <w:autoSpaceDN w:val="0"/>
        <w:adjustRightInd w:val="0"/>
        <w:ind w:left="640" w:hanging="640"/>
        <w:rPr>
          <w:noProof/>
        </w:rPr>
      </w:pPr>
      <w:r w:rsidRPr="006B73A3">
        <w:rPr>
          <w:noProof/>
          <w:lang w:val="en-US"/>
        </w:rPr>
        <w:t>36.</w:t>
      </w:r>
      <w:r w:rsidRPr="006B73A3">
        <w:rPr>
          <w:noProof/>
          <w:lang w:val="en-US"/>
        </w:rPr>
        <w:tab/>
        <w:t xml:space="preserve">Siegal F.P. et al. Impaired interferon alpha response in hairy cell leukemia is corrected by therapy with 2-chloro-2’-deoxyadenosine: implications for susceptibility to opportunistic infections. // Leukemia. </w:t>
      </w:r>
      <w:r w:rsidRPr="006B73A3">
        <w:rPr>
          <w:noProof/>
        </w:rPr>
        <w:t>1994. Vol. 8, № 9. P. 1474–1479.</w:t>
      </w:r>
    </w:p>
    <w:p w14:paraId="26550024" w14:textId="77777777" w:rsidR="00C1563B" w:rsidRPr="006B73A3" w:rsidRDefault="00C1563B" w:rsidP="00C1563B">
      <w:pPr>
        <w:widowControl w:val="0"/>
        <w:autoSpaceDE w:val="0"/>
        <w:autoSpaceDN w:val="0"/>
        <w:adjustRightInd w:val="0"/>
        <w:ind w:left="640" w:hanging="640"/>
        <w:rPr>
          <w:noProof/>
          <w:lang w:val="en-US"/>
        </w:rPr>
      </w:pPr>
      <w:r w:rsidRPr="006B73A3">
        <w:rPr>
          <w:noProof/>
        </w:rPr>
        <w:t>37.</w:t>
      </w:r>
      <w:r w:rsidRPr="006B73A3">
        <w:rPr>
          <w:noProof/>
        </w:rPr>
        <w:tab/>
        <w:t xml:space="preserve">Адь-Ради Л.С. et al. Туберкулез у больных лимфопролиферативными заболеваниями. </w:t>
      </w:r>
      <w:r w:rsidRPr="006B73A3">
        <w:rPr>
          <w:noProof/>
        </w:rPr>
        <w:lastRenderedPageBreak/>
        <w:t xml:space="preserve">// Терапевтический архив. </w:t>
      </w:r>
      <w:r w:rsidRPr="006B73A3">
        <w:rPr>
          <w:noProof/>
          <w:lang w:val="en-US"/>
        </w:rPr>
        <w:t>2014. Vol. 11. P. 42–49.</w:t>
      </w:r>
    </w:p>
    <w:p w14:paraId="25F33AF3" w14:textId="77777777" w:rsidR="00C1563B" w:rsidRPr="006B73A3" w:rsidRDefault="00C1563B" w:rsidP="00C1563B">
      <w:pPr>
        <w:widowControl w:val="0"/>
        <w:autoSpaceDE w:val="0"/>
        <w:autoSpaceDN w:val="0"/>
        <w:adjustRightInd w:val="0"/>
        <w:ind w:left="640" w:hanging="640"/>
        <w:rPr>
          <w:noProof/>
        </w:rPr>
      </w:pPr>
      <w:r w:rsidRPr="006B73A3">
        <w:rPr>
          <w:noProof/>
          <w:lang w:val="en-US"/>
        </w:rPr>
        <w:t>38.</w:t>
      </w:r>
      <w:r w:rsidRPr="006B73A3">
        <w:rPr>
          <w:noProof/>
          <w:lang w:val="en-US"/>
        </w:rPr>
        <w:tab/>
        <w:t xml:space="preserve">Saven A. et al. Filgrastim for cladribine-induced neutropenic fever in patients with hairy cell leukemia. // Blood. </w:t>
      </w:r>
      <w:r w:rsidRPr="006B73A3">
        <w:rPr>
          <w:noProof/>
        </w:rPr>
        <w:t>1999. Vol. 93, № 8. P. 2471–2477.</w:t>
      </w:r>
    </w:p>
    <w:p w14:paraId="7F2935E5" w14:textId="77777777" w:rsidR="00C1563B" w:rsidRPr="006B73A3" w:rsidRDefault="00C1563B" w:rsidP="00C1563B">
      <w:pPr>
        <w:widowControl w:val="0"/>
        <w:autoSpaceDE w:val="0"/>
        <w:autoSpaceDN w:val="0"/>
        <w:adjustRightInd w:val="0"/>
        <w:ind w:left="640" w:hanging="640"/>
        <w:rPr>
          <w:noProof/>
        </w:rPr>
      </w:pPr>
      <w:r w:rsidRPr="006B73A3">
        <w:rPr>
          <w:noProof/>
        </w:rPr>
        <w:t>39.</w:t>
      </w:r>
      <w:r w:rsidRPr="006B73A3">
        <w:rPr>
          <w:noProof/>
        </w:rPr>
        <w:tab/>
        <w:t>Aapro M. et al. Клинические рекомендации по лечению анемии у больных злокачественными новообразованиями. М.: Ассоциация онкологов России, 2014.</w:t>
      </w:r>
    </w:p>
    <w:p w14:paraId="6B05862E" w14:textId="77777777" w:rsidR="00C1563B" w:rsidRPr="006B73A3" w:rsidRDefault="00C1563B" w:rsidP="00C1563B">
      <w:pPr>
        <w:widowControl w:val="0"/>
        <w:autoSpaceDE w:val="0"/>
        <w:autoSpaceDN w:val="0"/>
        <w:adjustRightInd w:val="0"/>
        <w:ind w:left="640" w:hanging="640"/>
        <w:rPr>
          <w:noProof/>
        </w:rPr>
      </w:pPr>
      <w:r w:rsidRPr="006B73A3">
        <w:rPr>
          <w:noProof/>
        </w:rPr>
        <w:t>40.</w:t>
      </w:r>
      <w:r w:rsidRPr="006B73A3">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4DF97371" w14:textId="77777777" w:rsidR="00C1563B" w:rsidRPr="006B73A3" w:rsidRDefault="00C1563B" w:rsidP="00C1563B">
      <w:pPr>
        <w:widowControl w:val="0"/>
        <w:autoSpaceDE w:val="0"/>
        <w:autoSpaceDN w:val="0"/>
        <w:adjustRightInd w:val="0"/>
        <w:ind w:left="640" w:hanging="640"/>
        <w:rPr>
          <w:noProof/>
          <w:lang w:val="en-US"/>
        </w:rPr>
      </w:pPr>
      <w:r w:rsidRPr="006B73A3">
        <w:rPr>
          <w:noProof/>
        </w:rPr>
        <w:t>41.</w:t>
      </w:r>
      <w:r w:rsidRPr="006B73A3">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w:t>
      </w:r>
      <w:r w:rsidRPr="006B73A3">
        <w:rPr>
          <w:noProof/>
          <w:lang w:val="en-US"/>
        </w:rPr>
        <w:t>.</w:t>
      </w:r>
      <w:r w:rsidRPr="006B73A3">
        <w:rPr>
          <w:noProof/>
        </w:rPr>
        <w:t>В</w:t>
      </w:r>
      <w:r w:rsidRPr="006B73A3">
        <w:rPr>
          <w:noProof/>
          <w:lang w:val="en-US"/>
        </w:rPr>
        <w:t xml:space="preserve">. </w:t>
      </w:r>
      <w:r w:rsidRPr="006B73A3">
        <w:rPr>
          <w:noProof/>
        </w:rPr>
        <w:t>Поддубной</w:t>
      </w:r>
      <w:r w:rsidRPr="006B73A3">
        <w:rPr>
          <w:noProof/>
          <w:lang w:val="en-US"/>
        </w:rPr>
        <w:t xml:space="preserve">, </w:t>
      </w:r>
      <w:r w:rsidRPr="006B73A3">
        <w:rPr>
          <w:noProof/>
        </w:rPr>
        <w:t>В</w:t>
      </w:r>
      <w:r w:rsidRPr="006B73A3">
        <w:rPr>
          <w:noProof/>
          <w:lang w:val="en-US"/>
        </w:rPr>
        <w:t>.</w:t>
      </w:r>
      <w:r w:rsidRPr="006B73A3">
        <w:rPr>
          <w:noProof/>
        </w:rPr>
        <w:t>Г</w:t>
      </w:r>
      <w:r w:rsidRPr="006B73A3">
        <w:rPr>
          <w:noProof/>
          <w:lang w:val="en-US"/>
        </w:rPr>
        <w:t xml:space="preserve">. </w:t>
      </w:r>
      <w:r w:rsidRPr="006B73A3">
        <w:rPr>
          <w:noProof/>
        </w:rPr>
        <w:t>Савченко</w:t>
      </w:r>
      <w:r w:rsidRPr="006B73A3">
        <w:rPr>
          <w:noProof/>
          <w:lang w:val="en-US"/>
        </w:rPr>
        <w:t>. 2018. P. 278–288.</w:t>
      </w:r>
    </w:p>
    <w:p w14:paraId="75CEA312"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42.</w:t>
      </w:r>
      <w:r w:rsidRPr="006B73A3">
        <w:rPr>
          <w:noProof/>
          <w:lang w:val="en-US"/>
        </w:rPr>
        <w:tab/>
        <w:t>Paul K.L. Rehabilitation and exercise considerations in hematologic malignancies. // Am. J. Phys. Med. Rehabil. 2011. Vol. 90, № 5 Suppl 1. P. S88-94.</w:t>
      </w:r>
    </w:p>
    <w:p w14:paraId="1352CE65"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43.</w:t>
      </w:r>
      <w:r w:rsidRPr="006B73A3">
        <w:rPr>
          <w:noProof/>
          <w:lang w:val="en-US"/>
        </w:rPr>
        <w:tab/>
      </w:r>
      <w:r w:rsidRPr="006B73A3">
        <w:rPr>
          <w:noProof/>
        </w:rPr>
        <w:t>Аль</w:t>
      </w:r>
      <w:r w:rsidRPr="006B73A3">
        <w:rPr>
          <w:noProof/>
          <w:lang w:val="en-US"/>
        </w:rPr>
        <w:t>-</w:t>
      </w:r>
      <w:r w:rsidRPr="006B73A3">
        <w:rPr>
          <w:noProof/>
        </w:rPr>
        <w:t>Ради</w:t>
      </w:r>
      <w:r w:rsidRPr="006B73A3">
        <w:rPr>
          <w:noProof/>
          <w:lang w:val="en-US"/>
        </w:rPr>
        <w:t xml:space="preserve"> </w:t>
      </w:r>
      <w:r w:rsidRPr="006B73A3">
        <w:rPr>
          <w:noProof/>
        </w:rPr>
        <w:t>Л</w:t>
      </w:r>
      <w:r w:rsidRPr="006B73A3">
        <w:rPr>
          <w:noProof/>
          <w:lang w:val="en-US"/>
        </w:rPr>
        <w:t>.</w:t>
      </w:r>
      <w:r w:rsidRPr="006B73A3">
        <w:rPr>
          <w:noProof/>
        </w:rPr>
        <w:t>С</w:t>
      </w:r>
      <w:r w:rsidRPr="006B73A3">
        <w:rPr>
          <w:noProof/>
          <w:lang w:val="en-US"/>
        </w:rPr>
        <w:t xml:space="preserve">. et al. </w:t>
      </w:r>
      <w:r w:rsidRPr="006B73A3">
        <w:rPr>
          <w:noProof/>
        </w:rPr>
        <w:t xml:space="preserve">Волосатоклеточный лейкоз и беременность // Терапевтический архив. </w:t>
      </w:r>
      <w:r w:rsidRPr="006B73A3">
        <w:rPr>
          <w:noProof/>
          <w:lang w:val="en-US"/>
        </w:rPr>
        <w:t>2017. Vol. 89, № 7. P. 99–104.</w:t>
      </w:r>
    </w:p>
    <w:p w14:paraId="6AC4BF0C"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44.</w:t>
      </w:r>
      <w:r w:rsidRPr="006B73A3">
        <w:rPr>
          <w:noProof/>
          <w:lang w:val="en-US"/>
        </w:rPr>
        <w:tab/>
        <w:t>Al Bahar S., Pandita R., Nath S. V. Pregnancy in chronic myeloid leukemia patients treated with alpha interferon. // Int. J. Gynaecol. Obstet. 2004. Vol. 85, № 3. P. 281–282.</w:t>
      </w:r>
    </w:p>
    <w:p w14:paraId="18E21EB5" w14:textId="77777777" w:rsidR="00C1563B" w:rsidRDefault="00C1563B" w:rsidP="00C1563B">
      <w:pPr>
        <w:widowControl w:val="0"/>
        <w:autoSpaceDE w:val="0"/>
        <w:autoSpaceDN w:val="0"/>
        <w:adjustRightInd w:val="0"/>
        <w:ind w:left="640" w:hanging="640"/>
        <w:rPr>
          <w:noProof/>
        </w:rPr>
      </w:pPr>
      <w:r w:rsidRPr="006B73A3">
        <w:rPr>
          <w:noProof/>
          <w:lang w:val="en-US"/>
        </w:rPr>
        <w:t>45.</w:t>
      </w:r>
      <w:r w:rsidRPr="006B73A3">
        <w:rPr>
          <w:noProof/>
          <w:lang w:val="en-US"/>
        </w:rPr>
        <w:tab/>
        <w:t xml:space="preserve">Oken M.M. et al. Toxicity and response criteria of the Eastern Cooperative Oncology Group // Am. J. Clin. </w:t>
      </w:r>
      <w:r w:rsidRPr="006B73A3">
        <w:rPr>
          <w:noProof/>
        </w:rPr>
        <w:t>Oncol. 1982. Vol. 5, № 6. P. 649–655.</w:t>
      </w:r>
    </w:p>
    <w:p w14:paraId="0FE7CBB5" w14:textId="77777777" w:rsidR="00014906" w:rsidRDefault="00014906" w:rsidP="00014906">
      <w:pPr>
        <w:widowControl w:val="0"/>
        <w:autoSpaceDE w:val="0"/>
        <w:autoSpaceDN w:val="0"/>
        <w:adjustRightInd w:val="0"/>
        <w:ind w:left="640" w:hanging="640"/>
        <w:rPr>
          <w:color w:val="333333"/>
          <w:sz w:val="22"/>
          <w:shd w:val="clear" w:color="auto" w:fill="FFFFFF"/>
          <w:lang w:val="en-US"/>
        </w:rPr>
      </w:pPr>
      <w:r w:rsidRPr="00D06F39">
        <w:rPr>
          <w:noProof/>
          <w:lang w:val="en-US"/>
        </w:rPr>
        <w:t xml:space="preserve">46.  </w:t>
      </w:r>
      <w:r w:rsidRPr="00D06F39">
        <w:rPr>
          <w:noProof/>
          <w:lang w:val="en-US"/>
        </w:rPr>
        <w:tab/>
      </w:r>
      <w:r w:rsidRPr="00D06F39">
        <w:rPr>
          <w:color w:val="333333"/>
          <w:sz w:val="22"/>
          <w:shd w:val="clear" w:color="auto" w:fill="FFFFFF"/>
          <w:lang w:val="en-US"/>
        </w:rPr>
        <w:t>Smirnova SY</w:t>
      </w:r>
      <w:r w:rsidRPr="00D06F39">
        <w:rPr>
          <w:noProof/>
          <w:lang w:val="en-US"/>
        </w:rPr>
        <w:t xml:space="preserve"> </w:t>
      </w:r>
      <w:r w:rsidRPr="006B73A3">
        <w:rPr>
          <w:noProof/>
          <w:lang w:val="en-US"/>
        </w:rPr>
        <w:t>et al.</w:t>
      </w:r>
      <w:r w:rsidRPr="00D06F39">
        <w:rPr>
          <w:color w:val="333333"/>
          <w:sz w:val="22"/>
          <w:shd w:val="clear" w:color="auto" w:fill="FFFFFF"/>
          <w:lang w:val="en-US"/>
        </w:rPr>
        <w:t xml:space="preserve"> </w:t>
      </w:r>
      <w:r w:rsidRPr="00857195">
        <w:rPr>
          <w:color w:val="333333"/>
          <w:sz w:val="22"/>
          <w:shd w:val="clear" w:color="auto" w:fill="FFFFFF"/>
          <w:lang w:val="en-US"/>
        </w:rPr>
        <w:t xml:space="preserve">Inhibitor of </w:t>
      </w:r>
      <w:proofErr w:type="gramStart"/>
      <w:r w:rsidRPr="00857195">
        <w:rPr>
          <w:color w:val="333333"/>
          <w:sz w:val="22"/>
          <w:shd w:val="clear" w:color="auto" w:fill="FFFFFF"/>
          <w:lang w:val="en-US"/>
        </w:rPr>
        <w:t>BRAF(</w:t>
      </w:r>
      <w:proofErr w:type="gramEnd"/>
      <w:r w:rsidRPr="00857195">
        <w:rPr>
          <w:color w:val="333333"/>
          <w:sz w:val="22"/>
          <w:shd w:val="clear" w:color="auto" w:fill="FFFFFF"/>
          <w:lang w:val="en-US"/>
        </w:rPr>
        <w:t xml:space="preserve">V600E) mutation as a treatment option for hairy cell leukemia with deep neutropenia and infectious complications. </w:t>
      </w:r>
      <w:r w:rsidRPr="00770B08">
        <w:rPr>
          <w:color w:val="333333"/>
          <w:sz w:val="22"/>
          <w:shd w:val="clear" w:color="auto" w:fill="FFFFFF"/>
          <w:lang w:val="en-US"/>
        </w:rPr>
        <w:t>Clinical Lymphoma, Myeloma and Leukemia 2021; 21</w:t>
      </w:r>
      <w:proofErr w:type="gramStart"/>
      <w:r w:rsidRPr="00D06F39">
        <w:rPr>
          <w:color w:val="333333"/>
          <w:sz w:val="22"/>
          <w:shd w:val="clear" w:color="auto" w:fill="FFFFFF"/>
          <w:lang w:val="en-US"/>
        </w:rPr>
        <w:t>(</w:t>
      </w:r>
      <w:r w:rsidRPr="00770B08">
        <w:rPr>
          <w:color w:val="333333"/>
          <w:sz w:val="22"/>
          <w:shd w:val="clear" w:color="auto" w:fill="FFFFFF"/>
          <w:lang w:val="en-US"/>
        </w:rPr>
        <w:t xml:space="preserve"> 7</w:t>
      </w:r>
      <w:proofErr w:type="gramEnd"/>
      <w:r w:rsidRPr="00770B08">
        <w:rPr>
          <w:color w:val="333333"/>
          <w:sz w:val="22"/>
          <w:shd w:val="clear" w:color="auto" w:fill="FFFFFF"/>
          <w:lang w:val="en-US"/>
        </w:rPr>
        <w:t>): 427-30. </w:t>
      </w:r>
    </w:p>
    <w:p w14:paraId="4E2DBEFE" w14:textId="06FCB271" w:rsidR="00014906" w:rsidRDefault="00014906" w:rsidP="00014906">
      <w:pPr>
        <w:widowControl w:val="0"/>
        <w:autoSpaceDE w:val="0"/>
        <w:autoSpaceDN w:val="0"/>
        <w:adjustRightInd w:val="0"/>
        <w:ind w:left="640" w:hanging="640"/>
        <w:rPr>
          <w:lang w:val="en-US"/>
        </w:rPr>
      </w:pPr>
      <w:r>
        <w:rPr>
          <w:color w:val="333333"/>
          <w:sz w:val="22"/>
          <w:shd w:val="clear" w:color="auto" w:fill="FFFFFF"/>
          <w:lang w:val="en-US"/>
        </w:rPr>
        <w:t xml:space="preserve">47. </w:t>
      </w:r>
      <w:r>
        <w:rPr>
          <w:color w:val="333333"/>
          <w:sz w:val="22"/>
          <w:shd w:val="clear" w:color="auto" w:fill="FFFFFF"/>
          <w:lang w:val="en-US"/>
        </w:rPr>
        <w:tab/>
      </w:r>
      <w:r w:rsidRPr="00014906">
        <w:rPr>
          <w:rStyle w:val="docsum-authors"/>
          <w:lang w:val="en-US"/>
        </w:rPr>
        <w:t>Bohn JP</w:t>
      </w:r>
      <w:r w:rsidRPr="00014906">
        <w:rPr>
          <w:noProof/>
          <w:lang w:val="en-US"/>
        </w:rPr>
        <w:t xml:space="preserve"> </w:t>
      </w:r>
      <w:r w:rsidRPr="006B73A3">
        <w:rPr>
          <w:noProof/>
          <w:lang w:val="en-US"/>
        </w:rPr>
        <w:t>et al.</w:t>
      </w:r>
      <w:r>
        <w:rPr>
          <w:noProof/>
          <w:lang w:val="en-US"/>
        </w:rPr>
        <w:t xml:space="preserve"> </w:t>
      </w:r>
      <w:hyperlink r:id="rId8" w:history="1">
        <w:r w:rsidRPr="00014906">
          <w:rPr>
            <w:rStyle w:val="af1"/>
            <w:bCs/>
            <w:color w:val="auto"/>
            <w:u w:val="none"/>
            <w:lang w:val="en-US"/>
          </w:rPr>
          <w:t>Obinutuzumab</w:t>
        </w:r>
        <w:r w:rsidRPr="00014906">
          <w:rPr>
            <w:rStyle w:val="af1"/>
            <w:color w:val="auto"/>
            <w:u w:val="none"/>
            <w:lang w:val="en-US"/>
          </w:rPr>
          <w:t> in multidrug-resistant </w:t>
        </w:r>
        <w:r w:rsidRPr="00014906">
          <w:rPr>
            <w:rStyle w:val="af1"/>
            <w:bCs/>
            <w:color w:val="auto"/>
            <w:u w:val="none"/>
            <w:lang w:val="en-US"/>
          </w:rPr>
          <w:t>hairy</w:t>
        </w:r>
        <w:r w:rsidRPr="00014906">
          <w:rPr>
            <w:rStyle w:val="af1"/>
            <w:color w:val="auto"/>
            <w:u w:val="none"/>
            <w:lang w:val="en-US"/>
          </w:rPr>
          <w:t> cell leukemia.</w:t>
        </w:r>
      </w:hyperlink>
      <w:r>
        <w:rPr>
          <w:color w:val="333333"/>
          <w:sz w:val="22"/>
          <w:shd w:val="clear" w:color="auto" w:fill="FFFFFF"/>
          <w:lang w:val="en-US"/>
        </w:rPr>
        <w:t xml:space="preserve"> </w:t>
      </w:r>
      <w:r w:rsidRPr="00014906">
        <w:rPr>
          <w:rStyle w:val="docsum-journal-citation"/>
          <w:lang w:val="en-US"/>
        </w:rPr>
        <w:t>Ann Hematol. 2016 Jan</w:t>
      </w:r>
      <w:proofErr w:type="gramStart"/>
      <w:r w:rsidRPr="00014906">
        <w:rPr>
          <w:rStyle w:val="docsum-journal-citation"/>
          <w:lang w:val="en-US"/>
        </w:rPr>
        <w:t>;95</w:t>
      </w:r>
      <w:proofErr w:type="gramEnd"/>
      <w:r w:rsidRPr="00014906">
        <w:rPr>
          <w:rStyle w:val="docsum-journal-citation"/>
          <w:lang w:val="en-US"/>
        </w:rPr>
        <w:t xml:space="preserve">(2):351-2. </w:t>
      </w:r>
      <w:proofErr w:type="gramStart"/>
      <w:r w:rsidRPr="00014906">
        <w:rPr>
          <w:rStyle w:val="docsum-journal-citation"/>
          <w:lang w:val="en-US"/>
        </w:rPr>
        <w:t>doi</w:t>
      </w:r>
      <w:proofErr w:type="gramEnd"/>
      <w:r w:rsidRPr="00014906">
        <w:rPr>
          <w:rStyle w:val="docsum-journal-citation"/>
          <w:lang w:val="en-US"/>
        </w:rPr>
        <w:t>: 10.1007/s00277-015-2520-y. Epub 2015 Oct 7.</w:t>
      </w:r>
      <w:r w:rsidRPr="00014906">
        <w:rPr>
          <w:rStyle w:val="citation-part"/>
          <w:lang w:val="en-US"/>
        </w:rPr>
        <w:t>PMID: </w:t>
      </w:r>
      <w:r w:rsidRPr="00014906">
        <w:rPr>
          <w:rStyle w:val="docsum-pmid"/>
          <w:lang w:val="en-US"/>
        </w:rPr>
        <w:t>26446506</w:t>
      </w:r>
      <w:r w:rsidRPr="00014906">
        <w:rPr>
          <w:lang w:val="en-US"/>
        </w:rPr>
        <w:t> </w:t>
      </w:r>
    </w:p>
    <w:p w14:paraId="04ABA54D" w14:textId="063C2AE3" w:rsidR="00014906" w:rsidRPr="00861C3C" w:rsidRDefault="00014906" w:rsidP="00861C3C">
      <w:pPr>
        <w:spacing w:before="0" w:after="0" w:line="240" w:lineRule="auto"/>
        <w:rPr>
          <w:szCs w:val="24"/>
        </w:rPr>
      </w:pPr>
      <w:r>
        <w:rPr>
          <w:lang w:val="en-US"/>
        </w:rPr>
        <w:t xml:space="preserve">48. </w:t>
      </w:r>
      <w:r w:rsidR="00861C3C">
        <w:rPr>
          <w:lang w:val="en-US"/>
        </w:rPr>
        <w:tab/>
      </w:r>
      <w:r w:rsidR="00861C3C" w:rsidRPr="00861C3C">
        <w:rPr>
          <w:rStyle w:val="docsum-authors"/>
          <w:szCs w:val="24"/>
          <w:lang w:val="en-US"/>
        </w:rPr>
        <w:t>Al-Sarayfi D</w:t>
      </w:r>
      <w:r w:rsidR="00861C3C" w:rsidRPr="00861C3C">
        <w:rPr>
          <w:noProof/>
          <w:lang w:val="en-US"/>
        </w:rPr>
        <w:t xml:space="preserve"> </w:t>
      </w:r>
      <w:r w:rsidR="00861C3C" w:rsidRPr="006B73A3">
        <w:rPr>
          <w:noProof/>
          <w:lang w:val="en-US"/>
        </w:rPr>
        <w:t>et al.</w:t>
      </w:r>
      <w:r w:rsidR="00861C3C" w:rsidRPr="00861C3C">
        <w:rPr>
          <w:noProof/>
          <w:lang w:val="en-US"/>
        </w:rPr>
        <w:t xml:space="preserve"> </w:t>
      </w:r>
      <w:hyperlink r:id="rId9" w:history="1">
        <w:r w:rsidRPr="00861C3C">
          <w:rPr>
            <w:rStyle w:val="af1"/>
            <w:color w:val="auto"/>
            <w:szCs w:val="24"/>
            <w:u w:val="none"/>
          </w:rPr>
          <w:t>Successful treatment of </w:t>
        </w:r>
        <w:r w:rsidRPr="00861C3C">
          <w:rPr>
            <w:rStyle w:val="af1"/>
            <w:bCs/>
            <w:color w:val="auto"/>
            <w:szCs w:val="24"/>
            <w:u w:val="none"/>
          </w:rPr>
          <w:t>hairy</w:t>
        </w:r>
        <w:r w:rsidR="00861C3C">
          <w:rPr>
            <w:rStyle w:val="af1"/>
            <w:color w:val="auto"/>
            <w:szCs w:val="24"/>
            <w:u w:val="none"/>
          </w:rPr>
          <w:t xml:space="preserve"> cell leukemia variant </w:t>
        </w:r>
        <w:r w:rsidRPr="00861C3C">
          <w:rPr>
            <w:rStyle w:val="af1"/>
            <w:color w:val="auto"/>
            <w:szCs w:val="24"/>
            <w:u w:val="none"/>
          </w:rPr>
          <w:t>with </w:t>
        </w:r>
        <w:r w:rsidRPr="00861C3C">
          <w:rPr>
            <w:rStyle w:val="af1"/>
            <w:bCs/>
            <w:color w:val="auto"/>
            <w:szCs w:val="24"/>
            <w:u w:val="none"/>
          </w:rPr>
          <w:t>obinutuzumab</w:t>
        </w:r>
        <w:r w:rsidRPr="00861C3C">
          <w:rPr>
            <w:rStyle w:val="af1"/>
            <w:color w:val="auto"/>
            <w:szCs w:val="24"/>
            <w:u w:val="none"/>
          </w:rPr>
          <w:t>.</w:t>
        </w:r>
      </w:hyperlink>
    </w:p>
    <w:p w14:paraId="47F12322" w14:textId="7E9DD4FB" w:rsidR="00014906" w:rsidRPr="00861C3C" w:rsidRDefault="00014906" w:rsidP="00861C3C">
      <w:pPr>
        <w:shd w:val="clear" w:color="auto" w:fill="FFFFFF"/>
        <w:ind w:left="640"/>
        <w:rPr>
          <w:szCs w:val="24"/>
          <w:lang w:val="en-US"/>
        </w:rPr>
      </w:pPr>
      <w:r w:rsidRPr="00861C3C">
        <w:rPr>
          <w:rStyle w:val="docsum-journal-citation"/>
          <w:szCs w:val="24"/>
          <w:lang w:val="en-US"/>
        </w:rPr>
        <w:t>Ann Hematol. 2022 Mar</w:t>
      </w:r>
      <w:proofErr w:type="gramStart"/>
      <w:r w:rsidRPr="00861C3C">
        <w:rPr>
          <w:rStyle w:val="docsum-journal-citation"/>
          <w:szCs w:val="24"/>
          <w:lang w:val="en-US"/>
        </w:rPr>
        <w:t>;101</w:t>
      </w:r>
      <w:proofErr w:type="gramEnd"/>
      <w:r w:rsidRPr="00861C3C">
        <w:rPr>
          <w:rStyle w:val="docsum-journal-citation"/>
          <w:szCs w:val="24"/>
          <w:lang w:val="en-US"/>
        </w:rPr>
        <w:t xml:space="preserve">(3):703-704. </w:t>
      </w:r>
      <w:proofErr w:type="gramStart"/>
      <w:r w:rsidRPr="00861C3C">
        <w:rPr>
          <w:rStyle w:val="docsum-journal-citation"/>
          <w:szCs w:val="24"/>
          <w:lang w:val="en-US"/>
        </w:rPr>
        <w:t>doi</w:t>
      </w:r>
      <w:proofErr w:type="gramEnd"/>
      <w:r w:rsidRPr="00861C3C">
        <w:rPr>
          <w:rStyle w:val="docsum-journal-citation"/>
          <w:szCs w:val="24"/>
          <w:lang w:val="en-US"/>
        </w:rPr>
        <w:t>: 10.1007/s00277-021-04559-z. Epub 2021 Jun 4.</w:t>
      </w:r>
      <w:r w:rsidRPr="00861C3C">
        <w:rPr>
          <w:rStyle w:val="citation-part"/>
          <w:szCs w:val="24"/>
          <w:lang w:val="en-US"/>
        </w:rPr>
        <w:t>PMID: </w:t>
      </w:r>
      <w:r w:rsidRPr="00861C3C">
        <w:rPr>
          <w:rStyle w:val="docsum-pmid"/>
          <w:szCs w:val="24"/>
          <w:lang w:val="en-US"/>
        </w:rPr>
        <w:t>34086065</w:t>
      </w:r>
      <w:r w:rsidRPr="00861C3C">
        <w:rPr>
          <w:szCs w:val="24"/>
          <w:lang w:val="en-US"/>
        </w:rPr>
        <w:t> </w:t>
      </w:r>
    </w:p>
    <w:p w14:paraId="49D24CE2" w14:textId="1E3007F6" w:rsidR="00014906" w:rsidRPr="00861C3C" w:rsidRDefault="00014906" w:rsidP="00861C3C">
      <w:pPr>
        <w:widowControl w:val="0"/>
        <w:autoSpaceDE w:val="0"/>
        <w:autoSpaceDN w:val="0"/>
        <w:adjustRightInd w:val="0"/>
        <w:ind w:left="640" w:hanging="640"/>
        <w:rPr>
          <w:szCs w:val="24"/>
          <w:lang w:eastAsia="ru-RU"/>
        </w:rPr>
      </w:pPr>
      <w:r w:rsidRPr="00861C3C">
        <w:rPr>
          <w:szCs w:val="24"/>
          <w:shd w:val="clear" w:color="auto" w:fill="FFFFFF"/>
        </w:rPr>
        <w:t xml:space="preserve">49. </w:t>
      </w:r>
      <w:r w:rsidR="00861C3C">
        <w:rPr>
          <w:szCs w:val="24"/>
          <w:shd w:val="clear" w:color="auto" w:fill="FFFFFF"/>
        </w:rPr>
        <w:tab/>
      </w:r>
      <w:r w:rsidR="00861C3C" w:rsidRPr="00861C3C">
        <w:rPr>
          <w:rStyle w:val="docsum-authors"/>
          <w:szCs w:val="24"/>
          <w:lang w:val="en-US"/>
        </w:rPr>
        <w:t xml:space="preserve">Sadeghi N </w:t>
      </w:r>
      <w:r w:rsidR="00861C3C" w:rsidRPr="006B73A3">
        <w:rPr>
          <w:noProof/>
          <w:lang w:val="en-US"/>
        </w:rPr>
        <w:t>et al.</w:t>
      </w:r>
      <w:r w:rsidR="00861C3C" w:rsidRPr="00861C3C">
        <w:rPr>
          <w:noProof/>
          <w:lang w:val="en-US"/>
        </w:rPr>
        <w:t xml:space="preserve"> </w:t>
      </w:r>
      <w:hyperlink r:id="rId10" w:history="1">
        <w:r w:rsidRPr="00861C3C">
          <w:rPr>
            <w:rStyle w:val="af1"/>
            <w:color w:val="auto"/>
            <w:szCs w:val="24"/>
            <w:u w:val="none"/>
            <w:shd w:val="clear" w:color="auto" w:fill="FFFFFF"/>
            <w:lang w:val="en-US"/>
          </w:rPr>
          <w:t>MRD-negative complete remission in relapsed refractory </w:t>
        </w:r>
        <w:r w:rsidRPr="00861C3C">
          <w:rPr>
            <w:rStyle w:val="af1"/>
            <w:bCs/>
            <w:color w:val="auto"/>
            <w:szCs w:val="24"/>
            <w:u w:val="none"/>
            <w:shd w:val="clear" w:color="auto" w:fill="FFFFFF"/>
            <w:lang w:val="en-US"/>
          </w:rPr>
          <w:t>hairy</w:t>
        </w:r>
        <w:r w:rsidRPr="00861C3C">
          <w:rPr>
            <w:rStyle w:val="af1"/>
            <w:color w:val="auto"/>
            <w:szCs w:val="24"/>
            <w:u w:val="none"/>
            <w:shd w:val="clear" w:color="auto" w:fill="FFFFFF"/>
            <w:lang w:val="en-US"/>
          </w:rPr>
          <w:t> cell leukemia with bendamustine and </w:t>
        </w:r>
        <w:r w:rsidRPr="00861C3C">
          <w:rPr>
            <w:rStyle w:val="af1"/>
            <w:bCs/>
            <w:color w:val="auto"/>
            <w:szCs w:val="24"/>
            <w:u w:val="none"/>
            <w:shd w:val="clear" w:color="auto" w:fill="FFFFFF"/>
            <w:lang w:val="en-US"/>
          </w:rPr>
          <w:t>obinutuzumab</w:t>
        </w:r>
        <w:r w:rsidRPr="00861C3C">
          <w:rPr>
            <w:rStyle w:val="af1"/>
            <w:color w:val="auto"/>
            <w:szCs w:val="24"/>
            <w:u w:val="none"/>
            <w:shd w:val="clear" w:color="auto" w:fill="FFFFFF"/>
            <w:lang w:val="en-US"/>
          </w:rPr>
          <w:t>.</w:t>
        </w:r>
      </w:hyperlink>
      <w:r w:rsidR="00861C3C" w:rsidRPr="00861C3C">
        <w:rPr>
          <w:szCs w:val="24"/>
          <w:lang w:val="en-US" w:eastAsia="ru-RU"/>
        </w:rPr>
        <w:t xml:space="preserve"> </w:t>
      </w:r>
      <w:r w:rsidRPr="00861C3C">
        <w:rPr>
          <w:rStyle w:val="docsum-journal-citation"/>
          <w:szCs w:val="24"/>
          <w:lang w:val="en-US"/>
        </w:rPr>
        <w:t>Ann Hematol. 2018 Apr</w:t>
      </w:r>
      <w:proofErr w:type="gramStart"/>
      <w:r w:rsidRPr="00861C3C">
        <w:rPr>
          <w:rStyle w:val="docsum-journal-citation"/>
          <w:szCs w:val="24"/>
          <w:lang w:val="en-US"/>
        </w:rPr>
        <w:t>;97</w:t>
      </w:r>
      <w:proofErr w:type="gramEnd"/>
      <w:r w:rsidRPr="00861C3C">
        <w:rPr>
          <w:rStyle w:val="docsum-journal-citation"/>
          <w:szCs w:val="24"/>
          <w:lang w:val="en-US"/>
        </w:rPr>
        <w:t>(4):723-724.</w:t>
      </w:r>
      <w:r w:rsidR="00861C3C">
        <w:rPr>
          <w:rStyle w:val="docsum-journal-citation"/>
          <w:szCs w:val="24"/>
          <w:lang w:val="en-US"/>
        </w:rPr>
        <w:t xml:space="preserve"> </w:t>
      </w:r>
      <w:proofErr w:type="gramStart"/>
      <w:r w:rsidRPr="00861C3C">
        <w:rPr>
          <w:rStyle w:val="docsum-journal-citation"/>
          <w:szCs w:val="24"/>
          <w:lang w:val="en-US"/>
        </w:rPr>
        <w:lastRenderedPageBreak/>
        <w:t>doi</w:t>
      </w:r>
      <w:proofErr w:type="gramEnd"/>
      <w:r w:rsidRPr="00861C3C">
        <w:rPr>
          <w:rStyle w:val="docsum-journal-citation"/>
          <w:szCs w:val="24"/>
          <w:lang w:val="en-US"/>
        </w:rPr>
        <w:t>: 10.1007/s00277-017-3219-z. Epub 2017 Dec 28.</w:t>
      </w:r>
      <w:r w:rsidRPr="00861C3C">
        <w:rPr>
          <w:rStyle w:val="citation-part"/>
          <w:szCs w:val="24"/>
          <w:lang w:val="en-US"/>
        </w:rPr>
        <w:t>PMID: </w:t>
      </w:r>
      <w:r w:rsidRPr="00861C3C">
        <w:rPr>
          <w:rStyle w:val="docsum-pmid"/>
          <w:szCs w:val="24"/>
          <w:lang w:val="en-US"/>
        </w:rPr>
        <w:t>29285581</w:t>
      </w:r>
      <w:r w:rsidRPr="00861C3C">
        <w:rPr>
          <w:szCs w:val="24"/>
          <w:lang w:val="en-US"/>
        </w:rPr>
        <w:t> </w:t>
      </w:r>
    </w:p>
    <w:p w14:paraId="3CC176AD" w14:textId="77777777" w:rsidR="00014906" w:rsidRPr="00861C3C" w:rsidRDefault="00014906" w:rsidP="00014906">
      <w:pPr>
        <w:widowControl w:val="0"/>
        <w:autoSpaceDE w:val="0"/>
        <w:autoSpaceDN w:val="0"/>
        <w:adjustRightInd w:val="0"/>
        <w:ind w:left="640" w:hanging="640"/>
        <w:rPr>
          <w:color w:val="333333"/>
          <w:sz w:val="22"/>
          <w:shd w:val="clear" w:color="auto" w:fill="FFFFFF"/>
        </w:rPr>
      </w:pPr>
    </w:p>
    <w:p w14:paraId="7DB9A9C3" w14:textId="77777777" w:rsidR="00014906" w:rsidRPr="00014906" w:rsidRDefault="00014906" w:rsidP="00014906">
      <w:pPr>
        <w:widowControl w:val="0"/>
        <w:autoSpaceDE w:val="0"/>
        <w:autoSpaceDN w:val="0"/>
        <w:adjustRightInd w:val="0"/>
        <w:ind w:left="640" w:hanging="640"/>
        <w:rPr>
          <w:noProof/>
          <w:lang w:val="en-US"/>
        </w:rPr>
      </w:pPr>
    </w:p>
    <w:p w14:paraId="234B0411" w14:textId="77777777" w:rsidR="00014906" w:rsidRPr="00014906" w:rsidRDefault="00014906" w:rsidP="00C1563B">
      <w:pPr>
        <w:widowControl w:val="0"/>
        <w:autoSpaceDE w:val="0"/>
        <w:autoSpaceDN w:val="0"/>
        <w:adjustRightInd w:val="0"/>
        <w:ind w:left="640" w:hanging="640"/>
        <w:rPr>
          <w:noProof/>
          <w:lang w:val="en-US"/>
        </w:rPr>
      </w:pPr>
    </w:p>
    <w:p w14:paraId="35C0B615" w14:textId="71AF66AD" w:rsidR="005627E9" w:rsidRPr="00014906" w:rsidRDefault="00541536" w:rsidP="00C1563B">
      <w:pPr>
        <w:widowControl w:val="0"/>
        <w:autoSpaceDE w:val="0"/>
        <w:autoSpaceDN w:val="0"/>
        <w:adjustRightInd w:val="0"/>
        <w:ind w:left="640" w:hanging="640"/>
        <w:rPr>
          <w:lang w:val="en-US"/>
        </w:rPr>
      </w:pPr>
      <w:r w:rsidRPr="006B73A3">
        <w:fldChar w:fldCharType="end"/>
      </w:r>
    </w:p>
    <w:p w14:paraId="3D16238A" w14:textId="77777777" w:rsidR="007239AB" w:rsidRPr="00014906" w:rsidRDefault="007239AB" w:rsidP="005627E9">
      <w:pPr>
        <w:widowControl w:val="0"/>
        <w:autoSpaceDE w:val="0"/>
        <w:autoSpaceDN w:val="0"/>
        <w:adjustRightInd w:val="0"/>
        <w:ind w:left="640" w:hanging="640"/>
        <w:rPr>
          <w:lang w:val="en-US"/>
        </w:rPr>
      </w:pPr>
    </w:p>
    <w:p w14:paraId="155E2BCB" w14:textId="77777777" w:rsidR="005627E9" w:rsidRPr="00014906" w:rsidRDefault="005627E9" w:rsidP="005627E9">
      <w:pPr>
        <w:widowControl w:val="0"/>
        <w:autoSpaceDE w:val="0"/>
        <w:autoSpaceDN w:val="0"/>
        <w:adjustRightInd w:val="0"/>
        <w:ind w:left="640" w:hanging="640"/>
        <w:rPr>
          <w:szCs w:val="24"/>
          <w:lang w:val="en-US"/>
        </w:rPr>
      </w:pPr>
    </w:p>
    <w:p w14:paraId="58C2C93C" w14:textId="77777777" w:rsidR="004D7374" w:rsidRPr="006B73A3" w:rsidRDefault="004D7374">
      <w:pPr>
        <w:pStyle w:val="1"/>
      </w:pPr>
      <w:bookmarkStart w:id="111" w:name="_Toc520213130"/>
      <w:bookmarkStart w:id="112" w:name="_Toc20917444"/>
      <w:bookmarkStart w:id="113" w:name="_Toc24464706"/>
      <w:bookmarkStart w:id="114" w:name="_Toc23782565"/>
      <w:bookmarkStart w:id="115" w:name="_Toc24760809"/>
      <w:r w:rsidRPr="006B73A3">
        <w:lastRenderedPageBreak/>
        <w:t>Приложение</w:t>
      </w:r>
      <w:r w:rsidR="00637EB2" w:rsidRPr="00014906">
        <w:t xml:space="preserve"> </w:t>
      </w:r>
      <w:r w:rsidRPr="006B73A3">
        <w:t>А</w:t>
      </w:r>
      <w:r w:rsidRPr="00014906">
        <w:t>1.</w:t>
      </w:r>
      <w:r w:rsidR="00637EB2" w:rsidRPr="00014906">
        <w:t xml:space="preserve"> </w:t>
      </w:r>
      <w:r w:rsidRPr="006B73A3">
        <w:t>Состав</w:t>
      </w:r>
      <w:r w:rsidR="00637EB2" w:rsidRPr="00014906">
        <w:t xml:space="preserve"> </w:t>
      </w:r>
      <w:r w:rsidRPr="006B73A3">
        <w:t>рабочей</w:t>
      </w:r>
      <w:r w:rsidR="00637EB2" w:rsidRPr="006B73A3">
        <w:t xml:space="preserve"> </w:t>
      </w:r>
      <w:r w:rsidRPr="006B73A3">
        <w:t>группы</w:t>
      </w:r>
      <w:bookmarkEnd w:id="111"/>
      <w:bookmarkEnd w:id="112"/>
      <w:r w:rsidR="00841B27" w:rsidRPr="006B73A3">
        <w:t xml:space="preserve"> по разработке и пересмотру клинических рекомендаций</w:t>
      </w:r>
      <w:bookmarkEnd w:id="113"/>
      <w:bookmarkEnd w:id="114"/>
      <w:bookmarkEnd w:id="115"/>
    </w:p>
    <w:p w14:paraId="43AEEF5E" w14:textId="77777777" w:rsidR="008E0584" w:rsidRPr="006B73A3" w:rsidRDefault="0003730B" w:rsidP="00423751">
      <w:pPr>
        <w:pStyle w:val="a5"/>
        <w:numPr>
          <w:ilvl w:val="0"/>
          <w:numId w:val="9"/>
        </w:numPr>
      </w:pPr>
      <w:r w:rsidRPr="006B73A3">
        <w:rPr>
          <w:b/>
        </w:rPr>
        <w:t>Аль-Ради</w:t>
      </w:r>
      <w:r w:rsidR="00637EB2" w:rsidRPr="006B73A3">
        <w:rPr>
          <w:b/>
        </w:rPr>
        <w:t xml:space="preserve"> </w:t>
      </w:r>
      <w:r w:rsidRPr="006B73A3">
        <w:rPr>
          <w:b/>
        </w:rPr>
        <w:t>Любовь</w:t>
      </w:r>
      <w:r w:rsidR="00637EB2" w:rsidRPr="006B73A3">
        <w:rPr>
          <w:b/>
        </w:rPr>
        <w:t xml:space="preserve"> </w:t>
      </w:r>
      <w:r w:rsidRPr="006B73A3">
        <w:rPr>
          <w:b/>
        </w:rPr>
        <w:t>Саттаровна</w:t>
      </w:r>
      <w:r w:rsidR="000A60F8" w:rsidRPr="006B73A3">
        <w:rPr>
          <w:b/>
        </w:rPr>
        <w:t>,</w:t>
      </w:r>
      <w:r w:rsidR="00637EB2" w:rsidRPr="006B73A3">
        <w:rPr>
          <w:b/>
        </w:rPr>
        <w:t xml:space="preserve"> </w:t>
      </w:r>
      <w:r w:rsidR="00130BC5" w:rsidRPr="006B73A3">
        <w:t>к</w:t>
      </w:r>
      <w:r w:rsidR="000A60F8" w:rsidRPr="006B73A3">
        <w:t>.</w:t>
      </w:r>
      <w:r w:rsidR="00130BC5" w:rsidRPr="006B73A3">
        <w:t>м</w:t>
      </w:r>
      <w:r w:rsidR="000A60F8" w:rsidRPr="006B73A3">
        <w:t>.</w:t>
      </w:r>
      <w:r w:rsidR="00130BC5" w:rsidRPr="006B73A3">
        <w:t>н</w:t>
      </w:r>
      <w:r w:rsidR="000A60F8" w:rsidRPr="006B73A3">
        <w:t>.</w:t>
      </w:r>
      <w:r w:rsidR="00130BC5" w:rsidRPr="006B73A3">
        <w:t>,</w:t>
      </w:r>
      <w:r w:rsidR="00637EB2" w:rsidRPr="006B73A3">
        <w:t xml:space="preserve"> </w:t>
      </w:r>
      <w:r w:rsidR="00130BC5" w:rsidRPr="006B73A3">
        <w:t>старший</w:t>
      </w:r>
      <w:r w:rsidR="00637EB2" w:rsidRPr="006B73A3">
        <w:t xml:space="preserve"> </w:t>
      </w:r>
      <w:r w:rsidR="00130BC5" w:rsidRPr="006B73A3">
        <w:t>научный</w:t>
      </w:r>
      <w:r w:rsidR="00637EB2" w:rsidRPr="006B73A3">
        <w:t xml:space="preserve"> </w:t>
      </w:r>
      <w:r w:rsidR="00130BC5" w:rsidRPr="006B73A3">
        <w:t>сотрудник</w:t>
      </w:r>
      <w:r w:rsidR="00637EB2" w:rsidRPr="006B73A3">
        <w:t xml:space="preserve"> </w:t>
      </w:r>
      <w:r w:rsidR="000A60F8" w:rsidRPr="006B73A3">
        <w:t>ФГБУ «</w:t>
      </w:r>
      <w:r w:rsidR="00D20B9A" w:rsidRPr="006B73A3">
        <w:t>НМИЦ</w:t>
      </w:r>
      <w:r w:rsidR="00637EB2" w:rsidRPr="006B73A3">
        <w:t xml:space="preserve"> </w:t>
      </w:r>
      <w:r w:rsidRPr="006B73A3">
        <w:t>гематологии</w:t>
      </w:r>
      <w:r w:rsidR="000A60F8" w:rsidRPr="006B73A3">
        <w:t>»</w:t>
      </w:r>
      <w:r w:rsidR="00637EB2" w:rsidRPr="006B73A3">
        <w:t xml:space="preserve"> </w:t>
      </w:r>
      <w:r w:rsidRPr="006B73A3">
        <w:t>Минздрава</w:t>
      </w:r>
      <w:r w:rsidR="00637EB2" w:rsidRPr="006B73A3">
        <w:t xml:space="preserve"> </w:t>
      </w:r>
      <w:r w:rsidRPr="006B73A3">
        <w:t>России</w:t>
      </w:r>
      <w:r w:rsidR="00146544" w:rsidRPr="006B73A3">
        <w:t>,</w:t>
      </w:r>
      <w:r w:rsidR="00637EB2" w:rsidRPr="006B73A3">
        <w:t xml:space="preserve"> </w:t>
      </w:r>
      <w:r w:rsidR="00130BC5" w:rsidRPr="006B73A3">
        <w:t>член</w:t>
      </w:r>
      <w:r w:rsidR="00637EB2" w:rsidRPr="006B73A3">
        <w:t xml:space="preserve"> </w:t>
      </w:r>
      <w:r w:rsidR="00146544" w:rsidRPr="006B73A3">
        <w:t>Национального</w:t>
      </w:r>
      <w:r w:rsidR="00637EB2" w:rsidRPr="006B73A3">
        <w:t xml:space="preserve"> </w:t>
      </w:r>
      <w:r w:rsidR="00146544" w:rsidRPr="006B73A3">
        <w:t>гематологического</w:t>
      </w:r>
      <w:r w:rsidR="00637EB2" w:rsidRPr="006B73A3">
        <w:t xml:space="preserve"> </w:t>
      </w:r>
      <w:r w:rsidR="00146544" w:rsidRPr="006B73A3">
        <w:t>общества</w:t>
      </w:r>
    </w:p>
    <w:p w14:paraId="2921CA8F" w14:textId="77777777" w:rsidR="008E0584" w:rsidRPr="006B73A3" w:rsidRDefault="008E4007" w:rsidP="00423751">
      <w:pPr>
        <w:pStyle w:val="a5"/>
        <w:numPr>
          <w:ilvl w:val="0"/>
          <w:numId w:val="9"/>
        </w:numPr>
      </w:pPr>
      <w:r w:rsidRPr="006B73A3">
        <w:rPr>
          <w:b/>
          <w:bCs/>
        </w:rPr>
        <w:t>Байков</w:t>
      </w:r>
      <w:r w:rsidR="00637EB2" w:rsidRPr="006B73A3">
        <w:rPr>
          <w:b/>
          <w:bCs/>
        </w:rPr>
        <w:t xml:space="preserve"> </w:t>
      </w:r>
      <w:r w:rsidR="008E0584" w:rsidRPr="006B73A3">
        <w:rPr>
          <w:b/>
          <w:bCs/>
        </w:rPr>
        <w:t>Вадим</w:t>
      </w:r>
      <w:r w:rsidR="00637EB2" w:rsidRPr="006B73A3">
        <w:rPr>
          <w:b/>
          <w:bCs/>
        </w:rPr>
        <w:t xml:space="preserve"> </w:t>
      </w:r>
      <w:r w:rsidR="008E0584" w:rsidRPr="006B73A3">
        <w:rPr>
          <w:b/>
          <w:bCs/>
        </w:rPr>
        <w:t>Валентинович</w:t>
      </w:r>
      <w:r w:rsidR="000A60F8" w:rsidRPr="006B73A3">
        <w:rPr>
          <w:b/>
          <w:bCs/>
        </w:rPr>
        <w:t>,</w:t>
      </w:r>
      <w:r w:rsidR="00637EB2" w:rsidRPr="006B73A3">
        <w:t xml:space="preserve"> </w:t>
      </w:r>
      <w:r w:rsidR="008E0584" w:rsidRPr="006B73A3">
        <w:t>д</w:t>
      </w:r>
      <w:r w:rsidR="000A60F8" w:rsidRPr="006B73A3">
        <w:t>.</w:t>
      </w:r>
      <w:r w:rsidR="008E0584" w:rsidRPr="006B73A3">
        <w:t>м</w:t>
      </w:r>
      <w:r w:rsidR="000A60F8" w:rsidRPr="006B73A3">
        <w:t>.</w:t>
      </w:r>
      <w:r w:rsidR="008E0584" w:rsidRPr="006B73A3">
        <w:t>н</w:t>
      </w:r>
      <w:r w:rsidR="000A60F8" w:rsidRPr="006B73A3">
        <w:t>.</w:t>
      </w:r>
      <w:r w:rsidR="008E0584" w:rsidRPr="006B73A3">
        <w:t>,</w:t>
      </w:r>
      <w:r w:rsidR="00637EB2" w:rsidRPr="006B73A3">
        <w:t xml:space="preserve"> </w:t>
      </w:r>
      <w:r w:rsidR="008E0584" w:rsidRPr="006B73A3">
        <w:t>врач-гематолог,</w:t>
      </w:r>
      <w:r w:rsidR="00637EB2" w:rsidRPr="006B73A3">
        <w:t xml:space="preserve"> </w:t>
      </w:r>
      <w:r w:rsidR="008E0584" w:rsidRPr="006B73A3">
        <w:t>профессор</w:t>
      </w:r>
      <w:r w:rsidR="00637EB2" w:rsidRPr="006B73A3">
        <w:t xml:space="preserve"> </w:t>
      </w:r>
      <w:r w:rsidR="008E0584" w:rsidRPr="006B73A3">
        <w:t>кафедры</w:t>
      </w:r>
      <w:r w:rsidR="00637EB2" w:rsidRPr="006B73A3">
        <w:t xml:space="preserve"> </w:t>
      </w:r>
      <w:r w:rsidR="008E0584" w:rsidRPr="006B73A3">
        <w:t>патологической</w:t>
      </w:r>
      <w:r w:rsidR="00637EB2" w:rsidRPr="006B73A3">
        <w:t xml:space="preserve"> </w:t>
      </w:r>
      <w:r w:rsidR="008E0584" w:rsidRPr="006B73A3">
        <w:t>анатомии,</w:t>
      </w:r>
      <w:r w:rsidR="00637EB2" w:rsidRPr="006B73A3">
        <w:t xml:space="preserve"> </w:t>
      </w:r>
      <w:r w:rsidR="008E0584" w:rsidRPr="006B73A3">
        <w:t>заведующий</w:t>
      </w:r>
      <w:r w:rsidR="00637EB2" w:rsidRPr="006B73A3">
        <w:t xml:space="preserve"> </w:t>
      </w:r>
      <w:r w:rsidR="008E0584" w:rsidRPr="006B73A3">
        <w:t>лабораторией</w:t>
      </w:r>
      <w:r w:rsidR="00637EB2" w:rsidRPr="006B73A3">
        <w:t xml:space="preserve"> </w:t>
      </w:r>
      <w:r w:rsidR="008E0584" w:rsidRPr="006B73A3">
        <w:t>патоморфологии</w:t>
      </w:r>
      <w:r w:rsidR="00637EB2" w:rsidRPr="006B73A3">
        <w:t xml:space="preserve"> </w:t>
      </w:r>
      <w:r w:rsidR="008E0584" w:rsidRPr="006B73A3">
        <w:t>НИИ</w:t>
      </w:r>
      <w:r w:rsidR="00637EB2" w:rsidRPr="006B73A3">
        <w:t xml:space="preserve"> </w:t>
      </w:r>
      <w:r w:rsidR="008E0584" w:rsidRPr="006B73A3">
        <w:t>детской</w:t>
      </w:r>
      <w:r w:rsidR="00637EB2" w:rsidRPr="006B73A3">
        <w:t xml:space="preserve"> </w:t>
      </w:r>
      <w:r w:rsidR="008E0584" w:rsidRPr="006B73A3">
        <w:t>онкологии,</w:t>
      </w:r>
      <w:r w:rsidR="00637EB2" w:rsidRPr="006B73A3">
        <w:t xml:space="preserve"> </w:t>
      </w:r>
      <w:r w:rsidR="008E0584" w:rsidRPr="006B73A3">
        <w:t>гематологии</w:t>
      </w:r>
      <w:r w:rsidR="00637EB2" w:rsidRPr="006B73A3">
        <w:t xml:space="preserve"> </w:t>
      </w:r>
      <w:r w:rsidR="008E0584" w:rsidRPr="006B73A3">
        <w:t>и</w:t>
      </w:r>
      <w:r w:rsidR="00637EB2" w:rsidRPr="006B73A3">
        <w:t xml:space="preserve"> </w:t>
      </w:r>
      <w:r w:rsidR="008E0584" w:rsidRPr="006B73A3">
        <w:t>трансплантологии</w:t>
      </w:r>
      <w:r w:rsidR="00637EB2" w:rsidRPr="006B73A3">
        <w:t xml:space="preserve"> </w:t>
      </w:r>
      <w:r w:rsidR="008E0584" w:rsidRPr="006B73A3">
        <w:t>им.</w:t>
      </w:r>
      <w:r w:rsidR="00637EB2" w:rsidRPr="006B73A3">
        <w:t xml:space="preserve"> </w:t>
      </w:r>
      <w:r w:rsidR="008E0584" w:rsidRPr="006B73A3">
        <w:t>Р.М.</w:t>
      </w:r>
      <w:r w:rsidR="00637EB2" w:rsidRPr="006B73A3">
        <w:t xml:space="preserve"> </w:t>
      </w:r>
      <w:r w:rsidR="008E0584" w:rsidRPr="006B73A3">
        <w:t>Горбачевой</w:t>
      </w:r>
      <w:r w:rsidR="00637EB2" w:rsidRPr="006B73A3">
        <w:t xml:space="preserve"> </w:t>
      </w:r>
      <w:r w:rsidR="007D54D6" w:rsidRPr="006B73A3">
        <w:t>ФГБОУ ВО «</w:t>
      </w:r>
      <w:r w:rsidR="008E0584" w:rsidRPr="006B73A3">
        <w:t>Перв</w:t>
      </w:r>
      <w:r w:rsidR="007D54D6" w:rsidRPr="006B73A3">
        <w:t>ый</w:t>
      </w:r>
      <w:r w:rsidR="00637EB2" w:rsidRPr="006B73A3">
        <w:t xml:space="preserve"> </w:t>
      </w:r>
      <w:r w:rsidR="008E0584" w:rsidRPr="006B73A3">
        <w:t>СПбГМУ</w:t>
      </w:r>
      <w:r w:rsidR="00637EB2" w:rsidRPr="006B73A3">
        <w:t xml:space="preserve"> </w:t>
      </w:r>
      <w:r w:rsidR="008E0584" w:rsidRPr="006B73A3">
        <w:t>им.</w:t>
      </w:r>
      <w:r w:rsidR="00637EB2" w:rsidRPr="006B73A3">
        <w:t xml:space="preserve"> </w:t>
      </w:r>
      <w:r w:rsidR="008E0584" w:rsidRPr="006B73A3">
        <w:t>акад.</w:t>
      </w:r>
      <w:r w:rsidR="00637EB2" w:rsidRPr="006B73A3">
        <w:t xml:space="preserve"> </w:t>
      </w:r>
      <w:r w:rsidR="008E0584" w:rsidRPr="006B73A3">
        <w:t>И.П.</w:t>
      </w:r>
      <w:r w:rsidR="00637EB2" w:rsidRPr="006B73A3">
        <w:t xml:space="preserve"> </w:t>
      </w:r>
      <w:r w:rsidR="008E0584" w:rsidRPr="006B73A3">
        <w:t>Павлова</w:t>
      </w:r>
      <w:r w:rsidR="007D54D6" w:rsidRPr="006B73A3">
        <w:t>»</w:t>
      </w:r>
      <w:r w:rsidR="008E0584" w:rsidRPr="006B73A3">
        <w:t>,</w:t>
      </w:r>
      <w:r w:rsidR="00637EB2" w:rsidRPr="006B73A3">
        <w:t xml:space="preserve"> </w:t>
      </w:r>
      <w:r w:rsidR="008E0584" w:rsidRPr="006B73A3">
        <w:t>член</w:t>
      </w:r>
      <w:r w:rsidR="00637EB2" w:rsidRPr="006B73A3">
        <w:t xml:space="preserve"> </w:t>
      </w:r>
      <w:r w:rsidR="008E0584" w:rsidRPr="006B73A3">
        <w:t>президиума</w:t>
      </w:r>
      <w:r w:rsidR="00637EB2" w:rsidRPr="006B73A3">
        <w:t xml:space="preserve"> </w:t>
      </w:r>
      <w:r w:rsidR="008E0584" w:rsidRPr="006B73A3">
        <w:t>Россий</w:t>
      </w:r>
      <w:r w:rsidR="005E2CB3" w:rsidRPr="006B73A3">
        <w:t>с</w:t>
      </w:r>
      <w:r w:rsidR="008E0584" w:rsidRPr="006B73A3">
        <w:t>кого</w:t>
      </w:r>
      <w:r w:rsidR="00637EB2" w:rsidRPr="006B73A3">
        <w:t xml:space="preserve"> </w:t>
      </w:r>
      <w:r w:rsidR="008E0584" w:rsidRPr="006B73A3">
        <w:t>общества</w:t>
      </w:r>
      <w:r w:rsidR="00637EB2" w:rsidRPr="006B73A3">
        <w:t xml:space="preserve"> </w:t>
      </w:r>
      <w:r w:rsidR="008E0584" w:rsidRPr="006B73A3">
        <w:t>патологоанатомов,</w:t>
      </w:r>
      <w:r w:rsidR="00637EB2" w:rsidRPr="006B73A3">
        <w:t xml:space="preserve"> </w:t>
      </w:r>
      <w:r w:rsidR="008E0584" w:rsidRPr="006B73A3">
        <w:t>член</w:t>
      </w:r>
      <w:r w:rsidR="00637EB2" w:rsidRPr="006B73A3">
        <w:t xml:space="preserve"> </w:t>
      </w:r>
      <w:r w:rsidR="008E0584" w:rsidRPr="006B73A3">
        <w:t>Российского</w:t>
      </w:r>
      <w:r w:rsidR="00637EB2" w:rsidRPr="006B73A3">
        <w:t xml:space="preserve"> </w:t>
      </w:r>
      <w:r w:rsidR="008E0584" w:rsidRPr="006B73A3">
        <w:t>профессионального</w:t>
      </w:r>
      <w:r w:rsidR="00637EB2" w:rsidRPr="006B73A3">
        <w:t xml:space="preserve"> </w:t>
      </w:r>
      <w:r w:rsidR="008E0584" w:rsidRPr="006B73A3">
        <w:t>общества</w:t>
      </w:r>
      <w:r w:rsidR="00637EB2" w:rsidRPr="006B73A3">
        <w:t xml:space="preserve"> </w:t>
      </w:r>
      <w:r w:rsidR="008E0584" w:rsidRPr="006B73A3">
        <w:t>онкогематологов</w:t>
      </w:r>
    </w:p>
    <w:p w14:paraId="10648886" w14:textId="77777777" w:rsidR="005E2CB3" w:rsidRPr="006B73A3" w:rsidRDefault="008E4007" w:rsidP="00423751">
      <w:pPr>
        <w:pStyle w:val="a5"/>
        <w:numPr>
          <w:ilvl w:val="0"/>
          <w:numId w:val="9"/>
        </w:numPr>
      </w:pPr>
      <w:r w:rsidRPr="006B73A3">
        <w:rPr>
          <w:b/>
          <w:bCs/>
        </w:rPr>
        <w:t>Ковригина</w:t>
      </w:r>
      <w:r w:rsidR="00637EB2" w:rsidRPr="006B73A3">
        <w:rPr>
          <w:b/>
          <w:bCs/>
        </w:rPr>
        <w:t xml:space="preserve"> </w:t>
      </w:r>
      <w:r w:rsidR="008E0584" w:rsidRPr="006B73A3">
        <w:rPr>
          <w:b/>
          <w:bCs/>
        </w:rPr>
        <w:t>Алла</w:t>
      </w:r>
      <w:r w:rsidR="00637EB2" w:rsidRPr="006B73A3">
        <w:rPr>
          <w:b/>
          <w:bCs/>
        </w:rPr>
        <w:t xml:space="preserve"> </w:t>
      </w:r>
      <w:r w:rsidR="008E0584" w:rsidRPr="006B73A3">
        <w:rPr>
          <w:b/>
          <w:bCs/>
        </w:rPr>
        <w:t>Михайловна</w:t>
      </w:r>
      <w:r w:rsidR="000A60F8" w:rsidRPr="006B73A3">
        <w:rPr>
          <w:b/>
          <w:bCs/>
        </w:rPr>
        <w:t>,</w:t>
      </w:r>
      <w:r w:rsidR="00637EB2" w:rsidRPr="006B73A3">
        <w:t xml:space="preserve"> </w:t>
      </w:r>
      <w:r w:rsidR="000A60F8" w:rsidRPr="006B73A3">
        <w:t>д.м.н.</w:t>
      </w:r>
      <w:r w:rsidR="008E0584" w:rsidRPr="006B73A3">
        <w:t>,</w:t>
      </w:r>
      <w:r w:rsidR="00637EB2" w:rsidRPr="006B73A3">
        <w:t xml:space="preserve"> </w:t>
      </w:r>
      <w:r w:rsidR="008E0584" w:rsidRPr="006B73A3">
        <w:t>врач-патоморфолог,</w:t>
      </w:r>
      <w:r w:rsidR="00637EB2" w:rsidRPr="006B73A3">
        <w:t xml:space="preserve"> </w:t>
      </w:r>
      <w:r w:rsidR="008E0584" w:rsidRPr="006B73A3">
        <w:t>профессор</w:t>
      </w:r>
      <w:r w:rsidR="00637EB2" w:rsidRPr="006B73A3">
        <w:t xml:space="preserve"> </w:t>
      </w:r>
      <w:r w:rsidR="008E0584" w:rsidRPr="006B73A3">
        <w:t>кафедры</w:t>
      </w:r>
      <w:r w:rsidR="00637EB2" w:rsidRPr="006B73A3">
        <w:t xml:space="preserve"> </w:t>
      </w:r>
      <w:r w:rsidR="008E0584" w:rsidRPr="006B73A3">
        <w:t>патологической</w:t>
      </w:r>
      <w:r w:rsidR="00637EB2" w:rsidRPr="006B73A3">
        <w:t xml:space="preserve"> </w:t>
      </w:r>
      <w:r w:rsidR="008E0584" w:rsidRPr="006B73A3">
        <w:t>анатомии,</w:t>
      </w:r>
      <w:r w:rsidR="00637EB2" w:rsidRPr="006B73A3">
        <w:t xml:space="preserve"> </w:t>
      </w:r>
      <w:r w:rsidR="008E0584" w:rsidRPr="006B73A3">
        <w:t>цитологии</w:t>
      </w:r>
      <w:r w:rsidR="00637EB2" w:rsidRPr="006B73A3">
        <w:t xml:space="preserve"> </w:t>
      </w:r>
      <w:r w:rsidR="008E0584" w:rsidRPr="006B73A3">
        <w:t>и</w:t>
      </w:r>
      <w:r w:rsidR="00637EB2" w:rsidRPr="006B73A3">
        <w:t xml:space="preserve"> </w:t>
      </w:r>
      <w:r w:rsidR="008E0584" w:rsidRPr="006B73A3">
        <w:t>молекулярной</w:t>
      </w:r>
      <w:r w:rsidR="00637EB2" w:rsidRPr="006B73A3">
        <w:t xml:space="preserve"> </w:t>
      </w:r>
      <w:r w:rsidR="008E0584" w:rsidRPr="006B73A3">
        <w:t>патологии</w:t>
      </w:r>
      <w:r w:rsidR="00637EB2" w:rsidRPr="006B73A3">
        <w:t xml:space="preserve"> </w:t>
      </w:r>
      <w:r w:rsidR="007D54D6" w:rsidRPr="006B73A3">
        <w:t>Института повышения квалификации</w:t>
      </w:r>
      <w:r w:rsidR="00637EB2" w:rsidRPr="006B73A3">
        <w:t xml:space="preserve"> </w:t>
      </w:r>
      <w:r w:rsidR="008E0584" w:rsidRPr="006B73A3">
        <w:t>ФМБА</w:t>
      </w:r>
      <w:r w:rsidR="00637EB2" w:rsidRPr="006B73A3">
        <w:t xml:space="preserve"> </w:t>
      </w:r>
      <w:r w:rsidR="008E0584" w:rsidRPr="006B73A3">
        <w:t>РФ,</w:t>
      </w:r>
      <w:r w:rsidR="00637EB2" w:rsidRPr="006B73A3">
        <w:t xml:space="preserve"> </w:t>
      </w:r>
      <w:r w:rsidR="008E0584" w:rsidRPr="006B73A3">
        <w:t>заведующая</w:t>
      </w:r>
      <w:r w:rsidR="00637EB2" w:rsidRPr="006B73A3">
        <w:t xml:space="preserve"> </w:t>
      </w:r>
      <w:r w:rsidR="008E0584" w:rsidRPr="006B73A3">
        <w:t>патологоанатомическим</w:t>
      </w:r>
      <w:r w:rsidR="00637EB2" w:rsidRPr="006B73A3">
        <w:t xml:space="preserve"> </w:t>
      </w:r>
      <w:r w:rsidR="008E0584" w:rsidRPr="006B73A3">
        <w:t>отделением</w:t>
      </w:r>
      <w:r w:rsidR="00637EB2" w:rsidRPr="006B73A3">
        <w:t xml:space="preserve"> </w:t>
      </w:r>
      <w:r w:rsidR="008E0584" w:rsidRPr="006B73A3">
        <w:t>ФГБУ</w:t>
      </w:r>
      <w:r w:rsidR="00637EB2" w:rsidRPr="006B73A3">
        <w:t xml:space="preserve"> </w:t>
      </w:r>
      <w:r w:rsidR="008E0584" w:rsidRPr="006B73A3">
        <w:t>«Гематологический</w:t>
      </w:r>
      <w:r w:rsidR="00637EB2" w:rsidRPr="006B73A3">
        <w:t xml:space="preserve"> </w:t>
      </w:r>
      <w:r w:rsidR="008E0584" w:rsidRPr="006B73A3">
        <w:t>научный</w:t>
      </w:r>
      <w:r w:rsidR="00637EB2" w:rsidRPr="006B73A3">
        <w:t xml:space="preserve"> </w:t>
      </w:r>
      <w:r w:rsidR="008E0584" w:rsidRPr="006B73A3">
        <w:t>центр»</w:t>
      </w:r>
      <w:r w:rsidR="00637EB2" w:rsidRPr="006B73A3">
        <w:t xml:space="preserve"> </w:t>
      </w:r>
      <w:r w:rsidR="008E0584" w:rsidRPr="006B73A3">
        <w:t>М</w:t>
      </w:r>
      <w:r w:rsidR="00063940" w:rsidRPr="006B73A3">
        <w:t>инздрава</w:t>
      </w:r>
      <w:r w:rsidR="00637EB2" w:rsidRPr="006B73A3">
        <w:t xml:space="preserve"> </w:t>
      </w:r>
      <w:r w:rsidR="008E0584" w:rsidRPr="006B73A3">
        <w:t>Р</w:t>
      </w:r>
      <w:r w:rsidR="00063940" w:rsidRPr="006B73A3">
        <w:t>оссии,</w:t>
      </w:r>
      <w:r w:rsidR="00637EB2" w:rsidRPr="006B73A3">
        <w:t xml:space="preserve"> </w:t>
      </w:r>
      <w:r w:rsidR="00063940" w:rsidRPr="006B73A3">
        <w:t>член</w:t>
      </w:r>
      <w:r w:rsidR="00637EB2" w:rsidRPr="006B73A3">
        <w:t xml:space="preserve"> </w:t>
      </w:r>
      <w:r w:rsidR="00063940" w:rsidRPr="006B73A3">
        <w:t>президиума</w:t>
      </w:r>
      <w:r w:rsidR="00637EB2" w:rsidRPr="006B73A3">
        <w:t xml:space="preserve"> </w:t>
      </w:r>
      <w:r w:rsidR="00063940" w:rsidRPr="006B73A3">
        <w:t>Россий</w:t>
      </w:r>
      <w:r w:rsidR="005E2CB3" w:rsidRPr="006B73A3">
        <w:t>с</w:t>
      </w:r>
      <w:r w:rsidR="00063940" w:rsidRPr="006B73A3">
        <w:t>кого</w:t>
      </w:r>
      <w:r w:rsidR="00637EB2" w:rsidRPr="006B73A3">
        <w:t xml:space="preserve"> </w:t>
      </w:r>
      <w:r w:rsidR="00063940" w:rsidRPr="006B73A3">
        <w:t>общества</w:t>
      </w:r>
      <w:r w:rsidR="00637EB2" w:rsidRPr="006B73A3">
        <w:t xml:space="preserve"> </w:t>
      </w:r>
      <w:r w:rsidR="00063940" w:rsidRPr="006B73A3">
        <w:t>патологоанатомов,</w:t>
      </w:r>
      <w:r w:rsidR="00637EB2" w:rsidRPr="006B73A3">
        <w:t xml:space="preserve"> </w:t>
      </w:r>
      <w:r w:rsidR="005E2CB3" w:rsidRPr="006B73A3">
        <w:t>член</w:t>
      </w:r>
      <w:r w:rsidR="00637EB2" w:rsidRPr="006B73A3">
        <w:t xml:space="preserve"> </w:t>
      </w:r>
      <w:r w:rsidR="005E2CB3" w:rsidRPr="006B73A3">
        <w:t>правления</w:t>
      </w:r>
      <w:r w:rsidR="00637EB2" w:rsidRPr="006B73A3">
        <w:t xml:space="preserve"> </w:t>
      </w:r>
      <w:r w:rsidR="005E2CB3" w:rsidRPr="006B73A3">
        <w:t>Российского</w:t>
      </w:r>
      <w:r w:rsidR="00637EB2" w:rsidRPr="006B73A3">
        <w:t xml:space="preserve"> </w:t>
      </w:r>
      <w:r w:rsidR="005E2CB3" w:rsidRPr="006B73A3">
        <w:t>профессионального</w:t>
      </w:r>
      <w:r w:rsidR="00637EB2" w:rsidRPr="006B73A3">
        <w:t xml:space="preserve"> </w:t>
      </w:r>
      <w:r w:rsidR="005E2CB3" w:rsidRPr="006B73A3">
        <w:t>общества</w:t>
      </w:r>
      <w:r w:rsidR="00637EB2" w:rsidRPr="006B73A3">
        <w:t xml:space="preserve"> </w:t>
      </w:r>
      <w:r w:rsidR="005E2CB3" w:rsidRPr="006B73A3">
        <w:t>онкогематологов,</w:t>
      </w:r>
      <w:r w:rsidR="00637EB2" w:rsidRPr="006B73A3">
        <w:t xml:space="preserve"> </w:t>
      </w:r>
      <w:r w:rsidR="00063940" w:rsidRPr="006B73A3">
        <w:t>член</w:t>
      </w:r>
      <w:r w:rsidR="00637EB2" w:rsidRPr="006B73A3">
        <w:t xml:space="preserve"> </w:t>
      </w:r>
      <w:r w:rsidR="00063940" w:rsidRPr="006B73A3">
        <w:t>Национального</w:t>
      </w:r>
      <w:r w:rsidR="00637EB2" w:rsidRPr="006B73A3">
        <w:t xml:space="preserve"> </w:t>
      </w:r>
      <w:r w:rsidR="005E2CB3" w:rsidRPr="006B73A3">
        <w:t>гематологического</w:t>
      </w:r>
      <w:r w:rsidR="00637EB2" w:rsidRPr="006B73A3">
        <w:t xml:space="preserve"> </w:t>
      </w:r>
      <w:r w:rsidR="005E2CB3" w:rsidRPr="006B73A3">
        <w:t>общества</w:t>
      </w:r>
    </w:p>
    <w:p w14:paraId="7BD63579" w14:textId="77777777" w:rsidR="005E2CB3" w:rsidRPr="006B73A3" w:rsidRDefault="008E4007" w:rsidP="00423751">
      <w:pPr>
        <w:pStyle w:val="a5"/>
        <w:numPr>
          <w:ilvl w:val="0"/>
          <w:numId w:val="9"/>
        </w:numPr>
      </w:pPr>
      <w:r w:rsidRPr="006B73A3">
        <w:rPr>
          <w:b/>
          <w:bCs/>
        </w:rPr>
        <w:t>Криволапов</w:t>
      </w:r>
      <w:r w:rsidR="00637EB2" w:rsidRPr="006B73A3">
        <w:rPr>
          <w:b/>
          <w:bCs/>
        </w:rPr>
        <w:t xml:space="preserve"> </w:t>
      </w:r>
      <w:r w:rsidR="005E2CB3" w:rsidRPr="006B73A3">
        <w:rPr>
          <w:b/>
          <w:bCs/>
        </w:rPr>
        <w:t>Юрий</w:t>
      </w:r>
      <w:r w:rsidR="00637EB2" w:rsidRPr="006B73A3">
        <w:rPr>
          <w:b/>
          <w:bCs/>
        </w:rPr>
        <w:t xml:space="preserve"> </w:t>
      </w:r>
      <w:r w:rsidR="005E2CB3" w:rsidRPr="006B73A3">
        <w:rPr>
          <w:b/>
          <w:bCs/>
        </w:rPr>
        <w:t>Александрович</w:t>
      </w:r>
      <w:r w:rsidR="000A60F8" w:rsidRPr="006B73A3">
        <w:rPr>
          <w:b/>
          <w:bCs/>
        </w:rPr>
        <w:t>,</w:t>
      </w:r>
      <w:r w:rsidR="00637EB2" w:rsidRPr="006B73A3">
        <w:t xml:space="preserve"> </w:t>
      </w:r>
      <w:r w:rsidR="000A60F8" w:rsidRPr="006B73A3">
        <w:t>д.м.н.</w:t>
      </w:r>
      <w:r w:rsidR="005E2CB3" w:rsidRPr="006B73A3">
        <w:t>,</w:t>
      </w:r>
      <w:r w:rsidR="00637EB2" w:rsidRPr="006B73A3">
        <w:t xml:space="preserve"> </w:t>
      </w:r>
      <w:r w:rsidR="005E2CB3" w:rsidRPr="006B73A3">
        <w:t>профессор,</w:t>
      </w:r>
      <w:r w:rsidR="00637EB2" w:rsidRPr="006B73A3">
        <w:t xml:space="preserve"> </w:t>
      </w:r>
      <w:r w:rsidR="005E2CB3" w:rsidRPr="006B73A3">
        <w:t>врач-патологоанатом,</w:t>
      </w:r>
      <w:r w:rsidR="00637EB2" w:rsidRPr="006B73A3">
        <w:t xml:space="preserve"> </w:t>
      </w:r>
      <w:r w:rsidR="005E2CB3" w:rsidRPr="006B73A3">
        <w:t>заведующий</w:t>
      </w:r>
      <w:r w:rsidR="00637EB2" w:rsidRPr="006B73A3">
        <w:t xml:space="preserve"> </w:t>
      </w:r>
      <w:r w:rsidR="005E2CB3" w:rsidRPr="006B73A3">
        <w:t>отделением</w:t>
      </w:r>
      <w:r w:rsidR="00637EB2" w:rsidRPr="006B73A3">
        <w:t xml:space="preserve"> </w:t>
      </w:r>
      <w:r w:rsidR="005E2CB3" w:rsidRPr="006B73A3">
        <w:t>клинической</w:t>
      </w:r>
      <w:r w:rsidR="00637EB2" w:rsidRPr="006B73A3">
        <w:t xml:space="preserve"> </w:t>
      </w:r>
      <w:r w:rsidR="005E2CB3" w:rsidRPr="006B73A3">
        <w:t>молекулярной</w:t>
      </w:r>
      <w:r w:rsidR="00637EB2" w:rsidRPr="006B73A3">
        <w:t xml:space="preserve"> </w:t>
      </w:r>
      <w:r w:rsidR="005E2CB3" w:rsidRPr="006B73A3">
        <w:t>морфологии</w:t>
      </w:r>
      <w:r w:rsidR="00637EB2" w:rsidRPr="006B73A3">
        <w:t xml:space="preserve"> </w:t>
      </w:r>
      <w:r w:rsidR="007D54D6" w:rsidRPr="006B73A3">
        <w:t>ФГБОУ ВО «</w:t>
      </w:r>
      <w:r w:rsidR="005E2CB3" w:rsidRPr="006B73A3">
        <w:t>С</w:t>
      </w:r>
      <w:r w:rsidR="007D54D6" w:rsidRPr="006B73A3">
        <w:t>ЗГМУ</w:t>
      </w:r>
      <w:r w:rsidR="00637EB2" w:rsidRPr="006B73A3">
        <w:t xml:space="preserve"> </w:t>
      </w:r>
      <w:r w:rsidR="005E2CB3" w:rsidRPr="006B73A3">
        <w:t>им.</w:t>
      </w:r>
      <w:r w:rsidR="00637EB2" w:rsidRPr="006B73A3">
        <w:t xml:space="preserve"> </w:t>
      </w:r>
      <w:r w:rsidR="005E2CB3" w:rsidRPr="006B73A3">
        <w:t>И.И.</w:t>
      </w:r>
      <w:r w:rsidR="00637EB2" w:rsidRPr="006B73A3">
        <w:t xml:space="preserve"> </w:t>
      </w:r>
      <w:r w:rsidR="005E2CB3" w:rsidRPr="006B73A3">
        <w:t>Мечникова</w:t>
      </w:r>
      <w:r w:rsidR="007D54D6" w:rsidRPr="006B73A3">
        <w:t>» Минздрава России</w:t>
      </w:r>
      <w:r w:rsidR="005E2CB3" w:rsidRPr="006B73A3">
        <w:t>,</w:t>
      </w:r>
      <w:r w:rsidR="00637EB2" w:rsidRPr="006B73A3">
        <w:t xml:space="preserve"> </w:t>
      </w:r>
      <w:r w:rsidR="005E2CB3" w:rsidRPr="006B73A3">
        <w:t>член</w:t>
      </w:r>
      <w:r w:rsidR="00637EB2" w:rsidRPr="006B73A3">
        <w:t xml:space="preserve"> </w:t>
      </w:r>
      <w:r w:rsidR="005E2CB3" w:rsidRPr="006B73A3">
        <w:t>президиума</w:t>
      </w:r>
      <w:r w:rsidR="00637EB2" w:rsidRPr="006B73A3">
        <w:t xml:space="preserve"> </w:t>
      </w:r>
      <w:r w:rsidR="005E2CB3" w:rsidRPr="006B73A3">
        <w:t>Российского</w:t>
      </w:r>
      <w:r w:rsidR="00637EB2" w:rsidRPr="006B73A3">
        <w:t xml:space="preserve"> </w:t>
      </w:r>
      <w:r w:rsidR="005E2CB3" w:rsidRPr="006B73A3">
        <w:t>общества</w:t>
      </w:r>
      <w:r w:rsidR="00637EB2" w:rsidRPr="006B73A3">
        <w:t xml:space="preserve"> </w:t>
      </w:r>
      <w:r w:rsidR="005E2CB3" w:rsidRPr="006B73A3">
        <w:t>патологоанатомов</w:t>
      </w:r>
    </w:p>
    <w:p w14:paraId="63CE5705" w14:textId="77777777" w:rsidR="008E4007" w:rsidRPr="006B73A3" w:rsidRDefault="008E4007" w:rsidP="00423751">
      <w:pPr>
        <w:pStyle w:val="a5"/>
        <w:numPr>
          <w:ilvl w:val="0"/>
          <w:numId w:val="9"/>
        </w:numPr>
      </w:pPr>
      <w:r w:rsidRPr="006B73A3">
        <w:rPr>
          <w:b/>
          <w:bCs/>
        </w:rPr>
        <w:t>Моисеева</w:t>
      </w:r>
      <w:r w:rsidR="00637EB2" w:rsidRPr="006B73A3">
        <w:rPr>
          <w:b/>
          <w:bCs/>
        </w:rPr>
        <w:t xml:space="preserve"> </w:t>
      </w:r>
      <w:r w:rsidR="005E2CB3" w:rsidRPr="006B73A3">
        <w:rPr>
          <w:b/>
          <w:bCs/>
        </w:rPr>
        <w:t>Татьяна</w:t>
      </w:r>
      <w:r w:rsidR="00637EB2" w:rsidRPr="006B73A3">
        <w:rPr>
          <w:b/>
          <w:bCs/>
        </w:rPr>
        <w:t xml:space="preserve"> </w:t>
      </w:r>
      <w:r w:rsidR="005E2CB3" w:rsidRPr="006B73A3">
        <w:rPr>
          <w:b/>
          <w:bCs/>
        </w:rPr>
        <w:t>Николаевна</w:t>
      </w:r>
      <w:r w:rsidR="000A60F8" w:rsidRPr="006B73A3">
        <w:rPr>
          <w:b/>
          <w:bCs/>
        </w:rPr>
        <w:t>,</w:t>
      </w:r>
      <w:r w:rsidR="00637EB2" w:rsidRPr="006B73A3">
        <w:t xml:space="preserve"> </w:t>
      </w:r>
      <w:r w:rsidR="000A60F8" w:rsidRPr="006B73A3">
        <w:t>к.м.н.</w:t>
      </w:r>
      <w:r w:rsidR="005E2CB3" w:rsidRPr="006B73A3">
        <w:t>,</w:t>
      </w:r>
      <w:r w:rsidR="00637EB2" w:rsidRPr="006B73A3">
        <w:t xml:space="preserve"> </w:t>
      </w:r>
      <w:r w:rsidR="005E2CB3" w:rsidRPr="006B73A3">
        <w:t>врач-гематолог,</w:t>
      </w:r>
      <w:r w:rsidR="00637EB2" w:rsidRPr="006B73A3">
        <w:t xml:space="preserve"> </w:t>
      </w:r>
      <w:r w:rsidR="005E2CB3" w:rsidRPr="006B73A3">
        <w:t>заведующая</w:t>
      </w:r>
      <w:r w:rsidR="00637EB2" w:rsidRPr="006B73A3">
        <w:t xml:space="preserve"> </w:t>
      </w:r>
      <w:r w:rsidR="005E2CB3" w:rsidRPr="006B73A3">
        <w:t>отделением</w:t>
      </w:r>
      <w:r w:rsidR="00637EB2" w:rsidRPr="006B73A3">
        <w:t xml:space="preserve"> </w:t>
      </w:r>
      <w:r w:rsidR="005E2CB3" w:rsidRPr="006B73A3">
        <w:t>химиотерапии</w:t>
      </w:r>
      <w:r w:rsidR="00637EB2" w:rsidRPr="006B73A3">
        <w:t xml:space="preserve"> </w:t>
      </w:r>
      <w:r w:rsidR="005E2CB3" w:rsidRPr="006B73A3">
        <w:t>гематологических</w:t>
      </w:r>
      <w:r w:rsidR="00637EB2" w:rsidRPr="006B73A3">
        <w:t xml:space="preserve"> </w:t>
      </w:r>
      <w:r w:rsidR="005E2CB3" w:rsidRPr="006B73A3">
        <w:t>заболеваний</w:t>
      </w:r>
      <w:r w:rsidR="00637EB2" w:rsidRPr="006B73A3">
        <w:t xml:space="preserve"> </w:t>
      </w:r>
      <w:r w:rsidR="005E2CB3" w:rsidRPr="006B73A3">
        <w:t>с</w:t>
      </w:r>
      <w:r w:rsidR="00637EB2" w:rsidRPr="006B73A3">
        <w:t xml:space="preserve"> </w:t>
      </w:r>
      <w:r w:rsidR="005E2CB3" w:rsidRPr="006B73A3">
        <w:t>дневным</w:t>
      </w:r>
      <w:r w:rsidR="00637EB2" w:rsidRPr="006B73A3">
        <w:t xml:space="preserve"> </w:t>
      </w:r>
      <w:r w:rsidR="005E2CB3" w:rsidRPr="006B73A3">
        <w:t>стационаром</w:t>
      </w:r>
      <w:r w:rsidR="00637EB2" w:rsidRPr="006B73A3">
        <w:t xml:space="preserve"> </w:t>
      </w:r>
      <w:r w:rsidR="005E2CB3" w:rsidRPr="006B73A3">
        <w:t>ФГБУ</w:t>
      </w:r>
      <w:r w:rsidR="00637EB2" w:rsidRPr="006B73A3">
        <w:t xml:space="preserve"> </w:t>
      </w:r>
      <w:r w:rsidR="007D54D6" w:rsidRPr="006B73A3">
        <w:t>«</w:t>
      </w:r>
      <w:r w:rsidR="005E2CB3" w:rsidRPr="006B73A3">
        <w:t>Гематологический</w:t>
      </w:r>
      <w:r w:rsidR="00637EB2" w:rsidRPr="006B73A3">
        <w:t xml:space="preserve"> </w:t>
      </w:r>
      <w:r w:rsidR="005E2CB3" w:rsidRPr="006B73A3">
        <w:t>научный</w:t>
      </w:r>
      <w:r w:rsidR="00637EB2" w:rsidRPr="006B73A3">
        <w:t xml:space="preserve"> </w:t>
      </w:r>
      <w:r w:rsidR="005E2CB3" w:rsidRPr="006B73A3">
        <w:t>центр</w:t>
      </w:r>
      <w:r w:rsidR="007D54D6" w:rsidRPr="006B73A3">
        <w:t>»</w:t>
      </w:r>
      <w:r w:rsidR="00637EB2" w:rsidRPr="006B73A3">
        <w:t xml:space="preserve"> </w:t>
      </w:r>
      <w:r w:rsidR="005E2CB3" w:rsidRPr="006B73A3">
        <w:t>Минздрава</w:t>
      </w:r>
      <w:r w:rsidR="00637EB2" w:rsidRPr="006B73A3">
        <w:t xml:space="preserve"> </w:t>
      </w:r>
      <w:r w:rsidR="005E2CB3" w:rsidRPr="006B73A3">
        <w:t>России,</w:t>
      </w:r>
      <w:r w:rsidR="00637EB2" w:rsidRPr="006B73A3">
        <w:t xml:space="preserve"> </w:t>
      </w:r>
      <w:r w:rsidR="005E2CB3" w:rsidRPr="006B73A3">
        <w:t>член</w:t>
      </w:r>
      <w:r w:rsidR="00637EB2" w:rsidRPr="006B73A3">
        <w:t xml:space="preserve"> </w:t>
      </w:r>
      <w:r w:rsidR="005E2CB3" w:rsidRPr="006B73A3">
        <w:t>Национального</w:t>
      </w:r>
      <w:r w:rsidR="00637EB2" w:rsidRPr="006B73A3">
        <w:t xml:space="preserve"> </w:t>
      </w:r>
      <w:r w:rsidR="005E2CB3" w:rsidRPr="006B73A3">
        <w:t>гематологического</w:t>
      </w:r>
      <w:r w:rsidR="00637EB2" w:rsidRPr="006B73A3">
        <w:t xml:space="preserve"> </w:t>
      </w:r>
      <w:r w:rsidR="005E2CB3" w:rsidRPr="006B73A3">
        <w:t>общества</w:t>
      </w:r>
    </w:p>
    <w:p w14:paraId="7DED4297" w14:textId="77777777" w:rsidR="00967329" w:rsidRPr="006B73A3" w:rsidRDefault="008E4007" w:rsidP="00423751">
      <w:pPr>
        <w:pStyle w:val="a5"/>
        <w:numPr>
          <w:ilvl w:val="0"/>
          <w:numId w:val="9"/>
        </w:numPr>
      </w:pPr>
      <w:r w:rsidRPr="006B73A3">
        <w:rPr>
          <w:b/>
          <w:bCs/>
        </w:rPr>
        <w:t>Никитин</w:t>
      </w:r>
      <w:r w:rsidR="00637EB2" w:rsidRPr="006B73A3">
        <w:rPr>
          <w:b/>
          <w:bCs/>
        </w:rPr>
        <w:t xml:space="preserve"> </w:t>
      </w:r>
      <w:r w:rsidR="00967329" w:rsidRPr="006B73A3">
        <w:rPr>
          <w:b/>
          <w:bCs/>
        </w:rPr>
        <w:t>Евгений</w:t>
      </w:r>
      <w:r w:rsidR="00637EB2" w:rsidRPr="006B73A3">
        <w:rPr>
          <w:b/>
          <w:bCs/>
        </w:rPr>
        <w:t xml:space="preserve"> </w:t>
      </w:r>
      <w:r w:rsidR="00967329" w:rsidRPr="006B73A3">
        <w:rPr>
          <w:b/>
          <w:bCs/>
        </w:rPr>
        <w:t>Александрович</w:t>
      </w:r>
      <w:r w:rsidR="000A60F8" w:rsidRPr="006B73A3">
        <w:rPr>
          <w:b/>
          <w:bCs/>
        </w:rPr>
        <w:t>,</w:t>
      </w:r>
      <w:r w:rsidR="00637EB2" w:rsidRPr="006B73A3">
        <w:t xml:space="preserve"> </w:t>
      </w:r>
      <w:r w:rsidR="000A60F8" w:rsidRPr="006B73A3">
        <w:t>д.м.н.</w:t>
      </w:r>
      <w:r w:rsidR="00967329" w:rsidRPr="006B73A3">
        <w:t>,</w:t>
      </w:r>
      <w:r w:rsidR="00637EB2" w:rsidRPr="006B73A3">
        <w:t xml:space="preserve"> </w:t>
      </w:r>
      <w:r w:rsidR="00967329" w:rsidRPr="006B73A3">
        <w:t>профессор,</w:t>
      </w:r>
      <w:r w:rsidR="00637EB2" w:rsidRPr="006B73A3">
        <w:t xml:space="preserve"> </w:t>
      </w:r>
      <w:r w:rsidR="00967329" w:rsidRPr="006B73A3">
        <w:t>врач-гематолог,</w:t>
      </w:r>
      <w:r w:rsidR="00637EB2" w:rsidRPr="006B73A3">
        <w:t xml:space="preserve"> </w:t>
      </w:r>
      <w:r w:rsidR="003E4883" w:rsidRPr="006B73A3">
        <w:t>профессор</w:t>
      </w:r>
      <w:r w:rsidR="00637EB2" w:rsidRPr="006B73A3">
        <w:t xml:space="preserve"> </w:t>
      </w:r>
      <w:r w:rsidR="003E4883" w:rsidRPr="006B73A3">
        <w:t>кафедры</w:t>
      </w:r>
      <w:r w:rsidR="00637EB2" w:rsidRPr="006B73A3">
        <w:t xml:space="preserve"> </w:t>
      </w:r>
      <w:r w:rsidR="003E4883" w:rsidRPr="006B73A3">
        <w:t>гематологии</w:t>
      </w:r>
      <w:r w:rsidR="00637EB2" w:rsidRPr="006B73A3">
        <w:t xml:space="preserve"> </w:t>
      </w:r>
      <w:r w:rsidR="003E4883" w:rsidRPr="006B73A3">
        <w:t>и</w:t>
      </w:r>
      <w:r w:rsidR="00637EB2" w:rsidRPr="006B73A3">
        <w:t xml:space="preserve"> </w:t>
      </w:r>
      <w:r w:rsidR="003E4883" w:rsidRPr="006B73A3">
        <w:t>трансфузиологии</w:t>
      </w:r>
      <w:r w:rsidR="00637EB2" w:rsidRPr="006B73A3">
        <w:t xml:space="preserve"> </w:t>
      </w:r>
      <w:r w:rsidR="00BC3258" w:rsidRPr="006B73A3">
        <w:t xml:space="preserve">ФГБОУ ДПО </w:t>
      </w:r>
      <w:r w:rsidR="003E4883" w:rsidRPr="006B73A3">
        <w:t>РМАНПО</w:t>
      </w:r>
      <w:r w:rsidR="00637EB2" w:rsidRPr="006B73A3">
        <w:t xml:space="preserve"> </w:t>
      </w:r>
      <w:r w:rsidR="00BC3258" w:rsidRPr="006B73A3">
        <w:t>Минздрава России</w:t>
      </w:r>
      <w:r w:rsidR="003E4883" w:rsidRPr="006B73A3">
        <w:t>,</w:t>
      </w:r>
      <w:r w:rsidR="00BC3258" w:rsidRPr="006B73A3">
        <w:t xml:space="preserve"> </w:t>
      </w:r>
      <w:r w:rsidR="00967329" w:rsidRPr="006B73A3">
        <w:t>заведующий</w:t>
      </w:r>
      <w:r w:rsidR="00637EB2" w:rsidRPr="006B73A3">
        <w:t xml:space="preserve"> </w:t>
      </w:r>
      <w:r w:rsidR="00967329" w:rsidRPr="006B73A3">
        <w:t>дневным</w:t>
      </w:r>
      <w:r w:rsidR="00637EB2" w:rsidRPr="006B73A3">
        <w:t xml:space="preserve"> </w:t>
      </w:r>
      <w:r w:rsidR="00967329" w:rsidRPr="006B73A3">
        <w:t>стационаром</w:t>
      </w:r>
      <w:r w:rsidR="00637EB2" w:rsidRPr="006B73A3">
        <w:t xml:space="preserve"> </w:t>
      </w:r>
      <w:r w:rsidR="00967329" w:rsidRPr="006B73A3">
        <w:t>гематологии,</w:t>
      </w:r>
      <w:r w:rsidR="00637EB2" w:rsidRPr="006B73A3">
        <w:t xml:space="preserve"> </w:t>
      </w:r>
      <w:r w:rsidR="00967329" w:rsidRPr="006B73A3">
        <w:t>онкологии</w:t>
      </w:r>
      <w:r w:rsidR="00637EB2" w:rsidRPr="006B73A3">
        <w:t xml:space="preserve"> </w:t>
      </w:r>
      <w:r w:rsidR="00967329" w:rsidRPr="006B73A3">
        <w:t>и</w:t>
      </w:r>
      <w:r w:rsidR="00637EB2" w:rsidRPr="006B73A3">
        <w:t xml:space="preserve"> </w:t>
      </w:r>
      <w:r w:rsidR="00967329" w:rsidRPr="006B73A3">
        <w:t>химиотерапии</w:t>
      </w:r>
      <w:r w:rsidR="00637EB2" w:rsidRPr="006B73A3">
        <w:t xml:space="preserve"> </w:t>
      </w:r>
      <w:r w:rsidR="00967329" w:rsidRPr="006B73A3">
        <w:t>городского</w:t>
      </w:r>
      <w:r w:rsidR="00637EB2" w:rsidRPr="006B73A3">
        <w:t xml:space="preserve"> </w:t>
      </w:r>
      <w:r w:rsidR="00967329" w:rsidRPr="006B73A3">
        <w:t>гематологического</w:t>
      </w:r>
      <w:r w:rsidR="00637EB2" w:rsidRPr="006B73A3">
        <w:t xml:space="preserve"> </w:t>
      </w:r>
      <w:r w:rsidR="00967329" w:rsidRPr="006B73A3">
        <w:t>центра</w:t>
      </w:r>
      <w:r w:rsidR="00637EB2" w:rsidRPr="006B73A3">
        <w:t xml:space="preserve"> </w:t>
      </w:r>
      <w:r w:rsidR="00967329" w:rsidRPr="006B73A3">
        <w:t>ГБУЗ</w:t>
      </w:r>
      <w:r w:rsidR="00637EB2" w:rsidRPr="006B73A3">
        <w:t xml:space="preserve"> </w:t>
      </w:r>
      <w:r w:rsidR="00BC3258" w:rsidRPr="006B73A3">
        <w:t>г. Москвы «</w:t>
      </w:r>
      <w:r w:rsidR="00967329" w:rsidRPr="006B73A3">
        <w:t>ГКБ</w:t>
      </w:r>
      <w:r w:rsidR="00637EB2" w:rsidRPr="006B73A3">
        <w:t xml:space="preserve"> </w:t>
      </w:r>
      <w:r w:rsidR="00967329" w:rsidRPr="006B73A3">
        <w:t>им.</w:t>
      </w:r>
      <w:r w:rsidR="00637EB2" w:rsidRPr="006B73A3">
        <w:t xml:space="preserve"> </w:t>
      </w:r>
      <w:r w:rsidR="00967329" w:rsidRPr="006B73A3">
        <w:t>С.П.</w:t>
      </w:r>
      <w:r w:rsidR="00637EB2" w:rsidRPr="006B73A3">
        <w:t xml:space="preserve"> </w:t>
      </w:r>
      <w:r w:rsidR="00967329" w:rsidRPr="006B73A3">
        <w:t>Боткина</w:t>
      </w:r>
      <w:r w:rsidR="00637EB2" w:rsidRPr="006B73A3">
        <w:t xml:space="preserve"> </w:t>
      </w:r>
      <w:r w:rsidR="00967329" w:rsidRPr="006B73A3">
        <w:t>Д</w:t>
      </w:r>
      <w:r w:rsidR="00BC3258" w:rsidRPr="006B73A3">
        <w:t>епартамента здравоохранения</w:t>
      </w:r>
      <w:r w:rsidR="00637EB2" w:rsidRPr="006B73A3">
        <w:t xml:space="preserve"> </w:t>
      </w:r>
      <w:r w:rsidR="00967329" w:rsidRPr="006B73A3">
        <w:t>г.</w:t>
      </w:r>
      <w:r w:rsidR="00637EB2" w:rsidRPr="006B73A3">
        <w:t xml:space="preserve"> </w:t>
      </w:r>
      <w:r w:rsidR="00967329" w:rsidRPr="006B73A3">
        <w:t>Москвы</w:t>
      </w:r>
      <w:r w:rsidR="00BC3258" w:rsidRPr="006B73A3">
        <w:t>»</w:t>
      </w:r>
      <w:r w:rsidR="00967329" w:rsidRPr="006B73A3">
        <w:t>,</w:t>
      </w:r>
      <w:r w:rsidR="00637EB2" w:rsidRPr="006B73A3">
        <w:t xml:space="preserve"> </w:t>
      </w:r>
      <w:r w:rsidR="00967329" w:rsidRPr="006B73A3">
        <w:t>член</w:t>
      </w:r>
      <w:r w:rsidR="00637EB2" w:rsidRPr="006B73A3">
        <w:t xml:space="preserve"> </w:t>
      </w:r>
      <w:r w:rsidR="00967329" w:rsidRPr="006B73A3">
        <w:t>правления</w:t>
      </w:r>
      <w:r w:rsidR="00637EB2" w:rsidRPr="006B73A3">
        <w:t xml:space="preserve"> </w:t>
      </w:r>
      <w:r w:rsidR="00967329" w:rsidRPr="006B73A3">
        <w:t>Российского</w:t>
      </w:r>
      <w:r w:rsidR="00637EB2" w:rsidRPr="006B73A3">
        <w:t xml:space="preserve"> </w:t>
      </w:r>
      <w:r w:rsidR="00967329" w:rsidRPr="006B73A3">
        <w:t>профессионального</w:t>
      </w:r>
      <w:r w:rsidR="00637EB2" w:rsidRPr="006B73A3">
        <w:t xml:space="preserve"> </w:t>
      </w:r>
      <w:r w:rsidR="00967329" w:rsidRPr="006B73A3">
        <w:t>общества</w:t>
      </w:r>
      <w:r w:rsidR="00637EB2" w:rsidRPr="006B73A3">
        <w:t xml:space="preserve"> </w:t>
      </w:r>
      <w:r w:rsidR="00967329" w:rsidRPr="006B73A3">
        <w:t>онкогематологов,</w:t>
      </w:r>
      <w:r w:rsidR="00637EB2" w:rsidRPr="006B73A3">
        <w:t xml:space="preserve"> </w:t>
      </w:r>
      <w:r w:rsidR="00967329" w:rsidRPr="006B73A3">
        <w:t>член</w:t>
      </w:r>
      <w:r w:rsidR="00637EB2" w:rsidRPr="006B73A3">
        <w:t xml:space="preserve"> </w:t>
      </w:r>
      <w:r w:rsidR="00967329" w:rsidRPr="006B73A3">
        <w:t>Национального</w:t>
      </w:r>
      <w:r w:rsidR="00637EB2" w:rsidRPr="006B73A3">
        <w:t xml:space="preserve"> </w:t>
      </w:r>
      <w:r w:rsidR="00967329" w:rsidRPr="006B73A3">
        <w:t>гематологического</w:t>
      </w:r>
      <w:r w:rsidR="00637EB2" w:rsidRPr="006B73A3">
        <w:t xml:space="preserve"> </w:t>
      </w:r>
      <w:r w:rsidR="00967329" w:rsidRPr="006B73A3">
        <w:t>общества</w:t>
      </w:r>
    </w:p>
    <w:p w14:paraId="12208AA7" w14:textId="77777777" w:rsidR="00967329" w:rsidRPr="006B73A3" w:rsidRDefault="008E4007" w:rsidP="00423751">
      <w:pPr>
        <w:pStyle w:val="a5"/>
        <w:numPr>
          <w:ilvl w:val="0"/>
          <w:numId w:val="9"/>
        </w:numPr>
      </w:pPr>
      <w:r w:rsidRPr="006B73A3">
        <w:rPr>
          <w:b/>
        </w:rPr>
        <w:lastRenderedPageBreak/>
        <w:t>Пивник</w:t>
      </w:r>
      <w:r w:rsidR="00637EB2" w:rsidRPr="006B73A3">
        <w:t xml:space="preserve"> </w:t>
      </w:r>
      <w:r w:rsidR="00967329" w:rsidRPr="006B73A3">
        <w:t>Александр</w:t>
      </w:r>
      <w:r w:rsidR="00637EB2" w:rsidRPr="006B73A3">
        <w:t xml:space="preserve"> </w:t>
      </w:r>
      <w:r w:rsidR="00967329" w:rsidRPr="006B73A3">
        <w:t>Васильевич</w:t>
      </w:r>
      <w:r w:rsidR="000A60F8" w:rsidRPr="006B73A3">
        <w:t>,</w:t>
      </w:r>
      <w:r w:rsidR="00637EB2" w:rsidRPr="006B73A3">
        <w:t xml:space="preserve"> </w:t>
      </w:r>
      <w:r w:rsidR="000A60F8" w:rsidRPr="006B73A3">
        <w:t>д.м.н.</w:t>
      </w:r>
      <w:r w:rsidR="00967329" w:rsidRPr="006B73A3">
        <w:t>,</w:t>
      </w:r>
      <w:r w:rsidR="00637EB2" w:rsidRPr="006B73A3">
        <w:t xml:space="preserve"> </w:t>
      </w:r>
      <w:r w:rsidR="00967329" w:rsidRPr="006B73A3">
        <w:t>профессор,</w:t>
      </w:r>
      <w:r w:rsidR="00637EB2" w:rsidRPr="006B73A3">
        <w:t xml:space="preserve"> </w:t>
      </w:r>
      <w:r w:rsidR="00967329" w:rsidRPr="006B73A3">
        <w:t>руководитель</w:t>
      </w:r>
      <w:r w:rsidR="00637EB2" w:rsidRPr="006B73A3">
        <w:t xml:space="preserve"> </w:t>
      </w:r>
      <w:r w:rsidR="00967329" w:rsidRPr="006B73A3">
        <w:t>отдела</w:t>
      </w:r>
      <w:r w:rsidR="00637EB2" w:rsidRPr="006B73A3">
        <w:t xml:space="preserve"> </w:t>
      </w:r>
      <w:r w:rsidR="00967329" w:rsidRPr="006B73A3">
        <w:t>онкогематологии</w:t>
      </w:r>
      <w:r w:rsidR="00637EB2" w:rsidRPr="006B73A3">
        <w:t xml:space="preserve"> </w:t>
      </w:r>
      <w:r w:rsidR="00967329" w:rsidRPr="006B73A3">
        <w:t>и</w:t>
      </w:r>
      <w:r w:rsidR="00637EB2" w:rsidRPr="006B73A3">
        <w:t xml:space="preserve"> </w:t>
      </w:r>
      <w:r w:rsidR="00967329" w:rsidRPr="006B73A3">
        <w:t>вторичных</w:t>
      </w:r>
      <w:r w:rsidR="00637EB2" w:rsidRPr="006B73A3">
        <w:t xml:space="preserve"> </w:t>
      </w:r>
      <w:r w:rsidR="00967329" w:rsidRPr="006B73A3">
        <w:t>иммунодефицитных</w:t>
      </w:r>
      <w:r w:rsidR="00637EB2" w:rsidRPr="006B73A3">
        <w:t xml:space="preserve"> </w:t>
      </w:r>
      <w:r w:rsidR="00967329" w:rsidRPr="006B73A3">
        <w:t>заболевании</w:t>
      </w:r>
      <w:r w:rsidR="00637EB2" w:rsidRPr="006B73A3">
        <w:t xml:space="preserve"> </w:t>
      </w:r>
      <w:r w:rsidR="00967329" w:rsidRPr="006B73A3">
        <w:t>ГБУЗ</w:t>
      </w:r>
      <w:r w:rsidR="00637EB2" w:rsidRPr="006B73A3">
        <w:t xml:space="preserve"> </w:t>
      </w:r>
      <w:r w:rsidR="00BC3258" w:rsidRPr="006B73A3">
        <w:t>г. Москвы «</w:t>
      </w:r>
      <w:r w:rsidR="00967329" w:rsidRPr="006B73A3">
        <w:t>МКНЦ</w:t>
      </w:r>
      <w:r w:rsidR="00637EB2" w:rsidRPr="006B73A3">
        <w:t xml:space="preserve"> </w:t>
      </w:r>
      <w:r w:rsidR="00967329" w:rsidRPr="006B73A3">
        <w:t>им</w:t>
      </w:r>
      <w:r w:rsidR="00BC3258" w:rsidRPr="006B73A3">
        <w:t>.</w:t>
      </w:r>
      <w:r w:rsidR="00637EB2" w:rsidRPr="006B73A3">
        <w:t xml:space="preserve"> </w:t>
      </w:r>
      <w:r w:rsidR="00967329" w:rsidRPr="006B73A3">
        <w:t>А.С.</w:t>
      </w:r>
      <w:r w:rsidR="00637EB2" w:rsidRPr="006B73A3">
        <w:t xml:space="preserve"> </w:t>
      </w:r>
      <w:r w:rsidR="00967329" w:rsidRPr="006B73A3">
        <w:t>Логинова</w:t>
      </w:r>
      <w:r w:rsidR="00637EB2" w:rsidRPr="006B73A3">
        <w:t xml:space="preserve"> </w:t>
      </w:r>
      <w:r w:rsidR="00BC3258" w:rsidRPr="006B73A3">
        <w:t>Департамента здравоохранения г. Москвы»</w:t>
      </w:r>
      <w:r w:rsidR="00967329" w:rsidRPr="006B73A3">
        <w:t>,</w:t>
      </w:r>
      <w:r w:rsidR="00637EB2" w:rsidRPr="006B73A3">
        <w:t xml:space="preserve"> </w:t>
      </w:r>
      <w:r w:rsidR="00967329" w:rsidRPr="006B73A3">
        <w:t>член</w:t>
      </w:r>
      <w:r w:rsidR="00637EB2" w:rsidRPr="006B73A3">
        <w:t xml:space="preserve"> </w:t>
      </w:r>
      <w:r w:rsidR="00967329" w:rsidRPr="006B73A3">
        <w:t>Европейской</w:t>
      </w:r>
      <w:r w:rsidR="00637EB2" w:rsidRPr="006B73A3">
        <w:t xml:space="preserve"> </w:t>
      </w:r>
      <w:r w:rsidR="00967329" w:rsidRPr="006B73A3">
        <w:t>ассоциации</w:t>
      </w:r>
      <w:r w:rsidR="00637EB2" w:rsidRPr="006B73A3">
        <w:t xml:space="preserve"> </w:t>
      </w:r>
      <w:r w:rsidR="00967329" w:rsidRPr="006B73A3">
        <w:t>гематологов</w:t>
      </w:r>
    </w:p>
    <w:p w14:paraId="0573DC73" w14:textId="77777777" w:rsidR="00B176DD" w:rsidRPr="006B73A3" w:rsidRDefault="008E4007" w:rsidP="00423751">
      <w:pPr>
        <w:pStyle w:val="a5"/>
        <w:numPr>
          <w:ilvl w:val="0"/>
          <w:numId w:val="9"/>
        </w:numPr>
      </w:pPr>
      <w:r w:rsidRPr="006B73A3">
        <w:rPr>
          <w:b/>
          <w:bCs/>
        </w:rPr>
        <w:t>Стадник</w:t>
      </w:r>
      <w:r w:rsidR="00637EB2" w:rsidRPr="006B73A3">
        <w:rPr>
          <w:b/>
          <w:bCs/>
        </w:rPr>
        <w:t xml:space="preserve"> </w:t>
      </w:r>
      <w:r w:rsidR="00967329" w:rsidRPr="006B73A3">
        <w:rPr>
          <w:b/>
        </w:rPr>
        <w:t>Елена</w:t>
      </w:r>
      <w:r w:rsidR="00637EB2" w:rsidRPr="006B73A3">
        <w:rPr>
          <w:b/>
        </w:rPr>
        <w:t xml:space="preserve"> </w:t>
      </w:r>
      <w:r w:rsidR="00967329" w:rsidRPr="006B73A3">
        <w:rPr>
          <w:b/>
        </w:rPr>
        <w:t>Александровна</w:t>
      </w:r>
      <w:r w:rsidR="000A60F8" w:rsidRPr="006B73A3">
        <w:rPr>
          <w:b/>
        </w:rPr>
        <w:t>,</w:t>
      </w:r>
      <w:r w:rsidR="00637EB2" w:rsidRPr="006B73A3">
        <w:rPr>
          <w:b/>
        </w:rPr>
        <w:t xml:space="preserve"> </w:t>
      </w:r>
      <w:r w:rsidR="000A60F8" w:rsidRPr="006B73A3">
        <w:t>к.м.н.</w:t>
      </w:r>
      <w:r w:rsidR="00021248" w:rsidRPr="006B73A3">
        <w:rPr>
          <w:bCs/>
        </w:rPr>
        <w:t>,</w:t>
      </w:r>
      <w:r w:rsidR="00637EB2" w:rsidRPr="006B73A3">
        <w:rPr>
          <w:bCs/>
        </w:rPr>
        <w:t xml:space="preserve"> </w:t>
      </w:r>
      <w:r w:rsidR="00021248" w:rsidRPr="006B73A3">
        <w:rPr>
          <w:bCs/>
        </w:rPr>
        <w:t>врач-гематолог,</w:t>
      </w:r>
      <w:r w:rsidR="00637EB2" w:rsidRPr="006B73A3">
        <w:rPr>
          <w:bCs/>
        </w:rPr>
        <w:t xml:space="preserve"> </w:t>
      </w:r>
      <w:r w:rsidR="00021248" w:rsidRPr="006B73A3">
        <w:rPr>
          <w:bCs/>
        </w:rPr>
        <w:t>доцент</w:t>
      </w:r>
      <w:r w:rsidR="00637EB2" w:rsidRPr="006B73A3">
        <w:rPr>
          <w:bCs/>
        </w:rPr>
        <w:t xml:space="preserve"> </w:t>
      </w:r>
      <w:r w:rsidR="00021248" w:rsidRPr="006B73A3">
        <w:rPr>
          <w:bCs/>
        </w:rPr>
        <w:t>кафедры</w:t>
      </w:r>
      <w:r w:rsidR="00637EB2" w:rsidRPr="006B73A3">
        <w:rPr>
          <w:bCs/>
        </w:rPr>
        <w:t xml:space="preserve"> </w:t>
      </w:r>
      <w:r w:rsidR="00021248" w:rsidRPr="006B73A3">
        <w:rPr>
          <w:bCs/>
        </w:rPr>
        <w:t>факультетской</w:t>
      </w:r>
      <w:r w:rsidR="00637EB2" w:rsidRPr="006B73A3">
        <w:rPr>
          <w:bCs/>
        </w:rPr>
        <w:t xml:space="preserve"> </w:t>
      </w:r>
      <w:r w:rsidR="00021248" w:rsidRPr="006B73A3">
        <w:rPr>
          <w:bCs/>
        </w:rPr>
        <w:t>терапии</w:t>
      </w:r>
      <w:r w:rsidR="00637EB2" w:rsidRPr="006B73A3">
        <w:rPr>
          <w:bCs/>
        </w:rPr>
        <w:t xml:space="preserve"> </w:t>
      </w:r>
      <w:r w:rsidR="007D54D6" w:rsidRPr="006B73A3">
        <w:t>ФГБОУ ВО «Первый СПбГМУ им. акад. И.П. Павлова»</w:t>
      </w:r>
      <w:r w:rsidR="00021248" w:rsidRPr="006B73A3">
        <w:rPr>
          <w:bCs/>
        </w:rPr>
        <w:t>,</w:t>
      </w:r>
      <w:r w:rsidR="00637EB2" w:rsidRPr="006B73A3">
        <w:rPr>
          <w:bCs/>
        </w:rPr>
        <w:t xml:space="preserve"> </w:t>
      </w:r>
      <w:r w:rsidR="00021248" w:rsidRPr="006B73A3">
        <w:rPr>
          <w:bCs/>
        </w:rPr>
        <w:t>старший</w:t>
      </w:r>
      <w:r w:rsidR="00637EB2" w:rsidRPr="006B73A3">
        <w:rPr>
          <w:bCs/>
        </w:rPr>
        <w:t xml:space="preserve"> </w:t>
      </w:r>
      <w:r w:rsidR="00021248" w:rsidRPr="006B73A3">
        <w:rPr>
          <w:bCs/>
        </w:rPr>
        <w:t>научный</w:t>
      </w:r>
      <w:r w:rsidR="00637EB2" w:rsidRPr="006B73A3">
        <w:rPr>
          <w:bCs/>
        </w:rPr>
        <w:t xml:space="preserve"> </w:t>
      </w:r>
      <w:r w:rsidR="00021248" w:rsidRPr="006B73A3">
        <w:rPr>
          <w:bCs/>
        </w:rPr>
        <w:t>сотрудник</w:t>
      </w:r>
      <w:r w:rsidR="00637EB2" w:rsidRPr="006B73A3">
        <w:rPr>
          <w:bCs/>
        </w:rPr>
        <w:t xml:space="preserve"> </w:t>
      </w:r>
      <w:r w:rsidR="00021248" w:rsidRPr="006B73A3">
        <w:rPr>
          <w:bCs/>
        </w:rPr>
        <w:t>НИЛ</w:t>
      </w:r>
      <w:r w:rsidR="00637EB2" w:rsidRPr="006B73A3">
        <w:rPr>
          <w:bCs/>
        </w:rPr>
        <w:t xml:space="preserve"> </w:t>
      </w:r>
      <w:r w:rsidR="00021248" w:rsidRPr="006B73A3">
        <w:rPr>
          <w:bCs/>
        </w:rPr>
        <w:t>онкогематологии</w:t>
      </w:r>
      <w:r w:rsidR="00637EB2" w:rsidRPr="006B73A3">
        <w:rPr>
          <w:bCs/>
        </w:rPr>
        <w:t xml:space="preserve"> </w:t>
      </w:r>
      <w:r w:rsidR="00021248" w:rsidRPr="006B73A3">
        <w:rPr>
          <w:bCs/>
        </w:rPr>
        <w:t>ФГБУ</w:t>
      </w:r>
      <w:r w:rsidR="00637EB2" w:rsidRPr="006B73A3">
        <w:rPr>
          <w:bCs/>
        </w:rPr>
        <w:t xml:space="preserve"> </w:t>
      </w:r>
      <w:r w:rsidR="00021248" w:rsidRPr="006B73A3">
        <w:rPr>
          <w:bCs/>
        </w:rPr>
        <w:t>«СЗФМИЦ</w:t>
      </w:r>
      <w:r w:rsidR="00637EB2" w:rsidRPr="006B73A3">
        <w:rPr>
          <w:bCs/>
        </w:rPr>
        <w:t xml:space="preserve"> </w:t>
      </w:r>
      <w:r w:rsidR="00021248" w:rsidRPr="006B73A3">
        <w:rPr>
          <w:bCs/>
        </w:rPr>
        <w:t>им.</w:t>
      </w:r>
      <w:r w:rsidR="00637EB2" w:rsidRPr="006B73A3">
        <w:rPr>
          <w:bCs/>
        </w:rPr>
        <w:t xml:space="preserve"> </w:t>
      </w:r>
      <w:r w:rsidR="00021248" w:rsidRPr="006B73A3">
        <w:rPr>
          <w:bCs/>
        </w:rPr>
        <w:t>В.А.</w:t>
      </w:r>
      <w:r w:rsidR="00637EB2" w:rsidRPr="006B73A3">
        <w:rPr>
          <w:bCs/>
        </w:rPr>
        <w:t xml:space="preserve"> </w:t>
      </w:r>
      <w:r w:rsidR="00021248" w:rsidRPr="006B73A3">
        <w:rPr>
          <w:bCs/>
        </w:rPr>
        <w:t>Алмазова»</w:t>
      </w:r>
      <w:r w:rsidR="00637EB2" w:rsidRPr="006B73A3">
        <w:rPr>
          <w:bCs/>
        </w:rPr>
        <w:t xml:space="preserve"> </w:t>
      </w:r>
      <w:r w:rsidR="00021248" w:rsidRPr="006B73A3">
        <w:rPr>
          <w:bCs/>
        </w:rPr>
        <w:t>Минздрава</w:t>
      </w:r>
      <w:r w:rsidR="00637EB2" w:rsidRPr="006B73A3">
        <w:rPr>
          <w:bCs/>
        </w:rPr>
        <w:t xml:space="preserve"> </w:t>
      </w:r>
      <w:r w:rsidR="00021248" w:rsidRPr="006B73A3">
        <w:rPr>
          <w:bCs/>
        </w:rPr>
        <w:t>России,</w:t>
      </w:r>
      <w:r w:rsidR="00637EB2" w:rsidRPr="006B73A3">
        <w:rPr>
          <w:bCs/>
        </w:rPr>
        <w:t xml:space="preserve"> </w:t>
      </w:r>
      <w:r w:rsidR="00021248" w:rsidRPr="006B73A3">
        <w:t>член</w:t>
      </w:r>
      <w:r w:rsidR="00637EB2" w:rsidRPr="006B73A3">
        <w:t xml:space="preserve"> </w:t>
      </w:r>
      <w:r w:rsidR="00021248" w:rsidRPr="006B73A3">
        <w:t>Российского</w:t>
      </w:r>
      <w:r w:rsidR="00637EB2" w:rsidRPr="006B73A3">
        <w:t xml:space="preserve"> </w:t>
      </w:r>
      <w:r w:rsidR="00021248" w:rsidRPr="006B73A3">
        <w:t>профессионального</w:t>
      </w:r>
      <w:r w:rsidR="00637EB2" w:rsidRPr="006B73A3">
        <w:t xml:space="preserve"> </w:t>
      </w:r>
      <w:r w:rsidR="00021248" w:rsidRPr="006B73A3">
        <w:t>общества</w:t>
      </w:r>
      <w:r w:rsidR="00637EB2" w:rsidRPr="006B73A3">
        <w:t xml:space="preserve"> </w:t>
      </w:r>
      <w:r w:rsidR="00021248" w:rsidRPr="006B73A3">
        <w:t>онкогематологов</w:t>
      </w:r>
    </w:p>
    <w:p w14:paraId="48DCC899" w14:textId="77777777" w:rsidR="00541536" w:rsidRPr="006B73A3" w:rsidRDefault="00541536" w:rsidP="00423751">
      <w:pPr>
        <w:pStyle w:val="Default"/>
        <w:numPr>
          <w:ilvl w:val="0"/>
          <w:numId w:val="9"/>
        </w:numPr>
        <w:spacing w:before="120" w:line="360" w:lineRule="auto"/>
        <w:jc w:val="both"/>
        <w:rPr>
          <w:color w:val="auto"/>
        </w:rPr>
      </w:pPr>
      <w:r w:rsidRPr="006B73A3">
        <w:rPr>
          <w:b/>
          <w:bCs/>
          <w:color w:val="auto"/>
        </w:rPr>
        <w:t>Невольских</w:t>
      </w:r>
      <w:r w:rsidR="00637EB2" w:rsidRPr="006B73A3">
        <w:rPr>
          <w:b/>
          <w:bCs/>
          <w:color w:val="auto"/>
        </w:rPr>
        <w:t xml:space="preserve"> </w:t>
      </w:r>
      <w:r w:rsidRPr="006B73A3">
        <w:rPr>
          <w:b/>
          <w:bCs/>
          <w:color w:val="auto"/>
        </w:rPr>
        <w:t>Алексей</w:t>
      </w:r>
      <w:r w:rsidR="00637EB2" w:rsidRPr="006B73A3">
        <w:rPr>
          <w:b/>
          <w:bCs/>
          <w:color w:val="auto"/>
        </w:rPr>
        <w:t xml:space="preserve"> </w:t>
      </w:r>
      <w:r w:rsidRPr="006B73A3">
        <w:rPr>
          <w:b/>
          <w:bCs/>
          <w:color w:val="auto"/>
        </w:rPr>
        <w:t>Алексеевич</w:t>
      </w:r>
      <w:r w:rsidR="002E315D" w:rsidRPr="006B73A3">
        <w:rPr>
          <w:b/>
          <w:bCs/>
          <w:color w:val="auto"/>
        </w:rPr>
        <w:t>,</w:t>
      </w:r>
      <w:r w:rsidR="00637EB2" w:rsidRPr="006B73A3">
        <w:rPr>
          <w:color w:val="auto"/>
        </w:rPr>
        <w:t xml:space="preserve"> </w:t>
      </w:r>
      <w:r w:rsidRPr="006B73A3">
        <w:rPr>
          <w:color w:val="auto"/>
        </w:rPr>
        <w:t>д.м.н.,</w:t>
      </w:r>
      <w:r w:rsidR="00637EB2" w:rsidRPr="006B73A3">
        <w:rPr>
          <w:color w:val="auto"/>
        </w:rPr>
        <w:t xml:space="preserve"> </w:t>
      </w:r>
      <w:r w:rsidRPr="006B73A3">
        <w:rPr>
          <w:color w:val="auto"/>
        </w:rPr>
        <w:t>заместитель</w:t>
      </w:r>
      <w:r w:rsidR="00637EB2" w:rsidRPr="006B73A3">
        <w:rPr>
          <w:color w:val="auto"/>
        </w:rPr>
        <w:t xml:space="preserve"> </w:t>
      </w:r>
      <w:r w:rsidRPr="006B73A3">
        <w:rPr>
          <w:color w:val="auto"/>
        </w:rPr>
        <w:t>директора</w:t>
      </w:r>
      <w:r w:rsidR="00637EB2" w:rsidRPr="006B73A3">
        <w:rPr>
          <w:color w:val="auto"/>
        </w:rPr>
        <w:t xml:space="preserve"> </w:t>
      </w:r>
      <w:r w:rsidRPr="006B73A3">
        <w:rPr>
          <w:color w:val="auto"/>
        </w:rPr>
        <w:t>по</w:t>
      </w:r>
      <w:r w:rsidR="00637EB2" w:rsidRPr="006B73A3">
        <w:rPr>
          <w:color w:val="auto"/>
        </w:rPr>
        <w:t xml:space="preserve"> </w:t>
      </w:r>
      <w:r w:rsidRPr="006B73A3">
        <w:rPr>
          <w:color w:val="auto"/>
        </w:rPr>
        <w:t>лечебной</w:t>
      </w:r>
      <w:r w:rsidR="00637EB2" w:rsidRPr="006B73A3">
        <w:rPr>
          <w:color w:val="auto"/>
        </w:rPr>
        <w:t xml:space="preserve"> </w:t>
      </w:r>
      <w:r w:rsidR="002E315D" w:rsidRPr="006B73A3">
        <w:rPr>
          <w:color w:val="auto"/>
        </w:rPr>
        <w:t xml:space="preserve">работе </w:t>
      </w:r>
      <w:r w:rsidRPr="006B73A3">
        <w:rPr>
          <w:color w:val="auto"/>
        </w:rPr>
        <w:t>МРНЦ</w:t>
      </w:r>
      <w:r w:rsidR="00637EB2" w:rsidRPr="006B73A3">
        <w:rPr>
          <w:color w:val="auto"/>
        </w:rPr>
        <w:t xml:space="preserve"> </w:t>
      </w:r>
      <w:r w:rsidRPr="006B73A3">
        <w:rPr>
          <w:color w:val="auto"/>
        </w:rPr>
        <w:t>им.</w:t>
      </w:r>
      <w:r w:rsidR="00637EB2" w:rsidRPr="006B73A3">
        <w:rPr>
          <w:color w:val="auto"/>
        </w:rPr>
        <w:t xml:space="preserve"> </w:t>
      </w:r>
      <w:r w:rsidRPr="006B73A3">
        <w:rPr>
          <w:color w:val="auto"/>
        </w:rPr>
        <w:t>А.Ф.</w:t>
      </w:r>
      <w:r w:rsidR="00637EB2" w:rsidRPr="006B73A3">
        <w:rPr>
          <w:color w:val="auto"/>
        </w:rPr>
        <w:t xml:space="preserve"> </w:t>
      </w:r>
      <w:r w:rsidRPr="006B73A3">
        <w:rPr>
          <w:color w:val="auto"/>
        </w:rPr>
        <w:t>Цыба</w:t>
      </w:r>
      <w:r w:rsidR="00637EB2" w:rsidRPr="006B73A3">
        <w:rPr>
          <w:color w:val="auto"/>
        </w:rPr>
        <w:t xml:space="preserve"> </w:t>
      </w:r>
      <w:r w:rsidR="002E315D" w:rsidRPr="006B73A3">
        <w:rPr>
          <w:color w:val="auto"/>
        </w:rPr>
        <w:t>–</w:t>
      </w:r>
      <w:r w:rsidR="00637EB2" w:rsidRPr="006B73A3">
        <w:rPr>
          <w:color w:val="auto"/>
        </w:rPr>
        <w:t xml:space="preserve"> </w:t>
      </w:r>
      <w:r w:rsidRPr="006B73A3">
        <w:rPr>
          <w:color w:val="auto"/>
        </w:rPr>
        <w:t>филиал</w:t>
      </w:r>
      <w:r w:rsidR="002E315D" w:rsidRPr="006B73A3">
        <w:rPr>
          <w:color w:val="auto"/>
        </w:rPr>
        <w:t>а</w:t>
      </w:r>
      <w:r w:rsidR="00637EB2" w:rsidRPr="006B73A3">
        <w:rPr>
          <w:color w:val="auto"/>
        </w:rPr>
        <w:t xml:space="preserve"> </w:t>
      </w:r>
      <w:r w:rsidRPr="006B73A3">
        <w:rPr>
          <w:color w:val="auto"/>
        </w:rPr>
        <w:t>ФГБУ</w:t>
      </w:r>
      <w:r w:rsidR="00637EB2" w:rsidRPr="006B73A3">
        <w:rPr>
          <w:color w:val="auto"/>
        </w:rPr>
        <w:t xml:space="preserve"> </w:t>
      </w:r>
      <w:r w:rsidRPr="006B73A3">
        <w:rPr>
          <w:color w:val="auto"/>
        </w:rPr>
        <w:t>«НМИЦ</w:t>
      </w:r>
      <w:r w:rsidR="00637EB2" w:rsidRPr="006B73A3">
        <w:rPr>
          <w:color w:val="auto"/>
        </w:rPr>
        <w:t xml:space="preserve"> </w:t>
      </w:r>
      <w:r w:rsidRPr="006B73A3">
        <w:rPr>
          <w:color w:val="auto"/>
        </w:rPr>
        <w:t>радиологии»</w:t>
      </w:r>
      <w:r w:rsidR="00637EB2" w:rsidRPr="006B73A3">
        <w:rPr>
          <w:color w:val="auto"/>
        </w:rPr>
        <w:t xml:space="preserve"> </w:t>
      </w:r>
      <w:r w:rsidRPr="006B73A3">
        <w:rPr>
          <w:color w:val="auto"/>
        </w:rPr>
        <w:t>Минздрава</w:t>
      </w:r>
      <w:r w:rsidR="00637EB2" w:rsidRPr="006B73A3">
        <w:rPr>
          <w:color w:val="auto"/>
        </w:rPr>
        <w:t xml:space="preserve"> </w:t>
      </w:r>
      <w:r w:rsidRPr="006B73A3">
        <w:rPr>
          <w:color w:val="auto"/>
        </w:rPr>
        <w:t>России</w:t>
      </w:r>
    </w:p>
    <w:p w14:paraId="59085E7C" w14:textId="77777777" w:rsidR="00541536" w:rsidRPr="006B73A3" w:rsidRDefault="00541536" w:rsidP="00423751">
      <w:pPr>
        <w:pStyle w:val="Default"/>
        <w:numPr>
          <w:ilvl w:val="0"/>
          <w:numId w:val="9"/>
        </w:numPr>
        <w:spacing w:before="120" w:line="360" w:lineRule="auto"/>
        <w:jc w:val="both"/>
        <w:rPr>
          <w:color w:val="auto"/>
        </w:rPr>
      </w:pPr>
      <w:r w:rsidRPr="006B73A3">
        <w:rPr>
          <w:b/>
          <w:bCs/>
          <w:color w:val="auto"/>
        </w:rPr>
        <w:t>Иванов</w:t>
      </w:r>
      <w:r w:rsidR="00637EB2" w:rsidRPr="006B73A3">
        <w:rPr>
          <w:b/>
          <w:bCs/>
          <w:color w:val="auto"/>
        </w:rPr>
        <w:t xml:space="preserve"> </w:t>
      </w:r>
      <w:r w:rsidRPr="006B73A3">
        <w:rPr>
          <w:b/>
          <w:bCs/>
          <w:color w:val="auto"/>
        </w:rPr>
        <w:t>Сергей</w:t>
      </w:r>
      <w:r w:rsidR="00637EB2" w:rsidRPr="006B73A3">
        <w:rPr>
          <w:b/>
          <w:bCs/>
          <w:color w:val="auto"/>
        </w:rPr>
        <w:t xml:space="preserve"> </w:t>
      </w:r>
      <w:r w:rsidRPr="006B73A3">
        <w:rPr>
          <w:b/>
          <w:bCs/>
          <w:color w:val="auto"/>
        </w:rPr>
        <w:t>Анатольевич</w:t>
      </w:r>
      <w:r w:rsidR="002E315D" w:rsidRPr="006B73A3">
        <w:rPr>
          <w:b/>
          <w:bCs/>
          <w:color w:val="auto"/>
        </w:rPr>
        <w:t>,</w:t>
      </w:r>
      <w:r w:rsidR="00637EB2" w:rsidRPr="006B73A3">
        <w:rPr>
          <w:color w:val="auto"/>
        </w:rPr>
        <w:t xml:space="preserve"> </w:t>
      </w:r>
      <w:r w:rsidRPr="006B73A3">
        <w:rPr>
          <w:color w:val="auto"/>
        </w:rPr>
        <w:t>профессор</w:t>
      </w:r>
      <w:r w:rsidR="00637EB2" w:rsidRPr="006B73A3">
        <w:rPr>
          <w:color w:val="auto"/>
        </w:rPr>
        <w:t xml:space="preserve"> </w:t>
      </w:r>
      <w:r w:rsidRPr="006B73A3">
        <w:rPr>
          <w:color w:val="auto"/>
        </w:rPr>
        <w:t>РАН,</w:t>
      </w:r>
      <w:r w:rsidR="00637EB2" w:rsidRPr="006B73A3">
        <w:rPr>
          <w:color w:val="auto"/>
        </w:rPr>
        <w:t xml:space="preserve"> </w:t>
      </w:r>
      <w:r w:rsidR="002E315D" w:rsidRPr="006B73A3">
        <w:rPr>
          <w:color w:val="auto"/>
        </w:rPr>
        <w:t xml:space="preserve">д.м.н., </w:t>
      </w:r>
      <w:r w:rsidRPr="006B73A3">
        <w:rPr>
          <w:color w:val="auto"/>
        </w:rPr>
        <w:t>директор</w:t>
      </w:r>
      <w:r w:rsidR="00637EB2" w:rsidRPr="006B73A3">
        <w:rPr>
          <w:color w:val="auto"/>
        </w:rPr>
        <w:t xml:space="preserve"> </w:t>
      </w:r>
      <w:r w:rsidR="00233D59" w:rsidRPr="006B73A3">
        <w:rPr>
          <w:color w:val="auto"/>
        </w:rPr>
        <w:t>МРНЦ им. А.Ф. Цыба – филиала ФГБУ «НМИЦ радиологии» Минздрава России</w:t>
      </w:r>
    </w:p>
    <w:p w14:paraId="311DB123" w14:textId="77777777" w:rsidR="00541536" w:rsidRPr="006B73A3" w:rsidRDefault="00541536" w:rsidP="00423751">
      <w:pPr>
        <w:pStyle w:val="Default"/>
        <w:numPr>
          <w:ilvl w:val="0"/>
          <w:numId w:val="9"/>
        </w:numPr>
        <w:spacing w:before="120" w:line="360" w:lineRule="auto"/>
        <w:jc w:val="both"/>
        <w:rPr>
          <w:color w:val="auto"/>
        </w:rPr>
      </w:pPr>
      <w:r w:rsidRPr="006B73A3">
        <w:rPr>
          <w:b/>
          <w:bCs/>
          <w:color w:val="auto"/>
        </w:rPr>
        <w:t>Хайлова</w:t>
      </w:r>
      <w:r w:rsidR="00637EB2" w:rsidRPr="006B73A3">
        <w:rPr>
          <w:b/>
          <w:bCs/>
          <w:color w:val="auto"/>
        </w:rPr>
        <w:t xml:space="preserve"> </w:t>
      </w:r>
      <w:r w:rsidRPr="006B73A3">
        <w:rPr>
          <w:b/>
          <w:bCs/>
          <w:color w:val="auto"/>
        </w:rPr>
        <w:t>Жанна</w:t>
      </w:r>
      <w:r w:rsidR="00637EB2" w:rsidRPr="006B73A3">
        <w:rPr>
          <w:b/>
          <w:bCs/>
          <w:color w:val="auto"/>
        </w:rPr>
        <w:t xml:space="preserve"> </w:t>
      </w:r>
      <w:r w:rsidRPr="006B73A3">
        <w:rPr>
          <w:b/>
          <w:bCs/>
          <w:color w:val="auto"/>
        </w:rPr>
        <w:t>Владимировна</w:t>
      </w:r>
      <w:r w:rsidR="000A60F8" w:rsidRPr="006B73A3">
        <w:rPr>
          <w:b/>
          <w:bCs/>
          <w:color w:val="auto"/>
        </w:rPr>
        <w:t>,</w:t>
      </w:r>
      <w:r w:rsidR="00637EB2" w:rsidRPr="006B73A3">
        <w:rPr>
          <w:color w:val="auto"/>
        </w:rPr>
        <w:t xml:space="preserve"> </w:t>
      </w:r>
      <w:r w:rsidR="000A60F8" w:rsidRPr="006B73A3">
        <w:rPr>
          <w:color w:val="auto"/>
        </w:rPr>
        <w:t>к.м.н.</w:t>
      </w:r>
      <w:r w:rsidRPr="006B73A3">
        <w:rPr>
          <w:color w:val="auto"/>
        </w:rPr>
        <w:t>,</w:t>
      </w:r>
      <w:r w:rsidR="00637EB2" w:rsidRPr="006B73A3">
        <w:rPr>
          <w:color w:val="auto"/>
        </w:rPr>
        <w:t xml:space="preserve"> </w:t>
      </w:r>
      <w:r w:rsidRPr="006B73A3">
        <w:rPr>
          <w:color w:val="auto"/>
        </w:rPr>
        <w:t>заместитель</w:t>
      </w:r>
      <w:r w:rsidR="00637EB2" w:rsidRPr="006B73A3">
        <w:rPr>
          <w:color w:val="auto"/>
        </w:rPr>
        <w:t xml:space="preserve"> </w:t>
      </w:r>
      <w:r w:rsidRPr="006B73A3">
        <w:rPr>
          <w:color w:val="auto"/>
        </w:rPr>
        <w:t>директора</w:t>
      </w:r>
      <w:r w:rsidR="00637EB2" w:rsidRPr="006B73A3">
        <w:rPr>
          <w:color w:val="auto"/>
        </w:rPr>
        <w:t xml:space="preserve"> </w:t>
      </w:r>
      <w:r w:rsidRPr="006B73A3">
        <w:rPr>
          <w:color w:val="auto"/>
        </w:rPr>
        <w:t>по</w:t>
      </w:r>
      <w:r w:rsidR="00637EB2" w:rsidRPr="006B73A3">
        <w:rPr>
          <w:color w:val="auto"/>
        </w:rPr>
        <w:t xml:space="preserve"> </w:t>
      </w:r>
      <w:r w:rsidRPr="006B73A3">
        <w:rPr>
          <w:color w:val="auto"/>
        </w:rPr>
        <w:t>организационно-методической</w:t>
      </w:r>
      <w:r w:rsidR="00637EB2" w:rsidRPr="006B73A3">
        <w:rPr>
          <w:color w:val="auto"/>
        </w:rPr>
        <w:t xml:space="preserve"> </w:t>
      </w:r>
      <w:r w:rsidRPr="006B73A3">
        <w:rPr>
          <w:color w:val="auto"/>
        </w:rPr>
        <w:t>работе</w:t>
      </w:r>
      <w:r w:rsidR="00637EB2" w:rsidRPr="006B73A3">
        <w:rPr>
          <w:color w:val="auto"/>
        </w:rPr>
        <w:t xml:space="preserve"> </w:t>
      </w:r>
      <w:r w:rsidR="008164DF" w:rsidRPr="006B73A3">
        <w:rPr>
          <w:color w:val="auto"/>
        </w:rPr>
        <w:t>МРНЦ им. А.Ф. Цыба – филиала ФГБУ «НМИЦ радиологии» Минздрава России</w:t>
      </w:r>
    </w:p>
    <w:p w14:paraId="5B214961" w14:textId="77777777" w:rsidR="00541536" w:rsidRPr="006B73A3" w:rsidRDefault="00541536" w:rsidP="00423751">
      <w:pPr>
        <w:pStyle w:val="a5"/>
        <w:numPr>
          <w:ilvl w:val="0"/>
          <w:numId w:val="9"/>
        </w:numPr>
      </w:pPr>
      <w:r w:rsidRPr="006B73A3">
        <w:rPr>
          <w:b/>
          <w:bCs/>
          <w:shd w:val="clear" w:color="auto" w:fill="FFFFFF"/>
        </w:rPr>
        <w:t>Геворкян</w:t>
      </w:r>
      <w:r w:rsidR="00637EB2" w:rsidRPr="006B73A3">
        <w:rPr>
          <w:b/>
          <w:bCs/>
          <w:shd w:val="clear" w:color="auto" w:fill="FFFFFF"/>
        </w:rPr>
        <w:t xml:space="preserve"> </w:t>
      </w:r>
      <w:r w:rsidRPr="006B73A3">
        <w:rPr>
          <w:b/>
          <w:bCs/>
          <w:shd w:val="clear" w:color="auto" w:fill="FFFFFF"/>
        </w:rPr>
        <w:t>Тигран</w:t>
      </w:r>
      <w:r w:rsidR="00637EB2" w:rsidRPr="006B73A3">
        <w:rPr>
          <w:b/>
          <w:bCs/>
          <w:shd w:val="clear" w:color="auto" w:fill="FFFFFF"/>
        </w:rPr>
        <w:t xml:space="preserve"> </w:t>
      </w:r>
      <w:r w:rsidRPr="006B73A3">
        <w:rPr>
          <w:b/>
          <w:bCs/>
          <w:shd w:val="clear" w:color="auto" w:fill="FFFFFF"/>
        </w:rPr>
        <w:t>Гагикович</w:t>
      </w:r>
      <w:r w:rsidR="008164DF" w:rsidRPr="006B73A3">
        <w:rPr>
          <w:b/>
          <w:bCs/>
          <w:shd w:val="clear" w:color="auto" w:fill="FFFFFF"/>
        </w:rPr>
        <w:t>,</w:t>
      </w:r>
      <w:r w:rsidR="00637EB2" w:rsidRPr="006B73A3">
        <w:rPr>
          <w:shd w:val="clear" w:color="auto" w:fill="FFFFFF"/>
        </w:rPr>
        <w:t xml:space="preserve"> </w:t>
      </w:r>
      <w:r w:rsidRPr="006B73A3">
        <w:rPr>
          <w:shd w:val="clear" w:color="auto" w:fill="FFFFFF"/>
        </w:rPr>
        <w:t>заместитель</w:t>
      </w:r>
      <w:r w:rsidR="00637EB2" w:rsidRPr="006B73A3">
        <w:rPr>
          <w:shd w:val="clear" w:color="auto" w:fill="FFFFFF"/>
        </w:rPr>
        <w:t xml:space="preserve"> </w:t>
      </w:r>
      <w:r w:rsidRPr="006B73A3">
        <w:rPr>
          <w:shd w:val="clear" w:color="auto" w:fill="FFFFFF"/>
        </w:rPr>
        <w:t>директора</w:t>
      </w:r>
      <w:r w:rsidR="00637EB2" w:rsidRPr="006B73A3">
        <w:rPr>
          <w:shd w:val="clear" w:color="auto" w:fill="FFFFFF"/>
        </w:rPr>
        <w:t xml:space="preserve"> </w:t>
      </w:r>
      <w:r w:rsidRPr="006B73A3">
        <w:rPr>
          <w:shd w:val="clear" w:color="auto" w:fill="FFFFFF"/>
        </w:rPr>
        <w:t>НИИ</w:t>
      </w:r>
      <w:r w:rsidR="00637EB2" w:rsidRPr="006B73A3">
        <w:rPr>
          <w:shd w:val="clear" w:color="auto" w:fill="FFFFFF"/>
        </w:rPr>
        <w:t xml:space="preserve"> </w:t>
      </w:r>
      <w:r w:rsidRPr="006B73A3">
        <w:rPr>
          <w:shd w:val="clear" w:color="auto" w:fill="FFFFFF"/>
        </w:rPr>
        <w:t>КЭР</w:t>
      </w:r>
      <w:r w:rsidR="00637EB2" w:rsidRPr="006B73A3">
        <w:rPr>
          <w:shd w:val="clear" w:color="auto" w:fill="FFFFFF"/>
        </w:rPr>
        <w:t xml:space="preserve"> </w:t>
      </w:r>
      <w:r w:rsidR="008164DF" w:rsidRPr="006B73A3">
        <w:rPr>
          <w:shd w:val="clear" w:color="auto" w:fill="FFFFFF"/>
        </w:rPr>
        <w:t xml:space="preserve">ФГБУ «НМИЦ онкологии им. Н.Н. Блохина» </w:t>
      </w:r>
      <w:r w:rsidR="008164DF" w:rsidRPr="006B73A3">
        <w:t>Минздрава России</w:t>
      </w:r>
    </w:p>
    <w:p w14:paraId="2708FAE3" w14:textId="77777777" w:rsidR="000A60F8" w:rsidRPr="006B73A3" w:rsidRDefault="000A60F8" w:rsidP="00C94AE1">
      <w:pPr>
        <w:pStyle w:val="a5"/>
      </w:pPr>
    </w:p>
    <w:p w14:paraId="1E8D987B" w14:textId="17A89307" w:rsidR="00B176DD" w:rsidRPr="006B73A3" w:rsidRDefault="000A60F8" w:rsidP="00C94AE1">
      <w:pPr>
        <w:rPr>
          <w:b/>
        </w:rPr>
      </w:pPr>
      <w:r w:rsidRPr="006B73A3">
        <w:rPr>
          <w:b/>
          <w:szCs w:val="24"/>
        </w:rPr>
        <w:t>Конфликт интересов</w:t>
      </w:r>
      <w:r w:rsidRPr="006B73A3">
        <w:rPr>
          <w:b/>
        </w:rPr>
        <w:t xml:space="preserve"> </w:t>
      </w:r>
      <w:r w:rsidR="00ED552B" w:rsidRPr="006B73A3">
        <w:rPr>
          <w:szCs w:val="24"/>
        </w:rPr>
        <w:t>– отсутствует</w:t>
      </w:r>
      <w:r w:rsidRPr="006B73A3">
        <w:rPr>
          <w:b/>
          <w:szCs w:val="24"/>
        </w:rPr>
        <w:t>.</w:t>
      </w:r>
    </w:p>
    <w:p w14:paraId="391F5B22" w14:textId="77777777" w:rsidR="004D7374" w:rsidRPr="006B73A3" w:rsidRDefault="004D7374">
      <w:pPr>
        <w:pStyle w:val="1"/>
      </w:pPr>
      <w:bookmarkStart w:id="116" w:name="_Toc520213131"/>
      <w:bookmarkStart w:id="117" w:name="_Toc20917445"/>
      <w:bookmarkStart w:id="118" w:name="_Toc24464707"/>
      <w:bookmarkStart w:id="119" w:name="_Toc23782566"/>
      <w:bookmarkStart w:id="120" w:name="_Toc24760810"/>
      <w:r w:rsidRPr="006B73A3">
        <w:lastRenderedPageBreak/>
        <w:t>Приложение</w:t>
      </w:r>
      <w:r w:rsidR="00637EB2" w:rsidRPr="006B73A3">
        <w:t xml:space="preserve"> </w:t>
      </w:r>
      <w:r w:rsidRPr="006B73A3">
        <w:t>А2.</w:t>
      </w:r>
      <w:r w:rsidR="00637EB2" w:rsidRPr="006B73A3">
        <w:t xml:space="preserve"> </w:t>
      </w:r>
      <w:r w:rsidRPr="006B73A3">
        <w:t>Методология</w:t>
      </w:r>
      <w:r w:rsidR="00637EB2" w:rsidRPr="006B73A3">
        <w:t xml:space="preserve"> </w:t>
      </w:r>
      <w:r w:rsidRPr="006B73A3">
        <w:t>разработки</w:t>
      </w:r>
      <w:r w:rsidR="00637EB2" w:rsidRPr="006B73A3">
        <w:t xml:space="preserve"> </w:t>
      </w:r>
      <w:r w:rsidRPr="006B73A3">
        <w:t>клинических</w:t>
      </w:r>
      <w:r w:rsidR="00637EB2" w:rsidRPr="006B73A3">
        <w:t xml:space="preserve"> </w:t>
      </w:r>
      <w:r w:rsidRPr="006B73A3">
        <w:t>рекомендаций</w:t>
      </w:r>
      <w:bookmarkEnd w:id="116"/>
      <w:bookmarkEnd w:id="117"/>
      <w:bookmarkEnd w:id="118"/>
      <w:bookmarkEnd w:id="119"/>
      <w:bookmarkEnd w:id="120"/>
    </w:p>
    <w:p w14:paraId="02F806E4" w14:textId="77777777" w:rsidR="004D7374" w:rsidRPr="006B73A3" w:rsidRDefault="004D7374" w:rsidP="00C94AE1">
      <w:pPr>
        <w:jc w:val="left"/>
        <w:rPr>
          <w:b/>
        </w:rPr>
      </w:pPr>
      <w:r w:rsidRPr="006B73A3">
        <w:rPr>
          <w:b/>
        </w:rPr>
        <w:t>Целевая</w:t>
      </w:r>
      <w:r w:rsidR="00637EB2" w:rsidRPr="006B73A3">
        <w:rPr>
          <w:b/>
        </w:rPr>
        <w:t xml:space="preserve"> </w:t>
      </w:r>
      <w:r w:rsidRPr="006B73A3">
        <w:rPr>
          <w:b/>
        </w:rPr>
        <w:t>аудитория</w:t>
      </w:r>
      <w:r w:rsidR="00637EB2" w:rsidRPr="006B73A3">
        <w:rPr>
          <w:b/>
        </w:rPr>
        <w:t xml:space="preserve"> </w:t>
      </w:r>
      <w:r w:rsidRPr="006B73A3">
        <w:rPr>
          <w:b/>
        </w:rPr>
        <w:t>данных</w:t>
      </w:r>
      <w:r w:rsidR="00637EB2" w:rsidRPr="006B73A3">
        <w:rPr>
          <w:b/>
        </w:rPr>
        <w:t xml:space="preserve"> </w:t>
      </w:r>
      <w:r w:rsidRPr="006B73A3">
        <w:rPr>
          <w:b/>
        </w:rPr>
        <w:t>клинических</w:t>
      </w:r>
      <w:r w:rsidR="00637EB2" w:rsidRPr="006B73A3">
        <w:rPr>
          <w:b/>
        </w:rPr>
        <w:t xml:space="preserve"> </w:t>
      </w:r>
      <w:r w:rsidRPr="006B73A3">
        <w:rPr>
          <w:b/>
        </w:rPr>
        <w:t>рекомендаций:</w:t>
      </w:r>
    </w:p>
    <w:p w14:paraId="002CFCA6" w14:textId="77777777" w:rsidR="00B601F9" w:rsidRPr="006B73A3" w:rsidRDefault="00B601F9" w:rsidP="00423751">
      <w:pPr>
        <w:numPr>
          <w:ilvl w:val="0"/>
          <w:numId w:val="23"/>
        </w:numPr>
        <w:ind w:left="1134" w:hanging="426"/>
      </w:pPr>
      <w:r w:rsidRPr="006B73A3">
        <w:t>врачи-гематологи;</w:t>
      </w:r>
    </w:p>
    <w:p w14:paraId="58E5190A" w14:textId="77777777" w:rsidR="004D7374" w:rsidRPr="006B73A3" w:rsidRDefault="00B601F9" w:rsidP="00423751">
      <w:pPr>
        <w:numPr>
          <w:ilvl w:val="0"/>
          <w:numId w:val="23"/>
        </w:numPr>
        <w:ind w:left="1134" w:hanging="421"/>
      </w:pPr>
      <w:r w:rsidRPr="006B73A3">
        <w:t>врачи-</w:t>
      </w:r>
      <w:r w:rsidR="004D7374" w:rsidRPr="006B73A3">
        <w:t>онкологи</w:t>
      </w:r>
      <w:r w:rsidRPr="006B73A3">
        <w:t>.</w:t>
      </w:r>
    </w:p>
    <w:p w14:paraId="67FE6FF6" w14:textId="77777777" w:rsidR="00B601F9" w:rsidRPr="006B73A3" w:rsidRDefault="00B601F9" w:rsidP="00C94AE1">
      <w:pPr>
        <w:ind w:left="2123"/>
      </w:pPr>
    </w:p>
    <w:p w14:paraId="271A306C" w14:textId="77777777" w:rsidR="000E19A9" w:rsidRPr="006B73A3" w:rsidRDefault="000E19A9" w:rsidP="00C94AE1">
      <w:pPr>
        <w:ind w:firstLine="709"/>
        <w:contextualSpacing/>
        <w:rPr>
          <w:b/>
        </w:rPr>
      </w:pPr>
      <w:r w:rsidRPr="006B73A3">
        <w:rPr>
          <w:b/>
        </w:rPr>
        <w:t>Методология</w:t>
      </w:r>
      <w:r w:rsidR="00637EB2" w:rsidRPr="006B73A3">
        <w:rPr>
          <w:b/>
        </w:rPr>
        <w:t xml:space="preserve"> </w:t>
      </w:r>
      <w:r w:rsidRPr="006B73A3">
        <w:rPr>
          <w:b/>
        </w:rPr>
        <w:t>сбора</w:t>
      </w:r>
      <w:r w:rsidR="00637EB2" w:rsidRPr="006B73A3">
        <w:rPr>
          <w:b/>
        </w:rPr>
        <w:t xml:space="preserve"> </w:t>
      </w:r>
      <w:r w:rsidRPr="006B73A3">
        <w:rPr>
          <w:b/>
        </w:rPr>
        <w:t>доказательств</w:t>
      </w:r>
    </w:p>
    <w:p w14:paraId="32C062F8" w14:textId="77777777" w:rsidR="000E19A9" w:rsidRPr="006B73A3" w:rsidRDefault="000E19A9" w:rsidP="00C94AE1">
      <w:pPr>
        <w:ind w:firstLine="709"/>
        <w:contextualSpacing/>
      </w:pPr>
      <w:r w:rsidRPr="006B73A3">
        <w:t>Методы,</w:t>
      </w:r>
      <w:r w:rsidR="00637EB2" w:rsidRPr="006B73A3">
        <w:t xml:space="preserve"> </w:t>
      </w:r>
      <w:r w:rsidRPr="006B73A3">
        <w:t>использованные</w:t>
      </w:r>
      <w:r w:rsidR="00637EB2" w:rsidRPr="006B73A3">
        <w:t xml:space="preserve"> </w:t>
      </w:r>
      <w:r w:rsidRPr="006B73A3">
        <w:t>для</w:t>
      </w:r>
      <w:r w:rsidR="00637EB2" w:rsidRPr="006B73A3">
        <w:t xml:space="preserve"> </w:t>
      </w:r>
      <w:r w:rsidRPr="006B73A3">
        <w:t>сбора/селекции</w:t>
      </w:r>
      <w:r w:rsidR="00637EB2" w:rsidRPr="006B73A3">
        <w:t xml:space="preserve"> </w:t>
      </w:r>
      <w:r w:rsidRPr="006B73A3">
        <w:t>доказательств:</w:t>
      </w:r>
    </w:p>
    <w:p w14:paraId="19A1A5BA" w14:textId="77777777" w:rsidR="000E19A9" w:rsidRPr="006B73A3" w:rsidRDefault="000E19A9" w:rsidP="00C94AE1">
      <w:pPr>
        <w:ind w:firstLine="709"/>
        <w:contextualSpacing/>
      </w:pPr>
      <w:r w:rsidRPr="006B73A3">
        <w:t>Поиск</w:t>
      </w:r>
      <w:r w:rsidR="00637EB2" w:rsidRPr="006B73A3">
        <w:t xml:space="preserve"> </w:t>
      </w:r>
      <w:r w:rsidRPr="006B73A3">
        <w:t>публикаций</w:t>
      </w:r>
      <w:r w:rsidR="00637EB2" w:rsidRPr="006B73A3">
        <w:t xml:space="preserve"> </w:t>
      </w:r>
      <w:r w:rsidRPr="006B73A3">
        <w:t>в</w:t>
      </w:r>
      <w:r w:rsidR="00637EB2" w:rsidRPr="006B73A3">
        <w:t xml:space="preserve"> </w:t>
      </w:r>
      <w:r w:rsidRPr="006B73A3">
        <w:t>специализированных</w:t>
      </w:r>
      <w:r w:rsidR="00637EB2" w:rsidRPr="006B73A3">
        <w:t xml:space="preserve"> </w:t>
      </w:r>
      <w:r w:rsidRPr="006B73A3">
        <w:t>периодических</w:t>
      </w:r>
      <w:r w:rsidR="00637EB2" w:rsidRPr="006B73A3">
        <w:t xml:space="preserve"> </w:t>
      </w:r>
      <w:r w:rsidRPr="006B73A3">
        <w:t>печатных</w:t>
      </w:r>
      <w:r w:rsidR="00637EB2" w:rsidRPr="006B73A3">
        <w:t xml:space="preserve"> </w:t>
      </w:r>
      <w:r w:rsidR="00D749FA" w:rsidRPr="006B73A3">
        <w:t>изданиях</w:t>
      </w:r>
      <w:r w:rsidR="00B601F9" w:rsidRPr="006B73A3">
        <w:t>.</w:t>
      </w:r>
    </w:p>
    <w:p w14:paraId="695F9E0B" w14:textId="77777777" w:rsidR="00983457" w:rsidRPr="006B73A3" w:rsidRDefault="00983457" w:rsidP="00C94AE1">
      <w:pPr>
        <w:ind w:firstLine="709"/>
        <w:contextualSpacing/>
      </w:pPr>
    </w:p>
    <w:p w14:paraId="143F0528" w14:textId="77777777" w:rsidR="000E19A9" w:rsidRPr="006B73A3" w:rsidRDefault="000E19A9" w:rsidP="00C94AE1">
      <w:pPr>
        <w:ind w:firstLine="709"/>
        <w:contextualSpacing/>
        <w:rPr>
          <w:b/>
        </w:rPr>
      </w:pPr>
      <w:r w:rsidRPr="006B73A3">
        <w:rPr>
          <w:b/>
        </w:rPr>
        <w:t>Поиск</w:t>
      </w:r>
      <w:r w:rsidR="00637EB2" w:rsidRPr="006B73A3">
        <w:rPr>
          <w:b/>
        </w:rPr>
        <w:t xml:space="preserve"> </w:t>
      </w:r>
      <w:r w:rsidRPr="006B73A3">
        <w:rPr>
          <w:b/>
        </w:rPr>
        <w:t>в</w:t>
      </w:r>
      <w:r w:rsidR="00637EB2" w:rsidRPr="006B73A3">
        <w:rPr>
          <w:b/>
        </w:rPr>
        <w:t xml:space="preserve"> </w:t>
      </w:r>
      <w:r w:rsidRPr="006B73A3">
        <w:rPr>
          <w:b/>
        </w:rPr>
        <w:t>электронных</w:t>
      </w:r>
      <w:r w:rsidR="00637EB2" w:rsidRPr="006B73A3">
        <w:rPr>
          <w:b/>
        </w:rPr>
        <w:t xml:space="preserve"> </w:t>
      </w:r>
      <w:r w:rsidRPr="006B73A3">
        <w:rPr>
          <w:b/>
        </w:rPr>
        <w:t>базах</w:t>
      </w:r>
      <w:r w:rsidR="00637EB2" w:rsidRPr="006B73A3">
        <w:rPr>
          <w:b/>
        </w:rPr>
        <w:t xml:space="preserve"> </w:t>
      </w:r>
      <w:r w:rsidRPr="006B73A3">
        <w:rPr>
          <w:b/>
        </w:rPr>
        <w:t>данных</w:t>
      </w:r>
    </w:p>
    <w:p w14:paraId="50B59E5B" w14:textId="77777777" w:rsidR="000E19A9" w:rsidRPr="006B73A3" w:rsidRDefault="000E19A9" w:rsidP="00C94AE1">
      <w:pPr>
        <w:ind w:firstLine="709"/>
        <w:contextualSpacing/>
      </w:pPr>
      <w:r w:rsidRPr="006B73A3">
        <w:t>Базы</w:t>
      </w:r>
      <w:r w:rsidR="00637EB2" w:rsidRPr="006B73A3">
        <w:t xml:space="preserve"> </w:t>
      </w:r>
      <w:r w:rsidRPr="006B73A3">
        <w:t>данных,</w:t>
      </w:r>
      <w:r w:rsidR="00637EB2" w:rsidRPr="006B73A3">
        <w:t xml:space="preserve"> </w:t>
      </w:r>
      <w:r w:rsidRPr="006B73A3">
        <w:t>использованных</w:t>
      </w:r>
      <w:r w:rsidR="00637EB2" w:rsidRPr="006B73A3">
        <w:t xml:space="preserve"> </w:t>
      </w:r>
      <w:r w:rsidRPr="006B73A3">
        <w:t>для</w:t>
      </w:r>
      <w:r w:rsidR="00637EB2" w:rsidRPr="006B73A3">
        <w:t xml:space="preserve"> </w:t>
      </w:r>
      <w:r w:rsidRPr="006B73A3">
        <w:t>сбора/селекции</w:t>
      </w:r>
      <w:r w:rsidR="00637EB2" w:rsidRPr="006B73A3">
        <w:t xml:space="preserve"> </w:t>
      </w:r>
      <w:r w:rsidRPr="006B73A3">
        <w:t>доказательств:</w:t>
      </w:r>
    </w:p>
    <w:p w14:paraId="6288E631" w14:textId="77777777" w:rsidR="000E19A9" w:rsidRPr="006B73A3" w:rsidRDefault="0051061D" w:rsidP="00423751">
      <w:pPr>
        <w:numPr>
          <w:ilvl w:val="0"/>
          <w:numId w:val="24"/>
        </w:numPr>
        <w:contextualSpacing/>
      </w:pPr>
      <w:r w:rsidRPr="006B73A3">
        <w:t>доказ</w:t>
      </w:r>
      <w:r w:rsidR="000E19A9" w:rsidRPr="006B73A3">
        <w:t>ательной</w:t>
      </w:r>
      <w:r w:rsidR="00637EB2" w:rsidRPr="006B73A3">
        <w:t xml:space="preserve"> </w:t>
      </w:r>
      <w:r w:rsidR="000E19A9" w:rsidRPr="006B73A3">
        <w:t>базой</w:t>
      </w:r>
      <w:r w:rsidR="00637EB2" w:rsidRPr="006B73A3">
        <w:t xml:space="preserve"> </w:t>
      </w:r>
      <w:r w:rsidR="000E19A9" w:rsidRPr="006B73A3">
        <w:t>для</w:t>
      </w:r>
      <w:r w:rsidR="00637EB2" w:rsidRPr="006B73A3">
        <w:t xml:space="preserve"> </w:t>
      </w:r>
      <w:r w:rsidR="000E19A9" w:rsidRPr="006B73A3">
        <w:t>рекомендаций</w:t>
      </w:r>
      <w:r w:rsidR="00637EB2" w:rsidRPr="006B73A3">
        <w:t xml:space="preserve"> </w:t>
      </w:r>
      <w:r w:rsidR="000E19A9" w:rsidRPr="006B73A3">
        <w:t>явля</w:t>
      </w:r>
      <w:r w:rsidR="00D749FA" w:rsidRPr="006B73A3">
        <w:t>ются</w:t>
      </w:r>
      <w:r w:rsidR="00637EB2" w:rsidRPr="006B73A3">
        <w:t xml:space="preserve"> </w:t>
      </w:r>
      <w:r w:rsidR="00D749FA" w:rsidRPr="006B73A3">
        <w:t>публикации,</w:t>
      </w:r>
      <w:r w:rsidR="00637EB2" w:rsidRPr="006B73A3">
        <w:t xml:space="preserve"> </w:t>
      </w:r>
      <w:r w:rsidR="00D749FA" w:rsidRPr="006B73A3">
        <w:t>вошедшие</w:t>
      </w:r>
      <w:r w:rsidR="00637EB2" w:rsidRPr="006B73A3">
        <w:t xml:space="preserve"> </w:t>
      </w:r>
      <w:r w:rsidR="00D749FA" w:rsidRPr="006B73A3">
        <w:t>в</w:t>
      </w:r>
      <w:r w:rsidR="00637EB2" w:rsidRPr="006B73A3">
        <w:t xml:space="preserve"> </w:t>
      </w:r>
      <w:r w:rsidR="000E19A9" w:rsidRPr="006B73A3">
        <w:t>базы</w:t>
      </w:r>
      <w:r w:rsidR="00637EB2" w:rsidRPr="006B73A3">
        <w:t xml:space="preserve"> </w:t>
      </w:r>
      <w:r w:rsidR="000E19A9" w:rsidRPr="006B73A3">
        <w:t>данных</w:t>
      </w:r>
      <w:r w:rsidR="00637EB2" w:rsidRPr="006B73A3">
        <w:t xml:space="preserve"> </w:t>
      </w:r>
      <w:r w:rsidR="000E19A9" w:rsidRPr="006B73A3">
        <w:t>P</w:t>
      </w:r>
      <w:r w:rsidR="00983457" w:rsidRPr="006B73A3">
        <w:t>ub</w:t>
      </w:r>
      <w:r w:rsidR="000E19A9" w:rsidRPr="006B73A3">
        <w:t>M</w:t>
      </w:r>
      <w:r w:rsidR="00983457" w:rsidRPr="006B73A3">
        <w:t>ed</w:t>
      </w:r>
      <w:r w:rsidR="00637EB2" w:rsidRPr="006B73A3">
        <w:t xml:space="preserve"> </w:t>
      </w:r>
      <w:r w:rsidR="000E19A9" w:rsidRPr="006B73A3">
        <w:t>и</w:t>
      </w:r>
      <w:r w:rsidR="00637EB2" w:rsidRPr="006B73A3">
        <w:t xml:space="preserve"> </w:t>
      </w:r>
      <w:r w:rsidR="000E19A9" w:rsidRPr="006B73A3">
        <w:t>M</w:t>
      </w:r>
      <w:r w:rsidR="00983457" w:rsidRPr="006B73A3">
        <w:t>edline</w:t>
      </w:r>
      <w:r w:rsidR="000E19A9" w:rsidRPr="006B73A3">
        <w:t>.</w:t>
      </w:r>
      <w:r w:rsidR="00637EB2" w:rsidRPr="006B73A3">
        <w:t xml:space="preserve"> </w:t>
      </w:r>
      <w:r w:rsidR="000E19A9" w:rsidRPr="006B73A3">
        <w:t>Глубина</w:t>
      </w:r>
      <w:r w:rsidR="00637EB2" w:rsidRPr="006B73A3">
        <w:t xml:space="preserve"> </w:t>
      </w:r>
      <w:r w:rsidR="000E19A9" w:rsidRPr="006B73A3">
        <w:t>поиска</w:t>
      </w:r>
      <w:r w:rsidR="00637EB2" w:rsidRPr="006B73A3">
        <w:t xml:space="preserve"> </w:t>
      </w:r>
      <w:r w:rsidR="000E19A9" w:rsidRPr="006B73A3">
        <w:t>составляла</w:t>
      </w:r>
      <w:r w:rsidR="00637EB2" w:rsidRPr="006B73A3">
        <w:t xml:space="preserve"> </w:t>
      </w:r>
      <w:r w:rsidR="000E19A9" w:rsidRPr="006B73A3">
        <w:t>30</w:t>
      </w:r>
      <w:r w:rsidR="00637EB2" w:rsidRPr="006B73A3">
        <w:t xml:space="preserve"> </w:t>
      </w:r>
      <w:r w:rsidR="000E19A9" w:rsidRPr="006B73A3">
        <w:t>лет.</w:t>
      </w:r>
    </w:p>
    <w:p w14:paraId="38F3DD89" w14:textId="77777777" w:rsidR="000E19A9" w:rsidRPr="006B73A3" w:rsidRDefault="000E19A9" w:rsidP="00C94AE1">
      <w:pPr>
        <w:ind w:firstLine="709"/>
        <w:contextualSpacing/>
      </w:pPr>
      <w:r w:rsidRPr="006B73A3">
        <w:t>Методы,</w:t>
      </w:r>
      <w:r w:rsidR="00637EB2" w:rsidRPr="006B73A3">
        <w:t xml:space="preserve"> </w:t>
      </w:r>
      <w:r w:rsidRPr="006B73A3">
        <w:t>использованные</w:t>
      </w:r>
      <w:r w:rsidR="00637EB2" w:rsidRPr="006B73A3">
        <w:t xml:space="preserve"> </w:t>
      </w:r>
      <w:r w:rsidRPr="006B73A3">
        <w:t>для</w:t>
      </w:r>
      <w:r w:rsidR="00637EB2" w:rsidRPr="006B73A3">
        <w:t xml:space="preserve"> </w:t>
      </w:r>
      <w:r w:rsidRPr="006B73A3">
        <w:t>анализа</w:t>
      </w:r>
      <w:r w:rsidR="00637EB2" w:rsidRPr="006B73A3">
        <w:t xml:space="preserve"> </w:t>
      </w:r>
      <w:r w:rsidRPr="006B73A3">
        <w:t>доказательств:</w:t>
      </w:r>
    </w:p>
    <w:p w14:paraId="7E86B4A5" w14:textId="77777777" w:rsidR="000E19A9" w:rsidRPr="006B73A3" w:rsidRDefault="000E19A9" w:rsidP="00C94AE1">
      <w:pPr>
        <w:ind w:firstLine="709"/>
        <w:contextualSpacing/>
      </w:pPr>
      <w:r w:rsidRPr="006B73A3">
        <w:t>•</w:t>
      </w:r>
      <w:r w:rsidRPr="006B73A3">
        <w:tab/>
      </w:r>
      <w:r w:rsidR="004E1585" w:rsidRPr="006B73A3">
        <w:t>обзоры опубликованных метаанализов;</w:t>
      </w:r>
    </w:p>
    <w:p w14:paraId="10CD2304" w14:textId="77777777" w:rsidR="000E19A9" w:rsidRPr="006B73A3" w:rsidRDefault="004E1585" w:rsidP="00C94AE1">
      <w:pPr>
        <w:ind w:firstLine="709"/>
        <w:contextualSpacing/>
      </w:pPr>
      <w:r w:rsidRPr="006B73A3">
        <w:t>•</w:t>
      </w:r>
      <w:r w:rsidRPr="006B73A3">
        <w:tab/>
        <w:t xml:space="preserve">систематические </w:t>
      </w:r>
      <w:r w:rsidR="000E19A9" w:rsidRPr="006B73A3">
        <w:t>обзоры</w:t>
      </w:r>
      <w:r w:rsidR="00637EB2" w:rsidRPr="006B73A3">
        <w:t xml:space="preserve"> </w:t>
      </w:r>
      <w:r w:rsidR="000E19A9" w:rsidRPr="006B73A3">
        <w:t>с</w:t>
      </w:r>
      <w:r w:rsidR="00637EB2" w:rsidRPr="006B73A3">
        <w:t xml:space="preserve"> </w:t>
      </w:r>
      <w:r w:rsidR="000E19A9" w:rsidRPr="006B73A3">
        <w:t>таблицами</w:t>
      </w:r>
      <w:r w:rsidR="00637EB2" w:rsidRPr="006B73A3">
        <w:t xml:space="preserve"> </w:t>
      </w:r>
      <w:r w:rsidR="000E19A9" w:rsidRPr="006B73A3">
        <w:t>доказательств.</w:t>
      </w:r>
    </w:p>
    <w:p w14:paraId="28C51AB5" w14:textId="77777777" w:rsidR="000E19A9" w:rsidRPr="006B73A3" w:rsidRDefault="000E19A9" w:rsidP="00C94AE1">
      <w:pPr>
        <w:ind w:firstLine="709"/>
        <w:contextualSpacing/>
      </w:pPr>
      <w:r w:rsidRPr="006B73A3">
        <w:t>Методы,</w:t>
      </w:r>
      <w:r w:rsidR="00637EB2" w:rsidRPr="006B73A3">
        <w:t xml:space="preserve"> </w:t>
      </w:r>
      <w:r w:rsidRPr="006B73A3">
        <w:t>использованные</w:t>
      </w:r>
      <w:r w:rsidR="00637EB2" w:rsidRPr="006B73A3">
        <w:t xml:space="preserve"> </w:t>
      </w:r>
      <w:r w:rsidRPr="006B73A3">
        <w:t>для</w:t>
      </w:r>
      <w:r w:rsidR="00637EB2" w:rsidRPr="006B73A3">
        <w:t xml:space="preserve"> </w:t>
      </w:r>
      <w:r w:rsidRPr="006B73A3">
        <w:t>качества</w:t>
      </w:r>
      <w:r w:rsidR="00637EB2" w:rsidRPr="006B73A3">
        <w:t xml:space="preserve"> </w:t>
      </w:r>
      <w:r w:rsidRPr="006B73A3">
        <w:t>и</w:t>
      </w:r>
      <w:r w:rsidR="00637EB2" w:rsidRPr="006B73A3">
        <w:t xml:space="preserve"> </w:t>
      </w:r>
      <w:r w:rsidRPr="006B73A3">
        <w:t>силы</w:t>
      </w:r>
      <w:r w:rsidR="00637EB2" w:rsidRPr="006B73A3">
        <w:t xml:space="preserve"> </w:t>
      </w:r>
      <w:r w:rsidRPr="006B73A3">
        <w:t>доказательств:</w:t>
      </w:r>
    </w:p>
    <w:p w14:paraId="2C9E6BD2" w14:textId="77777777" w:rsidR="000E19A9" w:rsidRPr="006B73A3" w:rsidRDefault="000E19A9" w:rsidP="00C94AE1">
      <w:pPr>
        <w:ind w:firstLine="709"/>
        <w:contextualSpacing/>
      </w:pPr>
      <w:r w:rsidRPr="006B73A3">
        <w:t>•</w:t>
      </w:r>
      <w:r w:rsidRPr="006B73A3">
        <w:tab/>
      </w:r>
      <w:r w:rsidR="004E1585" w:rsidRPr="006B73A3">
        <w:t>консенсус экспертов;</w:t>
      </w:r>
    </w:p>
    <w:p w14:paraId="549B1780" w14:textId="77777777" w:rsidR="000E19A9" w:rsidRPr="006B73A3" w:rsidRDefault="004E1585" w:rsidP="00C94AE1">
      <w:pPr>
        <w:ind w:firstLine="709"/>
        <w:contextualSpacing/>
      </w:pPr>
      <w:r w:rsidRPr="006B73A3">
        <w:t>•</w:t>
      </w:r>
      <w:r w:rsidRPr="006B73A3">
        <w:tab/>
        <w:t xml:space="preserve">оценка </w:t>
      </w:r>
      <w:r w:rsidR="000E19A9" w:rsidRPr="006B73A3">
        <w:t>значимости</w:t>
      </w:r>
      <w:r w:rsidR="00637EB2" w:rsidRPr="006B73A3">
        <w:t xml:space="preserve"> </w:t>
      </w:r>
      <w:r w:rsidR="000E19A9" w:rsidRPr="006B73A3">
        <w:t>доказательств</w:t>
      </w:r>
      <w:r w:rsidR="00637EB2" w:rsidRPr="006B73A3">
        <w:t xml:space="preserve"> </w:t>
      </w:r>
      <w:r w:rsidR="000E19A9" w:rsidRPr="006B73A3">
        <w:t>в</w:t>
      </w:r>
      <w:r w:rsidR="00637EB2" w:rsidRPr="006B73A3">
        <w:t xml:space="preserve"> </w:t>
      </w:r>
      <w:r w:rsidR="000E19A9" w:rsidRPr="006B73A3">
        <w:t>соответствии</w:t>
      </w:r>
      <w:r w:rsidR="00637EB2" w:rsidRPr="006B73A3">
        <w:t xml:space="preserve"> </w:t>
      </w:r>
      <w:r w:rsidR="000E19A9" w:rsidRPr="006B73A3">
        <w:t>с</w:t>
      </w:r>
      <w:r w:rsidR="00637EB2" w:rsidRPr="006B73A3">
        <w:t xml:space="preserve"> </w:t>
      </w:r>
      <w:r w:rsidR="000E19A9" w:rsidRPr="006B73A3">
        <w:t>рейтинговой</w:t>
      </w:r>
      <w:r w:rsidR="00637EB2" w:rsidRPr="006B73A3">
        <w:t xml:space="preserve"> </w:t>
      </w:r>
      <w:r w:rsidR="000E19A9" w:rsidRPr="006B73A3">
        <w:t>схемой</w:t>
      </w:r>
      <w:r w:rsidR="00637EB2" w:rsidRPr="006B73A3">
        <w:t xml:space="preserve"> </w:t>
      </w:r>
      <w:r w:rsidR="000E19A9" w:rsidRPr="006B73A3">
        <w:t>доказательств</w:t>
      </w:r>
      <w:r w:rsidR="00637EB2" w:rsidRPr="006B73A3">
        <w:t xml:space="preserve"> </w:t>
      </w:r>
      <w:r w:rsidR="000E19A9" w:rsidRPr="006B73A3">
        <w:t>(табл.</w:t>
      </w:r>
      <w:r w:rsidR="00637EB2" w:rsidRPr="006B73A3">
        <w:t xml:space="preserve"> </w:t>
      </w:r>
      <w:r w:rsidR="000E19A9" w:rsidRPr="006B73A3">
        <w:t>А1</w:t>
      </w:r>
      <w:r w:rsidRPr="006B73A3">
        <w:t>–</w:t>
      </w:r>
      <w:r w:rsidR="000E19A9" w:rsidRPr="006B73A3">
        <w:t>А4).</w:t>
      </w:r>
    </w:p>
    <w:p w14:paraId="5CE17CE3" w14:textId="77777777" w:rsidR="00FE5223" w:rsidRPr="006B73A3" w:rsidRDefault="00FE5223" w:rsidP="00C94AE1">
      <w:pPr>
        <w:ind w:firstLine="709"/>
        <w:contextualSpacing/>
      </w:pPr>
    </w:p>
    <w:p w14:paraId="5181062D" w14:textId="77777777" w:rsidR="000E19A9" w:rsidRPr="006B73A3" w:rsidRDefault="002E783F" w:rsidP="00C94AE1">
      <w:r w:rsidRPr="006B73A3">
        <w:rPr>
          <w:b/>
        </w:rPr>
        <w:t>Таблица</w:t>
      </w:r>
      <w:r w:rsidR="00637EB2" w:rsidRPr="006B73A3">
        <w:rPr>
          <w:b/>
        </w:rPr>
        <w:t xml:space="preserve"> </w:t>
      </w:r>
      <w:r w:rsidRPr="006B73A3">
        <w:rPr>
          <w:b/>
        </w:rPr>
        <w:t>А1.</w:t>
      </w:r>
      <w:r w:rsidR="00637EB2" w:rsidRPr="006B73A3">
        <w:rPr>
          <w:b/>
        </w:rPr>
        <w:t xml:space="preserve"> </w:t>
      </w:r>
      <w:r w:rsidR="00541536" w:rsidRPr="006B73A3">
        <w:t>Шкала</w:t>
      </w:r>
      <w:r w:rsidR="00637EB2" w:rsidRPr="006B73A3">
        <w:t xml:space="preserve"> </w:t>
      </w:r>
      <w:r w:rsidR="00541536" w:rsidRPr="006B73A3">
        <w:t>оценки</w:t>
      </w:r>
      <w:r w:rsidR="00637EB2" w:rsidRPr="006B73A3">
        <w:t xml:space="preserve"> </w:t>
      </w:r>
      <w:r w:rsidR="00541536" w:rsidRPr="006B73A3">
        <w:t>уровней</w:t>
      </w:r>
      <w:r w:rsidR="00637EB2" w:rsidRPr="006B73A3">
        <w:t xml:space="preserve"> </w:t>
      </w:r>
      <w:r w:rsidR="00541536" w:rsidRPr="006B73A3">
        <w:t>достоверности</w:t>
      </w:r>
      <w:r w:rsidR="00637EB2" w:rsidRPr="006B73A3">
        <w:t xml:space="preserve"> </w:t>
      </w:r>
      <w:r w:rsidR="00541536" w:rsidRPr="006B73A3">
        <w:t>доказательств</w:t>
      </w:r>
      <w:r w:rsidR="00637EB2" w:rsidRPr="006B73A3">
        <w:t xml:space="preserve"> </w:t>
      </w:r>
      <w:r w:rsidR="00541536" w:rsidRPr="006B73A3">
        <w:t>(УДД)</w:t>
      </w:r>
      <w:r w:rsidR="00637EB2" w:rsidRPr="006B73A3">
        <w:t xml:space="preserve"> </w:t>
      </w:r>
      <w:r w:rsidR="00541536" w:rsidRPr="006B73A3">
        <w:t>для</w:t>
      </w:r>
      <w:r w:rsidR="00637EB2" w:rsidRPr="006B73A3">
        <w:t xml:space="preserve"> </w:t>
      </w:r>
      <w:r w:rsidR="00541536" w:rsidRPr="006B73A3">
        <w:t>методов</w:t>
      </w:r>
      <w:r w:rsidR="00637EB2" w:rsidRPr="006B73A3">
        <w:t xml:space="preserve"> </w:t>
      </w:r>
      <w:r w:rsidR="00541536" w:rsidRPr="006B73A3">
        <w:t>диагностики</w:t>
      </w:r>
      <w:r w:rsidR="00637EB2" w:rsidRPr="006B73A3">
        <w:t xml:space="preserve"> </w:t>
      </w:r>
      <w:r w:rsidR="00541536" w:rsidRPr="006B73A3">
        <w:t>(диагностических</w:t>
      </w:r>
      <w:r w:rsidR="00637EB2" w:rsidRPr="006B73A3">
        <w:t xml:space="preserve"> </w:t>
      </w:r>
      <w:r w:rsidR="00541536" w:rsidRPr="006B73A3">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3A5662" w:rsidRPr="006B73A3" w14:paraId="35ED4A8E" w14:textId="77777777" w:rsidTr="002F0ABF">
        <w:trPr>
          <w:trHeight w:val="58"/>
        </w:trPr>
        <w:tc>
          <w:tcPr>
            <w:tcW w:w="427" w:type="pct"/>
            <w:shd w:val="clear" w:color="auto" w:fill="auto"/>
          </w:tcPr>
          <w:p w14:paraId="5DD6D3E6" w14:textId="77777777" w:rsidR="00541536" w:rsidRPr="006B73A3" w:rsidRDefault="00541536" w:rsidP="00C94AE1">
            <w:pPr>
              <w:jc w:val="center"/>
              <w:rPr>
                <w:b/>
                <w:szCs w:val="24"/>
              </w:rPr>
            </w:pPr>
            <w:r w:rsidRPr="006B73A3">
              <w:rPr>
                <w:b/>
                <w:szCs w:val="24"/>
              </w:rPr>
              <w:t>УДД</w:t>
            </w:r>
          </w:p>
        </w:tc>
        <w:tc>
          <w:tcPr>
            <w:tcW w:w="4573" w:type="pct"/>
            <w:shd w:val="clear" w:color="auto" w:fill="auto"/>
          </w:tcPr>
          <w:p w14:paraId="158BF972" w14:textId="77777777" w:rsidR="00541536" w:rsidRPr="006B73A3" w:rsidRDefault="00541536" w:rsidP="00C94AE1">
            <w:pPr>
              <w:jc w:val="center"/>
              <w:rPr>
                <w:b/>
                <w:szCs w:val="24"/>
              </w:rPr>
            </w:pPr>
            <w:r w:rsidRPr="006B73A3">
              <w:rPr>
                <w:b/>
                <w:szCs w:val="24"/>
              </w:rPr>
              <w:t>Расшифровка</w:t>
            </w:r>
          </w:p>
        </w:tc>
      </w:tr>
      <w:tr w:rsidR="003A5662" w:rsidRPr="006B73A3" w14:paraId="1C768379" w14:textId="77777777" w:rsidTr="002F0ABF">
        <w:tc>
          <w:tcPr>
            <w:tcW w:w="427" w:type="pct"/>
            <w:shd w:val="clear" w:color="auto" w:fill="auto"/>
          </w:tcPr>
          <w:p w14:paraId="6B51EFA4" w14:textId="77777777" w:rsidR="00541536" w:rsidRPr="006B73A3" w:rsidRDefault="00541536" w:rsidP="00C94AE1">
            <w:pPr>
              <w:jc w:val="center"/>
              <w:rPr>
                <w:szCs w:val="24"/>
              </w:rPr>
            </w:pPr>
            <w:r w:rsidRPr="006B73A3">
              <w:rPr>
                <w:szCs w:val="24"/>
              </w:rPr>
              <w:t>1</w:t>
            </w:r>
          </w:p>
        </w:tc>
        <w:tc>
          <w:tcPr>
            <w:tcW w:w="4573" w:type="pct"/>
            <w:shd w:val="clear" w:color="auto" w:fill="auto"/>
          </w:tcPr>
          <w:p w14:paraId="41636069" w14:textId="77777777" w:rsidR="00541536" w:rsidRPr="006B73A3" w:rsidRDefault="00541536" w:rsidP="00C94AE1">
            <w:pPr>
              <w:rPr>
                <w:szCs w:val="24"/>
              </w:rPr>
            </w:pPr>
            <w:r w:rsidRPr="006B73A3">
              <w:rPr>
                <w:szCs w:val="24"/>
              </w:rPr>
              <w:t>Систематические</w:t>
            </w:r>
            <w:r w:rsidR="00637EB2" w:rsidRPr="006B73A3">
              <w:rPr>
                <w:szCs w:val="24"/>
              </w:rPr>
              <w:t xml:space="preserve"> </w:t>
            </w:r>
            <w:r w:rsidRPr="006B73A3">
              <w:rPr>
                <w:szCs w:val="24"/>
              </w:rPr>
              <w:t>обзоры</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контролем</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или</w:t>
            </w:r>
            <w:r w:rsidR="00637EB2" w:rsidRPr="006B73A3">
              <w:rPr>
                <w:szCs w:val="24"/>
              </w:rPr>
              <w:t xml:space="preserve"> </w:t>
            </w:r>
            <w:r w:rsidRPr="006B73A3">
              <w:rPr>
                <w:szCs w:val="24"/>
              </w:rPr>
              <w:t>систематический</w:t>
            </w:r>
            <w:r w:rsidR="00637EB2" w:rsidRPr="006B73A3">
              <w:rPr>
                <w:szCs w:val="24"/>
              </w:rPr>
              <w:t xml:space="preserve"> </w:t>
            </w:r>
            <w:r w:rsidRPr="006B73A3">
              <w:rPr>
                <w:szCs w:val="24"/>
              </w:rPr>
              <w:t>обзор</w:t>
            </w:r>
            <w:r w:rsidR="00637EB2" w:rsidRPr="006B73A3">
              <w:rPr>
                <w:szCs w:val="24"/>
              </w:rPr>
              <w:t xml:space="preserve"> </w:t>
            </w:r>
            <w:r w:rsidRPr="006B73A3">
              <w:rPr>
                <w:szCs w:val="24"/>
              </w:rPr>
              <w:t>рандомизированных</w:t>
            </w:r>
            <w:r w:rsidR="00637EB2" w:rsidRPr="006B73A3">
              <w:rPr>
                <w:szCs w:val="24"/>
              </w:rPr>
              <w:t xml:space="preserve"> </w:t>
            </w:r>
            <w:r w:rsidRPr="006B73A3">
              <w:rPr>
                <w:szCs w:val="24"/>
              </w:rPr>
              <w:t>клинических</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106CE05" w14:textId="77777777" w:rsidTr="002F0ABF">
        <w:tc>
          <w:tcPr>
            <w:tcW w:w="427" w:type="pct"/>
            <w:shd w:val="clear" w:color="auto" w:fill="auto"/>
          </w:tcPr>
          <w:p w14:paraId="099E7EF2" w14:textId="77777777" w:rsidR="00541536" w:rsidRPr="006B73A3" w:rsidRDefault="00541536" w:rsidP="00C94AE1">
            <w:pPr>
              <w:jc w:val="center"/>
              <w:rPr>
                <w:szCs w:val="24"/>
              </w:rPr>
            </w:pPr>
            <w:r w:rsidRPr="006B73A3">
              <w:rPr>
                <w:szCs w:val="24"/>
              </w:rPr>
              <w:t>2</w:t>
            </w:r>
          </w:p>
        </w:tc>
        <w:tc>
          <w:tcPr>
            <w:tcW w:w="4573" w:type="pct"/>
            <w:shd w:val="clear" w:color="auto" w:fill="auto"/>
          </w:tcPr>
          <w:p w14:paraId="2078B00E" w14:textId="77777777" w:rsidR="00541536" w:rsidRPr="006B73A3" w:rsidRDefault="00541536" w:rsidP="00C94AE1">
            <w:pPr>
              <w:rPr>
                <w:szCs w:val="24"/>
              </w:rPr>
            </w:pPr>
            <w:r w:rsidRPr="006B73A3">
              <w:rPr>
                <w:szCs w:val="24"/>
              </w:rPr>
              <w:t>Отдельные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с</w:t>
            </w:r>
            <w:r w:rsidR="00637EB2" w:rsidRPr="006B73A3">
              <w:rPr>
                <w:szCs w:val="24"/>
              </w:rPr>
              <w:t xml:space="preserve"> </w:t>
            </w:r>
            <w:r w:rsidRPr="006B73A3">
              <w:rPr>
                <w:szCs w:val="24"/>
              </w:rPr>
              <w:t>контролем</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или</w:t>
            </w:r>
            <w:r w:rsidR="00637EB2" w:rsidRPr="006B73A3">
              <w:rPr>
                <w:szCs w:val="24"/>
              </w:rPr>
              <w:t xml:space="preserve"> </w:t>
            </w:r>
            <w:r w:rsidRPr="006B73A3">
              <w:rPr>
                <w:szCs w:val="24"/>
              </w:rPr>
              <w:t>отдельные</w:t>
            </w:r>
            <w:r w:rsidR="00637EB2" w:rsidRPr="006B73A3">
              <w:rPr>
                <w:szCs w:val="24"/>
              </w:rPr>
              <w:t xml:space="preserve"> </w:t>
            </w:r>
            <w:r w:rsidRPr="006B73A3">
              <w:rPr>
                <w:szCs w:val="24"/>
              </w:rPr>
              <w:t>рандомизированные</w:t>
            </w:r>
            <w:r w:rsidR="00637EB2" w:rsidRPr="006B73A3">
              <w:rPr>
                <w:szCs w:val="24"/>
              </w:rPr>
              <w:t xml:space="preserve"> </w:t>
            </w:r>
            <w:r w:rsidRPr="006B73A3">
              <w:rPr>
                <w:szCs w:val="24"/>
              </w:rPr>
              <w:t>клинические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w:t>
            </w:r>
            <w:r w:rsidR="00637EB2" w:rsidRPr="006B73A3">
              <w:rPr>
                <w:szCs w:val="24"/>
              </w:rPr>
              <w:t xml:space="preserve"> </w:t>
            </w:r>
            <w:r w:rsidRPr="006B73A3">
              <w:rPr>
                <w:szCs w:val="24"/>
              </w:rPr>
              <w:t>систематические</w:t>
            </w:r>
            <w:r w:rsidR="00637EB2" w:rsidRPr="006B73A3">
              <w:rPr>
                <w:szCs w:val="24"/>
              </w:rPr>
              <w:t xml:space="preserve"> </w:t>
            </w:r>
            <w:r w:rsidRPr="006B73A3">
              <w:rPr>
                <w:szCs w:val="24"/>
              </w:rPr>
              <w:t>обзоры</w:t>
            </w:r>
            <w:r w:rsidR="00637EB2" w:rsidRPr="006B73A3">
              <w:rPr>
                <w:szCs w:val="24"/>
              </w:rPr>
              <w:t xml:space="preserve"> </w:t>
            </w:r>
            <w:r w:rsidRPr="006B73A3">
              <w:rPr>
                <w:szCs w:val="24"/>
              </w:rPr>
              <w:lastRenderedPageBreak/>
              <w:t>исследований</w:t>
            </w:r>
            <w:r w:rsidR="00637EB2" w:rsidRPr="006B73A3">
              <w:rPr>
                <w:szCs w:val="24"/>
              </w:rPr>
              <w:t xml:space="preserve"> </w:t>
            </w:r>
            <w:r w:rsidRPr="006B73A3">
              <w:rPr>
                <w:szCs w:val="24"/>
              </w:rPr>
              <w:t>любого</w:t>
            </w:r>
            <w:r w:rsidR="00637EB2" w:rsidRPr="006B73A3">
              <w:rPr>
                <w:szCs w:val="24"/>
              </w:rPr>
              <w:t xml:space="preserve"> </w:t>
            </w:r>
            <w:r w:rsidRPr="006B73A3">
              <w:rPr>
                <w:szCs w:val="24"/>
              </w:rPr>
              <w:t>дизайна,</w:t>
            </w:r>
            <w:r w:rsidR="00637EB2" w:rsidRPr="006B73A3">
              <w:rPr>
                <w:szCs w:val="24"/>
              </w:rPr>
              <w:t xml:space="preserve"> </w:t>
            </w:r>
            <w:r w:rsidRPr="006B73A3">
              <w:rPr>
                <w:szCs w:val="24"/>
              </w:rPr>
              <w:t>за</w:t>
            </w:r>
            <w:r w:rsidR="00637EB2" w:rsidRPr="006B73A3">
              <w:rPr>
                <w:szCs w:val="24"/>
              </w:rPr>
              <w:t xml:space="preserve"> </w:t>
            </w:r>
            <w:r w:rsidRPr="006B73A3">
              <w:rPr>
                <w:szCs w:val="24"/>
              </w:rPr>
              <w:t>исключением</w:t>
            </w:r>
            <w:r w:rsidR="00637EB2" w:rsidRPr="006B73A3">
              <w:rPr>
                <w:szCs w:val="24"/>
              </w:rPr>
              <w:t xml:space="preserve"> </w:t>
            </w:r>
            <w:r w:rsidRPr="006B73A3">
              <w:rPr>
                <w:szCs w:val="24"/>
              </w:rPr>
              <w:t>рандомизированных</w:t>
            </w:r>
            <w:r w:rsidR="00637EB2" w:rsidRPr="006B73A3">
              <w:rPr>
                <w:szCs w:val="24"/>
              </w:rPr>
              <w:t xml:space="preserve"> </w:t>
            </w:r>
            <w:r w:rsidRPr="006B73A3">
              <w:rPr>
                <w:szCs w:val="24"/>
              </w:rPr>
              <w:t>клинических</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9C469A8" w14:textId="77777777" w:rsidTr="002F0ABF">
        <w:tc>
          <w:tcPr>
            <w:tcW w:w="427" w:type="pct"/>
            <w:shd w:val="clear" w:color="auto" w:fill="auto"/>
          </w:tcPr>
          <w:p w14:paraId="0D1A73DB" w14:textId="77777777" w:rsidR="00541536" w:rsidRPr="006B73A3" w:rsidRDefault="00541536" w:rsidP="00C94AE1">
            <w:pPr>
              <w:jc w:val="center"/>
              <w:rPr>
                <w:szCs w:val="24"/>
              </w:rPr>
            </w:pPr>
            <w:r w:rsidRPr="006B73A3">
              <w:rPr>
                <w:szCs w:val="24"/>
              </w:rPr>
              <w:lastRenderedPageBreak/>
              <w:t>3</w:t>
            </w:r>
          </w:p>
        </w:tc>
        <w:tc>
          <w:tcPr>
            <w:tcW w:w="4573" w:type="pct"/>
            <w:shd w:val="clear" w:color="auto" w:fill="auto"/>
          </w:tcPr>
          <w:p w14:paraId="4ADB4A76" w14:textId="77777777" w:rsidR="00541536" w:rsidRPr="006B73A3" w:rsidRDefault="00541536" w:rsidP="00C94AE1">
            <w:pPr>
              <w:rPr>
                <w:szCs w:val="24"/>
              </w:rPr>
            </w:pPr>
            <w:r w:rsidRPr="006B73A3">
              <w:rPr>
                <w:szCs w:val="24"/>
              </w:rPr>
              <w:t>Исследования</w:t>
            </w:r>
            <w:r w:rsidR="00637EB2" w:rsidRPr="006B73A3">
              <w:rPr>
                <w:szCs w:val="24"/>
              </w:rPr>
              <w:t xml:space="preserve"> </w:t>
            </w:r>
            <w:r w:rsidRPr="006B73A3">
              <w:rPr>
                <w:szCs w:val="24"/>
              </w:rPr>
              <w:t>без</w:t>
            </w:r>
            <w:r w:rsidR="00637EB2" w:rsidRPr="006B73A3">
              <w:rPr>
                <w:szCs w:val="24"/>
              </w:rPr>
              <w:t xml:space="preserve"> </w:t>
            </w:r>
            <w:r w:rsidRPr="006B73A3">
              <w:rPr>
                <w:szCs w:val="24"/>
              </w:rPr>
              <w:t>последовательного</w:t>
            </w:r>
            <w:r w:rsidR="00637EB2" w:rsidRPr="006B73A3">
              <w:rPr>
                <w:szCs w:val="24"/>
              </w:rPr>
              <w:t xml:space="preserve"> </w:t>
            </w:r>
            <w:r w:rsidRPr="006B73A3">
              <w:rPr>
                <w:szCs w:val="24"/>
              </w:rPr>
              <w:t>контроля</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или</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с</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не</w:t>
            </w:r>
            <w:r w:rsidR="00637EB2" w:rsidRPr="006B73A3">
              <w:rPr>
                <w:szCs w:val="24"/>
              </w:rPr>
              <w:t xml:space="preserve"> </w:t>
            </w:r>
            <w:r w:rsidRPr="006B73A3">
              <w:rPr>
                <w:szCs w:val="24"/>
              </w:rPr>
              <w:t>являющимся</w:t>
            </w:r>
            <w:r w:rsidR="00637EB2" w:rsidRPr="006B73A3">
              <w:rPr>
                <w:szCs w:val="24"/>
              </w:rPr>
              <w:t xml:space="preserve"> </w:t>
            </w:r>
            <w:r w:rsidRPr="006B73A3">
              <w:rPr>
                <w:szCs w:val="24"/>
              </w:rPr>
              <w:t>независимым</w:t>
            </w:r>
            <w:r w:rsidR="00637EB2" w:rsidRPr="006B73A3">
              <w:rPr>
                <w:szCs w:val="24"/>
              </w:rPr>
              <w:t xml:space="preserve"> </w:t>
            </w:r>
            <w:r w:rsidRPr="006B73A3">
              <w:rPr>
                <w:szCs w:val="24"/>
              </w:rPr>
              <w:t>от</w:t>
            </w:r>
            <w:r w:rsidR="00637EB2" w:rsidRPr="006B73A3">
              <w:rPr>
                <w:szCs w:val="24"/>
              </w:rPr>
              <w:t xml:space="preserve"> </w:t>
            </w:r>
            <w:r w:rsidRPr="006B73A3">
              <w:rPr>
                <w:szCs w:val="24"/>
              </w:rPr>
              <w:t>исследуемого</w:t>
            </w:r>
            <w:r w:rsidR="00637EB2" w:rsidRPr="006B73A3">
              <w:rPr>
                <w:szCs w:val="24"/>
              </w:rPr>
              <w:t xml:space="preserve"> </w:t>
            </w:r>
            <w:r w:rsidRPr="006B73A3">
              <w:rPr>
                <w:szCs w:val="24"/>
              </w:rPr>
              <w:t>метода</w:t>
            </w:r>
            <w:r w:rsidR="00637EB2" w:rsidRPr="006B73A3">
              <w:rPr>
                <w:szCs w:val="24"/>
              </w:rPr>
              <w:t xml:space="preserve"> </w:t>
            </w:r>
            <w:r w:rsidRPr="006B73A3">
              <w:rPr>
                <w:szCs w:val="24"/>
              </w:rPr>
              <w:t>или</w:t>
            </w:r>
            <w:r w:rsidR="00637EB2" w:rsidRPr="006B73A3">
              <w:rPr>
                <w:szCs w:val="24"/>
              </w:rPr>
              <w:t xml:space="preserve"> </w:t>
            </w:r>
            <w:r w:rsidRPr="006B73A3">
              <w:rPr>
                <w:szCs w:val="24"/>
              </w:rPr>
              <w:t>нерандомизированные</w:t>
            </w:r>
            <w:r w:rsidR="00637EB2" w:rsidRPr="006B73A3">
              <w:rPr>
                <w:szCs w:val="24"/>
              </w:rPr>
              <w:t xml:space="preserve"> </w:t>
            </w:r>
            <w:r w:rsidRPr="006B73A3">
              <w:rPr>
                <w:szCs w:val="24"/>
              </w:rPr>
              <w:t>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в</w:t>
            </w:r>
            <w:r w:rsidR="00637EB2" w:rsidRPr="006B73A3">
              <w:rPr>
                <w:szCs w:val="24"/>
              </w:rPr>
              <w:t xml:space="preserve"> </w:t>
            </w:r>
            <w:r w:rsidRPr="006B73A3">
              <w:rPr>
                <w:szCs w:val="24"/>
              </w:rPr>
              <w:t>том</w:t>
            </w:r>
            <w:r w:rsidR="00637EB2" w:rsidRPr="006B73A3">
              <w:rPr>
                <w:szCs w:val="24"/>
              </w:rPr>
              <w:t xml:space="preserve"> </w:t>
            </w:r>
            <w:r w:rsidRPr="006B73A3">
              <w:rPr>
                <w:szCs w:val="24"/>
              </w:rPr>
              <w:t>числе</w:t>
            </w:r>
            <w:r w:rsidR="00637EB2" w:rsidRPr="006B73A3">
              <w:rPr>
                <w:szCs w:val="24"/>
              </w:rPr>
              <w:t xml:space="preserve"> </w:t>
            </w:r>
            <w:r w:rsidRPr="006B73A3">
              <w:rPr>
                <w:szCs w:val="24"/>
              </w:rPr>
              <w:t>когортные</w:t>
            </w:r>
            <w:r w:rsidR="00637EB2" w:rsidRPr="006B73A3">
              <w:rPr>
                <w:szCs w:val="24"/>
              </w:rPr>
              <w:t xml:space="preserve"> </w:t>
            </w:r>
            <w:r w:rsidRPr="006B73A3">
              <w:rPr>
                <w:szCs w:val="24"/>
              </w:rPr>
              <w:t>исследования</w:t>
            </w:r>
          </w:p>
        </w:tc>
      </w:tr>
      <w:tr w:rsidR="003A5662" w:rsidRPr="006B73A3" w14:paraId="4B63564C" w14:textId="77777777" w:rsidTr="002F0ABF">
        <w:tc>
          <w:tcPr>
            <w:tcW w:w="427" w:type="pct"/>
            <w:shd w:val="clear" w:color="auto" w:fill="auto"/>
          </w:tcPr>
          <w:p w14:paraId="5F16353C" w14:textId="77777777" w:rsidR="00541536" w:rsidRPr="006B73A3" w:rsidRDefault="00541536" w:rsidP="00C94AE1">
            <w:pPr>
              <w:jc w:val="center"/>
              <w:rPr>
                <w:szCs w:val="24"/>
              </w:rPr>
            </w:pPr>
            <w:r w:rsidRPr="006B73A3">
              <w:rPr>
                <w:szCs w:val="24"/>
              </w:rPr>
              <w:t>4</w:t>
            </w:r>
          </w:p>
        </w:tc>
        <w:tc>
          <w:tcPr>
            <w:tcW w:w="4573" w:type="pct"/>
            <w:shd w:val="clear" w:color="auto" w:fill="auto"/>
          </w:tcPr>
          <w:p w14:paraId="72052B84" w14:textId="77777777" w:rsidR="00541536" w:rsidRPr="006B73A3" w:rsidRDefault="00541536" w:rsidP="00C94AE1">
            <w:pPr>
              <w:rPr>
                <w:szCs w:val="24"/>
              </w:rPr>
            </w:pPr>
            <w:r w:rsidRPr="006B73A3">
              <w:rPr>
                <w:szCs w:val="24"/>
              </w:rPr>
              <w:t>Несравнительные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описание</w:t>
            </w:r>
            <w:r w:rsidR="00637EB2" w:rsidRPr="006B73A3">
              <w:rPr>
                <w:szCs w:val="24"/>
              </w:rPr>
              <w:t xml:space="preserve"> </w:t>
            </w:r>
            <w:r w:rsidRPr="006B73A3">
              <w:rPr>
                <w:szCs w:val="24"/>
              </w:rPr>
              <w:t>клинического</w:t>
            </w:r>
            <w:r w:rsidR="00637EB2" w:rsidRPr="006B73A3">
              <w:rPr>
                <w:szCs w:val="24"/>
              </w:rPr>
              <w:t xml:space="preserve"> </w:t>
            </w:r>
            <w:r w:rsidRPr="006B73A3">
              <w:rPr>
                <w:szCs w:val="24"/>
              </w:rPr>
              <w:t>случая</w:t>
            </w:r>
          </w:p>
        </w:tc>
      </w:tr>
      <w:tr w:rsidR="00541536" w:rsidRPr="006B73A3" w14:paraId="5427D58A" w14:textId="77777777" w:rsidTr="002F0ABF">
        <w:tc>
          <w:tcPr>
            <w:tcW w:w="427" w:type="pct"/>
            <w:shd w:val="clear" w:color="auto" w:fill="auto"/>
          </w:tcPr>
          <w:p w14:paraId="3CF27874" w14:textId="77777777" w:rsidR="00541536" w:rsidRPr="006B73A3" w:rsidRDefault="00541536" w:rsidP="00C94AE1">
            <w:pPr>
              <w:jc w:val="center"/>
              <w:rPr>
                <w:szCs w:val="24"/>
              </w:rPr>
            </w:pPr>
            <w:r w:rsidRPr="006B73A3">
              <w:rPr>
                <w:szCs w:val="24"/>
              </w:rPr>
              <w:t>5</w:t>
            </w:r>
          </w:p>
        </w:tc>
        <w:tc>
          <w:tcPr>
            <w:tcW w:w="4573" w:type="pct"/>
            <w:shd w:val="clear" w:color="auto" w:fill="auto"/>
          </w:tcPr>
          <w:p w14:paraId="3D03C19F" w14:textId="77777777" w:rsidR="00541536" w:rsidRPr="006B73A3" w:rsidRDefault="00541536" w:rsidP="00C94AE1">
            <w:pPr>
              <w:rPr>
                <w:szCs w:val="24"/>
              </w:rPr>
            </w:pPr>
            <w:r w:rsidRPr="006B73A3">
              <w:rPr>
                <w:szCs w:val="24"/>
              </w:rPr>
              <w:t>Имеется</w:t>
            </w:r>
            <w:r w:rsidR="00637EB2" w:rsidRPr="006B73A3">
              <w:rPr>
                <w:szCs w:val="24"/>
              </w:rPr>
              <w:t xml:space="preserve"> </w:t>
            </w:r>
            <w:r w:rsidRPr="006B73A3">
              <w:rPr>
                <w:szCs w:val="24"/>
              </w:rPr>
              <w:t>лишь</w:t>
            </w:r>
            <w:r w:rsidR="00637EB2" w:rsidRPr="006B73A3">
              <w:rPr>
                <w:szCs w:val="24"/>
              </w:rPr>
              <w:t xml:space="preserve"> </w:t>
            </w:r>
            <w:r w:rsidRPr="006B73A3">
              <w:rPr>
                <w:szCs w:val="24"/>
              </w:rPr>
              <w:t>обоснование</w:t>
            </w:r>
            <w:r w:rsidR="00637EB2" w:rsidRPr="006B73A3">
              <w:rPr>
                <w:szCs w:val="24"/>
              </w:rPr>
              <w:t xml:space="preserve"> </w:t>
            </w:r>
            <w:r w:rsidRPr="006B73A3">
              <w:rPr>
                <w:szCs w:val="24"/>
              </w:rPr>
              <w:t>механизма</w:t>
            </w:r>
            <w:r w:rsidR="00637EB2" w:rsidRPr="006B73A3">
              <w:rPr>
                <w:szCs w:val="24"/>
              </w:rPr>
              <w:t xml:space="preserve"> </w:t>
            </w:r>
            <w:r w:rsidRPr="006B73A3">
              <w:rPr>
                <w:szCs w:val="24"/>
              </w:rPr>
              <w:t>действия</w:t>
            </w:r>
            <w:r w:rsidR="00637EB2" w:rsidRPr="006B73A3">
              <w:rPr>
                <w:szCs w:val="24"/>
              </w:rPr>
              <w:t xml:space="preserve"> </w:t>
            </w:r>
            <w:r w:rsidRPr="006B73A3">
              <w:rPr>
                <w:szCs w:val="24"/>
              </w:rPr>
              <w:t>или</w:t>
            </w:r>
            <w:r w:rsidR="00637EB2" w:rsidRPr="006B73A3">
              <w:rPr>
                <w:szCs w:val="24"/>
              </w:rPr>
              <w:t xml:space="preserve"> </w:t>
            </w:r>
            <w:r w:rsidRPr="006B73A3">
              <w:rPr>
                <w:szCs w:val="24"/>
              </w:rPr>
              <w:t>мнение</w:t>
            </w:r>
            <w:r w:rsidR="00637EB2" w:rsidRPr="006B73A3">
              <w:rPr>
                <w:szCs w:val="24"/>
              </w:rPr>
              <w:t xml:space="preserve"> </w:t>
            </w:r>
            <w:r w:rsidRPr="006B73A3">
              <w:rPr>
                <w:szCs w:val="24"/>
              </w:rPr>
              <w:t>экспертов</w:t>
            </w:r>
          </w:p>
        </w:tc>
      </w:tr>
    </w:tbl>
    <w:p w14:paraId="1737F4BD" w14:textId="77777777" w:rsidR="00541536" w:rsidRPr="006B73A3" w:rsidRDefault="00541536" w:rsidP="00C94AE1">
      <w:pPr>
        <w:rPr>
          <w:b/>
        </w:rPr>
      </w:pPr>
    </w:p>
    <w:p w14:paraId="58B4B5D3" w14:textId="77777777" w:rsidR="000E19A9" w:rsidRPr="006B73A3" w:rsidRDefault="002E783F" w:rsidP="00C94AE1">
      <w:r w:rsidRPr="006B73A3">
        <w:rPr>
          <w:b/>
        </w:rPr>
        <w:t>Таблица</w:t>
      </w:r>
      <w:r w:rsidR="00637EB2" w:rsidRPr="006B73A3">
        <w:rPr>
          <w:b/>
        </w:rPr>
        <w:t xml:space="preserve"> </w:t>
      </w:r>
      <w:r w:rsidRPr="006B73A3">
        <w:rPr>
          <w:b/>
        </w:rPr>
        <w:t>А2.</w:t>
      </w:r>
      <w:r w:rsidR="00637EB2" w:rsidRPr="006B73A3">
        <w:rPr>
          <w:b/>
        </w:rPr>
        <w:t xml:space="preserve"> </w:t>
      </w:r>
      <w:r w:rsidR="00541536" w:rsidRPr="006B73A3">
        <w:t>Шкала</w:t>
      </w:r>
      <w:r w:rsidR="00637EB2" w:rsidRPr="006B73A3">
        <w:t xml:space="preserve"> </w:t>
      </w:r>
      <w:r w:rsidR="00541536" w:rsidRPr="006B73A3">
        <w:t>оценки</w:t>
      </w:r>
      <w:r w:rsidR="00637EB2" w:rsidRPr="006B73A3">
        <w:t xml:space="preserve"> </w:t>
      </w:r>
      <w:r w:rsidR="00541536" w:rsidRPr="006B73A3">
        <w:t>уровней</w:t>
      </w:r>
      <w:r w:rsidR="00637EB2" w:rsidRPr="006B73A3">
        <w:t xml:space="preserve"> </w:t>
      </w:r>
      <w:r w:rsidR="00541536" w:rsidRPr="006B73A3">
        <w:t>достоверности</w:t>
      </w:r>
      <w:r w:rsidR="00637EB2" w:rsidRPr="006B73A3">
        <w:t xml:space="preserve"> </w:t>
      </w:r>
      <w:r w:rsidR="00541536" w:rsidRPr="006B73A3">
        <w:t>доказательств</w:t>
      </w:r>
      <w:r w:rsidR="00637EB2" w:rsidRPr="006B73A3">
        <w:t xml:space="preserve"> </w:t>
      </w:r>
      <w:r w:rsidR="00541536" w:rsidRPr="006B73A3">
        <w:t>(УДД)</w:t>
      </w:r>
      <w:r w:rsidR="00637EB2" w:rsidRPr="006B73A3">
        <w:t xml:space="preserve"> </w:t>
      </w:r>
      <w:r w:rsidR="00541536" w:rsidRPr="006B73A3">
        <w:t>для</w:t>
      </w:r>
      <w:r w:rsidR="00637EB2" w:rsidRPr="006B73A3">
        <w:t xml:space="preserve"> </w:t>
      </w:r>
      <w:r w:rsidR="00541536" w:rsidRPr="006B73A3">
        <w:t>методов</w:t>
      </w:r>
      <w:r w:rsidR="00637EB2" w:rsidRPr="006B73A3">
        <w:t xml:space="preserve"> </w:t>
      </w:r>
      <w:r w:rsidR="00541536" w:rsidRPr="006B73A3">
        <w:t>профилактики,</w:t>
      </w:r>
      <w:r w:rsidR="00637EB2" w:rsidRPr="006B73A3">
        <w:t xml:space="preserve"> </w:t>
      </w:r>
      <w:r w:rsidR="00541536" w:rsidRPr="006B73A3">
        <w:t>лечения</w:t>
      </w:r>
      <w:r w:rsidR="00637EB2" w:rsidRPr="006B73A3">
        <w:t xml:space="preserve"> </w:t>
      </w:r>
      <w:r w:rsidR="00541536" w:rsidRPr="006B73A3">
        <w:t>и</w:t>
      </w:r>
      <w:r w:rsidR="00637EB2" w:rsidRPr="006B73A3">
        <w:t xml:space="preserve"> </w:t>
      </w:r>
      <w:r w:rsidR="00541536" w:rsidRPr="006B73A3">
        <w:t>реабилитации</w:t>
      </w:r>
      <w:r w:rsidR="00637EB2" w:rsidRPr="006B73A3">
        <w:t xml:space="preserve"> </w:t>
      </w:r>
      <w:r w:rsidR="00541536" w:rsidRPr="006B73A3">
        <w:t>(профилактических,</w:t>
      </w:r>
      <w:r w:rsidR="00637EB2" w:rsidRPr="006B73A3">
        <w:t xml:space="preserve"> </w:t>
      </w:r>
      <w:r w:rsidR="00541536" w:rsidRPr="006B73A3">
        <w:t>лечебных,</w:t>
      </w:r>
      <w:r w:rsidR="00637EB2" w:rsidRPr="006B73A3">
        <w:t xml:space="preserve"> </w:t>
      </w:r>
      <w:r w:rsidR="00541536" w:rsidRPr="006B73A3">
        <w:t>реабилитационных</w:t>
      </w:r>
      <w:r w:rsidR="00637EB2" w:rsidRPr="006B73A3">
        <w:t xml:space="preserve"> </w:t>
      </w:r>
      <w:r w:rsidR="00541536" w:rsidRPr="006B73A3">
        <w:t>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3A5662" w:rsidRPr="006B73A3" w14:paraId="17F9C5EB" w14:textId="77777777" w:rsidTr="002F0ABF">
        <w:tc>
          <w:tcPr>
            <w:tcW w:w="360" w:type="pct"/>
            <w:shd w:val="clear" w:color="auto" w:fill="auto"/>
          </w:tcPr>
          <w:p w14:paraId="27B03E37" w14:textId="77777777" w:rsidR="00541536" w:rsidRPr="006B73A3" w:rsidRDefault="00541536" w:rsidP="00C94AE1">
            <w:pPr>
              <w:jc w:val="center"/>
              <w:rPr>
                <w:b/>
                <w:szCs w:val="24"/>
              </w:rPr>
            </w:pPr>
            <w:r w:rsidRPr="006B73A3">
              <w:rPr>
                <w:b/>
                <w:szCs w:val="24"/>
              </w:rPr>
              <w:t>УДД</w:t>
            </w:r>
          </w:p>
        </w:tc>
        <w:tc>
          <w:tcPr>
            <w:tcW w:w="4640" w:type="pct"/>
            <w:shd w:val="clear" w:color="auto" w:fill="auto"/>
          </w:tcPr>
          <w:p w14:paraId="2F4F804D" w14:textId="77777777" w:rsidR="00541536" w:rsidRPr="006B73A3" w:rsidRDefault="00637EB2" w:rsidP="00C94AE1">
            <w:pPr>
              <w:jc w:val="center"/>
              <w:rPr>
                <w:b/>
                <w:szCs w:val="24"/>
              </w:rPr>
            </w:pPr>
            <w:r w:rsidRPr="006B73A3">
              <w:rPr>
                <w:b/>
                <w:szCs w:val="24"/>
              </w:rPr>
              <w:t xml:space="preserve"> </w:t>
            </w:r>
            <w:r w:rsidR="00541536" w:rsidRPr="006B73A3">
              <w:rPr>
                <w:b/>
                <w:szCs w:val="24"/>
              </w:rPr>
              <w:t>Расшифровка</w:t>
            </w:r>
            <w:r w:rsidRPr="006B73A3">
              <w:rPr>
                <w:b/>
                <w:szCs w:val="24"/>
              </w:rPr>
              <w:t xml:space="preserve"> </w:t>
            </w:r>
          </w:p>
        </w:tc>
      </w:tr>
      <w:tr w:rsidR="003A5662" w:rsidRPr="006B73A3" w14:paraId="68882DC2" w14:textId="77777777" w:rsidTr="002F0ABF">
        <w:tc>
          <w:tcPr>
            <w:tcW w:w="360" w:type="pct"/>
            <w:shd w:val="clear" w:color="auto" w:fill="auto"/>
          </w:tcPr>
          <w:p w14:paraId="642A87D5" w14:textId="77777777" w:rsidR="00541536" w:rsidRPr="006B73A3" w:rsidRDefault="00541536" w:rsidP="00C94AE1">
            <w:pPr>
              <w:jc w:val="center"/>
              <w:rPr>
                <w:szCs w:val="24"/>
              </w:rPr>
            </w:pPr>
            <w:r w:rsidRPr="006B73A3">
              <w:rPr>
                <w:szCs w:val="24"/>
              </w:rPr>
              <w:t>1</w:t>
            </w:r>
          </w:p>
        </w:tc>
        <w:tc>
          <w:tcPr>
            <w:tcW w:w="4640" w:type="pct"/>
            <w:shd w:val="clear" w:color="auto" w:fill="auto"/>
          </w:tcPr>
          <w:p w14:paraId="4EA9F0D0" w14:textId="77777777" w:rsidR="00541536" w:rsidRPr="006B73A3" w:rsidRDefault="00541536" w:rsidP="00C94AE1">
            <w:pPr>
              <w:rPr>
                <w:szCs w:val="24"/>
              </w:rPr>
            </w:pPr>
            <w:r w:rsidRPr="006B73A3">
              <w:rPr>
                <w:szCs w:val="24"/>
              </w:rPr>
              <w:t>Систематический</w:t>
            </w:r>
            <w:r w:rsidR="00637EB2" w:rsidRPr="006B73A3">
              <w:rPr>
                <w:szCs w:val="24"/>
              </w:rPr>
              <w:t xml:space="preserve"> </w:t>
            </w:r>
            <w:r w:rsidRPr="006B73A3">
              <w:rPr>
                <w:szCs w:val="24"/>
              </w:rPr>
              <w:t>обзор</w:t>
            </w:r>
            <w:r w:rsidR="00637EB2" w:rsidRPr="006B73A3">
              <w:rPr>
                <w:szCs w:val="24"/>
              </w:rPr>
              <w:t xml:space="preserve"> </w:t>
            </w:r>
            <w:r w:rsidR="006A4084" w:rsidRPr="006B73A3">
              <w:rPr>
                <w:szCs w:val="24"/>
              </w:rPr>
              <w:t>рандомизированных клинических 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20BC9EE" w14:textId="77777777" w:rsidTr="002F0ABF">
        <w:tc>
          <w:tcPr>
            <w:tcW w:w="360" w:type="pct"/>
            <w:shd w:val="clear" w:color="auto" w:fill="auto"/>
          </w:tcPr>
          <w:p w14:paraId="4B504F48" w14:textId="77777777" w:rsidR="00541536" w:rsidRPr="006B73A3" w:rsidRDefault="00541536" w:rsidP="00C94AE1">
            <w:pPr>
              <w:jc w:val="center"/>
              <w:rPr>
                <w:szCs w:val="24"/>
                <w:lang w:val="en-US"/>
              </w:rPr>
            </w:pPr>
            <w:r w:rsidRPr="006B73A3">
              <w:rPr>
                <w:szCs w:val="24"/>
              </w:rPr>
              <w:t>2</w:t>
            </w:r>
          </w:p>
        </w:tc>
        <w:tc>
          <w:tcPr>
            <w:tcW w:w="4640" w:type="pct"/>
            <w:shd w:val="clear" w:color="auto" w:fill="auto"/>
          </w:tcPr>
          <w:p w14:paraId="62FE54E5" w14:textId="77777777" w:rsidR="00541536" w:rsidRPr="006B73A3" w:rsidRDefault="00541536" w:rsidP="00C94AE1">
            <w:pPr>
              <w:rPr>
                <w:szCs w:val="24"/>
              </w:rPr>
            </w:pPr>
            <w:r w:rsidRPr="006B73A3">
              <w:rPr>
                <w:szCs w:val="24"/>
              </w:rPr>
              <w:t>Отдельные</w:t>
            </w:r>
            <w:r w:rsidR="00637EB2" w:rsidRPr="006B73A3">
              <w:rPr>
                <w:szCs w:val="24"/>
              </w:rPr>
              <w:t xml:space="preserve"> </w:t>
            </w:r>
            <w:r w:rsidR="006A4084" w:rsidRPr="006B73A3">
              <w:rPr>
                <w:szCs w:val="24"/>
              </w:rPr>
              <w:t>рандомизированные клинические исследования</w:t>
            </w:r>
            <w:r w:rsidR="00637EB2" w:rsidRPr="006B73A3">
              <w:rPr>
                <w:szCs w:val="24"/>
              </w:rPr>
              <w:t xml:space="preserve"> </w:t>
            </w:r>
            <w:r w:rsidRPr="006B73A3">
              <w:rPr>
                <w:szCs w:val="24"/>
              </w:rPr>
              <w:t>и</w:t>
            </w:r>
            <w:r w:rsidR="00637EB2" w:rsidRPr="006B73A3">
              <w:rPr>
                <w:szCs w:val="24"/>
              </w:rPr>
              <w:t xml:space="preserve"> </w:t>
            </w:r>
            <w:r w:rsidRPr="006B73A3">
              <w:rPr>
                <w:szCs w:val="24"/>
              </w:rPr>
              <w:t>систематические</w:t>
            </w:r>
            <w:r w:rsidR="00637EB2" w:rsidRPr="006B73A3">
              <w:rPr>
                <w:szCs w:val="24"/>
              </w:rPr>
              <w:t xml:space="preserve"> </w:t>
            </w:r>
            <w:r w:rsidRPr="006B73A3">
              <w:rPr>
                <w:szCs w:val="24"/>
              </w:rPr>
              <w:t>обзоры</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любого</w:t>
            </w:r>
            <w:r w:rsidR="00637EB2" w:rsidRPr="006B73A3">
              <w:rPr>
                <w:szCs w:val="24"/>
              </w:rPr>
              <w:t xml:space="preserve"> </w:t>
            </w:r>
            <w:r w:rsidRPr="006B73A3">
              <w:rPr>
                <w:szCs w:val="24"/>
              </w:rPr>
              <w:t>дизайна,</w:t>
            </w:r>
            <w:r w:rsidR="00637EB2" w:rsidRPr="006B73A3">
              <w:rPr>
                <w:szCs w:val="24"/>
              </w:rPr>
              <w:t xml:space="preserve"> </w:t>
            </w:r>
            <w:r w:rsidRPr="006B73A3">
              <w:rPr>
                <w:szCs w:val="24"/>
              </w:rPr>
              <w:t>за</w:t>
            </w:r>
            <w:r w:rsidR="00637EB2" w:rsidRPr="006B73A3">
              <w:rPr>
                <w:szCs w:val="24"/>
              </w:rPr>
              <w:t xml:space="preserve"> </w:t>
            </w:r>
            <w:r w:rsidRPr="006B73A3">
              <w:rPr>
                <w:szCs w:val="24"/>
              </w:rPr>
              <w:t>исключением</w:t>
            </w:r>
            <w:r w:rsidR="00637EB2" w:rsidRPr="006B73A3">
              <w:rPr>
                <w:szCs w:val="24"/>
              </w:rPr>
              <w:t xml:space="preserve"> </w:t>
            </w:r>
            <w:r w:rsidR="006A4084" w:rsidRPr="006B73A3">
              <w:rPr>
                <w:szCs w:val="24"/>
              </w:rPr>
              <w:t>рандомизированных клинических 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4C25F8C" w14:textId="77777777" w:rsidTr="002F0ABF">
        <w:tc>
          <w:tcPr>
            <w:tcW w:w="360" w:type="pct"/>
            <w:shd w:val="clear" w:color="auto" w:fill="auto"/>
          </w:tcPr>
          <w:p w14:paraId="294E8927" w14:textId="77777777" w:rsidR="00541536" w:rsidRPr="006B73A3" w:rsidRDefault="00541536" w:rsidP="00C94AE1">
            <w:pPr>
              <w:jc w:val="center"/>
              <w:rPr>
                <w:szCs w:val="24"/>
              </w:rPr>
            </w:pPr>
            <w:r w:rsidRPr="006B73A3">
              <w:rPr>
                <w:szCs w:val="24"/>
              </w:rPr>
              <w:t>3</w:t>
            </w:r>
          </w:p>
        </w:tc>
        <w:tc>
          <w:tcPr>
            <w:tcW w:w="4640" w:type="pct"/>
            <w:shd w:val="clear" w:color="auto" w:fill="auto"/>
          </w:tcPr>
          <w:p w14:paraId="44F060E7" w14:textId="77777777" w:rsidR="00541536" w:rsidRPr="006B73A3" w:rsidRDefault="00541536" w:rsidP="00C94AE1">
            <w:pPr>
              <w:rPr>
                <w:szCs w:val="24"/>
              </w:rPr>
            </w:pPr>
            <w:r w:rsidRPr="006B73A3">
              <w:rPr>
                <w:szCs w:val="24"/>
              </w:rPr>
              <w:t>Нерандомизированные</w:t>
            </w:r>
            <w:r w:rsidR="00637EB2" w:rsidRPr="006B73A3">
              <w:rPr>
                <w:szCs w:val="24"/>
              </w:rPr>
              <w:t xml:space="preserve"> </w:t>
            </w:r>
            <w:r w:rsidRPr="006B73A3">
              <w:rPr>
                <w:szCs w:val="24"/>
              </w:rPr>
              <w:t>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в</w:t>
            </w:r>
            <w:r w:rsidR="00637EB2" w:rsidRPr="006B73A3">
              <w:rPr>
                <w:szCs w:val="24"/>
              </w:rPr>
              <w:t xml:space="preserve"> </w:t>
            </w:r>
            <w:r w:rsidR="006A4084" w:rsidRPr="006B73A3">
              <w:rPr>
                <w:szCs w:val="24"/>
              </w:rPr>
              <w:t>том числе</w:t>
            </w:r>
            <w:r w:rsidR="00637EB2" w:rsidRPr="006B73A3">
              <w:rPr>
                <w:szCs w:val="24"/>
              </w:rPr>
              <w:t xml:space="preserve"> </w:t>
            </w:r>
            <w:r w:rsidRPr="006B73A3">
              <w:rPr>
                <w:szCs w:val="24"/>
              </w:rPr>
              <w:t>когортные</w:t>
            </w:r>
            <w:r w:rsidR="00637EB2" w:rsidRPr="006B73A3">
              <w:rPr>
                <w:szCs w:val="24"/>
              </w:rPr>
              <w:t xml:space="preserve"> </w:t>
            </w:r>
            <w:r w:rsidRPr="006B73A3">
              <w:rPr>
                <w:szCs w:val="24"/>
              </w:rPr>
              <w:t>исследования</w:t>
            </w:r>
          </w:p>
        </w:tc>
      </w:tr>
      <w:tr w:rsidR="003A5662" w:rsidRPr="006B73A3" w14:paraId="166F177B" w14:textId="77777777" w:rsidTr="002F0ABF">
        <w:tc>
          <w:tcPr>
            <w:tcW w:w="360" w:type="pct"/>
            <w:shd w:val="clear" w:color="auto" w:fill="auto"/>
          </w:tcPr>
          <w:p w14:paraId="3FD871B3" w14:textId="77777777" w:rsidR="00541536" w:rsidRPr="006B73A3" w:rsidRDefault="00541536" w:rsidP="00C94AE1">
            <w:pPr>
              <w:jc w:val="center"/>
              <w:rPr>
                <w:szCs w:val="24"/>
              </w:rPr>
            </w:pPr>
            <w:r w:rsidRPr="006B73A3">
              <w:rPr>
                <w:szCs w:val="24"/>
              </w:rPr>
              <w:t>4</w:t>
            </w:r>
          </w:p>
        </w:tc>
        <w:tc>
          <w:tcPr>
            <w:tcW w:w="4640" w:type="pct"/>
            <w:shd w:val="clear" w:color="auto" w:fill="auto"/>
          </w:tcPr>
          <w:p w14:paraId="6D8EB2D2" w14:textId="77777777" w:rsidR="00541536" w:rsidRPr="006B73A3" w:rsidRDefault="00541536" w:rsidP="00C94AE1">
            <w:pPr>
              <w:rPr>
                <w:szCs w:val="24"/>
              </w:rPr>
            </w:pPr>
            <w:r w:rsidRPr="006B73A3">
              <w:rPr>
                <w:szCs w:val="24"/>
              </w:rPr>
              <w:t>Несравнительные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описание</w:t>
            </w:r>
            <w:r w:rsidR="00637EB2" w:rsidRPr="006B73A3">
              <w:rPr>
                <w:szCs w:val="24"/>
              </w:rPr>
              <w:t xml:space="preserve"> </w:t>
            </w:r>
            <w:r w:rsidRPr="006B73A3">
              <w:rPr>
                <w:szCs w:val="24"/>
              </w:rPr>
              <w:t>клинического</w:t>
            </w:r>
            <w:r w:rsidR="00637EB2" w:rsidRPr="006B73A3">
              <w:rPr>
                <w:szCs w:val="24"/>
              </w:rPr>
              <w:t xml:space="preserve"> </w:t>
            </w:r>
            <w:r w:rsidRPr="006B73A3">
              <w:rPr>
                <w:szCs w:val="24"/>
              </w:rPr>
              <w:t>случая</w:t>
            </w:r>
            <w:r w:rsidR="00637EB2" w:rsidRPr="006B73A3">
              <w:rPr>
                <w:szCs w:val="24"/>
              </w:rPr>
              <w:t xml:space="preserve"> </w:t>
            </w:r>
            <w:r w:rsidRPr="006B73A3">
              <w:rPr>
                <w:szCs w:val="24"/>
              </w:rPr>
              <w:t>или</w:t>
            </w:r>
            <w:r w:rsidR="00637EB2" w:rsidRPr="006B73A3">
              <w:rPr>
                <w:szCs w:val="24"/>
              </w:rPr>
              <w:t xml:space="preserve"> </w:t>
            </w:r>
            <w:r w:rsidRPr="006B73A3">
              <w:rPr>
                <w:szCs w:val="24"/>
              </w:rPr>
              <w:t>серии</w:t>
            </w:r>
            <w:r w:rsidR="00637EB2" w:rsidRPr="006B73A3">
              <w:rPr>
                <w:szCs w:val="24"/>
              </w:rPr>
              <w:t xml:space="preserve"> </w:t>
            </w:r>
            <w:r w:rsidRPr="006B73A3">
              <w:rPr>
                <w:szCs w:val="24"/>
              </w:rPr>
              <w:t>случаев,</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«случай</w:t>
            </w:r>
            <w:r w:rsidR="006A4084" w:rsidRPr="006B73A3">
              <w:rPr>
                <w:szCs w:val="24"/>
              </w:rPr>
              <w:t>–</w:t>
            </w:r>
            <w:r w:rsidRPr="006B73A3">
              <w:rPr>
                <w:szCs w:val="24"/>
              </w:rPr>
              <w:t>контроль»</w:t>
            </w:r>
          </w:p>
        </w:tc>
      </w:tr>
      <w:tr w:rsidR="00541536" w:rsidRPr="006B73A3" w14:paraId="0A534A42" w14:textId="77777777" w:rsidTr="002F0ABF">
        <w:tc>
          <w:tcPr>
            <w:tcW w:w="360" w:type="pct"/>
            <w:shd w:val="clear" w:color="auto" w:fill="auto"/>
          </w:tcPr>
          <w:p w14:paraId="3EE48075" w14:textId="77777777" w:rsidR="00541536" w:rsidRPr="006B73A3" w:rsidRDefault="00541536" w:rsidP="00C94AE1">
            <w:pPr>
              <w:jc w:val="center"/>
              <w:rPr>
                <w:szCs w:val="24"/>
              </w:rPr>
            </w:pPr>
            <w:r w:rsidRPr="006B73A3">
              <w:rPr>
                <w:szCs w:val="24"/>
              </w:rPr>
              <w:t>5</w:t>
            </w:r>
          </w:p>
        </w:tc>
        <w:tc>
          <w:tcPr>
            <w:tcW w:w="4640" w:type="pct"/>
            <w:shd w:val="clear" w:color="auto" w:fill="auto"/>
          </w:tcPr>
          <w:p w14:paraId="5F20D9E0" w14:textId="77777777" w:rsidR="00541536" w:rsidRPr="006B73A3" w:rsidRDefault="00541536" w:rsidP="00C94AE1">
            <w:pPr>
              <w:rPr>
                <w:szCs w:val="24"/>
              </w:rPr>
            </w:pPr>
            <w:r w:rsidRPr="006B73A3">
              <w:rPr>
                <w:szCs w:val="24"/>
              </w:rPr>
              <w:t>Имеется</w:t>
            </w:r>
            <w:r w:rsidR="00637EB2" w:rsidRPr="006B73A3">
              <w:rPr>
                <w:szCs w:val="24"/>
              </w:rPr>
              <w:t xml:space="preserve"> </w:t>
            </w:r>
            <w:r w:rsidRPr="006B73A3">
              <w:rPr>
                <w:szCs w:val="24"/>
              </w:rPr>
              <w:t>лишь</w:t>
            </w:r>
            <w:r w:rsidR="00637EB2" w:rsidRPr="006B73A3">
              <w:rPr>
                <w:szCs w:val="24"/>
              </w:rPr>
              <w:t xml:space="preserve"> </w:t>
            </w:r>
            <w:r w:rsidRPr="006B73A3">
              <w:rPr>
                <w:szCs w:val="24"/>
              </w:rPr>
              <w:t>обоснование</w:t>
            </w:r>
            <w:r w:rsidR="00637EB2" w:rsidRPr="006B73A3">
              <w:rPr>
                <w:szCs w:val="24"/>
              </w:rPr>
              <w:t xml:space="preserve"> </w:t>
            </w:r>
            <w:r w:rsidRPr="006B73A3">
              <w:rPr>
                <w:szCs w:val="24"/>
              </w:rPr>
              <w:t>механизма</w:t>
            </w:r>
            <w:r w:rsidR="00637EB2" w:rsidRPr="006B73A3">
              <w:rPr>
                <w:szCs w:val="24"/>
              </w:rPr>
              <w:t xml:space="preserve"> </w:t>
            </w:r>
            <w:r w:rsidRPr="006B73A3">
              <w:rPr>
                <w:szCs w:val="24"/>
              </w:rPr>
              <w:t>действия</w:t>
            </w:r>
            <w:r w:rsidR="00637EB2" w:rsidRPr="006B73A3">
              <w:rPr>
                <w:szCs w:val="24"/>
              </w:rPr>
              <w:t xml:space="preserve"> </w:t>
            </w:r>
            <w:r w:rsidRPr="006B73A3">
              <w:rPr>
                <w:szCs w:val="24"/>
              </w:rPr>
              <w:t>вмешательства</w:t>
            </w:r>
            <w:r w:rsidR="00637EB2" w:rsidRPr="006B73A3">
              <w:rPr>
                <w:szCs w:val="24"/>
              </w:rPr>
              <w:t xml:space="preserve"> </w:t>
            </w:r>
            <w:r w:rsidRPr="006B73A3">
              <w:rPr>
                <w:szCs w:val="24"/>
              </w:rPr>
              <w:t>(доклинические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или</w:t>
            </w:r>
            <w:r w:rsidR="00637EB2" w:rsidRPr="006B73A3">
              <w:rPr>
                <w:szCs w:val="24"/>
              </w:rPr>
              <w:t xml:space="preserve"> </w:t>
            </w:r>
            <w:r w:rsidRPr="006B73A3">
              <w:rPr>
                <w:szCs w:val="24"/>
              </w:rPr>
              <w:t>мнение</w:t>
            </w:r>
            <w:r w:rsidR="00637EB2" w:rsidRPr="006B73A3">
              <w:rPr>
                <w:szCs w:val="24"/>
              </w:rPr>
              <w:t xml:space="preserve"> </w:t>
            </w:r>
            <w:r w:rsidRPr="006B73A3">
              <w:rPr>
                <w:szCs w:val="24"/>
              </w:rPr>
              <w:t>экспертов</w:t>
            </w:r>
          </w:p>
        </w:tc>
      </w:tr>
    </w:tbl>
    <w:p w14:paraId="38547E53" w14:textId="77777777" w:rsidR="00541536" w:rsidRPr="006B73A3" w:rsidRDefault="00541536" w:rsidP="00C94AE1">
      <w:pPr>
        <w:rPr>
          <w:b/>
        </w:rPr>
      </w:pPr>
    </w:p>
    <w:p w14:paraId="1C7F0069" w14:textId="77777777" w:rsidR="006966C1" w:rsidRPr="006B73A3" w:rsidRDefault="006966C1" w:rsidP="00C94AE1">
      <w:pPr>
        <w:rPr>
          <w:b/>
        </w:rPr>
      </w:pPr>
    </w:p>
    <w:p w14:paraId="4F3F6FD8" w14:textId="77777777" w:rsidR="000E19A9" w:rsidRPr="006B73A3" w:rsidRDefault="002E783F" w:rsidP="00C94AE1">
      <w:r w:rsidRPr="006B73A3">
        <w:rPr>
          <w:b/>
        </w:rPr>
        <w:lastRenderedPageBreak/>
        <w:t>Таблица</w:t>
      </w:r>
      <w:r w:rsidR="00637EB2" w:rsidRPr="006B73A3">
        <w:rPr>
          <w:b/>
        </w:rPr>
        <w:t xml:space="preserve"> </w:t>
      </w:r>
      <w:r w:rsidRPr="006B73A3">
        <w:rPr>
          <w:b/>
        </w:rPr>
        <w:t>А3.</w:t>
      </w:r>
      <w:r w:rsidR="00637EB2" w:rsidRPr="006B73A3">
        <w:rPr>
          <w:b/>
        </w:rPr>
        <w:t xml:space="preserve"> </w:t>
      </w:r>
      <w:r w:rsidR="00541536" w:rsidRPr="006B73A3">
        <w:t>Шкала</w:t>
      </w:r>
      <w:r w:rsidR="00637EB2" w:rsidRPr="006B73A3">
        <w:t xml:space="preserve"> </w:t>
      </w:r>
      <w:r w:rsidR="00541536" w:rsidRPr="006B73A3">
        <w:t>оценки</w:t>
      </w:r>
      <w:r w:rsidR="00637EB2" w:rsidRPr="006B73A3">
        <w:t xml:space="preserve"> </w:t>
      </w:r>
      <w:r w:rsidR="00541536" w:rsidRPr="006B73A3">
        <w:t>уровней</w:t>
      </w:r>
      <w:r w:rsidR="00637EB2" w:rsidRPr="006B73A3">
        <w:t xml:space="preserve"> </w:t>
      </w:r>
      <w:r w:rsidR="00541536" w:rsidRPr="006B73A3">
        <w:t>убедительности</w:t>
      </w:r>
      <w:r w:rsidR="00637EB2" w:rsidRPr="006B73A3">
        <w:t xml:space="preserve"> </w:t>
      </w:r>
      <w:r w:rsidR="00541536" w:rsidRPr="006B73A3">
        <w:t>рекомендаций</w:t>
      </w:r>
      <w:r w:rsidR="00637EB2" w:rsidRPr="006B73A3">
        <w:t xml:space="preserve"> </w:t>
      </w:r>
      <w:r w:rsidR="00541536" w:rsidRPr="006B73A3">
        <w:t>(УУР)</w:t>
      </w:r>
      <w:r w:rsidR="00637EB2" w:rsidRPr="006B73A3">
        <w:t xml:space="preserve"> </w:t>
      </w:r>
      <w:r w:rsidR="00541536" w:rsidRPr="006B73A3">
        <w:t>для</w:t>
      </w:r>
      <w:r w:rsidR="00637EB2" w:rsidRPr="006B73A3">
        <w:t xml:space="preserve"> </w:t>
      </w:r>
      <w:r w:rsidR="00541536" w:rsidRPr="006B73A3">
        <w:t>методов</w:t>
      </w:r>
      <w:r w:rsidR="00637EB2" w:rsidRPr="006B73A3">
        <w:t xml:space="preserve"> </w:t>
      </w:r>
      <w:r w:rsidR="00541536" w:rsidRPr="006B73A3">
        <w:t>профилактики,</w:t>
      </w:r>
      <w:r w:rsidR="00637EB2" w:rsidRPr="006B73A3">
        <w:t xml:space="preserve"> </w:t>
      </w:r>
      <w:r w:rsidR="00541536" w:rsidRPr="006B73A3">
        <w:t>диагностики,</w:t>
      </w:r>
      <w:r w:rsidR="00637EB2" w:rsidRPr="006B73A3">
        <w:t xml:space="preserve"> </w:t>
      </w:r>
      <w:r w:rsidR="00541536" w:rsidRPr="006B73A3">
        <w:t>лечения</w:t>
      </w:r>
      <w:r w:rsidR="00637EB2" w:rsidRPr="006B73A3">
        <w:t xml:space="preserve"> </w:t>
      </w:r>
      <w:r w:rsidR="00541536" w:rsidRPr="006B73A3">
        <w:t>и</w:t>
      </w:r>
      <w:r w:rsidR="00637EB2" w:rsidRPr="006B73A3">
        <w:t xml:space="preserve"> </w:t>
      </w:r>
      <w:r w:rsidR="00541536" w:rsidRPr="006B73A3">
        <w:t>реабилитации</w:t>
      </w:r>
      <w:r w:rsidR="00637EB2" w:rsidRPr="006B73A3">
        <w:t xml:space="preserve"> </w:t>
      </w:r>
      <w:r w:rsidR="00541536" w:rsidRPr="006B73A3">
        <w:t>(профилактических,</w:t>
      </w:r>
      <w:r w:rsidR="00637EB2" w:rsidRPr="006B73A3">
        <w:t xml:space="preserve"> </w:t>
      </w:r>
      <w:r w:rsidR="00541536" w:rsidRPr="006B73A3">
        <w:t>диагностических,</w:t>
      </w:r>
      <w:r w:rsidR="00637EB2" w:rsidRPr="006B73A3">
        <w:t xml:space="preserve"> </w:t>
      </w:r>
      <w:r w:rsidR="00541536" w:rsidRPr="006B73A3">
        <w:t>лечебных,</w:t>
      </w:r>
      <w:r w:rsidR="00637EB2" w:rsidRPr="006B73A3">
        <w:t xml:space="preserve"> </w:t>
      </w:r>
      <w:r w:rsidR="00541536" w:rsidRPr="006B73A3">
        <w:t>реабилитационных</w:t>
      </w:r>
      <w:r w:rsidR="00637EB2" w:rsidRPr="006B73A3">
        <w:t xml:space="preserve"> </w:t>
      </w:r>
      <w:r w:rsidR="00541536" w:rsidRPr="006B73A3">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3A5662" w:rsidRPr="006B73A3" w14:paraId="6F909250" w14:textId="77777777" w:rsidTr="002F0ABF">
        <w:tc>
          <w:tcPr>
            <w:tcW w:w="712" w:type="pct"/>
            <w:shd w:val="clear" w:color="auto" w:fill="auto"/>
          </w:tcPr>
          <w:p w14:paraId="4FB2980C" w14:textId="77777777" w:rsidR="00541536" w:rsidRPr="006B73A3" w:rsidRDefault="00541536" w:rsidP="00C94AE1">
            <w:pPr>
              <w:jc w:val="center"/>
              <w:rPr>
                <w:b/>
                <w:szCs w:val="24"/>
              </w:rPr>
            </w:pPr>
            <w:r w:rsidRPr="006B73A3">
              <w:rPr>
                <w:b/>
                <w:szCs w:val="24"/>
              </w:rPr>
              <w:t>УУР</w:t>
            </w:r>
          </w:p>
        </w:tc>
        <w:tc>
          <w:tcPr>
            <w:tcW w:w="4288" w:type="pct"/>
            <w:shd w:val="clear" w:color="auto" w:fill="auto"/>
          </w:tcPr>
          <w:p w14:paraId="117FD164" w14:textId="77777777" w:rsidR="00541536" w:rsidRPr="006B73A3" w:rsidRDefault="00541536" w:rsidP="00C94AE1">
            <w:pPr>
              <w:jc w:val="center"/>
              <w:rPr>
                <w:b/>
                <w:szCs w:val="24"/>
              </w:rPr>
            </w:pPr>
            <w:r w:rsidRPr="006B73A3">
              <w:rPr>
                <w:b/>
                <w:szCs w:val="24"/>
              </w:rPr>
              <w:t>Расшифровка</w:t>
            </w:r>
          </w:p>
        </w:tc>
      </w:tr>
      <w:tr w:rsidR="003A5662" w:rsidRPr="006B73A3" w14:paraId="16951EFB" w14:textId="77777777" w:rsidTr="002F0ABF">
        <w:trPr>
          <w:trHeight w:val="1060"/>
        </w:trPr>
        <w:tc>
          <w:tcPr>
            <w:tcW w:w="712" w:type="pct"/>
            <w:shd w:val="clear" w:color="auto" w:fill="auto"/>
          </w:tcPr>
          <w:p w14:paraId="1849EE9E" w14:textId="77777777" w:rsidR="00541536" w:rsidRPr="006B73A3" w:rsidRDefault="00541536" w:rsidP="00C94AE1">
            <w:pPr>
              <w:jc w:val="center"/>
              <w:rPr>
                <w:szCs w:val="24"/>
              </w:rPr>
            </w:pPr>
            <w:r w:rsidRPr="006B73A3">
              <w:rPr>
                <w:szCs w:val="24"/>
                <w:lang w:val="en-US"/>
              </w:rPr>
              <w:t>A</w:t>
            </w:r>
          </w:p>
        </w:tc>
        <w:tc>
          <w:tcPr>
            <w:tcW w:w="4288" w:type="pct"/>
            <w:shd w:val="clear" w:color="auto" w:fill="auto"/>
          </w:tcPr>
          <w:p w14:paraId="6753D812" w14:textId="77777777" w:rsidR="00541536" w:rsidRPr="006B73A3" w:rsidRDefault="00541536" w:rsidP="00C94AE1">
            <w:pPr>
              <w:rPr>
                <w:szCs w:val="24"/>
              </w:rPr>
            </w:pPr>
            <w:r w:rsidRPr="006B73A3">
              <w:rPr>
                <w:szCs w:val="24"/>
              </w:rPr>
              <w:t>Сильная</w:t>
            </w:r>
            <w:r w:rsidR="00637EB2" w:rsidRPr="006B73A3">
              <w:rPr>
                <w:szCs w:val="24"/>
              </w:rPr>
              <w:t xml:space="preserve"> </w:t>
            </w:r>
            <w:r w:rsidRPr="006B73A3">
              <w:rPr>
                <w:szCs w:val="24"/>
              </w:rPr>
              <w:t>рекомендация</w:t>
            </w:r>
            <w:r w:rsidR="00637EB2" w:rsidRPr="006B73A3">
              <w:rPr>
                <w:szCs w:val="24"/>
              </w:rPr>
              <w:t xml:space="preserve"> </w:t>
            </w:r>
            <w:r w:rsidRPr="006B73A3">
              <w:rPr>
                <w:szCs w:val="24"/>
              </w:rPr>
              <w:t>(все</w:t>
            </w:r>
            <w:r w:rsidR="00637EB2" w:rsidRPr="006B73A3">
              <w:rPr>
                <w:szCs w:val="24"/>
              </w:rPr>
              <w:t xml:space="preserve"> </w:t>
            </w:r>
            <w:r w:rsidRPr="006B73A3">
              <w:rPr>
                <w:szCs w:val="24"/>
              </w:rPr>
              <w:t>рассматриваемые</w:t>
            </w:r>
            <w:r w:rsidR="00637EB2" w:rsidRPr="006B73A3">
              <w:rPr>
                <w:szCs w:val="24"/>
              </w:rPr>
              <w:t xml:space="preserve"> </w:t>
            </w:r>
            <w:r w:rsidRPr="006B73A3">
              <w:rPr>
                <w:szCs w:val="24"/>
              </w:rPr>
              <w:t>критерии</w:t>
            </w:r>
            <w:r w:rsidR="00637EB2" w:rsidRPr="006B73A3">
              <w:rPr>
                <w:szCs w:val="24"/>
              </w:rPr>
              <w:t xml:space="preserve"> </w:t>
            </w:r>
            <w:r w:rsidRPr="006B73A3">
              <w:rPr>
                <w:szCs w:val="24"/>
              </w:rPr>
              <w:t>эффективности</w:t>
            </w:r>
            <w:r w:rsidR="00637EB2" w:rsidRPr="006B73A3">
              <w:rPr>
                <w:szCs w:val="24"/>
              </w:rPr>
              <w:t xml:space="preserve"> </w:t>
            </w:r>
            <w:r w:rsidRPr="006B73A3">
              <w:rPr>
                <w:szCs w:val="24"/>
              </w:rPr>
              <w:t>(исходы)</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важными,</w:t>
            </w:r>
            <w:r w:rsidR="00637EB2" w:rsidRPr="006B73A3">
              <w:rPr>
                <w:szCs w:val="24"/>
              </w:rPr>
              <w:t xml:space="preserve"> </w:t>
            </w:r>
            <w:r w:rsidRPr="006B73A3">
              <w:rPr>
                <w:szCs w:val="24"/>
              </w:rPr>
              <w:t>все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имеют</w:t>
            </w:r>
            <w:r w:rsidR="00637EB2" w:rsidRPr="006B73A3">
              <w:rPr>
                <w:szCs w:val="24"/>
              </w:rPr>
              <w:t xml:space="preserve"> </w:t>
            </w:r>
            <w:r w:rsidRPr="006B73A3">
              <w:rPr>
                <w:szCs w:val="24"/>
              </w:rPr>
              <w:t>высокое</w:t>
            </w:r>
            <w:r w:rsidR="00637EB2" w:rsidRPr="006B73A3">
              <w:rPr>
                <w:szCs w:val="24"/>
              </w:rPr>
              <w:t xml:space="preserve"> </w:t>
            </w:r>
            <w:r w:rsidRPr="006B73A3">
              <w:rPr>
                <w:szCs w:val="24"/>
              </w:rPr>
              <w:t>или</w:t>
            </w:r>
            <w:r w:rsidR="00637EB2" w:rsidRPr="006B73A3">
              <w:rPr>
                <w:szCs w:val="24"/>
              </w:rPr>
              <w:t xml:space="preserve"> </w:t>
            </w:r>
            <w:r w:rsidRPr="006B73A3">
              <w:rPr>
                <w:szCs w:val="24"/>
              </w:rPr>
              <w:t>удовлетворительное</w:t>
            </w:r>
            <w:r w:rsidR="00637EB2" w:rsidRPr="006B73A3">
              <w:rPr>
                <w:szCs w:val="24"/>
              </w:rPr>
              <w:t xml:space="preserve"> </w:t>
            </w:r>
            <w:r w:rsidRPr="006B73A3">
              <w:rPr>
                <w:szCs w:val="24"/>
              </w:rPr>
              <w:t>методологическое</w:t>
            </w:r>
            <w:r w:rsidR="00637EB2" w:rsidRPr="006B73A3">
              <w:rPr>
                <w:szCs w:val="24"/>
              </w:rPr>
              <w:t xml:space="preserve"> </w:t>
            </w:r>
            <w:r w:rsidRPr="006B73A3">
              <w:rPr>
                <w:szCs w:val="24"/>
              </w:rPr>
              <w:t>качество,</w:t>
            </w:r>
            <w:r w:rsidR="00637EB2" w:rsidRPr="006B73A3">
              <w:rPr>
                <w:szCs w:val="24"/>
              </w:rPr>
              <w:t xml:space="preserve"> </w:t>
            </w:r>
            <w:r w:rsidRPr="006B73A3">
              <w:rPr>
                <w:szCs w:val="24"/>
              </w:rPr>
              <w:t>их</w:t>
            </w:r>
            <w:r w:rsidR="00637EB2" w:rsidRPr="006B73A3">
              <w:rPr>
                <w:szCs w:val="24"/>
              </w:rPr>
              <w:t xml:space="preserve"> </w:t>
            </w:r>
            <w:r w:rsidRPr="006B73A3">
              <w:rPr>
                <w:szCs w:val="24"/>
              </w:rPr>
              <w:t>выводы</w:t>
            </w:r>
            <w:r w:rsidR="00637EB2" w:rsidRPr="006B73A3">
              <w:rPr>
                <w:szCs w:val="24"/>
              </w:rPr>
              <w:t xml:space="preserve"> </w:t>
            </w:r>
            <w:r w:rsidRPr="006B73A3">
              <w:rPr>
                <w:szCs w:val="24"/>
              </w:rPr>
              <w:t>по</w:t>
            </w:r>
            <w:r w:rsidR="00637EB2" w:rsidRPr="006B73A3">
              <w:rPr>
                <w:szCs w:val="24"/>
              </w:rPr>
              <w:t xml:space="preserve"> </w:t>
            </w:r>
            <w:r w:rsidRPr="006B73A3">
              <w:rPr>
                <w:szCs w:val="24"/>
              </w:rPr>
              <w:t>интересующим</w:t>
            </w:r>
            <w:r w:rsidR="00637EB2" w:rsidRPr="006B73A3">
              <w:rPr>
                <w:szCs w:val="24"/>
              </w:rPr>
              <w:t xml:space="preserve"> </w:t>
            </w:r>
            <w:r w:rsidRPr="006B73A3">
              <w:rPr>
                <w:szCs w:val="24"/>
              </w:rPr>
              <w:t>исходам</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согласованными)</w:t>
            </w:r>
            <w:r w:rsidR="00637EB2" w:rsidRPr="006B73A3">
              <w:rPr>
                <w:szCs w:val="24"/>
              </w:rPr>
              <w:t xml:space="preserve"> </w:t>
            </w:r>
          </w:p>
        </w:tc>
      </w:tr>
      <w:tr w:rsidR="003A5662" w:rsidRPr="006B73A3" w14:paraId="6D485179" w14:textId="77777777" w:rsidTr="002F0ABF">
        <w:trPr>
          <w:trHeight w:val="558"/>
        </w:trPr>
        <w:tc>
          <w:tcPr>
            <w:tcW w:w="712" w:type="pct"/>
            <w:shd w:val="clear" w:color="auto" w:fill="auto"/>
          </w:tcPr>
          <w:p w14:paraId="71D240FF" w14:textId="77777777" w:rsidR="00541536" w:rsidRPr="006B73A3" w:rsidRDefault="00541536" w:rsidP="00C94AE1">
            <w:pPr>
              <w:jc w:val="center"/>
              <w:rPr>
                <w:szCs w:val="24"/>
              </w:rPr>
            </w:pPr>
            <w:r w:rsidRPr="006B73A3">
              <w:rPr>
                <w:szCs w:val="24"/>
              </w:rPr>
              <w:t>B</w:t>
            </w:r>
          </w:p>
        </w:tc>
        <w:tc>
          <w:tcPr>
            <w:tcW w:w="4288" w:type="pct"/>
            <w:shd w:val="clear" w:color="auto" w:fill="auto"/>
          </w:tcPr>
          <w:p w14:paraId="2A147139" w14:textId="77777777" w:rsidR="00541536" w:rsidRPr="006B73A3" w:rsidRDefault="00541536" w:rsidP="00C94AE1">
            <w:pPr>
              <w:rPr>
                <w:szCs w:val="24"/>
              </w:rPr>
            </w:pPr>
            <w:r w:rsidRPr="006B73A3">
              <w:rPr>
                <w:szCs w:val="24"/>
              </w:rPr>
              <w:t>Условная</w:t>
            </w:r>
            <w:r w:rsidR="00637EB2" w:rsidRPr="006B73A3">
              <w:rPr>
                <w:szCs w:val="24"/>
              </w:rPr>
              <w:t xml:space="preserve"> </w:t>
            </w:r>
            <w:r w:rsidRPr="006B73A3">
              <w:rPr>
                <w:szCs w:val="24"/>
              </w:rPr>
              <w:t>рекомендация</w:t>
            </w:r>
            <w:r w:rsidR="00637EB2" w:rsidRPr="006B73A3">
              <w:rPr>
                <w:szCs w:val="24"/>
              </w:rPr>
              <w:t xml:space="preserve"> </w:t>
            </w:r>
            <w:r w:rsidRPr="006B73A3">
              <w:rPr>
                <w:szCs w:val="24"/>
              </w:rPr>
              <w:t>(не</w:t>
            </w:r>
            <w:r w:rsidR="00637EB2" w:rsidRPr="006B73A3">
              <w:rPr>
                <w:szCs w:val="24"/>
              </w:rPr>
              <w:t xml:space="preserve"> </w:t>
            </w:r>
            <w:r w:rsidRPr="006B73A3">
              <w:rPr>
                <w:szCs w:val="24"/>
              </w:rPr>
              <w:t>все</w:t>
            </w:r>
            <w:r w:rsidR="00637EB2" w:rsidRPr="006B73A3">
              <w:rPr>
                <w:szCs w:val="24"/>
              </w:rPr>
              <w:t xml:space="preserve"> </w:t>
            </w:r>
            <w:r w:rsidRPr="006B73A3">
              <w:rPr>
                <w:szCs w:val="24"/>
              </w:rPr>
              <w:t>рассматриваемые</w:t>
            </w:r>
            <w:r w:rsidR="00637EB2" w:rsidRPr="006B73A3">
              <w:rPr>
                <w:szCs w:val="24"/>
              </w:rPr>
              <w:t xml:space="preserve"> </w:t>
            </w:r>
            <w:r w:rsidRPr="006B73A3">
              <w:rPr>
                <w:szCs w:val="24"/>
              </w:rPr>
              <w:t>критерии</w:t>
            </w:r>
            <w:r w:rsidR="00637EB2" w:rsidRPr="006B73A3">
              <w:rPr>
                <w:szCs w:val="24"/>
              </w:rPr>
              <w:t xml:space="preserve"> </w:t>
            </w:r>
            <w:r w:rsidRPr="006B73A3">
              <w:rPr>
                <w:szCs w:val="24"/>
              </w:rPr>
              <w:t>эффективности</w:t>
            </w:r>
            <w:r w:rsidR="00637EB2" w:rsidRPr="006B73A3">
              <w:rPr>
                <w:szCs w:val="24"/>
              </w:rPr>
              <w:t xml:space="preserve"> </w:t>
            </w:r>
            <w:r w:rsidRPr="006B73A3">
              <w:rPr>
                <w:szCs w:val="24"/>
              </w:rPr>
              <w:t>(исходы)</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важными,</w:t>
            </w:r>
            <w:r w:rsidR="00637EB2" w:rsidRPr="006B73A3">
              <w:rPr>
                <w:szCs w:val="24"/>
              </w:rPr>
              <w:t xml:space="preserve"> </w:t>
            </w:r>
            <w:r w:rsidRPr="006B73A3">
              <w:rPr>
                <w:szCs w:val="24"/>
              </w:rPr>
              <w:t>не</w:t>
            </w:r>
            <w:r w:rsidR="00637EB2" w:rsidRPr="006B73A3">
              <w:rPr>
                <w:szCs w:val="24"/>
              </w:rPr>
              <w:t xml:space="preserve"> </w:t>
            </w:r>
            <w:r w:rsidRPr="006B73A3">
              <w:rPr>
                <w:szCs w:val="24"/>
              </w:rPr>
              <w:t>все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имеют</w:t>
            </w:r>
            <w:r w:rsidR="00637EB2" w:rsidRPr="006B73A3">
              <w:rPr>
                <w:szCs w:val="24"/>
              </w:rPr>
              <w:t xml:space="preserve"> </w:t>
            </w:r>
            <w:r w:rsidRPr="006B73A3">
              <w:rPr>
                <w:szCs w:val="24"/>
              </w:rPr>
              <w:t>высокое</w:t>
            </w:r>
            <w:r w:rsidR="00637EB2" w:rsidRPr="006B73A3">
              <w:rPr>
                <w:szCs w:val="24"/>
              </w:rPr>
              <w:t xml:space="preserve"> </w:t>
            </w:r>
            <w:r w:rsidRPr="006B73A3">
              <w:rPr>
                <w:szCs w:val="24"/>
              </w:rPr>
              <w:t>или</w:t>
            </w:r>
            <w:r w:rsidR="00637EB2" w:rsidRPr="006B73A3">
              <w:rPr>
                <w:szCs w:val="24"/>
              </w:rPr>
              <w:t xml:space="preserve"> </w:t>
            </w:r>
            <w:r w:rsidRPr="006B73A3">
              <w:rPr>
                <w:szCs w:val="24"/>
              </w:rPr>
              <w:t>удовлетворительное</w:t>
            </w:r>
            <w:r w:rsidR="00637EB2" w:rsidRPr="006B73A3">
              <w:rPr>
                <w:szCs w:val="24"/>
              </w:rPr>
              <w:t xml:space="preserve"> </w:t>
            </w:r>
            <w:r w:rsidRPr="006B73A3">
              <w:rPr>
                <w:szCs w:val="24"/>
              </w:rPr>
              <w:t>методологическое</w:t>
            </w:r>
            <w:r w:rsidR="00637EB2" w:rsidRPr="006B73A3">
              <w:rPr>
                <w:szCs w:val="24"/>
              </w:rPr>
              <w:t xml:space="preserve"> </w:t>
            </w:r>
            <w:r w:rsidRPr="006B73A3">
              <w:rPr>
                <w:szCs w:val="24"/>
              </w:rPr>
              <w:t>качество</w:t>
            </w:r>
            <w:r w:rsidR="00637EB2" w:rsidRPr="006B73A3">
              <w:rPr>
                <w:szCs w:val="24"/>
              </w:rPr>
              <w:t xml:space="preserve"> </w:t>
            </w:r>
            <w:r w:rsidRPr="006B73A3">
              <w:rPr>
                <w:szCs w:val="24"/>
              </w:rPr>
              <w:t>и/или</w:t>
            </w:r>
            <w:r w:rsidR="00637EB2" w:rsidRPr="006B73A3">
              <w:rPr>
                <w:szCs w:val="24"/>
              </w:rPr>
              <w:t xml:space="preserve"> </w:t>
            </w:r>
            <w:r w:rsidRPr="006B73A3">
              <w:rPr>
                <w:szCs w:val="24"/>
              </w:rPr>
              <w:t>их</w:t>
            </w:r>
            <w:r w:rsidR="00637EB2" w:rsidRPr="006B73A3">
              <w:rPr>
                <w:szCs w:val="24"/>
              </w:rPr>
              <w:t xml:space="preserve"> </w:t>
            </w:r>
            <w:r w:rsidRPr="006B73A3">
              <w:rPr>
                <w:szCs w:val="24"/>
              </w:rPr>
              <w:t>выводы</w:t>
            </w:r>
            <w:r w:rsidR="00637EB2" w:rsidRPr="006B73A3">
              <w:rPr>
                <w:szCs w:val="24"/>
              </w:rPr>
              <w:t xml:space="preserve"> </w:t>
            </w:r>
            <w:r w:rsidRPr="006B73A3">
              <w:rPr>
                <w:szCs w:val="24"/>
              </w:rPr>
              <w:t>по</w:t>
            </w:r>
            <w:r w:rsidR="00637EB2" w:rsidRPr="006B73A3">
              <w:rPr>
                <w:szCs w:val="24"/>
              </w:rPr>
              <w:t xml:space="preserve"> </w:t>
            </w:r>
            <w:r w:rsidRPr="006B73A3">
              <w:rPr>
                <w:szCs w:val="24"/>
              </w:rPr>
              <w:t>интересующим</w:t>
            </w:r>
            <w:r w:rsidR="00637EB2" w:rsidRPr="006B73A3">
              <w:rPr>
                <w:szCs w:val="24"/>
              </w:rPr>
              <w:t xml:space="preserve"> </w:t>
            </w:r>
            <w:r w:rsidRPr="006B73A3">
              <w:rPr>
                <w:szCs w:val="24"/>
              </w:rPr>
              <w:t>исходам</w:t>
            </w:r>
            <w:r w:rsidR="00637EB2" w:rsidRPr="006B73A3">
              <w:rPr>
                <w:szCs w:val="24"/>
              </w:rPr>
              <w:t xml:space="preserve"> </w:t>
            </w:r>
            <w:r w:rsidRPr="006B73A3">
              <w:rPr>
                <w:szCs w:val="24"/>
              </w:rPr>
              <w:t>не</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согласованными)</w:t>
            </w:r>
            <w:r w:rsidR="00637EB2" w:rsidRPr="006B73A3">
              <w:rPr>
                <w:szCs w:val="24"/>
              </w:rPr>
              <w:t xml:space="preserve"> </w:t>
            </w:r>
          </w:p>
        </w:tc>
      </w:tr>
      <w:tr w:rsidR="00541536" w:rsidRPr="006B73A3" w14:paraId="34207C4B" w14:textId="77777777" w:rsidTr="002F0ABF">
        <w:trPr>
          <w:trHeight w:val="798"/>
        </w:trPr>
        <w:tc>
          <w:tcPr>
            <w:tcW w:w="712" w:type="pct"/>
            <w:shd w:val="clear" w:color="auto" w:fill="auto"/>
          </w:tcPr>
          <w:p w14:paraId="0A6A90E3" w14:textId="77777777" w:rsidR="00541536" w:rsidRPr="006B73A3" w:rsidRDefault="00541536" w:rsidP="00C94AE1">
            <w:pPr>
              <w:jc w:val="center"/>
              <w:rPr>
                <w:szCs w:val="24"/>
              </w:rPr>
            </w:pPr>
            <w:r w:rsidRPr="006B73A3">
              <w:rPr>
                <w:szCs w:val="24"/>
              </w:rPr>
              <w:t>C</w:t>
            </w:r>
          </w:p>
        </w:tc>
        <w:tc>
          <w:tcPr>
            <w:tcW w:w="4288" w:type="pct"/>
            <w:shd w:val="clear" w:color="auto" w:fill="auto"/>
          </w:tcPr>
          <w:p w14:paraId="354506BE" w14:textId="77777777" w:rsidR="00541536" w:rsidRPr="006B73A3" w:rsidRDefault="00541536" w:rsidP="00C94AE1">
            <w:pPr>
              <w:rPr>
                <w:szCs w:val="24"/>
              </w:rPr>
            </w:pPr>
            <w:r w:rsidRPr="006B73A3">
              <w:rPr>
                <w:szCs w:val="24"/>
              </w:rPr>
              <w:t>Слабая</w:t>
            </w:r>
            <w:r w:rsidR="00637EB2" w:rsidRPr="006B73A3">
              <w:rPr>
                <w:szCs w:val="24"/>
              </w:rPr>
              <w:t xml:space="preserve"> </w:t>
            </w:r>
            <w:r w:rsidRPr="006B73A3">
              <w:rPr>
                <w:szCs w:val="24"/>
              </w:rPr>
              <w:t>рекомендация</w:t>
            </w:r>
            <w:r w:rsidR="00637EB2" w:rsidRPr="006B73A3">
              <w:rPr>
                <w:szCs w:val="24"/>
              </w:rPr>
              <w:t xml:space="preserve"> </w:t>
            </w:r>
            <w:r w:rsidRPr="006B73A3">
              <w:rPr>
                <w:szCs w:val="24"/>
              </w:rPr>
              <w:t>(отсутствие</w:t>
            </w:r>
            <w:r w:rsidR="00637EB2" w:rsidRPr="006B73A3">
              <w:rPr>
                <w:szCs w:val="24"/>
              </w:rPr>
              <w:t xml:space="preserve"> </w:t>
            </w:r>
            <w:r w:rsidRPr="006B73A3">
              <w:rPr>
                <w:szCs w:val="24"/>
              </w:rPr>
              <w:t>доказательств</w:t>
            </w:r>
            <w:r w:rsidR="00637EB2" w:rsidRPr="006B73A3">
              <w:rPr>
                <w:szCs w:val="24"/>
              </w:rPr>
              <w:t xml:space="preserve"> </w:t>
            </w:r>
            <w:r w:rsidRPr="006B73A3">
              <w:rPr>
                <w:szCs w:val="24"/>
              </w:rPr>
              <w:t>надлежащего</w:t>
            </w:r>
            <w:r w:rsidR="00637EB2" w:rsidRPr="006B73A3">
              <w:rPr>
                <w:szCs w:val="24"/>
              </w:rPr>
              <w:t xml:space="preserve"> </w:t>
            </w:r>
            <w:r w:rsidRPr="006B73A3">
              <w:rPr>
                <w:szCs w:val="24"/>
              </w:rPr>
              <w:t>качества</w:t>
            </w:r>
            <w:r w:rsidR="00637EB2" w:rsidRPr="006B73A3">
              <w:rPr>
                <w:szCs w:val="24"/>
              </w:rPr>
              <w:t xml:space="preserve"> </w:t>
            </w:r>
            <w:r w:rsidRPr="006B73A3">
              <w:rPr>
                <w:szCs w:val="24"/>
              </w:rPr>
              <w:t>(все</w:t>
            </w:r>
            <w:r w:rsidR="00637EB2" w:rsidRPr="006B73A3">
              <w:rPr>
                <w:szCs w:val="24"/>
              </w:rPr>
              <w:t xml:space="preserve"> </w:t>
            </w:r>
            <w:r w:rsidRPr="006B73A3">
              <w:rPr>
                <w:szCs w:val="24"/>
              </w:rPr>
              <w:t>рассматриваемые</w:t>
            </w:r>
            <w:r w:rsidR="00637EB2" w:rsidRPr="006B73A3">
              <w:rPr>
                <w:szCs w:val="24"/>
              </w:rPr>
              <w:t xml:space="preserve"> </w:t>
            </w:r>
            <w:r w:rsidRPr="006B73A3">
              <w:rPr>
                <w:szCs w:val="24"/>
              </w:rPr>
              <w:t>критерии</w:t>
            </w:r>
            <w:r w:rsidR="00637EB2" w:rsidRPr="006B73A3">
              <w:rPr>
                <w:szCs w:val="24"/>
              </w:rPr>
              <w:t xml:space="preserve"> </w:t>
            </w:r>
            <w:r w:rsidRPr="006B73A3">
              <w:rPr>
                <w:szCs w:val="24"/>
              </w:rPr>
              <w:t>эффективности</w:t>
            </w:r>
            <w:r w:rsidR="00637EB2" w:rsidRPr="006B73A3">
              <w:rPr>
                <w:szCs w:val="24"/>
              </w:rPr>
              <w:t xml:space="preserve"> </w:t>
            </w:r>
            <w:r w:rsidRPr="006B73A3">
              <w:rPr>
                <w:szCs w:val="24"/>
              </w:rPr>
              <w:t>(исходы)</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неважными,</w:t>
            </w:r>
            <w:r w:rsidR="00637EB2" w:rsidRPr="006B73A3">
              <w:rPr>
                <w:szCs w:val="24"/>
              </w:rPr>
              <w:t xml:space="preserve"> </w:t>
            </w:r>
            <w:r w:rsidRPr="006B73A3">
              <w:rPr>
                <w:szCs w:val="24"/>
              </w:rPr>
              <w:t>все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имеют</w:t>
            </w:r>
            <w:r w:rsidR="00637EB2" w:rsidRPr="006B73A3">
              <w:rPr>
                <w:szCs w:val="24"/>
              </w:rPr>
              <w:t xml:space="preserve"> </w:t>
            </w:r>
            <w:r w:rsidRPr="006B73A3">
              <w:rPr>
                <w:szCs w:val="24"/>
              </w:rPr>
              <w:t>низкое</w:t>
            </w:r>
            <w:r w:rsidR="00637EB2" w:rsidRPr="006B73A3">
              <w:rPr>
                <w:szCs w:val="24"/>
              </w:rPr>
              <w:t xml:space="preserve"> </w:t>
            </w:r>
            <w:r w:rsidRPr="006B73A3">
              <w:rPr>
                <w:szCs w:val="24"/>
              </w:rPr>
              <w:t>методологическое</w:t>
            </w:r>
            <w:r w:rsidR="00637EB2" w:rsidRPr="006B73A3">
              <w:rPr>
                <w:szCs w:val="24"/>
              </w:rPr>
              <w:t xml:space="preserve"> </w:t>
            </w:r>
            <w:r w:rsidRPr="006B73A3">
              <w:rPr>
                <w:szCs w:val="24"/>
              </w:rPr>
              <w:t>качество</w:t>
            </w:r>
            <w:r w:rsidR="00637EB2" w:rsidRPr="006B73A3">
              <w:rPr>
                <w:szCs w:val="24"/>
              </w:rPr>
              <w:t xml:space="preserve"> </w:t>
            </w:r>
            <w:r w:rsidRPr="006B73A3">
              <w:rPr>
                <w:szCs w:val="24"/>
              </w:rPr>
              <w:t>и</w:t>
            </w:r>
            <w:r w:rsidR="00637EB2" w:rsidRPr="006B73A3">
              <w:rPr>
                <w:szCs w:val="24"/>
              </w:rPr>
              <w:t xml:space="preserve"> </w:t>
            </w:r>
            <w:r w:rsidRPr="006B73A3">
              <w:rPr>
                <w:szCs w:val="24"/>
              </w:rPr>
              <w:t>их</w:t>
            </w:r>
            <w:r w:rsidR="00637EB2" w:rsidRPr="006B73A3">
              <w:rPr>
                <w:szCs w:val="24"/>
              </w:rPr>
              <w:t xml:space="preserve"> </w:t>
            </w:r>
            <w:r w:rsidRPr="006B73A3">
              <w:rPr>
                <w:szCs w:val="24"/>
              </w:rPr>
              <w:t>выводы</w:t>
            </w:r>
            <w:r w:rsidR="00637EB2" w:rsidRPr="006B73A3">
              <w:rPr>
                <w:szCs w:val="24"/>
              </w:rPr>
              <w:t xml:space="preserve"> </w:t>
            </w:r>
            <w:r w:rsidRPr="006B73A3">
              <w:rPr>
                <w:szCs w:val="24"/>
              </w:rPr>
              <w:t>по</w:t>
            </w:r>
            <w:r w:rsidR="00637EB2" w:rsidRPr="006B73A3">
              <w:rPr>
                <w:szCs w:val="24"/>
              </w:rPr>
              <w:t xml:space="preserve"> </w:t>
            </w:r>
            <w:r w:rsidRPr="006B73A3">
              <w:rPr>
                <w:szCs w:val="24"/>
              </w:rPr>
              <w:t>интересующим</w:t>
            </w:r>
            <w:r w:rsidR="00637EB2" w:rsidRPr="006B73A3">
              <w:rPr>
                <w:szCs w:val="24"/>
              </w:rPr>
              <w:t xml:space="preserve"> </w:t>
            </w:r>
            <w:r w:rsidRPr="006B73A3">
              <w:rPr>
                <w:szCs w:val="24"/>
              </w:rPr>
              <w:t>исходам</w:t>
            </w:r>
            <w:r w:rsidR="00637EB2" w:rsidRPr="006B73A3">
              <w:rPr>
                <w:szCs w:val="24"/>
              </w:rPr>
              <w:t xml:space="preserve"> </w:t>
            </w:r>
            <w:r w:rsidRPr="006B73A3">
              <w:rPr>
                <w:szCs w:val="24"/>
              </w:rPr>
              <w:t>не</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согласованными)</w:t>
            </w:r>
            <w:r w:rsidR="00637EB2" w:rsidRPr="006B73A3">
              <w:rPr>
                <w:szCs w:val="24"/>
              </w:rPr>
              <w:t xml:space="preserve"> </w:t>
            </w:r>
          </w:p>
        </w:tc>
      </w:tr>
    </w:tbl>
    <w:p w14:paraId="5D4D17D8" w14:textId="77777777" w:rsidR="001409D3" w:rsidRPr="006B73A3" w:rsidRDefault="001409D3" w:rsidP="00C94AE1">
      <w:pPr>
        <w:pStyle w:val="ac"/>
        <w:tabs>
          <w:tab w:val="left" w:pos="6073"/>
        </w:tabs>
        <w:contextualSpacing/>
        <w:jc w:val="both"/>
        <w:rPr>
          <w:rStyle w:val="ab"/>
        </w:rPr>
      </w:pPr>
    </w:p>
    <w:p w14:paraId="7198A80F" w14:textId="77777777" w:rsidR="000E19A9" w:rsidRPr="006B73A3" w:rsidRDefault="000E19A9" w:rsidP="00C94AE1">
      <w:pPr>
        <w:pStyle w:val="ac"/>
        <w:tabs>
          <w:tab w:val="left" w:pos="6073"/>
        </w:tabs>
        <w:contextualSpacing/>
        <w:jc w:val="both"/>
        <w:rPr>
          <w:rFonts w:eastAsia="Times New Roman"/>
        </w:rPr>
      </w:pPr>
      <w:r w:rsidRPr="006B73A3">
        <w:rPr>
          <w:rStyle w:val="ab"/>
        </w:rPr>
        <w:t>Порядок</w:t>
      </w:r>
      <w:r w:rsidR="00637EB2" w:rsidRPr="006B73A3">
        <w:rPr>
          <w:rStyle w:val="ab"/>
        </w:rPr>
        <w:t xml:space="preserve"> </w:t>
      </w:r>
      <w:r w:rsidRPr="006B73A3">
        <w:rPr>
          <w:rStyle w:val="ab"/>
        </w:rPr>
        <w:t>обновления</w:t>
      </w:r>
      <w:r w:rsidR="00637EB2" w:rsidRPr="006B73A3">
        <w:rPr>
          <w:rStyle w:val="ab"/>
        </w:rPr>
        <w:t xml:space="preserve"> </w:t>
      </w:r>
      <w:r w:rsidRPr="006B73A3">
        <w:rPr>
          <w:rStyle w:val="ab"/>
        </w:rPr>
        <w:t>клинических</w:t>
      </w:r>
      <w:r w:rsidR="00637EB2" w:rsidRPr="006B73A3">
        <w:rPr>
          <w:rStyle w:val="ab"/>
        </w:rPr>
        <w:t xml:space="preserve"> </w:t>
      </w:r>
      <w:r w:rsidRPr="006B73A3">
        <w:rPr>
          <w:rStyle w:val="ab"/>
        </w:rPr>
        <w:t>рекомендаций.</w:t>
      </w:r>
      <w:r w:rsidRPr="006B73A3">
        <w:rPr>
          <w:rStyle w:val="ab"/>
        </w:rPr>
        <w:tab/>
      </w:r>
    </w:p>
    <w:p w14:paraId="08744B8D" w14:textId="391D35B5" w:rsidR="004D7374" w:rsidRPr="006B73A3" w:rsidRDefault="001409D3" w:rsidP="00C94AE1">
      <w:pPr>
        <w:ind w:firstLine="709"/>
      </w:pPr>
      <w:r w:rsidRPr="006B73A3">
        <w:t>Механизм</w:t>
      </w:r>
      <w:r w:rsidR="00637EB2" w:rsidRPr="006B73A3">
        <w:t xml:space="preserve"> </w:t>
      </w:r>
      <w:r w:rsidRPr="006B73A3">
        <w:t>обновления</w:t>
      </w:r>
      <w:r w:rsidR="00637EB2" w:rsidRPr="006B73A3">
        <w:t xml:space="preserve"> </w:t>
      </w:r>
      <w:r w:rsidRPr="006B73A3">
        <w:t>клинических</w:t>
      </w:r>
      <w:r w:rsidR="00637EB2" w:rsidRPr="006B73A3">
        <w:t xml:space="preserve"> </w:t>
      </w:r>
      <w:r w:rsidRPr="006B73A3">
        <w:t>рекомендаций</w:t>
      </w:r>
      <w:r w:rsidR="00637EB2" w:rsidRPr="006B73A3">
        <w:t xml:space="preserve"> </w:t>
      </w:r>
      <w:r w:rsidRPr="006B73A3">
        <w:t>предусматривает</w:t>
      </w:r>
      <w:r w:rsidR="00637EB2" w:rsidRPr="006B73A3">
        <w:t xml:space="preserve"> </w:t>
      </w:r>
      <w:r w:rsidRPr="006B73A3">
        <w:t>их</w:t>
      </w:r>
      <w:r w:rsidR="00637EB2" w:rsidRPr="006B73A3">
        <w:t xml:space="preserve"> </w:t>
      </w:r>
      <w:r w:rsidRPr="006B73A3">
        <w:t>систематическую</w:t>
      </w:r>
      <w:r w:rsidR="00637EB2" w:rsidRPr="006B73A3">
        <w:t xml:space="preserve"> </w:t>
      </w:r>
      <w:r w:rsidRPr="006B73A3">
        <w:t>актуализацию</w:t>
      </w:r>
      <w:r w:rsidR="00637EB2" w:rsidRPr="006B73A3">
        <w:t xml:space="preserve"> </w:t>
      </w:r>
      <w:r w:rsidRPr="006B73A3">
        <w:t>–</w:t>
      </w:r>
      <w:r w:rsidR="00637EB2" w:rsidRPr="006B73A3">
        <w:t xml:space="preserve"> </w:t>
      </w:r>
      <w:r w:rsidRPr="006B73A3">
        <w:t>не</w:t>
      </w:r>
      <w:r w:rsidR="00637EB2" w:rsidRPr="006B73A3">
        <w:t xml:space="preserve"> </w:t>
      </w:r>
      <w:r w:rsidRPr="006B73A3">
        <w:t>реже</w:t>
      </w:r>
      <w:r w:rsidR="00637EB2" w:rsidRPr="006B73A3">
        <w:t xml:space="preserve"> </w:t>
      </w:r>
      <w:r w:rsidR="00C94AE1" w:rsidRPr="006B73A3">
        <w:rPr>
          <w:szCs w:val="24"/>
        </w:rPr>
        <w:t>чем 1 раз в 3 года</w:t>
      </w:r>
      <w:r w:rsidRPr="006B73A3">
        <w:t>,</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при</w:t>
      </w:r>
      <w:r w:rsidR="00637EB2" w:rsidRPr="006B73A3">
        <w:t xml:space="preserve"> </w:t>
      </w:r>
      <w:r w:rsidRPr="006B73A3">
        <w:t>появлении</w:t>
      </w:r>
      <w:r w:rsidR="00637EB2" w:rsidRPr="006B73A3">
        <w:t xml:space="preserve"> </w:t>
      </w:r>
      <w:r w:rsidRPr="006B73A3">
        <w:t>новых</w:t>
      </w:r>
      <w:r w:rsidR="00637EB2" w:rsidRPr="006B73A3">
        <w:t xml:space="preserve"> </w:t>
      </w:r>
      <w:r w:rsidRPr="006B73A3">
        <w:t>данных</w:t>
      </w:r>
      <w:r w:rsidR="00637EB2" w:rsidRPr="006B73A3">
        <w:t xml:space="preserve"> </w:t>
      </w:r>
      <w:r w:rsidRPr="006B73A3">
        <w:t>с</w:t>
      </w:r>
      <w:r w:rsidR="00637EB2" w:rsidRPr="006B73A3">
        <w:t xml:space="preserve"> </w:t>
      </w:r>
      <w:r w:rsidRPr="006B73A3">
        <w:t>позиции</w:t>
      </w:r>
      <w:r w:rsidR="00637EB2" w:rsidRPr="006B73A3">
        <w:t xml:space="preserve"> </w:t>
      </w:r>
      <w:r w:rsidRPr="006B73A3">
        <w:t>доказательной</w:t>
      </w:r>
      <w:r w:rsidR="00637EB2" w:rsidRPr="006B73A3">
        <w:t xml:space="preserve"> </w:t>
      </w:r>
      <w:r w:rsidRPr="006B73A3">
        <w:t>медицины</w:t>
      </w:r>
      <w:r w:rsidR="00637EB2" w:rsidRPr="006B73A3">
        <w:t xml:space="preserve"> </w:t>
      </w:r>
      <w:r w:rsidRPr="006B73A3">
        <w:t>по</w:t>
      </w:r>
      <w:r w:rsidR="00637EB2" w:rsidRPr="006B73A3">
        <w:t xml:space="preserve"> </w:t>
      </w:r>
      <w:r w:rsidRPr="006B73A3">
        <w:t>вопросам</w:t>
      </w:r>
      <w:r w:rsidR="00637EB2" w:rsidRPr="006B73A3">
        <w:t xml:space="preserve"> </w:t>
      </w:r>
      <w:r w:rsidRPr="006B73A3">
        <w:t>диагностики,</w:t>
      </w:r>
      <w:r w:rsidR="00637EB2" w:rsidRPr="006B73A3">
        <w:t xml:space="preserve"> </w:t>
      </w:r>
      <w:r w:rsidRPr="006B73A3">
        <w:t>лечения,</w:t>
      </w:r>
      <w:r w:rsidR="00637EB2" w:rsidRPr="006B73A3">
        <w:t xml:space="preserve"> </w:t>
      </w:r>
      <w:r w:rsidRPr="006B73A3">
        <w:t>профилактики</w:t>
      </w:r>
      <w:r w:rsidR="00637EB2" w:rsidRPr="006B73A3">
        <w:t xml:space="preserve"> </w:t>
      </w:r>
      <w:r w:rsidRPr="006B73A3">
        <w:t>и</w:t>
      </w:r>
      <w:r w:rsidR="00637EB2" w:rsidRPr="006B73A3">
        <w:t xml:space="preserve"> </w:t>
      </w:r>
      <w:r w:rsidRPr="006B73A3">
        <w:t>реабилитации</w:t>
      </w:r>
      <w:r w:rsidR="00637EB2" w:rsidRPr="006B73A3">
        <w:t xml:space="preserve"> </w:t>
      </w:r>
      <w:r w:rsidRPr="006B73A3">
        <w:t>конкретных</w:t>
      </w:r>
      <w:r w:rsidR="00637EB2" w:rsidRPr="006B73A3">
        <w:t xml:space="preserve"> </w:t>
      </w:r>
      <w:r w:rsidRPr="006B73A3">
        <w:t>заболеваний,</w:t>
      </w:r>
      <w:r w:rsidR="00637EB2" w:rsidRPr="006B73A3">
        <w:t xml:space="preserve"> </w:t>
      </w:r>
      <w:r w:rsidRPr="006B73A3">
        <w:t>наличии</w:t>
      </w:r>
      <w:r w:rsidR="00637EB2" w:rsidRPr="006B73A3">
        <w:t xml:space="preserve"> </w:t>
      </w:r>
      <w:r w:rsidRPr="006B73A3">
        <w:t>обоснованных</w:t>
      </w:r>
      <w:r w:rsidR="00637EB2" w:rsidRPr="006B73A3">
        <w:t xml:space="preserve"> </w:t>
      </w:r>
      <w:r w:rsidRPr="006B73A3">
        <w:t>дополнений/замечаний</w:t>
      </w:r>
      <w:r w:rsidR="00637EB2" w:rsidRPr="006B73A3">
        <w:t xml:space="preserve"> </w:t>
      </w:r>
      <w:r w:rsidRPr="006B73A3">
        <w:t>к</w:t>
      </w:r>
      <w:r w:rsidR="00637EB2" w:rsidRPr="006B73A3">
        <w:t xml:space="preserve"> </w:t>
      </w:r>
      <w:r w:rsidRPr="006B73A3">
        <w:t>ранее</w:t>
      </w:r>
      <w:r w:rsidR="00637EB2" w:rsidRPr="006B73A3">
        <w:t xml:space="preserve"> </w:t>
      </w:r>
      <w:r w:rsidRPr="006B73A3">
        <w:t>утвержд</w:t>
      </w:r>
      <w:r w:rsidR="00B80292" w:rsidRPr="006B73A3">
        <w:t>е</w:t>
      </w:r>
      <w:r w:rsidRPr="006B73A3">
        <w:t>нным</w:t>
      </w:r>
      <w:r w:rsidR="00637EB2" w:rsidRPr="006B73A3">
        <w:t xml:space="preserve"> </w:t>
      </w:r>
      <w:r w:rsidR="00B80292" w:rsidRPr="006B73A3">
        <w:rPr>
          <w:szCs w:val="24"/>
        </w:rPr>
        <w:t>Клиническим рекомендациям</w:t>
      </w:r>
      <w:r w:rsidRPr="006B73A3">
        <w:t>,</w:t>
      </w:r>
      <w:r w:rsidR="00637EB2" w:rsidRPr="006B73A3">
        <w:t xml:space="preserve"> </w:t>
      </w:r>
      <w:r w:rsidRPr="006B73A3">
        <w:t>но</w:t>
      </w:r>
      <w:r w:rsidR="00637EB2" w:rsidRPr="006B73A3">
        <w:t xml:space="preserve"> </w:t>
      </w:r>
      <w:r w:rsidRPr="006B73A3">
        <w:t>не</w:t>
      </w:r>
      <w:r w:rsidR="00637EB2" w:rsidRPr="006B73A3">
        <w:t xml:space="preserve"> </w:t>
      </w:r>
      <w:r w:rsidRPr="006B73A3">
        <w:t>чаще</w:t>
      </w:r>
      <w:r w:rsidR="00637EB2" w:rsidRPr="006B73A3">
        <w:t xml:space="preserve"> </w:t>
      </w:r>
      <w:r w:rsidRPr="006B73A3">
        <w:t>1</w:t>
      </w:r>
      <w:r w:rsidR="00637EB2" w:rsidRPr="006B73A3">
        <w:t xml:space="preserve"> </w:t>
      </w:r>
      <w:r w:rsidRPr="006B73A3">
        <w:t>раза</w:t>
      </w:r>
      <w:r w:rsidR="00637EB2" w:rsidRPr="006B73A3">
        <w:t xml:space="preserve"> </w:t>
      </w:r>
      <w:r w:rsidRPr="006B73A3">
        <w:t>в</w:t>
      </w:r>
      <w:r w:rsidR="00637EB2" w:rsidRPr="006B73A3">
        <w:t xml:space="preserve"> </w:t>
      </w:r>
      <w:r w:rsidRPr="006B73A3">
        <w:t>6</w:t>
      </w:r>
      <w:r w:rsidR="00637EB2" w:rsidRPr="006B73A3">
        <w:t xml:space="preserve"> </w:t>
      </w:r>
      <w:r w:rsidRPr="006B73A3">
        <w:t>мес.</w:t>
      </w:r>
    </w:p>
    <w:p w14:paraId="70831CB0" w14:textId="77777777" w:rsidR="00D856C1" w:rsidRPr="006B73A3" w:rsidRDefault="00D856C1" w:rsidP="00C94AE1">
      <w:pPr>
        <w:pStyle w:val="1"/>
      </w:pPr>
      <w:bookmarkStart w:id="121" w:name="_Toc23782567"/>
      <w:bookmarkStart w:id="122" w:name="_Toc24464708"/>
      <w:bookmarkStart w:id="123" w:name="_Toc24760811"/>
      <w:bookmarkStart w:id="124" w:name="_Toc520213132"/>
      <w:bookmarkStart w:id="125" w:name="_Toc20917446"/>
      <w:r w:rsidRPr="006B73A3">
        <w:lastRenderedPageBreak/>
        <w:t xml:space="preserve">Приложение </w:t>
      </w:r>
      <w:bookmarkEnd w:id="121"/>
      <w:r w:rsidRPr="006B73A3">
        <w:t>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22"/>
      <w:bookmarkEnd w:id="123"/>
    </w:p>
    <w:p w14:paraId="5AF3A017" w14:textId="0A196913" w:rsidR="004A52CD" w:rsidRPr="00DB3B37" w:rsidRDefault="00DB3B37" w:rsidP="004A52CD">
      <w:pPr>
        <w:pStyle w:val="2"/>
        <w:rPr>
          <w:rStyle w:val="ab"/>
          <w:b/>
          <w:bCs w:val="0"/>
        </w:rPr>
      </w:pPr>
      <w:bookmarkStart w:id="126" w:name="_Toc97734659"/>
      <w:bookmarkStart w:id="127" w:name="_Toc100658234"/>
      <w:bookmarkEnd w:id="124"/>
      <w:bookmarkEnd w:id="125"/>
      <w:r w:rsidRPr="00DB3B37">
        <w:rPr>
          <w:rStyle w:val="ab"/>
          <w:b/>
        </w:rPr>
        <w:t>Приложение А3.1</w:t>
      </w:r>
      <w:r w:rsidR="004A52CD" w:rsidRPr="00DB3B37">
        <w:rPr>
          <w:rStyle w:val="ab"/>
          <w:b/>
        </w:rPr>
        <w:t>. Профилактика инфекционных осложнений</w:t>
      </w:r>
      <w:bookmarkEnd w:id="126"/>
      <w:bookmarkEnd w:id="127"/>
    </w:p>
    <w:p w14:paraId="4F517E1A" w14:textId="77777777" w:rsidR="004A52CD" w:rsidRDefault="004A52CD" w:rsidP="004A52CD">
      <w:pPr>
        <w:widowControl w:val="0"/>
        <w:autoSpaceDE w:val="0"/>
        <w:autoSpaceDN w:val="0"/>
        <w:adjustRightInd w:val="0"/>
        <w:ind w:right="49" w:firstLine="709"/>
        <w:contextualSpacing/>
      </w:pPr>
      <w:r w:rsidRPr="00761653">
        <w:t xml:space="preserve">Инфекции являются ведущими осложнениями при лечении </w:t>
      </w:r>
      <w:r>
        <w:t xml:space="preserve">ХЛЛ/ЛМЛ,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xml:space="preserve">, при резистентном варианте </w:t>
      </w:r>
      <w:r>
        <w:t xml:space="preserve">заболевания,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r>
        <w:t>Важным фактором</w:t>
      </w:r>
      <w:r w:rsidRPr="00761653">
        <w:t>, определяющим развитие инфекционных осложнений</w:t>
      </w:r>
      <w:r>
        <w:t xml:space="preserve">, </w:t>
      </w:r>
      <w:r w:rsidRPr="00761653">
        <w:t>является нейтропения (нейтрофил</w:t>
      </w:r>
      <w:r>
        <w:t>ы</w:t>
      </w:r>
      <w:r w:rsidRPr="00761653">
        <w:t xml:space="preserve"> </w:t>
      </w:r>
      <w:proofErr w:type="gramStart"/>
      <w:r w:rsidRPr="00761653">
        <w:t>&lt;</w:t>
      </w:r>
      <w:r>
        <w:t xml:space="preserve"> </w:t>
      </w:r>
      <w:r w:rsidRPr="00761653">
        <w:t>0</w:t>
      </w:r>
      <w:proofErr w:type="gramEnd"/>
      <w:r w:rsidRPr="00761653">
        <w:t>,5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Инфекционные осложнения у </w:t>
      </w:r>
      <w:r>
        <w:t>пациентов</w:t>
      </w:r>
      <w:r w:rsidRPr="00761653">
        <w:t xml:space="preserve"> с </w:t>
      </w:r>
      <w:r>
        <w:t>ХЛЛ/ЛМЛ</w:t>
      </w:r>
      <w:r w:rsidRPr="00761653">
        <w:t xml:space="preserve"> характеризуются разнообразием как по этиологии, так и по локализации инфекционного процесса. </w:t>
      </w:r>
    </w:p>
    <w:p w14:paraId="045F8CEE" w14:textId="77777777" w:rsidR="004A52CD" w:rsidRDefault="004A52CD" w:rsidP="004A52CD">
      <w:pPr>
        <w:widowControl w:val="0"/>
        <w:autoSpaceDE w:val="0"/>
        <w:autoSpaceDN w:val="0"/>
        <w:adjustRightInd w:val="0"/>
        <w:ind w:right="49" w:firstLine="709"/>
        <w:contextualSpacing/>
      </w:pPr>
      <w:r w:rsidRPr="00744C95">
        <w:t xml:space="preserve">Высокая частота инфекционных осложнений у </w:t>
      </w:r>
      <w:r>
        <w:t xml:space="preserve">гематологических пациентов, особенно в период нейтропении, диктует необходимость назначения препаратов для профилактики.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60AE4600" w14:textId="77777777" w:rsidR="004A52CD" w:rsidRPr="00EC0DE8" w:rsidRDefault="004A52CD" w:rsidP="004A52CD">
      <w:pPr>
        <w:tabs>
          <w:tab w:val="left" w:pos="0"/>
          <w:tab w:val="left" w:pos="567"/>
        </w:tabs>
        <w:rPr>
          <w:bCs/>
          <w:szCs w:val="24"/>
        </w:rPr>
      </w:pPr>
      <w:r w:rsidRPr="00E33546">
        <w:rPr>
          <w:bCs/>
          <w:szCs w:val="24"/>
          <w:u w:val="single"/>
        </w:rPr>
        <w:t>Профилактика пневмоцистной пневмонии</w:t>
      </w:r>
      <w:r>
        <w:rPr>
          <w:bCs/>
          <w:szCs w:val="24"/>
          <w:u w:val="single"/>
        </w:rPr>
        <w:t xml:space="preserve"> </w:t>
      </w:r>
      <w:r>
        <w:rPr>
          <w:b/>
          <w:szCs w:val="24"/>
          <w:lang w:val="en-US"/>
        </w:rPr>
        <w:fldChar w:fldCharType="begin" w:fldLock="1"/>
      </w:r>
      <w:r>
        <w:rPr>
          <w:b/>
          <w:szCs w:val="24"/>
          <w:lang w:val="en-U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w:instrText>
      </w:r>
      <w:r w:rsidRPr="00DB5EBF">
        <w:rPr>
          <w:b/>
          <w:szCs w:val="24"/>
        </w:rPr>
        <w:instrText>"</w:instrText>
      </w:r>
      <w:r>
        <w:rPr>
          <w:b/>
          <w:szCs w:val="24"/>
          <w:lang w:val="en-US"/>
        </w:rPr>
        <w:instrText>Skiada</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Anna</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w:instrText>
      </w:r>
      <w:r>
        <w:rPr>
          <w:b/>
          <w:szCs w:val="24"/>
          <w:lang w:val="en-US"/>
        </w:rPr>
        <w:instrText>Rizzi</w:instrText>
      </w:r>
      <w:r w:rsidRPr="00DB5EBF">
        <w:rPr>
          <w:b/>
          <w:szCs w:val="24"/>
        </w:rPr>
        <w:instrText>-</w:instrText>
      </w:r>
      <w:r>
        <w:rPr>
          <w:b/>
          <w:szCs w:val="24"/>
          <w:lang w:val="en-US"/>
        </w:rPr>
        <w:instrText>Puechal</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Val</w:instrText>
      </w:r>
      <w:r w:rsidRPr="00DB5EBF">
        <w:rPr>
          <w:b/>
          <w:szCs w:val="24"/>
        </w:rPr>
        <w:instrText>é</w:instrText>
      </w:r>
      <w:r>
        <w:rPr>
          <w:b/>
          <w:szCs w:val="24"/>
          <w:lang w:val="en-US"/>
        </w:rPr>
        <w:instrText>rie</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w:instrText>
      </w:r>
      <w:r>
        <w:rPr>
          <w:b/>
          <w:szCs w:val="24"/>
          <w:lang w:val="en-US"/>
        </w:rPr>
        <w:instrText>Sinko</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Janos</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w:instrText>
      </w:r>
      <w:r>
        <w:rPr>
          <w:b/>
          <w:szCs w:val="24"/>
          <w:lang w:val="en-US"/>
        </w:rPr>
        <w:instrText>Slavin</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Monica</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w:instrText>
      </w:r>
      <w:r>
        <w:rPr>
          <w:b/>
          <w:szCs w:val="24"/>
          <w:lang w:val="en-US"/>
        </w:rPr>
        <w:instrText>Styczynski</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Jan</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w:instrText>
      </w:r>
      <w:r>
        <w:rPr>
          <w:b/>
          <w:szCs w:val="24"/>
          <w:lang w:val="en-US"/>
        </w:rPr>
        <w:instrText>Tweddle</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Lorraine</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w:instrText>
      </w:r>
      <w:r>
        <w:rPr>
          <w:b/>
          <w:szCs w:val="24"/>
          <w:lang w:val="en-US"/>
        </w:rPr>
        <w:instrText>Wood</w:instrText>
      </w:r>
      <w:r w:rsidRPr="00DB5EBF">
        <w:rPr>
          <w:b/>
          <w:szCs w:val="24"/>
        </w:rPr>
        <w:instrText>","</w:instrText>
      </w:r>
      <w:r>
        <w:rPr>
          <w:b/>
          <w:szCs w:val="24"/>
          <w:lang w:val="en-US"/>
        </w:rPr>
        <w:instrText>given</w:instrText>
      </w:r>
      <w:r w:rsidRPr="00DB5EBF">
        <w:rPr>
          <w:b/>
          <w:szCs w:val="24"/>
        </w:rPr>
        <w:instrText>":"</w:instrText>
      </w:r>
      <w:r>
        <w:rPr>
          <w:b/>
          <w:szCs w:val="24"/>
          <w:lang w:val="en-US"/>
        </w:rPr>
        <w:instrText>Craig</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container</w:instrText>
      </w:r>
      <w:r w:rsidRPr="00DB5EBF">
        <w:rPr>
          <w:b/>
          <w:szCs w:val="24"/>
        </w:rPr>
        <w:instrText>-</w:instrText>
      </w:r>
      <w:r>
        <w:rPr>
          <w:b/>
          <w:szCs w:val="24"/>
          <w:lang w:val="en-US"/>
        </w:rPr>
        <w:instrText>title</w:instrText>
      </w:r>
      <w:r w:rsidRPr="00DB5EBF">
        <w:rPr>
          <w:b/>
          <w:szCs w:val="24"/>
        </w:rPr>
        <w:instrText>":"</w:instrText>
      </w:r>
      <w:r>
        <w:rPr>
          <w:b/>
          <w:szCs w:val="24"/>
          <w:lang w:val="en-US"/>
        </w:rPr>
        <w:instrText>Journal</w:instrText>
      </w:r>
      <w:r w:rsidRPr="00DB5EBF">
        <w:rPr>
          <w:b/>
          <w:szCs w:val="24"/>
        </w:rPr>
        <w:instrText xml:space="preserve"> </w:instrText>
      </w:r>
      <w:r>
        <w:rPr>
          <w:b/>
          <w:szCs w:val="24"/>
          <w:lang w:val="en-US"/>
        </w:rPr>
        <w:instrText>of</w:instrText>
      </w:r>
      <w:r w:rsidRPr="00DB5EBF">
        <w:rPr>
          <w:b/>
          <w:szCs w:val="24"/>
        </w:rPr>
        <w:instrText xml:space="preserve"> </w:instrText>
      </w:r>
      <w:r>
        <w:rPr>
          <w:b/>
          <w:szCs w:val="24"/>
          <w:lang w:val="en-US"/>
        </w:rPr>
        <w:instrText>Antimicrobial</w:instrText>
      </w:r>
      <w:r w:rsidRPr="00DB5EBF">
        <w:rPr>
          <w:b/>
          <w:szCs w:val="24"/>
        </w:rPr>
        <w:instrText xml:space="preserve"> </w:instrText>
      </w:r>
      <w:r>
        <w:rPr>
          <w:b/>
          <w:szCs w:val="24"/>
          <w:lang w:val="en-US"/>
        </w:rPr>
        <w:instrText>Chemotherapy</w:instrText>
      </w:r>
      <w:r w:rsidRPr="00DB5EBF">
        <w:rPr>
          <w:b/>
          <w:szCs w:val="24"/>
        </w:rPr>
        <w:instrText>","</w:instrText>
      </w:r>
      <w:r>
        <w:rPr>
          <w:b/>
          <w:szCs w:val="24"/>
          <w:lang w:val="en-US"/>
        </w:rPr>
        <w:instrText>id</w:instrText>
      </w:r>
      <w:r w:rsidRPr="00DB5EBF">
        <w:rPr>
          <w:b/>
          <w:szCs w:val="24"/>
        </w:rPr>
        <w:instrText>":"</w:instrText>
      </w:r>
      <w:r>
        <w:rPr>
          <w:b/>
          <w:szCs w:val="24"/>
          <w:lang w:val="en-US"/>
        </w:rPr>
        <w:instrText>ITEM</w:instrText>
      </w:r>
      <w:r w:rsidRPr="00DB5EBF">
        <w:rPr>
          <w:b/>
          <w:szCs w:val="24"/>
        </w:rPr>
        <w:instrText>-2","</w:instrText>
      </w:r>
      <w:r>
        <w:rPr>
          <w:b/>
          <w:szCs w:val="24"/>
          <w:lang w:val="en-US"/>
        </w:rPr>
        <w:instrText>issue</w:instrText>
      </w:r>
      <w:r w:rsidRPr="00DB5EBF">
        <w:rPr>
          <w:b/>
          <w:szCs w:val="24"/>
        </w:rPr>
        <w:instrText>":"9","</w:instrText>
      </w:r>
      <w:r>
        <w:rPr>
          <w:b/>
          <w:szCs w:val="24"/>
          <w:lang w:val="en-US"/>
        </w:rPr>
        <w:instrText>issued</w:instrText>
      </w:r>
      <w:r w:rsidRPr="00DB5EBF">
        <w:rPr>
          <w:b/>
          <w:szCs w:val="24"/>
        </w:rPr>
        <w:instrText>":{"</w:instrText>
      </w:r>
      <w:r>
        <w:rPr>
          <w:b/>
          <w:szCs w:val="24"/>
          <w:lang w:val="en-US"/>
        </w:rPr>
        <w:instrText>date</w:instrText>
      </w:r>
      <w:r w:rsidRPr="00DB5EBF">
        <w:rPr>
          <w:b/>
          <w:szCs w:val="24"/>
        </w:rPr>
        <w:instrText>-</w:instrText>
      </w:r>
      <w:r>
        <w:rPr>
          <w:b/>
          <w:szCs w:val="24"/>
          <w:lang w:val="en-US"/>
        </w:rPr>
        <w:instrText>parts</w:instrText>
      </w:r>
      <w:r w:rsidRPr="00DB5EBF">
        <w:rPr>
          <w:b/>
          <w:szCs w:val="24"/>
        </w:rPr>
        <w:instrText>":[["2016","9","1"]]},"</w:instrText>
      </w:r>
      <w:r>
        <w:rPr>
          <w:b/>
          <w:szCs w:val="24"/>
          <w:lang w:val="en-US"/>
        </w:rPr>
        <w:instrText>page</w:instrText>
      </w:r>
      <w:r w:rsidRPr="00DB5EBF">
        <w:rPr>
          <w:b/>
          <w:szCs w:val="24"/>
        </w:rPr>
        <w:instrText>":"1-8","</w:instrText>
      </w:r>
      <w:r>
        <w:rPr>
          <w:b/>
          <w:szCs w:val="24"/>
          <w:lang w:val="en-US"/>
        </w:rPr>
        <w:instrText>publisher</w:instrText>
      </w:r>
      <w:r w:rsidRPr="00DB5EBF">
        <w:rPr>
          <w:b/>
          <w:szCs w:val="24"/>
        </w:rPr>
        <w:instrText>":"</w:instrText>
      </w:r>
      <w:r>
        <w:rPr>
          <w:b/>
          <w:szCs w:val="24"/>
          <w:lang w:val="en-US"/>
        </w:rPr>
        <w:instrText>Oxford</w:instrText>
      </w:r>
      <w:r w:rsidRPr="00DB5EBF">
        <w:rPr>
          <w:b/>
          <w:szCs w:val="24"/>
        </w:rPr>
        <w:instrText xml:space="preserve"> </w:instrText>
      </w:r>
      <w:r>
        <w:rPr>
          <w:b/>
          <w:szCs w:val="24"/>
          <w:lang w:val="en-US"/>
        </w:rPr>
        <w:instrText>University</w:instrText>
      </w:r>
      <w:r w:rsidRPr="00DB5EBF">
        <w:rPr>
          <w:b/>
          <w:szCs w:val="24"/>
        </w:rPr>
        <w:instrText xml:space="preserve"> </w:instrText>
      </w:r>
      <w:r>
        <w:rPr>
          <w:b/>
          <w:szCs w:val="24"/>
          <w:lang w:val="en-US"/>
        </w:rPr>
        <w:instrText>Press</w:instrText>
      </w:r>
      <w:r w:rsidRPr="00DB5EBF">
        <w:rPr>
          <w:b/>
          <w:szCs w:val="24"/>
        </w:rPr>
        <w:instrText>","</w:instrText>
      </w:r>
      <w:r>
        <w:rPr>
          <w:b/>
          <w:szCs w:val="24"/>
          <w:lang w:val="en-US"/>
        </w:rPr>
        <w:instrText>title</w:instrText>
      </w:r>
      <w:r w:rsidRPr="00DB5EBF">
        <w:rPr>
          <w:b/>
          <w:szCs w:val="24"/>
        </w:rPr>
        <w:instrText>":"</w:instrText>
      </w:r>
      <w:r>
        <w:rPr>
          <w:b/>
          <w:szCs w:val="24"/>
          <w:lang w:val="en-US"/>
        </w:rPr>
        <w:instrText>ECIL</w:instrText>
      </w:r>
      <w:r w:rsidRPr="00DB5EBF">
        <w:rPr>
          <w:b/>
          <w:szCs w:val="24"/>
        </w:rPr>
        <w:instrText xml:space="preserve"> </w:instrText>
      </w:r>
      <w:r>
        <w:rPr>
          <w:b/>
          <w:szCs w:val="24"/>
          <w:lang w:val="en-US"/>
        </w:rPr>
        <w:instrText>guidelines</w:instrText>
      </w:r>
      <w:r w:rsidRPr="00DB5EBF">
        <w:rPr>
          <w:b/>
          <w:szCs w:val="24"/>
        </w:rPr>
        <w:instrText xml:space="preserve"> </w:instrText>
      </w:r>
      <w:r>
        <w:rPr>
          <w:b/>
          <w:szCs w:val="24"/>
          <w:lang w:val="en-US"/>
        </w:rPr>
        <w:instrText>for</w:instrText>
      </w:r>
      <w:r w:rsidRPr="00DB5EBF">
        <w:rPr>
          <w:b/>
          <w:szCs w:val="24"/>
        </w:rPr>
        <w:instrText xml:space="preserve"> </w:instrText>
      </w:r>
      <w:r>
        <w:rPr>
          <w:b/>
          <w:szCs w:val="24"/>
          <w:lang w:val="en-US"/>
        </w:rPr>
        <w:instrText>preventing</w:instrText>
      </w:r>
      <w:r w:rsidRPr="00DB5EBF">
        <w:rPr>
          <w:b/>
          <w:szCs w:val="24"/>
        </w:rPr>
        <w:instrText xml:space="preserve"> </w:instrText>
      </w:r>
      <w:r>
        <w:rPr>
          <w:b/>
          <w:szCs w:val="24"/>
          <w:lang w:val="en-US"/>
        </w:rPr>
        <w:instrText>Pneumocystis</w:instrText>
      </w:r>
      <w:r w:rsidRPr="00DB5EBF">
        <w:rPr>
          <w:b/>
          <w:szCs w:val="24"/>
        </w:rPr>
        <w:instrText xml:space="preserve"> </w:instrText>
      </w:r>
      <w:r>
        <w:rPr>
          <w:b/>
          <w:szCs w:val="24"/>
          <w:lang w:val="en-US"/>
        </w:rPr>
        <w:instrText>jirovecii</w:instrText>
      </w:r>
      <w:r w:rsidRPr="00DB5EBF">
        <w:rPr>
          <w:b/>
          <w:szCs w:val="24"/>
        </w:rPr>
        <w:instrText xml:space="preserve"> </w:instrText>
      </w:r>
      <w:r>
        <w:rPr>
          <w:b/>
          <w:szCs w:val="24"/>
          <w:lang w:val="en-US"/>
        </w:rPr>
        <w:instrText>pneumonia</w:instrText>
      </w:r>
      <w:r w:rsidRPr="00DB5EBF">
        <w:rPr>
          <w:b/>
          <w:szCs w:val="24"/>
        </w:rPr>
        <w:instrText xml:space="preserve"> </w:instrText>
      </w:r>
      <w:r>
        <w:rPr>
          <w:b/>
          <w:szCs w:val="24"/>
          <w:lang w:val="en-US"/>
        </w:rPr>
        <w:instrText>in</w:instrText>
      </w:r>
      <w:r w:rsidRPr="00DB5EBF">
        <w:rPr>
          <w:b/>
          <w:szCs w:val="24"/>
        </w:rPr>
        <w:instrText xml:space="preserve"> </w:instrText>
      </w:r>
      <w:r>
        <w:rPr>
          <w:b/>
          <w:szCs w:val="24"/>
          <w:lang w:val="en-US"/>
        </w:rPr>
        <w:instrText>patients</w:instrText>
      </w:r>
      <w:r w:rsidRPr="00DB5EBF">
        <w:rPr>
          <w:b/>
          <w:szCs w:val="24"/>
        </w:rPr>
        <w:instrText xml:space="preserve"> </w:instrText>
      </w:r>
      <w:r>
        <w:rPr>
          <w:b/>
          <w:szCs w:val="24"/>
          <w:lang w:val="en-US"/>
        </w:rPr>
        <w:instrText>with</w:instrText>
      </w:r>
      <w:r w:rsidRPr="00DB5EBF">
        <w:rPr>
          <w:b/>
          <w:szCs w:val="24"/>
        </w:rPr>
        <w:instrText xml:space="preserve"> </w:instrText>
      </w:r>
      <w:r>
        <w:rPr>
          <w:b/>
          <w:szCs w:val="24"/>
          <w:lang w:val="en-US"/>
        </w:rPr>
        <w:instrText>haematological</w:instrText>
      </w:r>
      <w:r w:rsidRPr="00DB5EBF">
        <w:rPr>
          <w:b/>
          <w:szCs w:val="24"/>
        </w:rPr>
        <w:instrText xml:space="preserve"> </w:instrText>
      </w:r>
      <w:r>
        <w:rPr>
          <w:b/>
          <w:szCs w:val="24"/>
          <w:lang w:val="en-US"/>
        </w:rPr>
        <w:instrText>malignancies</w:instrText>
      </w:r>
      <w:r w:rsidRPr="00DB5EBF">
        <w:rPr>
          <w:b/>
          <w:szCs w:val="24"/>
        </w:rPr>
        <w:instrText xml:space="preserve"> </w:instrText>
      </w:r>
      <w:r>
        <w:rPr>
          <w:b/>
          <w:szCs w:val="24"/>
          <w:lang w:val="en-US"/>
        </w:rPr>
        <w:instrText>and</w:instrText>
      </w:r>
      <w:r w:rsidRPr="00DB5EBF">
        <w:rPr>
          <w:b/>
          <w:szCs w:val="24"/>
        </w:rPr>
        <w:instrText xml:space="preserve"> </w:instrText>
      </w:r>
      <w:r>
        <w:rPr>
          <w:b/>
          <w:szCs w:val="24"/>
          <w:lang w:val="en-US"/>
        </w:rPr>
        <w:instrText>stem</w:instrText>
      </w:r>
      <w:r w:rsidRPr="00DB5EBF">
        <w:rPr>
          <w:b/>
          <w:szCs w:val="24"/>
        </w:rPr>
        <w:instrText xml:space="preserve"> </w:instrText>
      </w:r>
      <w:r>
        <w:rPr>
          <w:b/>
          <w:szCs w:val="24"/>
          <w:lang w:val="en-US"/>
        </w:rPr>
        <w:instrText>cell</w:instrText>
      </w:r>
      <w:r w:rsidRPr="00DB5EBF">
        <w:rPr>
          <w:b/>
          <w:szCs w:val="24"/>
        </w:rPr>
        <w:instrText xml:space="preserve"> </w:instrText>
      </w:r>
      <w:r>
        <w:rPr>
          <w:b/>
          <w:szCs w:val="24"/>
          <w:lang w:val="en-US"/>
        </w:rPr>
        <w:instrText>transplant</w:instrText>
      </w:r>
      <w:r w:rsidRPr="00DB5EBF">
        <w:rPr>
          <w:b/>
          <w:szCs w:val="24"/>
        </w:rPr>
        <w:instrText xml:space="preserve"> </w:instrText>
      </w:r>
      <w:r>
        <w:rPr>
          <w:b/>
          <w:szCs w:val="24"/>
          <w:lang w:val="en-US"/>
        </w:rPr>
        <w:instrText>recipients</w:instrText>
      </w:r>
      <w:r w:rsidRPr="00DB5EBF">
        <w:rPr>
          <w:b/>
          <w:szCs w:val="24"/>
        </w:rPr>
        <w:instrText>","</w:instrText>
      </w:r>
      <w:r>
        <w:rPr>
          <w:b/>
          <w:szCs w:val="24"/>
          <w:lang w:val="en-US"/>
        </w:rPr>
        <w:instrText>type</w:instrText>
      </w:r>
      <w:r w:rsidRPr="00DB5EBF">
        <w:rPr>
          <w:b/>
          <w:szCs w:val="24"/>
        </w:rPr>
        <w:instrText>":"</w:instrText>
      </w:r>
      <w:r>
        <w:rPr>
          <w:b/>
          <w:szCs w:val="24"/>
          <w:lang w:val="en-US"/>
        </w:rPr>
        <w:instrText>bill</w:instrText>
      </w:r>
      <w:r w:rsidRPr="00DB5EBF">
        <w:rPr>
          <w:b/>
          <w:szCs w:val="24"/>
        </w:rPr>
        <w:instrText>","</w:instrText>
      </w:r>
      <w:r>
        <w:rPr>
          <w:b/>
          <w:szCs w:val="24"/>
          <w:lang w:val="en-US"/>
        </w:rPr>
        <w:instrText>volume</w:instrText>
      </w:r>
      <w:r w:rsidRPr="00DB5EBF">
        <w:rPr>
          <w:b/>
          <w:szCs w:val="24"/>
        </w:rPr>
        <w:instrText>":"71"},"</w:instrText>
      </w:r>
      <w:r>
        <w:rPr>
          <w:b/>
          <w:szCs w:val="24"/>
          <w:lang w:val="en-US"/>
        </w:rPr>
        <w:instrText>uris</w:instrText>
      </w:r>
      <w:r w:rsidRPr="00DB5EBF">
        <w:rPr>
          <w:b/>
          <w:szCs w:val="24"/>
        </w:rPr>
        <w:instrText>":["</w:instrText>
      </w:r>
      <w:r>
        <w:rPr>
          <w:b/>
          <w:szCs w:val="24"/>
          <w:lang w:val="en-US"/>
        </w:rPr>
        <w:instrText>http</w:instrText>
      </w:r>
      <w:r w:rsidRPr="00DB5EBF">
        <w:rPr>
          <w:b/>
          <w:szCs w:val="24"/>
        </w:rPr>
        <w:instrText>://</w:instrText>
      </w:r>
      <w:r>
        <w:rPr>
          <w:b/>
          <w:szCs w:val="24"/>
          <w:lang w:val="en-US"/>
        </w:rPr>
        <w:instrText>www</w:instrText>
      </w:r>
      <w:r w:rsidRPr="00DB5EBF">
        <w:rPr>
          <w:b/>
          <w:szCs w:val="24"/>
        </w:rPr>
        <w:instrText>.</w:instrText>
      </w:r>
      <w:r>
        <w:rPr>
          <w:b/>
          <w:szCs w:val="24"/>
          <w:lang w:val="en-US"/>
        </w:rPr>
        <w:instrText>mendeley</w:instrText>
      </w:r>
      <w:r w:rsidRPr="00DB5EBF">
        <w:rPr>
          <w:b/>
          <w:szCs w:val="24"/>
        </w:rPr>
        <w:instrText>.</w:instrText>
      </w:r>
      <w:r>
        <w:rPr>
          <w:b/>
          <w:szCs w:val="24"/>
          <w:lang w:val="en-US"/>
        </w:rPr>
        <w:instrText>com</w:instrText>
      </w:r>
      <w:r w:rsidRPr="00DB5EBF">
        <w:rPr>
          <w:b/>
          <w:szCs w:val="24"/>
        </w:rPr>
        <w:instrText>/</w:instrText>
      </w:r>
      <w:r>
        <w:rPr>
          <w:b/>
          <w:szCs w:val="24"/>
          <w:lang w:val="en-US"/>
        </w:rPr>
        <w:instrText>documents</w:instrText>
      </w:r>
      <w:r w:rsidRPr="00DB5EBF">
        <w:rPr>
          <w:b/>
          <w:szCs w:val="24"/>
        </w:rPr>
        <w:instrText>/?</w:instrText>
      </w:r>
      <w:r>
        <w:rPr>
          <w:b/>
          <w:szCs w:val="24"/>
          <w:lang w:val="en-US"/>
        </w:rPr>
        <w:instrText>uuid</w:instrText>
      </w:r>
      <w:r w:rsidRPr="00DB5EBF">
        <w:rPr>
          <w:b/>
          <w:szCs w:val="24"/>
        </w:rPr>
        <w:instrText>=</w:instrText>
      </w:r>
      <w:r>
        <w:rPr>
          <w:b/>
          <w:szCs w:val="24"/>
          <w:lang w:val="en-US"/>
        </w:rPr>
        <w:instrText>a</w:instrText>
      </w:r>
      <w:r w:rsidRPr="00DB5EBF">
        <w:rPr>
          <w:b/>
          <w:szCs w:val="24"/>
        </w:rPr>
        <w:instrText>0</w:instrText>
      </w:r>
      <w:r>
        <w:rPr>
          <w:b/>
          <w:szCs w:val="24"/>
          <w:lang w:val="en-US"/>
        </w:rPr>
        <w:instrText>eb</w:instrText>
      </w:r>
      <w:r w:rsidRPr="00DB5EBF">
        <w:rPr>
          <w:b/>
          <w:szCs w:val="24"/>
        </w:rPr>
        <w:instrText>48</w:instrText>
      </w:r>
      <w:r>
        <w:rPr>
          <w:b/>
          <w:szCs w:val="24"/>
          <w:lang w:val="en-US"/>
        </w:rPr>
        <w:instrText>bc</w:instrText>
      </w:r>
      <w:r w:rsidRPr="00DB5EBF">
        <w:rPr>
          <w:b/>
          <w:szCs w:val="24"/>
        </w:rPr>
        <w:instrText>-4417-4</w:instrText>
      </w:r>
      <w:r>
        <w:rPr>
          <w:b/>
          <w:szCs w:val="24"/>
          <w:lang w:val="en-US"/>
        </w:rPr>
        <w:instrText>d</w:instrText>
      </w:r>
      <w:r w:rsidRPr="00DB5EBF">
        <w:rPr>
          <w:b/>
          <w:szCs w:val="24"/>
        </w:rPr>
        <w:instrText>24-8796-9587</w:instrText>
      </w:r>
      <w:r>
        <w:rPr>
          <w:b/>
          <w:szCs w:val="24"/>
          <w:lang w:val="en-US"/>
        </w:rPr>
        <w:instrText>f</w:instrText>
      </w:r>
      <w:r w:rsidRPr="00DB5EBF">
        <w:rPr>
          <w:b/>
          <w:szCs w:val="24"/>
        </w:rPr>
        <w:instrText>2</w:instrText>
      </w:r>
      <w:r>
        <w:rPr>
          <w:b/>
          <w:szCs w:val="24"/>
          <w:lang w:val="en-US"/>
        </w:rPr>
        <w:instrText>cfd</w:instrText>
      </w:r>
      <w:r w:rsidRPr="00DB5EBF">
        <w:rPr>
          <w:b/>
          <w:szCs w:val="24"/>
        </w:rPr>
        <w:instrText>3</w:instrText>
      </w:r>
      <w:r>
        <w:rPr>
          <w:b/>
          <w:szCs w:val="24"/>
          <w:lang w:val="en-US"/>
        </w:rPr>
        <w:instrText>b</w:instrText>
      </w:r>
      <w:r w:rsidRPr="00DB5EBF">
        <w:rPr>
          <w:b/>
          <w:szCs w:val="24"/>
        </w:rPr>
        <w:instrText>7"]}],"</w:instrText>
      </w:r>
      <w:r>
        <w:rPr>
          <w:b/>
          <w:szCs w:val="24"/>
          <w:lang w:val="en-US"/>
        </w:rPr>
        <w:instrText>mendeley</w:instrText>
      </w:r>
      <w:r w:rsidRPr="00DB5EBF">
        <w:rPr>
          <w:b/>
          <w:szCs w:val="24"/>
        </w:rPr>
        <w:instrText>":{"</w:instrText>
      </w:r>
      <w:r>
        <w:rPr>
          <w:b/>
          <w:szCs w:val="24"/>
          <w:lang w:val="en-US"/>
        </w:rPr>
        <w:instrText>formattedCitation</w:instrText>
      </w:r>
      <w:r w:rsidRPr="00DB5EBF">
        <w:rPr>
          <w:b/>
          <w:szCs w:val="24"/>
        </w:rPr>
        <w:instrText>":"[70,71]","</w:instrText>
      </w:r>
      <w:r>
        <w:rPr>
          <w:b/>
          <w:szCs w:val="24"/>
          <w:lang w:val="en-US"/>
        </w:rPr>
        <w:instrText>plainTextFormattedCitation</w:instrText>
      </w:r>
      <w:r w:rsidRPr="00DB5EBF">
        <w:rPr>
          <w:b/>
          <w:szCs w:val="24"/>
        </w:rPr>
        <w:instrText>":"[70,71]","</w:instrText>
      </w:r>
      <w:r>
        <w:rPr>
          <w:b/>
          <w:szCs w:val="24"/>
          <w:lang w:val="en-US"/>
        </w:rPr>
        <w:instrText>previouslyFormattedCitation</w:instrText>
      </w:r>
      <w:r w:rsidRPr="00DB5EBF">
        <w:rPr>
          <w:b/>
          <w:szCs w:val="24"/>
        </w:rPr>
        <w:instrText>":"[69,70]"},"</w:instrText>
      </w:r>
      <w:r>
        <w:rPr>
          <w:b/>
          <w:szCs w:val="24"/>
          <w:lang w:val="en-US"/>
        </w:rPr>
        <w:instrText>properties</w:instrText>
      </w:r>
      <w:r w:rsidRPr="00DB5EBF">
        <w:rPr>
          <w:b/>
          <w:szCs w:val="24"/>
        </w:rPr>
        <w:instrText>":{"</w:instrText>
      </w:r>
      <w:r>
        <w:rPr>
          <w:b/>
          <w:szCs w:val="24"/>
          <w:lang w:val="en-US"/>
        </w:rPr>
        <w:instrText>noteIndex</w:instrText>
      </w:r>
      <w:r w:rsidRPr="00DB5EBF">
        <w:rPr>
          <w:b/>
          <w:szCs w:val="24"/>
        </w:rPr>
        <w:instrText>":0},"</w:instrText>
      </w:r>
      <w:r>
        <w:rPr>
          <w:b/>
          <w:szCs w:val="24"/>
          <w:lang w:val="en-US"/>
        </w:rPr>
        <w:instrText>schema</w:instrText>
      </w:r>
      <w:r w:rsidRPr="00DB5EBF">
        <w:rPr>
          <w:b/>
          <w:szCs w:val="24"/>
        </w:rPr>
        <w:instrText>":"</w:instrText>
      </w:r>
      <w:r>
        <w:rPr>
          <w:b/>
          <w:szCs w:val="24"/>
          <w:lang w:val="en-US"/>
        </w:rPr>
        <w:instrText>https</w:instrText>
      </w:r>
      <w:r w:rsidRPr="00DB5EBF">
        <w:rPr>
          <w:b/>
          <w:szCs w:val="24"/>
        </w:rPr>
        <w:instrText>://</w:instrText>
      </w:r>
      <w:r>
        <w:rPr>
          <w:b/>
          <w:szCs w:val="24"/>
          <w:lang w:val="en-US"/>
        </w:rPr>
        <w:instrText>github</w:instrText>
      </w:r>
      <w:r w:rsidRPr="00DB5EBF">
        <w:rPr>
          <w:b/>
          <w:szCs w:val="24"/>
        </w:rPr>
        <w:instrText>.</w:instrText>
      </w:r>
      <w:r>
        <w:rPr>
          <w:b/>
          <w:szCs w:val="24"/>
          <w:lang w:val="en-US"/>
        </w:rPr>
        <w:instrText>com</w:instrText>
      </w:r>
      <w:r w:rsidRPr="00DB5EBF">
        <w:rPr>
          <w:b/>
          <w:szCs w:val="24"/>
        </w:rPr>
        <w:instrText>/</w:instrText>
      </w:r>
      <w:r>
        <w:rPr>
          <w:b/>
          <w:szCs w:val="24"/>
          <w:lang w:val="en-US"/>
        </w:rPr>
        <w:instrText>citation</w:instrText>
      </w:r>
      <w:r w:rsidRPr="00DB5EBF">
        <w:rPr>
          <w:b/>
          <w:szCs w:val="24"/>
        </w:rPr>
        <w:instrText>-</w:instrText>
      </w:r>
      <w:r>
        <w:rPr>
          <w:b/>
          <w:szCs w:val="24"/>
          <w:lang w:val="en-US"/>
        </w:rPr>
        <w:instrText>style</w:instrText>
      </w:r>
      <w:r w:rsidRPr="00DB5EBF">
        <w:rPr>
          <w:b/>
          <w:szCs w:val="24"/>
        </w:rPr>
        <w:instrText>-</w:instrText>
      </w:r>
      <w:r>
        <w:rPr>
          <w:b/>
          <w:szCs w:val="24"/>
          <w:lang w:val="en-US"/>
        </w:rPr>
        <w:instrText>language</w:instrText>
      </w:r>
      <w:r w:rsidRPr="00DB5EBF">
        <w:rPr>
          <w:b/>
          <w:szCs w:val="24"/>
        </w:rPr>
        <w:instrText>/</w:instrText>
      </w:r>
      <w:r>
        <w:rPr>
          <w:b/>
          <w:szCs w:val="24"/>
          <w:lang w:val="en-US"/>
        </w:rPr>
        <w:instrText>schema</w:instrText>
      </w:r>
      <w:r w:rsidRPr="00DB5EBF">
        <w:rPr>
          <w:b/>
          <w:szCs w:val="24"/>
        </w:rPr>
        <w:instrText>/</w:instrText>
      </w:r>
      <w:r>
        <w:rPr>
          <w:b/>
          <w:szCs w:val="24"/>
          <w:lang w:val="en-US"/>
        </w:rPr>
        <w:instrText>raw</w:instrText>
      </w:r>
      <w:r w:rsidRPr="00DB5EBF">
        <w:rPr>
          <w:b/>
          <w:szCs w:val="24"/>
        </w:rPr>
        <w:instrText>/</w:instrText>
      </w:r>
      <w:r>
        <w:rPr>
          <w:b/>
          <w:szCs w:val="24"/>
          <w:lang w:val="en-US"/>
        </w:rPr>
        <w:instrText>master</w:instrText>
      </w:r>
      <w:r w:rsidRPr="00DB5EBF">
        <w:rPr>
          <w:b/>
          <w:szCs w:val="24"/>
        </w:rPr>
        <w:instrText>/</w:instrText>
      </w:r>
      <w:r>
        <w:rPr>
          <w:b/>
          <w:szCs w:val="24"/>
          <w:lang w:val="en-US"/>
        </w:rPr>
        <w:instrText>csl</w:instrText>
      </w:r>
      <w:r w:rsidRPr="00DB5EBF">
        <w:rPr>
          <w:b/>
          <w:szCs w:val="24"/>
        </w:rPr>
        <w:instrText>-</w:instrText>
      </w:r>
      <w:r>
        <w:rPr>
          <w:b/>
          <w:szCs w:val="24"/>
          <w:lang w:val="en-US"/>
        </w:rPr>
        <w:instrText>citation</w:instrText>
      </w:r>
      <w:r w:rsidRPr="00DB5EBF">
        <w:rPr>
          <w:b/>
          <w:szCs w:val="24"/>
        </w:rPr>
        <w:instrText>.</w:instrText>
      </w:r>
      <w:r>
        <w:rPr>
          <w:b/>
          <w:szCs w:val="24"/>
          <w:lang w:val="en-US"/>
        </w:rPr>
        <w:instrText>json</w:instrText>
      </w:r>
      <w:r w:rsidRPr="00DB5EBF">
        <w:rPr>
          <w:b/>
          <w:szCs w:val="24"/>
        </w:rPr>
        <w:instrText>"}</w:instrText>
      </w:r>
      <w:r>
        <w:rPr>
          <w:b/>
          <w:szCs w:val="24"/>
          <w:lang w:val="en-US"/>
        </w:rPr>
        <w:fldChar w:fldCharType="separate"/>
      </w:r>
      <w:r w:rsidRPr="005477DB">
        <w:rPr>
          <w:noProof/>
          <w:szCs w:val="24"/>
        </w:rPr>
        <w:t>[70,71]</w:t>
      </w:r>
      <w:r>
        <w:rPr>
          <w:b/>
          <w:szCs w:val="24"/>
          <w:lang w:val="en-US"/>
        </w:rPr>
        <w:fldChar w:fldCharType="end"/>
      </w:r>
      <w:r>
        <w:rPr>
          <w:bCs/>
          <w:szCs w:val="24"/>
        </w:rPr>
        <w:t>:</w:t>
      </w:r>
    </w:p>
    <w:p w14:paraId="18C0490A" w14:textId="77777777" w:rsidR="004A52CD" w:rsidRPr="00E33546" w:rsidRDefault="004A52CD" w:rsidP="00423751">
      <w:pPr>
        <w:pStyle w:val="a5"/>
        <w:numPr>
          <w:ilvl w:val="0"/>
          <w:numId w:val="27"/>
        </w:numPr>
        <w:tabs>
          <w:tab w:val="left" w:pos="0"/>
          <w:tab w:val="left" w:pos="567"/>
        </w:tabs>
        <w:spacing w:before="0" w:after="0"/>
        <w:ind w:left="714" w:hanging="357"/>
        <w:contextualSpacing w:val="0"/>
        <w:rPr>
          <w:szCs w:val="24"/>
        </w:rPr>
      </w:pPr>
      <w:r w:rsidRPr="00E33546">
        <w:rPr>
          <w:szCs w:val="24"/>
        </w:rPr>
        <w:t>Показания:</w:t>
      </w:r>
    </w:p>
    <w:p w14:paraId="23BED2B6" w14:textId="77777777" w:rsidR="004A52CD" w:rsidRPr="00E33546" w:rsidRDefault="004A52CD" w:rsidP="00423751">
      <w:pPr>
        <w:pStyle w:val="a5"/>
        <w:numPr>
          <w:ilvl w:val="1"/>
          <w:numId w:val="27"/>
        </w:numPr>
        <w:tabs>
          <w:tab w:val="left" w:pos="0"/>
          <w:tab w:val="left" w:pos="567"/>
        </w:tabs>
        <w:spacing w:before="0" w:after="0"/>
        <w:contextualSpacing w:val="0"/>
        <w:rPr>
          <w:szCs w:val="24"/>
        </w:rPr>
      </w:pPr>
      <w:r w:rsidRPr="00E33546">
        <w:rPr>
          <w:szCs w:val="24"/>
        </w:rPr>
        <w:t xml:space="preserve">Терапия глюкокортикоидами. </w:t>
      </w:r>
    </w:p>
    <w:p w14:paraId="6AA64DEE" w14:textId="77777777" w:rsidR="004A52CD" w:rsidRPr="00E33546" w:rsidRDefault="004A52CD" w:rsidP="00423751">
      <w:pPr>
        <w:pStyle w:val="a5"/>
        <w:numPr>
          <w:ilvl w:val="1"/>
          <w:numId w:val="27"/>
        </w:numPr>
        <w:tabs>
          <w:tab w:val="left" w:pos="0"/>
          <w:tab w:val="left" w:pos="567"/>
        </w:tabs>
        <w:spacing w:before="0" w:after="0"/>
        <w:contextualSpacing w:val="0"/>
        <w:rPr>
          <w:szCs w:val="24"/>
        </w:rPr>
      </w:pPr>
      <w:r w:rsidRPr="00E33546">
        <w:rPr>
          <w:szCs w:val="24"/>
        </w:rPr>
        <w:t xml:space="preserve">Лечение препаратами, приводящими к снижению числа лимфоцитов </w:t>
      </w:r>
      <w:r w:rsidRPr="00E33546">
        <w:rPr>
          <w:szCs w:val="24"/>
          <w:lang w:val="en-US"/>
        </w:rPr>
        <w:t>CD</w:t>
      </w:r>
      <w:r w:rsidRPr="00E33546">
        <w:rPr>
          <w:szCs w:val="24"/>
        </w:rPr>
        <w:t>4.</w:t>
      </w:r>
    </w:p>
    <w:p w14:paraId="09089E0C" w14:textId="77777777" w:rsidR="004A52CD" w:rsidRPr="00E33546" w:rsidRDefault="004A52CD" w:rsidP="00423751">
      <w:pPr>
        <w:pStyle w:val="a5"/>
        <w:numPr>
          <w:ilvl w:val="1"/>
          <w:numId w:val="27"/>
        </w:numPr>
        <w:tabs>
          <w:tab w:val="left" w:pos="0"/>
          <w:tab w:val="left" w:pos="567"/>
        </w:tabs>
        <w:spacing w:before="0" w:after="0"/>
        <w:contextualSpacing w:val="0"/>
        <w:rPr>
          <w:szCs w:val="24"/>
        </w:rPr>
      </w:pPr>
      <w:r w:rsidRPr="00E33546">
        <w:rPr>
          <w:szCs w:val="24"/>
        </w:rPr>
        <w:lastRenderedPageBreak/>
        <w:t>Пациенты, имеющие в анамнезе пневмоцистную пневмонию.</w:t>
      </w:r>
    </w:p>
    <w:p w14:paraId="2AA3EC21" w14:textId="77777777" w:rsidR="004A52CD" w:rsidRPr="00E33546" w:rsidRDefault="004A52CD" w:rsidP="00423751">
      <w:pPr>
        <w:pStyle w:val="a5"/>
        <w:numPr>
          <w:ilvl w:val="0"/>
          <w:numId w:val="27"/>
        </w:numPr>
        <w:tabs>
          <w:tab w:val="left" w:pos="0"/>
          <w:tab w:val="left" w:pos="567"/>
        </w:tabs>
        <w:spacing w:before="0" w:after="0"/>
        <w:ind w:left="714" w:hanging="357"/>
        <w:contextualSpacing w:val="0"/>
        <w:rPr>
          <w:szCs w:val="24"/>
        </w:rPr>
      </w:pPr>
      <w:r w:rsidRPr="00E33546">
        <w:rPr>
          <w:szCs w:val="24"/>
        </w:rPr>
        <w:t>Назначают один из следующих препаратов:</w:t>
      </w:r>
    </w:p>
    <w:p w14:paraId="6DA6898C" w14:textId="77777777" w:rsidR="004A52CD" w:rsidRPr="00E33546" w:rsidRDefault="004A52CD" w:rsidP="00423751">
      <w:pPr>
        <w:pStyle w:val="a5"/>
        <w:numPr>
          <w:ilvl w:val="1"/>
          <w:numId w:val="27"/>
        </w:numPr>
        <w:tabs>
          <w:tab w:val="left" w:pos="0"/>
          <w:tab w:val="left" w:pos="567"/>
        </w:tabs>
        <w:spacing w:before="0" w:after="0"/>
        <w:contextualSpacing w:val="0"/>
        <w:rPr>
          <w:szCs w:val="24"/>
        </w:rPr>
      </w:pPr>
      <w:r w:rsidRPr="00E33546">
        <w:rPr>
          <w:szCs w:val="24"/>
        </w:rPr>
        <w:t xml:space="preserve">Триметоприм/сульфаметоксазол** назначают по 480 мг ежедневно. </w:t>
      </w:r>
    </w:p>
    <w:p w14:paraId="28F7BEB7" w14:textId="77777777" w:rsidR="004A52CD" w:rsidRPr="00E33546" w:rsidRDefault="004A52CD" w:rsidP="00423751">
      <w:pPr>
        <w:pStyle w:val="a5"/>
        <w:numPr>
          <w:ilvl w:val="1"/>
          <w:numId w:val="27"/>
        </w:numPr>
        <w:tabs>
          <w:tab w:val="left" w:pos="0"/>
          <w:tab w:val="left" w:pos="567"/>
        </w:tabs>
        <w:spacing w:before="0" w:after="0"/>
        <w:contextualSpacing w:val="0"/>
        <w:rPr>
          <w:szCs w:val="24"/>
        </w:rPr>
      </w:pPr>
      <w:r w:rsidRPr="00E33546">
        <w:rPr>
          <w:szCs w:val="24"/>
        </w:rPr>
        <w:t>Дапсон** 100 мг внутрь ежедневно.</w:t>
      </w:r>
    </w:p>
    <w:p w14:paraId="435C39E3" w14:textId="77777777" w:rsidR="004A52CD" w:rsidRPr="00E33546" w:rsidRDefault="004A52CD" w:rsidP="00423751">
      <w:pPr>
        <w:pStyle w:val="a5"/>
        <w:numPr>
          <w:ilvl w:val="0"/>
          <w:numId w:val="27"/>
        </w:numPr>
        <w:tabs>
          <w:tab w:val="left" w:pos="0"/>
          <w:tab w:val="left" w:pos="567"/>
        </w:tabs>
        <w:spacing w:before="0" w:after="0"/>
        <w:ind w:left="714" w:hanging="357"/>
        <w:contextualSpacing w:val="0"/>
        <w:rPr>
          <w:szCs w:val="24"/>
        </w:rPr>
      </w:pPr>
      <w:r w:rsidRPr="00E33546">
        <w:rPr>
          <w:szCs w:val="24"/>
        </w:rPr>
        <w:t>Препараты могут применяться в период цитостатической терапии и в течение всего периода нейтропении.</w:t>
      </w:r>
    </w:p>
    <w:p w14:paraId="44259746" w14:textId="77777777" w:rsidR="004A52CD" w:rsidRPr="00E33546" w:rsidRDefault="004A52CD" w:rsidP="00423751">
      <w:pPr>
        <w:pStyle w:val="a5"/>
        <w:numPr>
          <w:ilvl w:val="0"/>
          <w:numId w:val="27"/>
        </w:numPr>
        <w:tabs>
          <w:tab w:val="left" w:pos="0"/>
          <w:tab w:val="left" w:pos="567"/>
        </w:tabs>
        <w:spacing w:before="0" w:after="0"/>
        <w:ind w:left="714" w:hanging="357"/>
        <w:contextualSpacing w:val="0"/>
        <w:rPr>
          <w:szCs w:val="24"/>
        </w:rPr>
      </w:pPr>
      <w:r w:rsidRPr="00E33546">
        <w:rPr>
          <w:szCs w:val="24"/>
        </w:rPr>
        <w:t xml:space="preserve">Использование триметоприма/сульфаметоксазола** одновременно предупреждает инфекции, вызываемые </w:t>
      </w:r>
      <w:r w:rsidRPr="00E33546">
        <w:rPr>
          <w:i/>
          <w:szCs w:val="24"/>
          <w:lang w:val="en-US"/>
        </w:rPr>
        <w:t>Toxoplasma</w:t>
      </w:r>
      <w:r w:rsidRPr="00E33546">
        <w:rPr>
          <w:i/>
          <w:szCs w:val="24"/>
        </w:rPr>
        <w:t xml:space="preserve"> </w:t>
      </w:r>
      <w:r w:rsidRPr="00E33546">
        <w:rPr>
          <w:i/>
          <w:szCs w:val="24"/>
          <w:lang w:val="en-US"/>
        </w:rPr>
        <w:t>gondii</w:t>
      </w:r>
      <w:r w:rsidRPr="00E33546">
        <w:rPr>
          <w:i/>
          <w:szCs w:val="24"/>
        </w:rPr>
        <w:t xml:space="preserve">, </w:t>
      </w:r>
      <w:r w:rsidRPr="00E33546">
        <w:rPr>
          <w:i/>
          <w:szCs w:val="24"/>
          <w:lang w:val="en-US"/>
        </w:rPr>
        <w:t>Listeria</w:t>
      </w:r>
      <w:r w:rsidRPr="00E33546">
        <w:rPr>
          <w:i/>
          <w:szCs w:val="24"/>
        </w:rPr>
        <w:t xml:space="preserve"> </w:t>
      </w:r>
      <w:r w:rsidRPr="00E33546">
        <w:rPr>
          <w:i/>
          <w:szCs w:val="24"/>
          <w:lang w:val="en-US"/>
        </w:rPr>
        <w:t>monocytogenes</w:t>
      </w:r>
      <w:r w:rsidRPr="00E33546">
        <w:rPr>
          <w:i/>
          <w:szCs w:val="24"/>
        </w:rPr>
        <w:t xml:space="preserve">, </w:t>
      </w:r>
      <w:r w:rsidRPr="00E33546">
        <w:rPr>
          <w:i/>
          <w:szCs w:val="24"/>
          <w:lang w:val="en-US"/>
        </w:rPr>
        <w:t>Nocardia</w:t>
      </w:r>
      <w:r w:rsidRPr="00E33546">
        <w:rPr>
          <w:i/>
          <w:szCs w:val="24"/>
        </w:rPr>
        <w:t xml:space="preserve"> </w:t>
      </w:r>
      <w:r w:rsidRPr="00E33546">
        <w:rPr>
          <w:i/>
          <w:szCs w:val="24"/>
          <w:lang w:val="en-US"/>
        </w:rPr>
        <w:t>asteroides</w:t>
      </w:r>
      <w:r w:rsidRPr="00E33546">
        <w:rPr>
          <w:szCs w:val="24"/>
        </w:rPr>
        <w:t xml:space="preserve">. </w:t>
      </w:r>
    </w:p>
    <w:p w14:paraId="71294227" w14:textId="77777777" w:rsidR="004A52CD" w:rsidRPr="00E33546" w:rsidRDefault="004A52CD" w:rsidP="004A52CD">
      <w:pPr>
        <w:tabs>
          <w:tab w:val="left" w:pos="0"/>
          <w:tab w:val="left" w:pos="567"/>
        </w:tabs>
        <w:rPr>
          <w:bCs/>
          <w:szCs w:val="24"/>
          <w:u w:val="single"/>
        </w:rPr>
      </w:pPr>
      <w:r w:rsidRPr="00E33546">
        <w:rPr>
          <w:bCs/>
          <w:szCs w:val="24"/>
          <w:u w:val="single"/>
        </w:rPr>
        <w:t>Противогрибковая профилактика</w:t>
      </w:r>
      <w:r>
        <w:rPr>
          <w:bCs/>
          <w:szCs w:val="24"/>
          <w:u w:val="single"/>
        </w:rPr>
        <w:t xml:space="preserve"> </w:t>
      </w:r>
      <w:r w:rsidRPr="00DB1FCB">
        <w:rPr>
          <w:b/>
          <w:szCs w:val="24"/>
        </w:rPr>
        <w:fldChar w:fldCharType="begin" w:fldLock="1"/>
      </w:r>
      <w:r>
        <w:rPr>
          <w:b/>
          <w:szCs w:val="24"/>
          <w:lang w:val="en-US"/>
        </w:rPr>
        <w:instrText>ADDIN</w:instrText>
      </w:r>
      <w:r w:rsidRPr="00DB5EBF">
        <w:rPr>
          <w:b/>
          <w:szCs w:val="24"/>
        </w:rPr>
        <w:instrText xml:space="preserve"> </w:instrText>
      </w:r>
      <w:r>
        <w:rPr>
          <w:b/>
          <w:szCs w:val="24"/>
          <w:lang w:val="en-US"/>
        </w:rPr>
        <w:instrText>CSL</w:instrText>
      </w:r>
      <w:r w:rsidRPr="00DB5EBF">
        <w:rPr>
          <w:b/>
          <w:szCs w:val="24"/>
        </w:rPr>
        <w:instrText>_</w:instrText>
      </w:r>
      <w:r>
        <w:rPr>
          <w:b/>
          <w:szCs w:val="24"/>
          <w:lang w:val="en-US"/>
        </w:rPr>
        <w:instrText>CITATION</w:instrText>
      </w:r>
      <w:r w:rsidRPr="00DB5EBF">
        <w:rPr>
          <w:b/>
          <w:szCs w:val="24"/>
        </w:rPr>
        <w:instrText xml:space="preserve"> {"</w:instrText>
      </w:r>
      <w:r>
        <w:rPr>
          <w:b/>
          <w:szCs w:val="24"/>
          <w:lang w:val="en-US"/>
        </w:rPr>
        <w:instrText>citationItems</w:instrText>
      </w:r>
      <w:r w:rsidRPr="00DB5EBF">
        <w:rPr>
          <w:b/>
          <w:szCs w:val="24"/>
        </w:rPr>
        <w:instrText>":[{"</w:instrText>
      </w:r>
      <w:r>
        <w:rPr>
          <w:b/>
          <w:szCs w:val="24"/>
          <w:lang w:val="en-US"/>
        </w:rPr>
        <w:instrText>id</w:instrText>
      </w:r>
      <w:r w:rsidRPr="00DB5EBF">
        <w:rPr>
          <w:b/>
          <w:szCs w:val="24"/>
        </w:rPr>
        <w:instrText>":"</w:instrText>
      </w:r>
      <w:r>
        <w:rPr>
          <w:b/>
          <w:szCs w:val="24"/>
          <w:lang w:val="en-US"/>
        </w:rPr>
        <w:instrText>ITEM</w:instrText>
      </w:r>
      <w:r w:rsidRPr="00DB5EBF">
        <w:rPr>
          <w:b/>
          <w:szCs w:val="24"/>
        </w:rPr>
        <w:instrText>-1","</w:instrText>
      </w:r>
      <w:r>
        <w:rPr>
          <w:b/>
          <w:szCs w:val="24"/>
          <w:lang w:val="en-US"/>
        </w:rPr>
        <w:instrText>itemData</w:instrText>
      </w:r>
      <w:r w:rsidRPr="00DB5EBF">
        <w:rPr>
          <w:b/>
          <w:szCs w:val="24"/>
        </w:rPr>
        <w:instrText>":{"</w:instrText>
      </w:r>
      <w:r>
        <w:rPr>
          <w:b/>
          <w:szCs w:val="24"/>
          <w:lang w:val="en-US"/>
        </w:rPr>
        <w:instrText>author</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family</w:instrText>
      </w:r>
      <w:r w:rsidRPr="00DB5EBF">
        <w:rPr>
          <w:b/>
          <w:szCs w:val="24"/>
        </w:rPr>
        <w:instrText>":"Савченко В.Г. и др","</w:instrText>
      </w:r>
      <w:r>
        <w:rPr>
          <w:b/>
          <w:szCs w:val="24"/>
          <w:lang w:val="en-US"/>
        </w:rPr>
        <w:instrText>given</w:instrText>
      </w:r>
      <w:r w:rsidRPr="00DB5EBF">
        <w:rPr>
          <w:b/>
          <w:szCs w:val="24"/>
        </w:rPr>
        <w:instrText>":"","</w:instrText>
      </w:r>
      <w:r>
        <w:rPr>
          <w:b/>
          <w:szCs w:val="24"/>
          <w:lang w:val="en-US"/>
        </w:rPr>
        <w:instrText>non</w:instrText>
      </w:r>
      <w:r w:rsidRPr="00DB5EBF">
        <w:rPr>
          <w:b/>
          <w:szCs w:val="24"/>
        </w:rPr>
        <w:instrText>-</w:instrText>
      </w:r>
      <w:r>
        <w:rPr>
          <w:b/>
          <w:szCs w:val="24"/>
          <w:lang w:val="en-US"/>
        </w:rPr>
        <w:instrText>dropping</w:instrText>
      </w:r>
      <w:r w:rsidRPr="00DB5EBF">
        <w:rPr>
          <w:b/>
          <w:szCs w:val="24"/>
        </w:rPr>
        <w:instrText>-</w:instrText>
      </w:r>
      <w:r>
        <w:rPr>
          <w:b/>
          <w:szCs w:val="24"/>
          <w:lang w:val="en-US"/>
        </w:rPr>
        <w:instrText>particle</w:instrText>
      </w:r>
      <w:r w:rsidRPr="00DB5EBF">
        <w:rPr>
          <w:b/>
          <w:szCs w:val="24"/>
        </w:rPr>
        <w:instrText>":"","</w:instrText>
      </w:r>
      <w:r>
        <w:rPr>
          <w:b/>
          <w:szCs w:val="24"/>
          <w:lang w:val="en-US"/>
        </w:rPr>
        <w:instrText>parse</w:instrText>
      </w:r>
      <w:r w:rsidRPr="00DB5EBF">
        <w:rPr>
          <w:b/>
          <w:szCs w:val="24"/>
        </w:rPr>
        <w:instrText>-</w:instrText>
      </w:r>
      <w:r>
        <w:rPr>
          <w:b/>
          <w:szCs w:val="24"/>
          <w:lang w:val="en-US"/>
        </w:rPr>
        <w:instrText>names</w:instrText>
      </w:r>
      <w:r w:rsidRPr="00DB5EBF">
        <w:rPr>
          <w:b/>
          <w:szCs w:val="24"/>
        </w:rPr>
        <w:instrText>":</w:instrText>
      </w:r>
      <w:r>
        <w:rPr>
          <w:b/>
          <w:szCs w:val="24"/>
          <w:lang w:val="en-US"/>
        </w:rPr>
        <w:instrText>false</w:instrText>
      </w:r>
      <w:r w:rsidRPr="00DB5EBF">
        <w:rPr>
          <w:b/>
          <w:szCs w:val="24"/>
        </w:rPr>
        <w:instrText>,"</w:instrText>
      </w:r>
      <w:r>
        <w:rPr>
          <w:b/>
          <w:szCs w:val="24"/>
          <w:lang w:val="en-US"/>
        </w:rPr>
        <w:instrText>suffix</w:instrText>
      </w:r>
      <w:r w:rsidRPr="00DB5EBF">
        <w:rPr>
          <w:b/>
          <w:szCs w:val="24"/>
        </w:rPr>
        <w:instrText>":""}],"</w:instrText>
      </w:r>
      <w:r>
        <w:rPr>
          <w:b/>
          <w:szCs w:val="24"/>
          <w:lang w:val="en-US"/>
        </w:rPr>
        <w:instrText>id</w:instrText>
      </w:r>
      <w:r w:rsidRPr="00DB5EBF">
        <w:rPr>
          <w:b/>
          <w:szCs w:val="24"/>
        </w:rPr>
        <w:instrText>":"</w:instrText>
      </w:r>
      <w:r>
        <w:rPr>
          <w:b/>
          <w:szCs w:val="24"/>
          <w:lang w:val="en-US"/>
        </w:rPr>
        <w:instrText>ITEM</w:instrText>
      </w:r>
      <w:r w:rsidRPr="00DB5EBF">
        <w:rPr>
          <w:b/>
          <w:szCs w:val="24"/>
        </w:rPr>
        <w:instrText>-1","</w:instrText>
      </w:r>
      <w:r>
        <w:rPr>
          <w:b/>
          <w:szCs w:val="24"/>
          <w:lang w:val="en-US"/>
        </w:rPr>
        <w:instrText>issued</w:instrText>
      </w:r>
      <w:r w:rsidRPr="00DB5EBF">
        <w:rPr>
          <w:b/>
          <w:szCs w:val="24"/>
        </w:rPr>
        <w:instrText>":{"</w:instrText>
      </w:r>
      <w:r>
        <w:rPr>
          <w:b/>
          <w:szCs w:val="24"/>
          <w:lang w:val="en-US"/>
        </w:rPr>
        <w:instrText>date</w:instrText>
      </w:r>
      <w:r w:rsidRPr="00DB5EBF">
        <w:rPr>
          <w:b/>
          <w:szCs w:val="24"/>
        </w:rPr>
        <w:instrText>-</w:instrText>
      </w:r>
      <w:r>
        <w:rPr>
          <w:b/>
          <w:szCs w:val="24"/>
          <w:lang w:val="en-US"/>
        </w:rPr>
        <w:instrText>parts</w:instrText>
      </w:r>
      <w:r w:rsidRPr="00DB5EBF">
        <w:rPr>
          <w:b/>
          <w:szCs w:val="24"/>
        </w:rPr>
        <w:instrText>":[["2018"]]},"</w:instrText>
      </w:r>
      <w:r>
        <w:rPr>
          <w:b/>
          <w:szCs w:val="24"/>
          <w:lang w:val="en-US"/>
        </w:rPr>
        <w:instrText>number</w:instrText>
      </w:r>
      <w:r w:rsidRPr="00DB5EBF">
        <w:rPr>
          <w:b/>
          <w:szCs w:val="24"/>
        </w:rPr>
        <w:instrText>-</w:instrText>
      </w:r>
      <w:r>
        <w:rPr>
          <w:b/>
          <w:szCs w:val="24"/>
          <w:lang w:val="en-US"/>
        </w:rPr>
        <w:instrText>of</w:instrText>
      </w:r>
      <w:r w:rsidRPr="00DB5EBF">
        <w:rPr>
          <w:b/>
          <w:szCs w:val="24"/>
        </w:rPr>
        <w:instrText>-</w:instrText>
      </w:r>
      <w:r>
        <w:rPr>
          <w:b/>
          <w:szCs w:val="24"/>
          <w:lang w:val="en-US"/>
        </w:rPr>
        <w:instrText>pages</w:instrText>
      </w:r>
      <w:r w:rsidRPr="00DB5EBF">
        <w:rPr>
          <w:b/>
          <w:szCs w:val="24"/>
        </w:rPr>
        <w:instrText>":"1008","</w:instrText>
      </w:r>
      <w:r>
        <w:rPr>
          <w:b/>
          <w:szCs w:val="24"/>
          <w:lang w:val="en-US"/>
        </w:rPr>
        <w:instrText>publisher</w:instrText>
      </w:r>
      <w:r w:rsidRPr="00DB5EBF">
        <w:rPr>
          <w:b/>
          <w:szCs w:val="24"/>
        </w:rPr>
        <w:instrText>":"Практика","</w:instrText>
      </w:r>
      <w:r>
        <w:rPr>
          <w:b/>
          <w:szCs w:val="24"/>
          <w:lang w:val="en-US"/>
        </w:rPr>
        <w:instrText>publisher</w:instrText>
      </w:r>
      <w:r w:rsidRPr="00DB5EBF">
        <w:rPr>
          <w:b/>
          <w:szCs w:val="24"/>
        </w:rPr>
        <w:instrText>-</w:instrText>
      </w:r>
      <w:r>
        <w:rPr>
          <w:b/>
          <w:szCs w:val="24"/>
          <w:lang w:val="en-US"/>
        </w:rPr>
        <w:instrText>place</w:instrText>
      </w:r>
      <w:r w:rsidRPr="00DB5EBF">
        <w:rPr>
          <w:b/>
          <w:szCs w:val="24"/>
        </w:rPr>
        <w:instrText>":"Москва","</w:instrText>
      </w:r>
      <w:r>
        <w:rPr>
          <w:b/>
          <w:szCs w:val="24"/>
          <w:lang w:val="en-US"/>
        </w:rPr>
        <w:instrText>title</w:instrText>
      </w:r>
      <w:r w:rsidRPr="00DB5EBF">
        <w:rPr>
          <w:b/>
          <w:szCs w:val="24"/>
        </w:rPr>
        <w:instrText>":"Алгоритмы диагностики и протоколы лечения заболеваний системы крови.","</w:instrText>
      </w:r>
      <w:r>
        <w:rPr>
          <w:b/>
          <w:szCs w:val="24"/>
          <w:lang w:val="en-US"/>
        </w:rPr>
        <w:instrText>type</w:instrText>
      </w:r>
      <w:r w:rsidRPr="00DB5EBF">
        <w:rPr>
          <w:b/>
          <w:szCs w:val="24"/>
        </w:rPr>
        <w:instrText>":"</w:instrText>
      </w:r>
      <w:r>
        <w:rPr>
          <w:b/>
          <w:szCs w:val="24"/>
          <w:lang w:val="en-US"/>
        </w:rPr>
        <w:instrText>book</w:instrText>
      </w:r>
      <w:r w:rsidRPr="00DB5EBF">
        <w:rPr>
          <w:b/>
          <w:szCs w:val="24"/>
        </w:rPr>
        <w:instrText>"},"</w:instrText>
      </w:r>
      <w:r>
        <w:rPr>
          <w:b/>
          <w:szCs w:val="24"/>
          <w:lang w:val="en-US"/>
        </w:rPr>
        <w:instrText>uris</w:instrText>
      </w:r>
      <w:r w:rsidRPr="00DB5EBF">
        <w:rPr>
          <w:b/>
          <w:szCs w:val="24"/>
        </w:rPr>
        <w:instrText>":["</w:instrText>
      </w:r>
      <w:r>
        <w:rPr>
          <w:b/>
          <w:szCs w:val="24"/>
          <w:lang w:val="en-US"/>
        </w:rPr>
        <w:instrText>http</w:instrText>
      </w:r>
      <w:r w:rsidRPr="00DB5EBF">
        <w:rPr>
          <w:b/>
          <w:szCs w:val="24"/>
        </w:rPr>
        <w:instrText>://</w:instrText>
      </w:r>
      <w:r>
        <w:rPr>
          <w:b/>
          <w:szCs w:val="24"/>
          <w:lang w:val="en-US"/>
        </w:rPr>
        <w:instrText>www</w:instrText>
      </w:r>
      <w:r w:rsidRPr="00DB5EBF">
        <w:rPr>
          <w:b/>
          <w:szCs w:val="24"/>
        </w:rPr>
        <w:instrText>.</w:instrText>
      </w:r>
      <w:r>
        <w:rPr>
          <w:b/>
          <w:szCs w:val="24"/>
          <w:lang w:val="en-US"/>
        </w:rPr>
        <w:instrText>mendeley</w:instrText>
      </w:r>
      <w:r w:rsidRPr="00DB5EBF">
        <w:rPr>
          <w:b/>
          <w:szCs w:val="24"/>
        </w:rPr>
        <w:instrText>.</w:instrText>
      </w:r>
      <w:r>
        <w:rPr>
          <w:b/>
          <w:szCs w:val="24"/>
          <w:lang w:val="en-US"/>
        </w:rPr>
        <w:instrText>com</w:instrText>
      </w:r>
      <w:r w:rsidRPr="00DB5EBF">
        <w:rPr>
          <w:b/>
          <w:szCs w:val="24"/>
        </w:rPr>
        <w:instrText>/</w:instrText>
      </w:r>
      <w:r>
        <w:rPr>
          <w:b/>
          <w:szCs w:val="24"/>
          <w:lang w:val="en-US"/>
        </w:rPr>
        <w:instrText>documents</w:instrText>
      </w:r>
      <w:r w:rsidRPr="00DB5EBF">
        <w:rPr>
          <w:b/>
          <w:szCs w:val="24"/>
        </w:rPr>
        <w:instrText>/?</w:instrText>
      </w:r>
      <w:r>
        <w:rPr>
          <w:b/>
          <w:szCs w:val="24"/>
          <w:lang w:val="en-US"/>
        </w:rPr>
        <w:instrText>uuid</w:instrText>
      </w:r>
      <w:r w:rsidRPr="00DB5EBF">
        <w:rPr>
          <w:b/>
          <w:szCs w:val="24"/>
        </w:rPr>
        <w:instrText>=</w:instrText>
      </w:r>
      <w:r>
        <w:rPr>
          <w:b/>
          <w:szCs w:val="24"/>
          <w:lang w:val="en-US"/>
        </w:rPr>
        <w:instrText>f</w:instrText>
      </w:r>
      <w:r w:rsidRPr="00DB5EBF">
        <w:rPr>
          <w:b/>
          <w:szCs w:val="24"/>
        </w:rPr>
        <w:instrText>91</w:instrText>
      </w:r>
      <w:r>
        <w:rPr>
          <w:b/>
          <w:szCs w:val="24"/>
          <w:lang w:val="en-US"/>
        </w:rPr>
        <w:instrText>ae</w:instrText>
      </w:r>
      <w:r w:rsidRPr="00DB5EBF">
        <w:rPr>
          <w:b/>
          <w:szCs w:val="24"/>
        </w:rPr>
        <w:instrText>641-8062-4</w:instrText>
      </w:r>
      <w:r>
        <w:rPr>
          <w:b/>
          <w:szCs w:val="24"/>
          <w:lang w:val="en-US"/>
        </w:rPr>
        <w:instrText>f</w:instrText>
      </w:r>
      <w:r w:rsidRPr="00DB5EBF">
        <w:rPr>
          <w:b/>
          <w:szCs w:val="24"/>
        </w:rPr>
        <w:instrText>5</w:instrText>
      </w:r>
      <w:r>
        <w:rPr>
          <w:b/>
          <w:szCs w:val="24"/>
          <w:lang w:val="en-US"/>
        </w:rPr>
        <w:instrText>f</w:instrText>
      </w:r>
      <w:r w:rsidRPr="00DB5EBF">
        <w:rPr>
          <w:b/>
          <w:szCs w:val="24"/>
        </w:rPr>
        <w:instrText>-</w:instrText>
      </w:r>
      <w:r>
        <w:rPr>
          <w:b/>
          <w:szCs w:val="24"/>
          <w:lang w:val="en-US"/>
        </w:rPr>
        <w:instrText>b</w:instrText>
      </w:r>
      <w:r w:rsidRPr="00DB5EBF">
        <w:rPr>
          <w:b/>
          <w:szCs w:val="24"/>
        </w:rPr>
        <w:instrText>416-94</w:instrText>
      </w:r>
      <w:r>
        <w:rPr>
          <w:b/>
          <w:szCs w:val="24"/>
          <w:lang w:val="en-US"/>
        </w:rPr>
        <w:instrText>b</w:instrText>
      </w:r>
      <w:r w:rsidRPr="00DB5EBF">
        <w:rPr>
          <w:b/>
          <w:szCs w:val="24"/>
        </w:rPr>
        <w:instrText>015742043"]}],"</w:instrText>
      </w:r>
      <w:r>
        <w:rPr>
          <w:b/>
          <w:szCs w:val="24"/>
          <w:lang w:val="en-US"/>
        </w:rPr>
        <w:instrText>mendeley</w:instrText>
      </w:r>
      <w:r w:rsidRPr="00DB5EBF">
        <w:rPr>
          <w:b/>
          <w:szCs w:val="24"/>
        </w:rPr>
        <w:instrText>":{"</w:instrText>
      </w:r>
      <w:r>
        <w:rPr>
          <w:b/>
          <w:szCs w:val="24"/>
          <w:lang w:val="en-US"/>
        </w:rPr>
        <w:instrText>formattedCitation</w:instrText>
      </w:r>
      <w:r w:rsidRPr="00DB5EBF">
        <w:rPr>
          <w:b/>
          <w:szCs w:val="24"/>
        </w:rPr>
        <w:instrText>":"[70]","</w:instrText>
      </w:r>
      <w:r>
        <w:rPr>
          <w:b/>
          <w:szCs w:val="24"/>
          <w:lang w:val="en-US"/>
        </w:rPr>
        <w:instrText>plainTextFormattedCitation</w:instrText>
      </w:r>
      <w:r w:rsidRPr="00DB5EBF">
        <w:rPr>
          <w:b/>
          <w:szCs w:val="24"/>
        </w:rPr>
        <w:instrText>":"[70]","</w:instrText>
      </w:r>
      <w:r>
        <w:rPr>
          <w:b/>
          <w:szCs w:val="24"/>
          <w:lang w:val="en-US"/>
        </w:rPr>
        <w:instrText>previouslyFormattedCitation</w:instrText>
      </w:r>
      <w:r w:rsidRPr="00DB5EBF">
        <w:rPr>
          <w:b/>
          <w:szCs w:val="24"/>
        </w:rPr>
        <w:instrText>":"[69]"},"</w:instrText>
      </w:r>
      <w:r>
        <w:rPr>
          <w:b/>
          <w:szCs w:val="24"/>
          <w:lang w:val="en-US"/>
        </w:rPr>
        <w:instrText>properties</w:instrText>
      </w:r>
      <w:r w:rsidRPr="00DB5EBF">
        <w:rPr>
          <w:b/>
          <w:szCs w:val="24"/>
        </w:rPr>
        <w:instrText>":{"</w:instrText>
      </w:r>
      <w:r>
        <w:rPr>
          <w:b/>
          <w:szCs w:val="24"/>
          <w:lang w:val="en-US"/>
        </w:rPr>
        <w:instrText>noteIndex</w:instrText>
      </w:r>
      <w:r w:rsidRPr="00DB5EBF">
        <w:rPr>
          <w:b/>
          <w:szCs w:val="24"/>
        </w:rPr>
        <w:instrText>":0},"</w:instrText>
      </w:r>
      <w:r>
        <w:rPr>
          <w:b/>
          <w:szCs w:val="24"/>
          <w:lang w:val="en-US"/>
        </w:rPr>
        <w:instrText>schema</w:instrText>
      </w:r>
      <w:r w:rsidRPr="00DB5EBF">
        <w:rPr>
          <w:b/>
          <w:szCs w:val="24"/>
        </w:rPr>
        <w:instrText>":"</w:instrText>
      </w:r>
      <w:r>
        <w:rPr>
          <w:b/>
          <w:szCs w:val="24"/>
          <w:lang w:val="en-US"/>
        </w:rPr>
        <w:instrText>https</w:instrText>
      </w:r>
      <w:r w:rsidRPr="00DB5EBF">
        <w:rPr>
          <w:b/>
          <w:szCs w:val="24"/>
        </w:rPr>
        <w:instrText>://</w:instrText>
      </w:r>
      <w:r>
        <w:rPr>
          <w:b/>
          <w:szCs w:val="24"/>
          <w:lang w:val="en-US"/>
        </w:rPr>
        <w:instrText>github</w:instrText>
      </w:r>
      <w:r w:rsidRPr="00DB5EBF">
        <w:rPr>
          <w:b/>
          <w:szCs w:val="24"/>
        </w:rPr>
        <w:instrText>.</w:instrText>
      </w:r>
      <w:r>
        <w:rPr>
          <w:b/>
          <w:szCs w:val="24"/>
          <w:lang w:val="en-US"/>
        </w:rPr>
        <w:instrText>com</w:instrText>
      </w:r>
      <w:r w:rsidRPr="00DB5EBF">
        <w:rPr>
          <w:b/>
          <w:szCs w:val="24"/>
        </w:rPr>
        <w:instrText>/</w:instrText>
      </w:r>
      <w:r>
        <w:rPr>
          <w:b/>
          <w:szCs w:val="24"/>
          <w:lang w:val="en-US"/>
        </w:rPr>
        <w:instrText>citation</w:instrText>
      </w:r>
      <w:r w:rsidRPr="00DB5EBF">
        <w:rPr>
          <w:b/>
          <w:szCs w:val="24"/>
        </w:rPr>
        <w:instrText>-</w:instrText>
      </w:r>
      <w:r>
        <w:rPr>
          <w:b/>
          <w:szCs w:val="24"/>
          <w:lang w:val="en-US"/>
        </w:rPr>
        <w:instrText>style</w:instrText>
      </w:r>
      <w:r w:rsidRPr="00DB5EBF">
        <w:rPr>
          <w:b/>
          <w:szCs w:val="24"/>
        </w:rPr>
        <w:instrText>-</w:instrText>
      </w:r>
      <w:r>
        <w:rPr>
          <w:b/>
          <w:szCs w:val="24"/>
          <w:lang w:val="en-US"/>
        </w:rPr>
        <w:instrText>language</w:instrText>
      </w:r>
      <w:r w:rsidRPr="00DB5EBF">
        <w:rPr>
          <w:b/>
          <w:szCs w:val="24"/>
        </w:rPr>
        <w:instrText>/</w:instrText>
      </w:r>
      <w:r>
        <w:rPr>
          <w:b/>
          <w:szCs w:val="24"/>
          <w:lang w:val="en-US"/>
        </w:rPr>
        <w:instrText>schema</w:instrText>
      </w:r>
      <w:r w:rsidRPr="00DB5EBF">
        <w:rPr>
          <w:b/>
          <w:szCs w:val="24"/>
        </w:rPr>
        <w:instrText>/</w:instrText>
      </w:r>
      <w:r>
        <w:rPr>
          <w:b/>
          <w:szCs w:val="24"/>
          <w:lang w:val="en-US"/>
        </w:rPr>
        <w:instrText>raw</w:instrText>
      </w:r>
      <w:r w:rsidRPr="00DB5EBF">
        <w:rPr>
          <w:b/>
          <w:szCs w:val="24"/>
        </w:rPr>
        <w:instrText>/</w:instrText>
      </w:r>
      <w:r>
        <w:rPr>
          <w:b/>
          <w:szCs w:val="24"/>
          <w:lang w:val="en-US"/>
        </w:rPr>
        <w:instrText>master</w:instrText>
      </w:r>
      <w:r w:rsidRPr="00DB5EBF">
        <w:rPr>
          <w:b/>
          <w:szCs w:val="24"/>
        </w:rPr>
        <w:instrText>/</w:instrText>
      </w:r>
      <w:r>
        <w:rPr>
          <w:b/>
          <w:szCs w:val="24"/>
          <w:lang w:val="en-US"/>
        </w:rPr>
        <w:instrText>csl</w:instrText>
      </w:r>
      <w:r w:rsidRPr="00DB5EBF">
        <w:rPr>
          <w:b/>
          <w:szCs w:val="24"/>
        </w:rPr>
        <w:instrText>-</w:instrText>
      </w:r>
      <w:r>
        <w:rPr>
          <w:b/>
          <w:szCs w:val="24"/>
          <w:lang w:val="en-US"/>
        </w:rPr>
        <w:instrText>citation</w:instrText>
      </w:r>
      <w:r w:rsidRPr="00DB5EBF">
        <w:rPr>
          <w:b/>
          <w:szCs w:val="24"/>
        </w:rPr>
        <w:instrText>.</w:instrText>
      </w:r>
      <w:r>
        <w:rPr>
          <w:b/>
          <w:szCs w:val="24"/>
          <w:lang w:val="en-US"/>
        </w:rPr>
        <w:instrText>json</w:instrText>
      </w:r>
      <w:r w:rsidRPr="00DB5EBF">
        <w:rPr>
          <w:b/>
          <w:szCs w:val="24"/>
        </w:rPr>
        <w:instrText>"}</w:instrText>
      </w:r>
      <w:r w:rsidRPr="00DB1FCB">
        <w:rPr>
          <w:b/>
          <w:szCs w:val="24"/>
        </w:rPr>
        <w:fldChar w:fldCharType="separate"/>
      </w:r>
      <w:r w:rsidRPr="005477DB">
        <w:rPr>
          <w:noProof/>
          <w:szCs w:val="24"/>
        </w:rPr>
        <w:t>[70]</w:t>
      </w:r>
      <w:r w:rsidRPr="00DB1FCB">
        <w:rPr>
          <w:szCs w:val="24"/>
        </w:rPr>
        <w:fldChar w:fldCharType="end"/>
      </w:r>
      <w:r>
        <w:rPr>
          <w:szCs w:val="24"/>
        </w:rPr>
        <w:t>:</w:t>
      </w:r>
    </w:p>
    <w:p w14:paraId="56DBB752" w14:textId="77777777" w:rsidR="004A52CD" w:rsidRPr="00DB1FCB" w:rsidRDefault="004A52CD" w:rsidP="00423751">
      <w:pPr>
        <w:pStyle w:val="a5"/>
        <w:numPr>
          <w:ilvl w:val="0"/>
          <w:numId w:val="27"/>
        </w:numPr>
        <w:tabs>
          <w:tab w:val="left" w:pos="0"/>
          <w:tab w:val="left" w:pos="567"/>
        </w:tabs>
        <w:spacing w:before="0" w:after="0"/>
        <w:ind w:left="714" w:hanging="357"/>
        <w:contextualSpacing w:val="0"/>
        <w:rPr>
          <w:szCs w:val="24"/>
        </w:rPr>
      </w:pPr>
      <w:r w:rsidRPr="00DB1FCB">
        <w:rPr>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4614A705" w14:textId="77777777" w:rsidR="004A52CD" w:rsidRPr="00DB1FCB" w:rsidRDefault="004A52CD" w:rsidP="00423751">
      <w:pPr>
        <w:pStyle w:val="a5"/>
        <w:numPr>
          <w:ilvl w:val="0"/>
          <w:numId w:val="27"/>
        </w:numPr>
        <w:tabs>
          <w:tab w:val="left" w:pos="0"/>
          <w:tab w:val="left" w:pos="567"/>
        </w:tabs>
        <w:spacing w:before="0" w:after="0"/>
        <w:ind w:left="714" w:hanging="357"/>
        <w:contextualSpacing w:val="0"/>
        <w:rPr>
          <w:szCs w:val="24"/>
        </w:rPr>
      </w:pPr>
      <w:r w:rsidRPr="00DB1FCB">
        <w:rPr>
          <w:szCs w:val="24"/>
        </w:rPr>
        <w:t xml:space="preserve">Назначают препарат, при использовании которого было достигнуто излечение от инвазивного микоза. </w:t>
      </w:r>
    </w:p>
    <w:p w14:paraId="215849AE" w14:textId="77777777" w:rsidR="004A52CD" w:rsidRPr="00DB1FCB" w:rsidRDefault="004A52CD" w:rsidP="00423751">
      <w:pPr>
        <w:pStyle w:val="a5"/>
        <w:numPr>
          <w:ilvl w:val="0"/>
          <w:numId w:val="27"/>
        </w:numPr>
        <w:tabs>
          <w:tab w:val="left" w:pos="0"/>
          <w:tab w:val="left" w:pos="567"/>
        </w:tabs>
        <w:spacing w:before="0" w:after="0"/>
        <w:ind w:left="714" w:hanging="357"/>
        <w:contextualSpacing w:val="0"/>
        <w:rPr>
          <w:szCs w:val="24"/>
        </w:rPr>
      </w:pPr>
      <w:r w:rsidRPr="00DB1FCB">
        <w:rPr>
          <w:szCs w:val="24"/>
        </w:rPr>
        <w:t>Пациенты с наличием в анамнезе острого или хронического диссеминированного кандидоза</w:t>
      </w:r>
      <w:r>
        <w:rPr>
          <w:szCs w:val="24"/>
        </w:rPr>
        <w:t xml:space="preserve"> (обычно один препарат из перечня)</w:t>
      </w:r>
      <w:r w:rsidRPr="00DB1FCB">
        <w:rPr>
          <w:szCs w:val="24"/>
        </w:rPr>
        <w:t>:</w:t>
      </w:r>
    </w:p>
    <w:p w14:paraId="530F4A0A"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Флуконазол</w:t>
      </w:r>
      <w:r>
        <w:rPr>
          <w:szCs w:val="24"/>
        </w:rPr>
        <w:t>**</w:t>
      </w:r>
      <w:r w:rsidRPr="00DB1FCB">
        <w:rPr>
          <w:szCs w:val="24"/>
        </w:rPr>
        <w:t>, по 400 мг в сутки, внутривенно или внутрь.</w:t>
      </w:r>
    </w:p>
    <w:p w14:paraId="0C983375"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Каспофунгин</w:t>
      </w:r>
      <w:r>
        <w:rPr>
          <w:szCs w:val="24"/>
        </w:rPr>
        <w:t>**</w:t>
      </w:r>
      <w:r w:rsidRPr="00DB1FCB">
        <w:rPr>
          <w:szCs w:val="24"/>
        </w:rPr>
        <w:t>, по 50 мг в сутки внутривенно.</w:t>
      </w:r>
    </w:p>
    <w:p w14:paraId="45FAD077"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Микафунгин</w:t>
      </w:r>
      <w:r>
        <w:rPr>
          <w:szCs w:val="24"/>
        </w:rPr>
        <w:t>**</w:t>
      </w:r>
      <w:r w:rsidRPr="00DB1FCB">
        <w:rPr>
          <w:szCs w:val="24"/>
        </w:rPr>
        <w:t>, по 100 мг в сутки внутривенно.</w:t>
      </w:r>
    </w:p>
    <w:p w14:paraId="421C5194"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Анидулафунгин, по 100 мг в сутки внутривенно.</w:t>
      </w:r>
    </w:p>
    <w:p w14:paraId="53726744" w14:textId="77777777" w:rsidR="004A52CD" w:rsidRPr="00DB1FCB" w:rsidRDefault="004A52CD" w:rsidP="00423751">
      <w:pPr>
        <w:pStyle w:val="a5"/>
        <w:numPr>
          <w:ilvl w:val="0"/>
          <w:numId w:val="27"/>
        </w:numPr>
        <w:tabs>
          <w:tab w:val="left" w:pos="0"/>
          <w:tab w:val="left" w:pos="567"/>
        </w:tabs>
        <w:spacing w:before="0" w:after="0"/>
        <w:ind w:left="714" w:hanging="357"/>
        <w:contextualSpacing w:val="0"/>
        <w:rPr>
          <w:szCs w:val="24"/>
        </w:rPr>
      </w:pPr>
      <w:r w:rsidRPr="00DB1FCB">
        <w:rPr>
          <w:szCs w:val="24"/>
        </w:rPr>
        <w:t>Пациенты с наличием в анамнезе инвазивного аспергиллеза</w:t>
      </w:r>
      <w:r>
        <w:rPr>
          <w:szCs w:val="24"/>
        </w:rPr>
        <w:t xml:space="preserve"> (обычно один препарат из перечня)</w:t>
      </w:r>
      <w:r w:rsidRPr="00DB1FCB">
        <w:rPr>
          <w:szCs w:val="24"/>
        </w:rPr>
        <w:t>:</w:t>
      </w:r>
    </w:p>
    <w:p w14:paraId="66F08700"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Вориконазол</w:t>
      </w:r>
      <w:r>
        <w:rPr>
          <w:szCs w:val="24"/>
        </w:rPr>
        <w:t>**</w:t>
      </w:r>
      <w:r w:rsidRPr="00DB1FCB">
        <w:rPr>
          <w:szCs w:val="24"/>
        </w:rPr>
        <w:t>, по 200 мг 2 раза в сутки внутрь (в таблетках, натощак) или внутривенно.</w:t>
      </w:r>
    </w:p>
    <w:p w14:paraId="3477E909"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Позаконазол</w:t>
      </w:r>
      <w:r>
        <w:rPr>
          <w:szCs w:val="24"/>
        </w:rPr>
        <w:t>**</w:t>
      </w:r>
      <w:r w:rsidRPr="00DB1FCB">
        <w:rPr>
          <w:szCs w:val="24"/>
        </w:rPr>
        <w:t xml:space="preserve"> (суспензия), по 200 мг 3 раза в сутки внутрь (после еды).</w:t>
      </w:r>
    </w:p>
    <w:p w14:paraId="7733D688" w14:textId="77777777" w:rsidR="004A52CD" w:rsidRPr="00DB1FCB" w:rsidRDefault="004A52CD" w:rsidP="00423751">
      <w:pPr>
        <w:pStyle w:val="a5"/>
        <w:numPr>
          <w:ilvl w:val="1"/>
          <w:numId w:val="27"/>
        </w:numPr>
        <w:tabs>
          <w:tab w:val="left" w:pos="0"/>
          <w:tab w:val="left" w:pos="567"/>
        </w:tabs>
        <w:spacing w:before="0" w:after="0"/>
        <w:contextualSpacing w:val="0"/>
        <w:rPr>
          <w:szCs w:val="24"/>
        </w:rPr>
      </w:pPr>
      <w:r w:rsidRPr="00DB1FCB">
        <w:rPr>
          <w:szCs w:val="24"/>
        </w:rPr>
        <w:t>Итраконазол (суспензия), по 200 мг 2 раза в сутки внутрь (натощак).</w:t>
      </w:r>
    </w:p>
    <w:p w14:paraId="1ABA1E90" w14:textId="77777777" w:rsidR="004A52CD" w:rsidRPr="00DB1FCB" w:rsidRDefault="004A52CD" w:rsidP="00423751">
      <w:pPr>
        <w:pStyle w:val="a5"/>
        <w:numPr>
          <w:ilvl w:val="0"/>
          <w:numId w:val="27"/>
        </w:numPr>
        <w:tabs>
          <w:tab w:val="left" w:pos="0"/>
          <w:tab w:val="left" w:pos="567"/>
        </w:tabs>
        <w:spacing w:before="0" w:after="0"/>
        <w:ind w:left="714" w:hanging="357"/>
        <w:contextualSpacing w:val="0"/>
        <w:rPr>
          <w:szCs w:val="24"/>
        </w:rPr>
      </w:pPr>
      <w:r w:rsidRPr="00DB1FCB">
        <w:rPr>
          <w:szCs w:val="24"/>
        </w:rPr>
        <w:t>Пациенты с наличием в анамнезе мукормикоза:</w:t>
      </w:r>
    </w:p>
    <w:p w14:paraId="7133373A" w14:textId="77777777" w:rsidR="004A52CD" w:rsidRPr="00E33546" w:rsidRDefault="004A52CD" w:rsidP="00423751">
      <w:pPr>
        <w:pStyle w:val="a5"/>
        <w:numPr>
          <w:ilvl w:val="1"/>
          <w:numId w:val="27"/>
        </w:numPr>
        <w:tabs>
          <w:tab w:val="left" w:pos="0"/>
          <w:tab w:val="left" w:pos="567"/>
        </w:tabs>
        <w:spacing w:before="0" w:after="0"/>
        <w:contextualSpacing w:val="0"/>
        <w:rPr>
          <w:szCs w:val="24"/>
        </w:rPr>
      </w:pPr>
      <w:r w:rsidRPr="00DB1FCB">
        <w:rPr>
          <w:szCs w:val="24"/>
        </w:rPr>
        <w:t>Позаконазол</w:t>
      </w:r>
      <w:r>
        <w:rPr>
          <w:szCs w:val="24"/>
        </w:rPr>
        <w:t>**</w:t>
      </w:r>
      <w:r w:rsidRPr="00DB1FCB">
        <w:rPr>
          <w:szCs w:val="24"/>
        </w:rPr>
        <w:t xml:space="preserve"> (суспензия), по 200 мг 3 раза в сутки внутрь (после еды).</w:t>
      </w:r>
      <w:r w:rsidRPr="00E33546">
        <w:rPr>
          <w:szCs w:val="24"/>
        </w:rPr>
        <w:t xml:space="preserve"> </w:t>
      </w:r>
    </w:p>
    <w:p w14:paraId="54DA9FC2" w14:textId="77777777" w:rsidR="004A52CD" w:rsidRPr="00E33546" w:rsidRDefault="004A52CD" w:rsidP="004A52CD">
      <w:pPr>
        <w:tabs>
          <w:tab w:val="left" w:pos="0"/>
          <w:tab w:val="left" w:pos="567"/>
        </w:tabs>
        <w:rPr>
          <w:bCs/>
          <w:szCs w:val="24"/>
          <w:u w:val="single"/>
        </w:rPr>
      </w:pPr>
      <w:r w:rsidRPr="00E33546">
        <w:rPr>
          <w:bCs/>
          <w:szCs w:val="24"/>
          <w:u w:val="single"/>
        </w:rPr>
        <w:t>Профилактика вирусных инфекций</w:t>
      </w:r>
      <w:r>
        <w:rPr>
          <w:bCs/>
          <w:szCs w:val="24"/>
          <w:u w:val="single"/>
        </w:rPr>
        <w:t xml:space="preserve"> </w:t>
      </w:r>
      <w:r w:rsidRPr="00DB1FCB">
        <w:rPr>
          <w:b/>
          <w:szCs w:val="24"/>
        </w:rPr>
        <w:fldChar w:fldCharType="begin" w:fldLock="1"/>
      </w:r>
      <w:r>
        <w:rPr>
          <w:b/>
          <w:szCs w:val="24"/>
          <w:lang w:val="en-U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mendeley":{"formattedCitation":"[70]","plainTextFormattedCitation":"[70]","previouslyFormattedCitation":"[69]"},"properties":{"noteIndex":0},"schema":"https://github.com/citation-style-language/schema/raw/master/csl-citation.json"}</w:instrText>
      </w:r>
      <w:r w:rsidRPr="00DB1FCB">
        <w:rPr>
          <w:b/>
          <w:szCs w:val="24"/>
        </w:rPr>
        <w:fldChar w:fldCharType="separate"/>
      </w:r>
      <w:r w:rsidRPr="005477DB">
        <w:rPr>
          <w:noProof/>
          <w:szCs w:val="24"/>
        </w:rPr>
        <w:t>[70]</w:t>
      </w:r>
      <w:r w:rsidRPr="00DB1FCB">
        <w:rPr>
          <w:szCs w:val="24"/>
        </w:rPr>
        <w:fldChar w:fldCharType="end"/>
      </w:r>
      <w:r>
        <w:rPr>
          <w:szCs w:val="24"/>
        </w:rPr>
        <w:t>:</w:t>
      </w:r>
    </w:p>
    <w:p w14:paraId="622FC0B2" w14:textId="77777777" w:rsidR="004A52CD" w:rsidRPr="00DB1FCB" w:rsidRDefault="004A52CD" w:rsidP="00423751">
      <w:pPr>
        <w:pStyle w:val="a5"/>
        <w:numPr>
          <w:ilvl w:val="0"/>
          <w:numId w:val="27"/>
        </w:numPr>
        <w:tabs>
          <w:tab w:val="left" w:pos="0"/>
          <w:tab w:val="left" w:pos="567"/>
        </w:tabs>
        <w:spacing w:before="0" w:after="0"/>
        <w:ind w:left="714" w:hanging="357"/>
        <w:contextualSpacing w:val="0"/>
        <w:rPr>
          <w:szCs w:val="24"/>
        </w:rPr>
      </w:pPr>
      <w:r w:rsidRPr="00DB1FCB">
        <w:rPr>
          <w:szCs w:val="24"/>
        </w:rPr>
        <w:t>Показана пациентам, имеющим отягощенный анамнез (частые, рецидивирующие эпизоды герпетических инфе</w:t>
      </w:r>
      <w:r>
        <w:rPr>
          <w:szCs w:val="24"/>
        </w:rPr>
        <w:t>кций)</w:t>
      </w:r>
      <w:r w:rsidRPr="00D9248B">
        <w:rPr>
          <w:szCs w:val="24"/>
        </w:rPr>
        <w:t>.</w:t>
      </w:r>
    </w:p>
    <w:p w14:paraId="5D006A18" w14:textId="77777777" w:rsidR="004A52CD" w:rsidRPr="00E33546" w:rsidRDefault="004A52CD" w:rsidP="00423751">
      <w:pPr>
        <w:pStyle w:val="a5"/>
        <w:numPr>
          <w:ilvl w:val="0"/>
          <w:numId w:val="27"/>
        </w:numPr>
        <w:tabs>
          <w:tab w:val="left" w:pos="0"/>
          <w:tab w:val="left" w:pos="567"/>
        </w:tabs>
        <w:spacing w:before="0" w:after="0"/>
        <w:ind w:left="714" w:hanging="357"/>
        <w:contextualSpacing w:val="0"/>
        <w:rPr>
          <w:szCs w:val="24"/>
        </w:rPr>
      </w:pPr>
      <w:r w:rsidRPr="00E33546">
        <w:rPr>
          <w:szCs w:val="24"/>
        </w:rPr>
        <w:lastRenderedPageBreak/>
        <w:t>Используют следующие препараты для профилактики вирусных инфекций:</w:t>
      </w:r>
    </w:p>
    <w:p w14:paraId="73F2F71A" w14:textId="77777777" w:rsidR="004A52CD" w:rsidRPr="00933F76" w:rsidRDefault="004A52CD" w:rsidP="00423751">
      <w:pPr>
        <w:pStyle w:val="a5"/>
        <w:numPr>
          <w:ilvl w:val="1"/>
          <w:numId w:val="27"/>
        </w:numPr>
        <w:tabs>
          <w:tab w:val="left" w:pos="0"/>
          <w:tab w:val="left" w:pos="567"/>
        </w:tabs>
        <w:spacing w:before="0" w:after="0"/>
        <w:contextualSpacing w:val="0"/>
        <w:rPr>
          <w:szCs w:val="24"/>
        </w:rPr>
      </w:pPr>
      <w:r w:rsidRPr="00933F76">
        <w:rPr>
          <w:szCs w:val="24"/>
        </w:rPr>
        <w:t>Ацикловир</w:t>
      </w:r>
      <w:r>
        <w:rPr>
          <w:szCs w:val="24"/>
        </w:rPr>
        <w:t>**</w:t>
      </w:r>
      <w:r w:rsidRPr="00933F76">
        <w:rPr>
          <w:szCs w:val="24"/>
        </w:rPr>
        <w:t xml:space="preserve"> внутривенно 250 мг/м</w:t>
      </w:r>
      <w:r w:rsidRPr="00E33546">
        <w:rPr>
          <w:szCs w:val="24"/>
          <w:vertAlign w:val="superscript"/>
        </w:rPr>
        <w:t>2</w:t>
      </w:r>
      <w:r w:rsidRPr="00933F76">
        <w:rPr>
          <w:szCs w:val="24"/>
        </w:rPr>
        <w:t xml:space="preserve"> или 5 мг/кг каждые 12 часов;</w:t>
      </w:r>
    </w:p>
    <w:p w14:paraId="4AFE9F39" w14:textId="77777777" w:rsidR="004A52CD" w:rsidRPr="00933F76" w:rsidRDefault="004A52CD" w:rsidP="00423751">
      <w:pPr>
        <w:pStyle w:val="a5"/>
        <w:numPr>
          <w:ilvl w:val="1"/>
          <w:numId w:val="27"/>
        </w:numPr>
        <w:tabs>
          <w:tab w:val="left" w:pos="0"/>
          <w:tab w:val="left" w:pos="567"/>
        </w:tabs>
        <w:spacing w:before="0" w:after="0"/>
        <w:contextualSpacing w:val="0"/>
        <w:rPr>
          <w:szCs w:val="24"/>
        </w:rPr>
      </w:pPr>
      <w:r w:rsidRPr="00933F76">
        <w:rPr>
          <w:szCs w:val="24"/>
        </w:rPr>
        <w:t>Ацикловир</w:t>
      </w:r>
      <w:r>
        <w:rPr>
          <w:szCs w:val="24"/>
        </w:rPr>
        <w:t>**</w:t>
      </w:r>
      <w:r w:rsidRPr="00933F76">
        <w:rPr>
          <w:szCs w:val="24"/>
        </w:rPr>
        <w:t xml:space="preserve"> таблетки по 200 мг х 3 раза;</w:t>
      </w:r>
    </w:p>
    <w:p w14:paraId="252F3470" w14:textId="77777777" w:rsidR="004A52CD" w:rsidRPr="00933F76" w:rsidRDefault="004A52CD" w:rsidP="00423751">
      <w:pPr>
        <w:pStyle w:val="a5"/>
        <w:numPr>
          <w:ilvl w:val="1"/>
          <w:numId w:val="27"/>
        </w:numPr>
        <w:tabs>
          <w:tab w:val="left" w:pos="0"/>
          <w:tab w:val="left" w:pos="567"/>
        </w:tabs>
        <w:spacing w:before="0" w:after="0"/>
        <w:contextualSpacing w:val="0"/>
        <w:rPr>
          <w:szCs w:val="24"/>
        </w:rPr>
      </w:pPr>
      <w:r w:rsidRPr="00933F76">
        <w:rPr>
          <w:szCs w:val="24"/>
        </w:rPr>
        <w:t>Валациковир</w:t>
      </w:r>
      <w:r>
        <w:rPr>
          <w:szCs w:val="24"/>
        </w:rPr>
        <w:t>**</w:t>
      </w:r>
      <w:r w:rsidRPr="00933F76">
        <w:rPr>
          <w:szCs w:val="24"/>
        </w:rPr>
        <w:t xml:space="preserve"> по 500 мг х 2 раза;</w:t>
      </w:r>
    </w:p>
    <w:p w14:paraId="1EFB614A" w14:textId="77777777" w:rsidR="004A52CD" w:rsidRPr="00040AAA" w:rsidRDefault="004A52CD" w:rsidP="00423751">
      <w:pPr>
        <w:pStyle w:val="a5"/>
        <w:numPr>
          <w:ilvl w:val="1"/>
          <w:numId w:val="27"/>
        </w:numPr>
        <w:tabs>
          <w:tab w:val="left" w:pos="0"/>
          <w:tab w:val="left" w:pos="567"/>
        </w:tabs>
        <w:spacing w:before="0" w:after="0"/>
        <w:contextualSpacing w:val="0"/>
        <w:rPr>
          <w:szCs w:val="24"/>
        </w:rPr>
      </w:pPr>
      <w:r>
        <w:rPr>
          <w:szCs w:val="24"/>
        </w:rPr>
        <w:t>Ф</w:t>
      </w:r>
      <w:r w:rsidRPr="00933F76">
        <w:rPr>
          <w:szCs w:val="24"/>
        </w:rPr>
        <w:t>амцикловир по 500 мг 2 раза</w:t>
      </w:r>
      <w:r w:rsidRPr="00040AAA">
        <w:rPr>
          <w:szCs w:val="24"/>
        </w:rPr>
        <w:t>.</w:t>
      </w:r>
    </w:p>
    <w:p w14:paraId="2CD01AFE" w14:textId="77777777" w:rsidR="004A52CD" w:rsidRDefault="004A52CD" w:rsidP="00423751">
      <w:pPr>
        <w:pStyle w:val="a5"/>
        <w:numPr>
          <w:ilvl w:val="0"/>
          <w:numId w:val="27"/>
        </w:numPr>
        <w:tabs>
          <w:tab w:val="left" w:pos="0"/>
          <w:tab w:val="left" w:pos="567"/>
        </w:tabs>
        <w:spacing w:before="0" w:after="0"/>
        <w:ind w:left="714" w:hanging="357"/>
        <w:contextualSpacing w:val="0"/>
        <w:rPr>
          <w:szCs w:val="24"/>
        </w:rPr>
      </w:pPr>
      <w:r w:rsidRPr="00E33546">
        <w:rPr>
          <w:szCs w:val="24"/>
        </w:rPr>
        <w:t>Противовирусную профилактику применяют в течение 3-5 недель с 1-го дня специфической терапии. Перевод с пероральной на внутривенную форму проводят у пациентов с мукозитом.</w:t>
      </w:r>
    </w:p>
    <w:p w14:paraId="0BE0BDAB" w14:textId="03BFF369" w:rsidR="00DB3B37" w:rsidRDefault="00DB3B37" w:rsidP="00DB3B37">
      <w:pPr>
        <w:pStyle w:val="2"/>
        <w:rPr>
          <w:rFonts w:eastAsia="Arial Unicode MS"/>
        </w:rPr>
      </w:pPr>
      <w:bookmarkStart w:id="128" w:name="_Toc100658233"/>
      <w:r w:rsidRPr="00C51B77">
        <w:t xml:space="preserve">Приложение </w:t>
      </w:r>
      <w:r>
        <w:t>А3.2</w:t>
      </w:r>
      <w:r w:rsidRPr="00C51B77">
        <w:t xml:space="preserve">. </w:t>
      </w:r>
      <w:r w:rsidRPr="00C51B77">
        <w:rPr>
          <w:rFonts w:eastAsia="Arial Unicode MS"/>
        </w:rPr>
        <w:t xml:space="preserve">Сопроводительная терапия при введении </w:t>
      </w:r>
      <w:r>
        <w:rPr>
          <w:rFonts w:eastAsia="Arial Unicode MS"/>
        </w:rPr>
        <w:t>анти-</w:t>
      </w:r>
      <w:r>
        <w:rPr>
          <w:rFonts w:eastAsia="Arial Unicode MS"/>
          <w:lang w:val="en-US"/>
        </w:rPr>
        <w:t>CD</w:t>
      </w:r>
      <w:r w:rsidRPr="00DB3B37">
        <w:rPr>
          <w:rFonts w:eastAsia="Arial Unicode MS"/>
        </w:rPr>
        <w:t xml:space="preserve">20 </w:t>
      </w:r>
      <w:r w:rsidRPr="00C51B77">
        <w:rPr>
          <w:rFonts w:eastAsia="Arial Unicode MS"/>
        </w:rPr>
        <w:t>моноклональных антител.</w:t>
      </w:r>
      <w:bookmarkEnd w:id="128"/>
    </w:p>
    <w:p w14:paraId="47D912B3" w14:textId="77777777" w:rsidR="00DB3B37" w:rsidRPr="00144984" w:rsidRDefault="00DB3B37" w:rsidP="00DB3B37">
      <w:pPr>
        <w:pStyle w:val="Normal1"/>
        <w:tabs>
          <w:tab w:val="left" w:pos="0"/>
          <w:tab w:val="left" w:pos="993"/>
        </w:tabs>
        <w:spacing w:before="0" w:line="360" w:lineRule="auto"/>
        <w:ind w:left="0" w:firstLine="709"/>
        <w:jc w:val="both"/>
        <w:rPr>
          <w:rFonts w:cs="Times New Roman"/>
        </w:rPr>
      </w:pPr>
      <w:r w:rsidRPr="00144984">
        <w:rPr>
          <w:rFonts w:cs="Times New Roman"/>
          <w:bCs/>
        </w:rPr>
        <w:t>Моноклональные антитела</w:t>
      </w:r>
      <w:r w:rsidRPr="00144984">
        <w:rPr>
          <w:rFonts w:cs="Times New Roman"/>
        </w:rPr>
        <w:t> — это класс препаратов, которые обладают высокой селективностью в отношении молекулярной мишени, являющейся, как правило, одним из ключевых компонентов патологического процесса. Антитела обладают способностью точно связываться с антигеном благодаря специальным антигенсвязывающим участкам, имеющим к нему высокую специфичность.</w:t>
      </w:r>
    </w:p>
    <w:p w14:paraId="6DAF451A" w14:textId="77777777" w:rsidR="00DB3B37" w:rsidRPr="00144984" w:rsidRDefault="00DB3B37" w:rsidP="00DB3B37">
      <w:pPr>
        <w:pStyle w:val="Normal1"/>
        <w:tabs>
          <w:tab w:val="left" w:pos="0"/>
          <w:tab w:val="left" w:pos="993"/>
        </w:tabs>
        <w:spacing w:before="0" w:line="360" w:lineRule="auto"/>
        <w:ind w:left="0" w:firstLine="709"/>
        <w:jc w:val="both"/>
        <w:rPr>
          <w:rFonts w:cs="Times New Roman"/>
        </w:rPr>
      </w:pPr>
      <w:r w:rsidRPr="00144984">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p>
    <w:p w14:paraId="77FADBBF" w14:textId="77777777" w:rsidR="00DB3B37" w:rsidRPr="00144984" w:rsidRDefault="00DB3B37" w:rsidP="00DB3B37">
      <w:pPr>
        <w:pStyle w:val="Normal1"/>
        <w:tabs>
          <w:tab w:val="left" w:pos="0"/>
          <w:tab w:val="left" w:pos="993"/>
        </w:tabs>
        <w:spacing w:before="0" w:line="360" w:lineRule="auto"/>
        <w:ind w:left="0" w:firstLine="709"/>
        <w:jc w:val="both"/>
        <w:rPr>
          <w:rFonts w:cs="Times New Roman"/>
        </w:rPr>
      </w:pPr>
      <w:r w:rsidRPr="00144984">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6DCD1E67" w14:textId="77777777" w:rsidR="00DB3B37" w:rsidRPr="00144984" w:rsidRDefault="00DB3B37" w:rsidP="00DB3B37">
      <w:pPr>
        <w:pStyle w:val="Normal1"/>
        <w:tabs>
          <w:tab w:val="left" w:pos="0"/>
          <w:tab w:val="left" w:pos="993"/>
        </w:tabs>
        <w:spacing w:before="0" w:line="360" w:lineRule="auto"/>
        <w:ind w:left="0" w:firstLine="709"/>
        <w:jc w:val="both"/>
        <w:rPr>
          <w:rFonts w:cs="Times New Roman"/>
        </w:rPr>
      </w:pPr>
      <w:r w:rsidRPr="00144984">
        <w:rPr>
          <w:rFonts w:cs="Times New Roman"/>
        </w:rPr>
        <w:t xml:space="preserve">Моноклональные антитела вызывают развитие широкого спектра побочных эффектов: от головной боли и сыпи до анафилаксии и токсидермии. Инфузионные реакции на введение моноклональных антител предположительно имеют в своей основе иммунные механизмы: массивное высвобождение цитокинов и IgE-опосредованные механизмы. </w:t>
      </w:r>
    </w:p>
    <w:p w14:paraId="71144489" w14:textId="77777777" w:rsidR="00DB3B37" w:rsidRPr="00144984" w:rsidRDefault="00DB3B37" w:rsidP="00DB3B37">
      <w:pPr>
        <w:pStyle w:val="Normal1"/>
        <w:tabs>
          <w:tab w:val="left" w:pos="0"/>
          <w:tab w:val="left" w:pos="993"/>
        </w:tabs>
        <w:spacing w:before="0" w:line="360" w:lineRule="auto"/>
        <w:ind w:left="0" w:firstLine="709"/>
        <w:jc w:val="both"/>
        <w:rPr>
          <w:rFonts w:cs="Times New Roman"/>
        </w:rPr>
      </w:pPr>
      <w:r w:rsidRPr="00144984">
        <w:rPr>
          <w:rFonts w:cs="Times New Roman"/>
        </w:rPr>
        <w:t xml:space="preserve">Для предупреждения развития инфузионных реакций непосредственно перед введением моноклональных антител рекомендовано проведение премедикации. </w:t>
      </w:r>
    </w:p>
    <w:p w14:paraId="319623FF" w14:textId="77777777" w:rsidR="00DB3B37" w:rsidRPr="00144984" w:rsidRDefault="00DB3B37" w:rsidP="00DB3B37">
      <w:pPr>
        <w:pStyle w:val="Normal1"/>
        <w:tabs>
          <w:tab w:val="left" w:pos="0"/>
        </w:tabs>
        <w:spacing w:before="0" w:line="360" w:lineRule="auto"/>
        <w:ind w:firstLine="709"/>
        <w:jc w:val="both"/>
        <w:rPr>
          <w:rFonts w:cs="Times New Roman"/>
          <w:color w:val="auto"/>
        </w:rPr>
      </w:pPr>
      <w:r w:rsidRPr="00144984">
        <w:rPr>
          <w:rFonts w:cs="Times New Roman"/>
          <w:color w:val="auto"/>
        </w:rPr>
        <w:t xml:space="preserve">При возникновении инфузионных реакций: заложенность носа, кашель, аллергический ринит, озноб, першение в горле, одышка, тошнота, отек, изменение артериального давления – любой степени тяжести, следует немедленно прекратить </w:t>
      </w:r>
      <w:r w:rsidRPr="00144984">
        <w:rPr>
          <w:rFonts w:cs="Times New Roman"/>
          <w:color w:val="auto"/>
        </w:rPr>
        <w:lastRenderedPageBreak/>
        <w:t>введение препарата и устранить возникшие симптомы путем введения глюкокортикостероидов, кислорода, бронходилататоров, антигистаминных препаратов, затем решить вопрос о возможности продолжения введения. При развитии тяжелых или труднокупируемых инфузионных реакций проводится осмотр реаниматологом. При развитии анафилактического шока первым вводится адреналин и инфузионная нагрузка с последующим введением дексаметазона или преднизолона.</w:t>
      </w:r>
    </w:p>
    <w:p w14:paraId="67EFBA96" w14:textId="77777777" w:rsidR="00DB3B37" w:rsidRDefault="00DB3B37" w:rsidP="00DB3B37">
      <w:pPr>
        <w:pStyle w:val="Normal1"/>
        <w:tabs>
          <w:tab w:val="left" w:pos="0"/>
        </w:tabs>
        <w:spacing w:before="0" w:line="360" w:lineRule="auto"/>
        <w:ind w:left="0" w:firstLine="0"/>
        <w:jc w:val="both"/>
        <w:rPr>
          <w:rFonts w:cs="Times New Roman"/>
          <w:b/>
        </w:rPr>
      </w:pPr>
    </w:p>
    <w:p w14:paraId="72D5FB3C" w14:textId="223241E2" w:rsidR="00DB3B37" w:rsidRPr="00144984" w:rsidRDefault="00DB3B37" w:rsidP="00DB3B37">
      <w:pPr>
        <w:pStyle w:val="Normal1"/>
        <w:tabs>
          <w:tab w:val="left" w:pos="0"/>
        </w:tabs>
        <w:spacing w:before="0" w:line="360" w:lineRule="auto"/>
        <w:jc w:val="both"/>
        <w:rPr>
          <w:rFonts w:cs="Times New Roman"/>
          <w:b/>
        </w:rPr>
      </w:pPr>
      <w:r w:rsidRPr="00144984">
        <w:rPr>
          <w:rFonts w:cs="Times New Roman"/>
          <w:b/>
        </w:rPr>
        <w:t>А3.</w:t>
      </w:r>
      <w:r>
        <w:rPr>
          <w:rFonts w:cs="Times New Roman"/>
          <w:b/>
        </w:rPr>
        <w:t>2</w:t>
      </w:r>
      <w:r w:rsidRPr="00144984">
        <w:rPr>
          <w:rFonts w:cs="Times New Roman"/>
          <w:b/>
        </w:rPr>
        <w:t xml:space="preserve">.1.Ритуксимаб </w:t>
      </w:r>
    </w:p>
    <w:p w14:paraId="16141879" w14:textId="77777777" w:rsidR="00DB3B37" w:rsidRPr="00144984" w:rsidRDefault="00DB3B37" w:rsidP="00DB3B37">
      <w:pPr>
        <w:pStyle w:val="Normal1"/>
        <w:tabs>
          <w:tab w:val="left" w:pos="0"/>
        </w:tabs>
        <w:spacing w:before="0" w:line="360" w:lineRule="auto"/>
        <w:ind w:firstLine="709"/>
        <w:jc w:val="both"/>
        <w:rPr>
          <w:rFonts w:cs="Times New Roman"/>
        </w:rPr>
      </w:pPr>
      <w:r w:rsidRPr="00144984">
        <w:rPr>
          <w:rFonts w:cs="Times New Roman"/>
        </w:rPr>
        <w:t xml:space="preserve">Ритуксимаб — химерное моноклональное антитело мыши/человека, которое специфически связывается с трансмембранным антигеном CD20, расположенным на </w:t>
      </w:r>
      <w:proofErr w:type="gramStart"/>
      <w:r w:rsidRPr="00144984">
        <w:rPr>
          <w:rFonts w:cs="Times New Roman"/>
        </w:rPr>
        <w:t>пре-В</w:t>
      </w:r>
      <w:proofErr w:type="gramEnd"/>
      <w:r w:rsidRPr="00144984">
        <w:rPr>
          <w:rFonts w:cs="Times New Roman"/>
        </w:rPr>
        <w:t>-лимфоцитах и зрелых В-лимфоцитах и экспрессирующимся более чем в 95% случаев при В-клеточных неходжкинских лимфомах, но отсутствующим на стволовых гемопоэтических клетках, про-В-клетках, нормальных плазматических клетках, клетках других тканей. CD20 не циркулирует в плазме в виде свободного антигена и поэтому не конкурирует за связывание с антителами. Ритуксимаб связывается с антигеном CD20 на В-лимфоцитах и инициирует иммунологические реакции, опосредующие лизис В-клеток. Возможные механизмы клеточного лизиса включают комплемент-зависимую цитотоксичность, антитело-зависимую клеточную цитотоксичность и индукцию апоптоза.</w:t>
      </w:r>
    </w:p>
    <w:p w14:paraId="1BFB8E2F" w14:textId="77777777" w:rsidR="00DB3B37" w:rsidRPr="00144984" w:rsidRDefault="00DB3B37" w:rsidP="00DB3B37">
      <w:pPr>
        <w:pStyle w:val="Normal1"/>
        <w:tabs>
          <w:tab w:val="left" w:pos="0"/>
        </w:tabs>
        <w:spacing w:before="0" w:line="360" w:lineRule="auto"/>
        <w:ind w:firstLine="709"/>
        <w:jc w:val="both"/>
        <w:rPr>
          <w:rFonts w:cs="Times New Roman"/>
        </w:rPr>
      </w:pPr>
      <w:r w:rsidRPr="00144984">
        <w:rPr>
          <w:rFonts w:cs="Times New Roman"/>
        </w:rPr>
        <w:t xml:space="preserve">Введение ритуксимаба может сопровождаться инфузионными реакциями: </w:t>
      </w:r>
      <w:r w:rsidRPr="00144984">
        <w:t>озноб, слабость, одышка, диспепсия, тошнота, сыпь, артериальная гипотензия или гипертензия, лихорадка, зуд, крапивница, раздражение глотки, ринит, тахикардия, рвота, боли, признаки синдрома лизиса опухоли.</w:t>
      </w:r>
    </w:p>
    <w:p w14:paraId="1C8A6BB5" w14:textId="77777777" w:rsidR="00DB3B37" w:rsidRPr="005C667A" w:rsidRDefault="00DB3B37" w:rsidP="00DB3B37">
      <w:pPr>
        <w:pStyle w:val="Normal1"/>
        <w:tabs>
          <w:tab w:val="left" w:pos="0"/>
        </w:tabs>
        <w:spacing w:before="0" w:line="360" w:lineRule="auto"/>
        <w:ind w:firstLine="709"/>
        <w:jc w:val="both"/>
        <w:rPr>
          <w:rFonts w:cs="Times New Roman"/>
          <w:bCs/>
          <w:i/>
          <w:iCs/>
          <w:u w:val="single"/>
        </w:rPr>
      </w:pPr>
      <w:r w:rsidRPr="005C667A">
        <w:rPr>
          <w:rFonts w:cs="Times New Roman"/>
          <w:bCs/>
          <w:i/>
          <w:iCs/>
          <w:u w:val="single"/>
        </w:rPr>
        <w:t>Способ применения и дозы препарата ритуксимаб:</w:t>
      </w:r>
    </w:p>
    <w:p w14:paraId="0552AEF0" w14:textId="77777777" w:rsidR="00DB3B37" w:rsidRPr="005C667A" w:rsidRDefault="00DB3B37" w:rsidP="00423751">
      <w:pPr>
        <w:pStyle w:val="a5"/>
        <w:numPr>
          <w:ilvl w:val="0"/>
          <w:numId w:val="28"/>
        </w:numPr>
        <w:tabs>
          <w:tab w:val="left" w:pos="0"/>
        </w:tabs>
        <w:spacing w:before="0" w:after="0"/>
        <w:ind w:firstLine="709"/>
        <w:rPr>
          <w:bCs/>
          <w:szCs w:val="24"/>
          <w:u w:val="single"/>
          <w:lang w:eastAsia="ru-RU"/>
        </w:rPr>
      </w:pPr>
      <w:r w:rsidRPr="005C667A">
        <w:rPr>
          <w:bCs/>
          <w:szCs w:val="24"/>
          <w:u w:val="single"/>
          <w:lang w:eastAsia="ru-RU"/>
        </w:rPr>
        <w:t xml:space="preserve">Внутривенно: </w:t>
      </w:r>
    </w:p>
    <w:p w14:paraId="500DD8CC" w14:textId="77777777" w:rsidR="00DB3B37" w:rsidRPr="00144984" w:rsidRDefault="00DB3B37" w:rsidP="00DB3B37">
      <w:pPr>
        <w:tabs>
          <w:tab w:val="left" w:pos="0"/>
        </w:tabs>
        <w:ind w:firstLine="709"/>
        <w:rPr>
          <w:szCs w:val="24"/>
          <w:lang w:eastAsia="ru-RU"/>
        </w:rPr>
      </w:pPr>
      <w:r w:rsidRPr="00144984">
        <w:rPr>
          <w:szCs w:val="24"/>
          <w:lang w:eastAsia="ru-RU"/>
        </w:rPr>
        <w:t>Стандартная дозировка препарата на разовое введение составляет 375 мг/м</w:t>
      </w:r>
      <w:r w:rsidRPr="00144984">
        <w:rPr>
          <w:szCs w:val="24"/>
          <w:vertAlign w:val="superscript"/>
          <w:lang w:eastAsia="ru-RU"/>
        </w:rPr>
        <w:t>2</w:t>
      </w:r>
      <w:r w:rsidRPr="00144984">
        <w:rPr>
          <w:szCs w:val="24"/>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3E42D902" w14:textId="77777777" w:rsidR="00DB3B37" w:rsidRPr="00144984" w:rsidRDefault="00DB3B37" w:rsidP="00DB3B37">
      <w:pPr>
        <w:tabs>
          <w:tab w:val="left" w:pos="0"/>
        </w:tabs>
        <w:ind w:firstLine="709"/>
        <w:rPr>
          <w:szCs w:val="24"/>
          <w:lang w:eastAsia="ru-RU"/>
        </w:rPr>
      </w:pPr>
      <w:r w:rsidRPr="00144984">
        <w:rPr>
          <w:szCs w:val="24"/>
          <w:lang w:eastAsia="ru-RU"/>
        </w:rPr>
        <w:lastRenderedPageBreak/>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258C05D5" w14:textId="77777777" w:rsidR="00DB3B37" w:rsidRPr="00144984" w:rsidRDefault="00DB3B37" w:rsidP="00DB3B37">
      <w:pPr>
        <w:tabs>
          <w:tab w:val="left" w:pos="0"/>
        </w:tabs>
        <w:ind w:firstLine="709"/>
        <w:rPr>
          <w:szCs w:val="24"/>
        </w:rPr>
      </w:pPr>
      <w:r w:rsidRPr="00144984">
        <w:rPr>
          <w:szCs w:val="24"/>
          <w:lang w:eastAsia="ru-RU"/>
        </w:rPr>
        <w:t xml:space="preserve">Перед каждой инфузией ритуксимаба за 30 – 60 мин до введения необходимо проводить премедикацию (анальгетик/антипиретик, </w:t>
      </w:r>
      <w:proofErr w:type="gramStart"/>
      <w:r w:rsidRPr="00144984">
        <w:rPr>
          <w:szCs w:val="24"/>
          <w:lang w:eastAsia="ru-RU"/>
        </w:rPr>
        <w:t>например</w:t>
      </w:r>
      <w:proofErr w:type="gramEnd"/>
      <w:r w:rsidRPr="00144984">
        <w:rPr>
          <w:szCs w:val="24"/>
          <w:lang w:eastAsia="ru-RU"/>
        </w:rPr>
        <w:t xml:space="preserve"> парацетамол или </w:t>
      </w:r>
      <w:r w:rsidRPr="00144984">
        <w:rPr>
          <w:szCs w:val="24"/>
        </w:rPr>
        <w:t>кетопрофен</w:t>
      </w:r>
      <w:r w:rsidRPr="00144984">
        <w:rPr>
          <w:szCs w:val="24"/>
          <w:lang w:eastAsia="ru-RU"/>
        </w:rPr>
        <w:t>; антигистаминный препарат, например дифенгидрамин или клемастин; глюкокортикоид, например, дексаметазон).</w:t>
      </w:r>
      <w:r w:rsidRPr="00144984">
        <w:rPr>
          <w:szCs w:val="24"/>
        </w:rPr>
        <w:t xml:space="preserve"> Стандартной премедикацией является введение кетопрофен 100 мг в/в капельно на 100 мл физ.</w:t>
      </w:r>
      <w:r>
        <w:rPr>
          <w:szCs w:val="24"/>
        </w:rPr>
        <w:t xml:space="preserve"> </w:t>
      </w:r>
      <w:r w:rsidRPr="00144984">
        <w:rPr>
          <w:szCs w:val="24"/>
        </w:rPr>
        <w:t xml:space="preserve">раствора + </w:t>
      </w:r>
      <w:r w:rsidRPr="00144984">
        <w:rPr>
          <w:szCs w:val="24"/>
          <w:lang w:eastAsia="ru-RU"/>
        </w:rPr>
        <w:t>клемастин</w:t>
      </w:r>
      <w:r w:rsidRPr="00144984">
        <w:rPr>
          <w:szCs w:val="24"/>
        </w:rPr>
        <w:t xml:space="preserve"> 2 мг в/в капельно на 100 мл физ.</w:t>
      </w:r>
      <w:r>
        <w:rPr>
          <w:szCs w:val="24"/>
        </w:rPr>
        <w:t xml:space="preserve"> </w:t>
      </w:r>
      <w:r w:rsidRPr="00144984">
        <w:rPr>
          <w:szCs w:val="24"/>
        </w:rPr>
        <w:t>раствора + дексаметазон 8 мг в/в капельно на 50 мл физ.раствора.</w:t>
      </w:r>
    </w:p>
    <w:p w14:paraId="07C889A2" w14:textId="77777777" w:rsidR="00DB3B37" w:rsidRPr="00144984" w:rsidRDefault="00DB3B37" w:rsidP="00DB3B37">
      <w:pPr>
        <w:tabs>
          <w:tab w:val="left" w:pos="0"/>
        </w:tabs>
        <w:ind w:firstLine="709"/>
        <w:rPr>
          <w:szCs w:val="24"/>
        </w:rPr>
      </w:pPr>
      <w:r w:rsidRPr="00144984">
        <w:rPr>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144984">
        <w:rPr>
          <w:rStyle w:val="sokr"/>
          <w:szCs w:val="24"/>
        </w:rPr>
        <w:t>в т.</w:t>
      </w:r>
      <w:r>
        <w:rPr>
          <w:rStyle w:val="sokr"/>
          <w:szCs w:val="24"/>
        </w:rPr>
        <w:t> </w:t>
      </w:r>
      <w:r w:rsidRPr="00144984">
        <w:rPr>
          <w:rStyle w:val="sokr"/>
          <w:szCs w:val="24"/>
        </w:rPr>
        <w:t>ч.</w:t>
      </w:r>
      <w:r w:rsidRPr="00144984">
        <w:rPr>
          <w:szCs w:val="24"/>
        </w:rPr>
        <w:t xml:space="preserve"> </w:t>
      </w:r>
      <w:r w:rsidRPr="00144984">
        <w:rPr>
          <w:rStyle w:val="sokr"/>
          <w:szCs w:val="24"/>
        </w:rPr>
        <w:t>в/в</w:t>
      </w:r>
      <w:r w:rsidRPr="00144984">
        <w:rPr>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3354C9BE" w14:textId="77777777" w:rsidR="00DB3B37" w:rsidRPr="00144984" w:rsidRDefault="00DB3B37" w:rsidP="00DB3B37">
      <w:pPr>
        <w:tabs>
          <w:tab w:val="left" w:pos="0"/>
        </w:tabs>
        <w:ind w:firstLine="709"/>
        <w:rPr>
          <w:szCs w:val="24"/>
        </w:rPr>
      </w:pPr>
      <w:r w:rsidRPr="00144984">
        <w:rPr>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56CC5936" w14:textId="77777777" w:rsidR="00DB3B37" w:rsidRPr="005C667A" w:rsidRDefault="00DB3B37" w:rsidP="00423751">
      <w:pPr>
        <w:pStyle w:val="a5"/>
        <w:numPr>
          <w:ilvl w:val="0"/>
          <w:numId w:val="28"/>
        </w:numPr>
        <w:tabs>
          <w:tab w:val="left" w:pos="0"/>
        </w:tabs>
        <w:spacing w:before="0" w:after="0"/>
        <w:ind w:firstLine="709"/>
        <w:rPr>
          <w:bCs/>
          <w:szCs w:val="24"/>
          <w:u w:val="single"/>
          <w:lang w:eastAsia="ru-RU"/>
        </w:rPr>
      </w:pPr>
      <w:r w:rsidRPr="005C667A">
        <w:rPr>
          <w:bCs/>
          <w:szCs w:val="24"/>
          <w:u w:val="single"/>
          <w:lang w:eastAsia="ru-RU"/>
        </w:rPr>
        <w:t>Подкожно</w:t>
      </w:r>
    </w:p>
    <w:p w14:paraId="788748A0" w14:textId="77777777" w:rsidR="00DB3B37" w:rsidRPr="00144984" w:rsidRDefault="00DB3B37" w:rsidP="00DB3B37">
      <w:pPr>
        <w:tabs>
          <w:tab w:val="left" w:pos="0"/>
        </w:tabs>
        <w:ind w:firstLine="709"/>
        <w:rPr>
          <w:szCs w:val="24"/>
          <w:lang w:eastAsia="ru-RU"/>
        </w:rPr>
      </w:pPr>
      <w:r w:rsidRPr="00144984">
        <w:rPr>
          <w:szCs w:val="24"/>
        </w:rPr>
        <w:t>Ритуксимаб в лекарственной форме «раствор для подкожного введения» в дозировке 1400</w:t>
      </w:r>
      <w:r>
        <w:rPr>
          <w:szCs w:val="24"/>
        </w:rPr>
        <w:t xml:space="preserve"> </w:t>
      </w:r>
      <w:r w:rsidRPr="00144984">
        <w:rPr>
          <w:szCs w:val="24"/>
        </w:rPr>
        <w:t xml:space="preserve">мг может применяться после внутривенного ведения </w:t>
      </w:r>
      <w:proofErr w:type="gramStart"/>
      <w:r w:rsidRPr="00144984">
        <w:rPr>
          <w:szCs w:val="24"/>
        </w:rPr>
        <w:t>полной  первой</w:t>
      </w:r>
      <w:proofErr w:type="gramEnd"/>
      <w:r w:rsidRPr="00144984">
        <w:rPr>
          <w:szCs w:val="24"/>
        </w:rPr>
        <w:t xml:space="preserve"> дозы препараты, в том числе у пациентов с затрудненным венозным доступом. Игла для подкожного </w:t>
      </w:r>
      <w:r w:rsidRPr="00144984">
        <w:rPr>
          <w:szCs w:val="24"/>
        </w:rPr>
        <w:lastRenderedPageBreak/>
        <w:t>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7D16498C" w14:textId="7BB8A88F" w:rsidR="00DB3B37" w:rsidRPr="00144984" w:rsidRDefault="00DB3B37" w:rsidP="00DB3B37">
      <w:pPr>
        <w:rPr>
          <w:b/>
          <w:color w:val="FF0000"/>
          <w:szCs w:val="24"/>
          <w:lang w:eastAsia="ru-RU"/>
        </w:rPr>
      </w:pPr>
      <w:r>
        <w:rPr>
          <w:b/>
          <w:szCs w:val="24"/>
        </w:rPr>
        <w:t>А3.2</w:t>
      </w:r>
      <w:r w:rsidRPr="00144984">
        <w:rPr>
          <w:b/>
          <w:szCs w:val="24"/>
        </w:rPr>
        <w:t>.2</w:t>
      </w:r>
      <w:r>
        <w:rPr>
          <w:b/>
          <w:szCs w:val="24"/>
        </w:rPr>
        <w:t>.</w:t>
      </w:r>
      <w:r w:rsidRPr="00144984">
        <w:rPr>
          <w:b/>
          <w:szCs w:val="24"/>
        </w:rPr>
        <w:t xml:space="preserve"> Обинутузумаб</w:t>
      </w:r>
    </w:p>
    <w:p w14:paraId="5B1086E1" w14:textId="77777777" w:rsidR="00DB3B37" w:rsidRPr="00144984" w:rsidRDefault="00DB3B37" w:rsidP="00DB3B37">
      <w:pPr>
        <w:ind w:firstLine="709"/>
        <w:rPr>
          <w:szCs w:val="24"/>
        </w:rPr>
      </w:pPr>
      <w:r w:rsidRPr="00144984">
        <w:rPr>
          <w:szCs w:val="24"/>
        </w:rPr>
        <w:t>Обинутузумаб является рекомбинантным гуманизированным моноклональным антителом II типа с модифицированной схемой гликозилирования, принадлежащее к классу IgG1 и обладающее специфичностью к антигену CD20. Обинутузумаб избирательно взаимодействует с внеклеточным участком трансмембранного антигена CD20, расположенного на поверхности нормальных и опухолевых зрелых В-лимфоцитов и их предшественников, при этом не связывается со стволовыми гемопоэтическими клетками, про-В-лимфоцитами, плазматическими клетками, а также другими нормальными тканями. Благодаря модификации схемы гликозилирования Fc-фрагмента, обинутузумаб обладает повышенным сродством к FcγRIII-рецепторам на поверхности эффекторных клеток иммунной системы, в частности натуральных киллеров, макрофагов и моноцитов, по сравнению с антителами, не прошедшими такую модификацию. Обинутузумаб напрямую индуцирует гибель клеток, опосредует антителозависимую клеточную цитотоксичность (АЗКЦ) и антителозависимый клеточный фагоцитоз (АЗКФ) путем привлечения FcγRIII-положительных эффекторных клеток иммунной системы. По сравнению с анти-CD20-антителами I типа, обинутузумаб обладает повышенной способностью к прямой индукции гибели клеток на фоне пониженной способности вызывать комплементзависимую цитотоксичность, что проявляется в более выраженном истощении пула В-клеток и повышенной противоопухолевой активности.</w:t>
      </w:r>
    </w:p>
    <w:p w14:paraId="24134BDE" w14:textId="77777777" w:rsidR="00DB3B37" w:rsidRPr="005C667A" w:rsidRDefault="00DB3B37" w:rsidP="00DB3B37">
      <w:pPr>
        <w:ind w:firstLine="709"/>
        <w:rPr>
          <w:rFonts w:eastAsia="Times New Roman"/>
          <w:i/>
          <w:iCs/>
          <w:color w:val="333333"/>
          <w:szCs w:val="24"/>
          <w:u w:val="single"/>
          <w:lang w:eastAsia="ru-RU"/>
        </w:rPr>
      </w:pPr>
      <w:r w:rsidRPr="005C667A">
        <w:rPr>
          <w:rFonts w:eastAsia="Times New Roman"/>
          <w:i/>
          <w:iCs/>
          <w:color w:val="333333"/>
          <w:szCs w:val="24"/>
          <w:u w:val="single"/>
          <w:lang w:eastAsia="ru-RU"/>
        </w:rPr>
        <w:t>Инструкция по приготовлению раствора для инфузий</w:t>
      </w:r>
    </w:p>
    <w:p w14:paraId="13524D3B" w14:textId="77777777" w:rsidR="00DB3B37" w:rsidRPr="00144984" w:rsidRDefault="00DB3B37" w:rsidP="00DB3B37">
      <w:pPr>
        <w:ind w:firstLine="709"/>
        <w:rPr>
          <w:rFonts w:eastAsia="Times New Roman"/>
          <w:color w:val="333333"/>
          <w:szCs w:val="24"/>
          <w:lang w:eastAsia="ru-RU"/>
        </w:rPr>
      </w:pPr>
      <w:r w:rsidRPr="00144984">
        <w:rPr>
          <w:rFonts w:eastAsia="Times New Roman"/>
          <w:iCs/>
          <w:color w:val="333333"/>
          <w:szCs w:val="24"/>
          <w:lang w:eastAsia="ru-RU"/>
        </w:rPr>
        <w:lastRenderedPageBreak/>
        <w:t xml:space="preserve">Для введения первой дозы обинутузумаба 1000 мг в первом цикле терапии </w:t>
      </w:r>
      <w:r w:rsidRPr="00144984">
        <w:rPr>
          <w:rFonts w:eastAsia="Times New Roman"/>
          <w:color w:val="333333"/>
          <w:szCs w:val="24"/>
          <w:lang w:eastAsia="ru-RU"/>
        </w:rPr>
        <w:t xml:space="preserve">рекомендуется использовать 2 инфузионных пакета разного размера, что позволит различать дозу 100 мг, предназначенную для введения в цикле 1 в день 1 и дозу 900 мг для введения в цикле 1 в тот же день, или в день 2. Для этого из флакона следует отобрать 40 мл концентрата препарата; ввести 4 мл концентрата в инфузионный пакет объемом 100 мл, а оставшиеся 36 мл концентрата - в инфузионный пакет объемом 250 мл, содержащий стерильный апирогенный 0.9% раствор натрия хлорида. Промаркировать каждый инфузионный пакет. </w:t>
      </w:r>
    </w:p>
    <w:p w14:paraId="57699225" w14:textId="77777777" w:rsidR="00DB3B37" w:rsidRPr="00144984" w:rsidRDefault="00DB3B37" w:rsidP="00DB3B37">
      <w:pPr>
        <w:ind w:firstLine="709"/>
        <w:rPr>
          <w:rFonts w:eastAsia="Times New Roman"/>
          <w:color w:val="333333"/>
          <w:szCs w:val="24"/>
          <w:lang w:eastAsia="ru-RU"/>
        </w:rPr>
      </w:pPr>
      <w:r w:rsidRPr="00144984">
        <w:rPr>
          <w:rFonts w:eastAsia="Times New Roman"/>
          <w:color w:val="333333"/>
          <w:szCs w:val="24"/>
          <w:lang w:eastAsia="ru-RU"/>
        </w:rPr>
        <w:t>В дальнейшем при повторном применении вводится 1000 мг препарата одномоментно (см. (см. таб. 2).</w:t>
      </w:r>
    </w:p>
    <w:p w14:paraId="08187AC0" w14:textId="77777777" w:rsidR="00DB3B37" w:rsidRPr="00FA61D5" w:rsidRDefault="00DB3B37" w:rsidP="00DB3B37">
      <w:pPr>
        <w:ind w:firstLine="709"/>
        <w:rPr>
          <w:rFonts w:eastAsia="Times New Roman"/>
          <w:bCs/>
          <w:color w:val="333333"/>
          <w:szCs w:val="24"/>
          <w:lang w:eastAsia="ru-RU"/>
        </w:rPr>
      </w:pPr>
      <w:r w:rsidRPr="00FA61D5">
        <w:rPr>
          <w:rFonts w:eastAsia="Times New Roman"/>
          <w:bCs/>
          <w:color w:val="333333"/>
          <w:szCs w:val="24"/>
          <w:lang w:eastAsia="ru-RU"/>
        </w:rPr>
        <w:t>Таблица А3.4.1. Доза обинутузумаба и объем инфузии.</w:t>
      </w:r>
    </w:p>
    <w:tbl>
      <w:tblPr>
        <w:tblW w:w="4325" w:type="pct"/>
        <w:tblInd w:w="6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5"/>
        <w:gridCol w:w="1913"/>
        <w:gridCol w:w="1950"/>
      </w:tblGrid>
      <w:tr w:rsidR="00DB3B37" w:rsidRPr="005254A9" w14:paraId="542DD7EF" w14:textId="77777777" w:rsidTr="00DB3B37">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E29BB0B" w14:textId="77777777" w:rsidR="00DB3B37" w:rsidRPr="005254A9" w:rsidRDefault="00DB3B37" w:rsidP="00DB3B37">
            <w:pPr>
              <w:rPr>
                <w:rFonts w:eastAsia="Times New Roman"/>
                <w:color w:val="333333"/>
                <w:sz w:val="20"/>
                <w:szCs w:val="20"/>
                <w:lang w:eastAsia="ru-RU"/>
              </w:rPr>
            </w:pPr>
            <w:r w:rsidRPr="005254A9">
              <w:rPr>
                <w:rFonts w:eastAsia="Times New Roman"/>
                <w:b/>
                <w:bCs/>
                <w:color w:val="333333"/>
                <w:sz w:val="20"/>
                <w:szCs w:val="20"/>
                <w:lang w:eastAsia="ru-RU"/>
              </w:rPr>
              <w:t>Доза обинутузумаба, предназначенная для введения</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1F95DAE" w14:textId="77777777" w:rsidR="00DB3B37" w:rsidRPr="005254A9" w:rsidRDefault="00DB3B37" w:rsidP="00DB3B37">
            <w:pPr>
              <w:rPr>
                <w:rFonts w:eastAsia="Times New Roman"/>
                <w:color w:val="333333"/>
                <w:sz w:val="20"/>
                <w:szCs w:val="20"/>
                <w:lang w:eastAsia="ru-RU"/>
              </w:rPr>
            </w:pPr>
            <w:r w:rsidRPr="005254A9">
              <w:rPr>
                <w:rFonts w:eastAsia="Times New Roman"/>
                <w:b/>
                <w:bCs/>
                <w:color w:val="333333"/>
                <w:sz w:val="20"/>
                <w:szCs w:val="20"/>
                <w:lang w:eastAsia="ru-RU"/>
              </w:rPr>
              <w:t>Необходимое количество</w:t>
            </w:r>
            <w:r w:rsidRPr="005254A9">
              <w:rPr>
                <w:rFonts w:eastAsia="Times New Roman"/>
                <w:b/>
                <w:bCs/>
                <w:color w:val="333333"/>
                <w:sz w:val="20"/>
                <w:szCs w:val="20"/>
                <w:lang w:eastAsia="ru-RU"/>
              </w:rPr>
              <w:br/>
              <w:t xml:space="preserve">концентрата препарата </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68B9708" w14:textId="77777777" w:rsidR="00DB3B37" w:rsidRPr="005254A9" w:rsidRDefault="00DB3B37" w:rsidP="00DB3B37">
            <w:pPr>
              <w:rPr>
                <w:rFonts w:eastAsia="Times New Roman"/>
                <w:color w:val="333333"/>
                <w:sz w:val="20"/>
                <w:szCs w:val="20"/>
                <w:lang w:eastAsia="ru-RU"/>
              </w:rPr>
            </w:pPr>
            <w:r w:rsidRPr="005254A9">
              <w:rPr>
                <w:rFonts w:eastAsia="Times New Roman"/>
                <w:b/>
                <w:bCs/>
                <w:color w:val="333333"/>
                <w:sz w:val="20"/>
                <w:szCs w:val="20"/>
                <w:lang w:eastAsia="ru-RU"/>
              </w:rPr>
              <w:t>Объем</w:t>
            </w:r>
            <w:r w:rsidRPr="005254A9">
              <w:rPr>
                <w:rFonts w:eastAsia="Times New Roman"/>
                <w:b/>
                <w:bCs/>
                <w:color w:val="333333"/>
                <w:sz w:val="20"/>
                <w:szCs w:val="20"/>
                <w:lang w:eastAsia="ru-RU"/>
              </w:rPr>
              <w:br/>
              <w:t>инфузионного пакета</w:t>
            </w:r>
          </w:p>
        </w:tc>
      </w:tr>
      <w:tr w:rsidR="00DB3B37" w:rsidRPr="00050B13" w14:paraId="1AE09784" w14:textId="77777777" w:rsidTr="00DB3B37">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DC1D758"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06F3DE9"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4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6A6DFB3"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 мл</w:t>
            </w:r>
          </w:p>
        </w:tc>
      </w:tr>
      <w:tr w:rsidR="00DB3B37" w:rsidRPr="00050B13" w14:paraId="4914CA04" w14:textId="77777777" w:rsidTr="00DB3B37">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521735A"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F5319B6"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36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20E490A"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250 мл</w:t>
            </w:r>
          </w:p>
        </w:tc>
      </w:tr>
      <w:tr w:rsidR="00DB3B37" w:rsidRPr="00050B13" w14:paraId="01FAF2C0" w14:textId="77777777" w:rsidTr="00DB3B37">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D96DCEF"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FA6A2BA"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40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6BD949C"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250 мл</w:t>
            </w:r>
          </w:p>
        </w:tc>
      </w:tr>
    </w:tbl>
    <w:p w14:paraId="133F6D92" w14:textId="77777777" w:rsidR="00DB3B37" w:rsidRDefault="00DB3B37" w:rsidP="00DB3B37">
      <w:pPr>
        <w:pStyle w:val="Normal1"/>
        <w:tabs>
          <w:tab w:val="left" w:pos="0"/>
        </w:tabs>
        <w:spacing w:before="0" w:line="360" w:lineRule="auto"/>
        <w:jc w:val="both"/>
        <w:rPr>
          <w:rFonts w:cs="Times New Roman"/>
          <w:b/>
        </w:rPr>
      </w:pPr>
    </w:p>
    <w:p w14:paraId="035B27E7" w14:textId="77777777" w:rsidR="00DB3B37" w:rsidRPr="00FA61D5" w:rsidRDefault="00DB3B37" w:rsidP="00DB3B37">
      <w:pPr>
        <w:pStyle w:val="Normal1"/>
        <w:tabs>
          <w:tab w:val="left" w:pos="0"/>
        </w:tabs>
        <w:spacing w:before="0" w:line="360" w:lineRule="auto"/>
        <w:jc w:val="both"/>
        <w:rPr>
          <w:rFonts w:cs="Times New Roman"/>
          <w:bCs/>
          <w:i/>
          <w:iCs/>
          <w:u w:val="single"/>
        </w:rPr>
      </w:pPr>
      <w:r w:rsidRPr="00FA61D5">
        <w:rPr>
          <w:rFonts w:cs="Times New Roman"/>
          <w:bCs/>
          <w:i/>
          <w:iCs/>
          <w:u w:val="single"/>
        </w:rPr>
        <w:t>Способ применения и дозы препарата обинутузумаб</w:t>
      </w:r>
    </w:p>
    <w:p w14:paraId="5B167353" w14:textId="77777777" w:rsidR="00DB3B37" w:rsidRDefault="00DB3B37" w:rsidP="00DB3B37">
      <w:pPr>
        <w:ind w:firstLine="708"/>
        <w:rPr>
          <w:rFonts w:eastAsia="Times New Roman"/>
          <w:color w:val="333333"/>
          <w:szCs w:val="24"/>
          <w:lang w:eastAsia="ru-RU"/>
        </w:rPr>
      </w:pPr>
      <w:r w:rsidRPr="00714BE3">
        <w:rPr>
          <w:rFonts w:eastAsia="Times New Roman"/>
          <w:color w:val="333333"/>
          <w:szCs w:val="24"/>
          <w:lang w:eastAsia="ru-RU"/>
        </w:rPr>
        <w:t xml:space="preserve">Препарат вводят только </w:t>
      </w:r>
      <w:r>
        <w:rPr>
          <w:szCs w:val="24"/>
        </w:rPr>
        <w:t>внутривенно</w:t>
      </w:r>
      <w:r w:rsidRPr="00714BE3">
        <w:rPr>
          <w:rFonts w:eastAsia="Times New Roman"/>
          <w:color w:val="333333"/>
          <w:szCs w:val="24"/>
          <w:lang w:eastAsia="ru-RU"/>
        </w:rPr>
        <w:t xml:space="preserve"> капельно через отдельный катетер. Вводить препарат </w:t>
      </w:r>
      <w:r>
        <w:rPr>
          <w:szCs w:val="24"/>
        </w:rPr>
        <w:t>внутривенно</w:t>
      </w:r>
      <w:r w:rsidRPr="00714BE3">
        <w:rPr>
          <w:rFonts w:eastAsia="Times New Roman"/>
          <w:color w:val="333333"/>
          <w:szCs w:val="24"/>
          <w:lang w:eastAsia="ru-RU"/>
        </w:rPr>
        <w:t xml:space="preserve"> струйно или болюсно нельзя.</w:t>
      </w:r>
      <w:r w:rsidRPr="00ED6A0E">
        <w:rPr>
          <w:rFonts w:eastAsia="Times New Roman"/>
          <w:color w:val="333333"/>
          <w:szCs w:val="24"/>
          <w:lang w:eastAsia="ru-RU"/>
        </w:rPr>
        <w:t xml:space="preserve"> </w:t>
      </w:r>
      <w:r>
        <w:rPr>
          <w:rFonts w:eastAsia="Times New Roman"/>
          <w:color w:val="333333"/>
          <w:szCs w:val="24"/>
          <w:lang w:eastAsia="ru-RU"/>
        </w:rPr>
        <w:t>Для разведения</w:t>
      </w:r>
      <w:r w:rsidRPr="00714BE3">
        <w:rPr>
          <w:rFonts w:eastAsia="Times New Roman"/>
          <w:color w:val="333333"/>
          <w:szCs w:val="24"/>
          <w:lang w:eastAsia="ru-RU"/>
        </w:rPr>
        <w:t> следует использовать только 0.9% раствор натрия хлорида.</w:t>
      </w:r>
    </w:p>
    <w:p w14:paraId="07533004" w14:textId="77777777" w:rsidR="00DB3B37" w:rsidRPr="00714BE3" w:rsidRDefault="00DB3B37" w:rsidP="00DB3B37">
      <w:pPr>
        <w:ind w:firstLine="708"/>
        <w:rPr>
          <w:rFonts w:eastAsia="Times New Roman"/>
          <w:color w:val="333333"/>
          <w:szCs w:val="24"/>
          <w:lang w:eastAsia="ru-RU"/>
        </w:rPr>
      </w:pPr>
      <w:r w:rsidRPr="00714BE3">
        <w:rPr>
          <w:rFonts w:eastAsia="Times New Roman"/>
          <w:color w:val="333333"/>
          <w:szCs w:val="24"/>
          <w:lang w:eastAsia="ru-RU"/>
        </w:rPr>
        <w:t xml:space="preserve">Рекомендуемая доза </w:t>
      </w:r>
      <w:r>
        <w:rPr>
          <w:rFonts w:eastAsia="Times New Roman"/>
          <w:color w:val="333333"/>
          <w:szCs w:val="24"/>
          <w:lang w:eastAsia="ru-RU"/>
        </w:rPr>
        <w:t>обинутузумаба</w:t>
      </w:r>
      <w:r w:rsidRPr="00714BE3">
        <w:rPr>
          <w:rFonts w:eastAsia="Times New Roman"/>
          <w:color w:val="333333"/>
          <w:szCs w:val="24"/>
          <w:lang w:eastAsia="ru-RU"/>
        </w:rPr>
        <w:t> </w:t>
      </w:r>
      <w:r>
        <w:rPr>
          <w:rFonts w:eastAsia="Times New Roman"/>
          <w:color w:val="333333"/>
          <w:szCs w:val="24"/>
          <w:lang w:eastAsia="ru-RU"/>
        </w:rPr>
        <w:t xml:space="preserve">при хроническом лимфолейкозе </w:t>
      </w:r>
      <w:r w:rsidRPr="00714BE3">
        <w:rPr>
          <w:rFonts w:eastAsia="Times New Roman"/>
          <w:color w:val="333333"/>
          <w:szCs w:val="24"/>
          <w:lang w:eastAsia="ru-RU"/>
        </w:rPr>
        <w:t xml:space="preserve">составляет 1000 мг </w:t>
      </w:r>
      <w:r>
        <w:rPr>
          <w:szCs w:val="24"/>
        </w:rPr>
        <w:t>внутривенно</w:t>
      </w:r>
      <w:r w:rsidRPr="00714BE3">
        <w:rPr>
          <w:rFonts w:eastAsia="Times New Roman"/>
          <w:color w:val="333333"/>
          <w:szCs w:val="24"/>
          <w:lang w:eastAsia="ru-RU"/>
        </w:rPr>
        <w:t xml:space="preserve"> в дн</w:t>
      </w:r>
      <w:r>
        <w:rPr>
          <w:rFonts w:eastAsia="Times New Roman"/>
          <w:color w:val="333333"/>
          <w:szCs w:val="24"/>
          <w:lang w:eastAsia="ru-RU"/>
        </w:rPr>
        <w:t>и</w:t>
      </w:r>
      <w:r w:rsidRPr="00714BE3">
        <w:rPr>
          <w:rFonts w:eastAsia="Times New Roman"/>
          <w:color w:val="333333"/>
          <w:szCs w:val="24"/>
          <w:lang w:eastAsia="ru-RU"/>
        </w:rPr>
        <w:t xml:space="preserve"> 1 </w:t>
      </w:r>
      <w:r>
        <w:rPr>
          <w:rFonts w:eastAsia="Times New Roman"/>
          <w:color w:val="333333"/>
          <w:szCs w:val="24"/>
          <w:lang w:eastAsia="ru-RU"/>
        </w:rPr>
        <w:t>(или 1+</w:t>
      </w:r>
      <w:r w:rsidRPr="00714BE3">
        <w:rPr>
          <w:rFonts w:eastAsia="Times New Roman"/>
          <w:color w:val="333333"/>
          <w:szCs w:val="24"/>
          <w:lang w:eastAsia="ru-RU"/>
        </w:rPr>
        <w:t xml:space="preserve"> 2</w:t>
      </w:r>
      <w:r>
        <w:rPr>
          <w:rFonts w:eastAsia="Times New Roman"/>
          <w:color w:val="333333"/>
          <w:szCs w:val="24"/>
          <w:lang w:eastAsia="ru-RU"/>
        </w:rPr>
        <w:t>)</w:t>
      </w:r>
      <w:r w:rsidRPr="00714BE3">
        <w:rPr>
          <w:rFonts w:eastAsia="Times New Roman"/>
          <w:color w:val="333333"/>
          <w:szCs w:val="24"/>
          <w:lang w:eastAsia="ru-RU"/>
        </w:rPr>
        <w:t>, в день 8 и день 15 1-го 28-дневного цикла</w:t>
      </w:r>
      <w:r>
        <w:rPr>
          <w:rFonts w:eastAsia="Times New Roman"/>
          <w:color w:val="333333"/>
          <w:szCs w:val="24"/>
          <w:lang w:eastAsia="ru-RU"/>
        </w:rPr>
        <w:t xml:space="preserve"> (т</w:t>
      </w:r>
      <w:r w:rsidRPr="00714BE3">
        <w:rPr>
          <w:rFonts w:eastAsia="Times New Roman"/>
          <w:color w:val="333333"/>
          <w:szCs w:val="24"/>
          <w:lang w:eastAsia="ru-RU"/>
        </w:rPr>
        <w:t>аб</w:t>
      </w:r>
      <w:r>
        <w:rPr>
          <w:rFonts w:eastAsia="Times New Roman"/>
          <w:color w:val="333333"/>
          <w:szCs w:val="24"/>
          <w:lang w:eastAsia="ru-RU"/>
        </w:rPr>
        <w:t>.3), затем 1000 мг в циклах 2-6; при лимфомах доза обинутузумаба составляет 1000 мг в каждом цикле лечения</w:t>
      </w:r>
      <w:r w:rsidRPr="00714BE3">
        <w:rPr>
          <w:rFonts w:eastAsia="Times New Roman"/>
          <w:color w:val="333333"/>
          <w:szCs w:val="24"/>
          <w:lang w:eastAsia="ru-RU"/>
        </w:rPr>
        <w:t>.</w:t>
      </w:r>
    </w:p>
    <w:p w14:paraId="1D65BC68" w14:textId="77777777" w:rsidR="00DB3B37" w:rsidRPr="00FA61D5" w:rsidRDefault="00DB3B37" w:rsidP="00DB3B37">
      <w:pPr>
        <w:rPr>
          <w:rFonts w:eastAsia="Times New Roman"/>
          <w:bCs/>
          <w:color w:val="333333"/>
          <w:szCs w:val="24"/>
          <w:lang w:eastAsia="ru-RU"/>
        </w:rPr>
      </w:pPr>
      <w:r w:rsidRPr="00FA61D5">
        <w:rPr>
          <w:rFonts w:eastAsia="Times New Roman"/>
          <w:bCs/>
          <w:color w:val="333333"/>
          <w:szCs w:val="24"/>
          <w:lang w:eastAsia="ru-RU"/>
        </w:rPr>
        <w:t>Таблица А3.4.2. Введение препарата обинутузумаб</w:t>
      </w:r>
    </w:p>
    <w:tbl>
      <w:tblPr>
        <w:tblW w:w="4698" w:type="pct"/>
        <w:tblInd w:w="2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57"/>
        <w:gridCol w:w="1532"/>
        <w:gridCol w:w="1530"/>
        <w:gridCol w:w="4456"/>
      </w:tblGrid>
      <w:tr w:rsidR="00DB3B37" w:rsidRPr="00A17581" w14:paraId="45C16B6B" w14:textId="77777777" w:rsidTr="00DB3B37">
        <w:tc>
          <w:tcPr>
            <w:tcW w:w="1589" w:type="pct"/>
            <w:gridSpan w:val="2"/>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F9A909" w14:textId="77777777" w:rsidR="00DB3B37" w:rsidRPr="00A17581" w:rsidRDefault="00DB3B37" w:rsidP="00DB3B37">
            <w:pPr>
              <w:rPr>
                <w:rFonts w:eastAsia="Times New Roman"/>
                <w:color w:val="333333"/>
                <w:sz w:val="20"/>
                <w:szCs w:val="20"/>
                <w:lang w:eastAsia="ru-RU"/>
              </w:rPr>
            </w:pPr>
            <w:r w:rsidRPr="00A17581">
              <w:rPr>
                <w:rFonts w:eastAsia="Times New Roman"/>
                <w:b/>
                <w:bCs/>
                <w:color w:val="333333"/>
                <w:sz w:val="20"/>
                <w:szCs w:val="20"/>
                <w:lang w:eastAsia="ru-RU"/>
              </w:rPr>
              <w:lastRenderedPageBreak/>
              <w:t>День цикла терапии</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ED6B482" w14:textId="77777777" w:rsidR="00DB3B37" w:rsidRPr="00A17581" w:rsidRDefault="00DB3B37" w:rsidP="00DB3B37">
            <w:pPr>
              <w:rPr>
                <w:rFonts w:eastAsia="Times New Roman"/>
                <w:color w:val="333333"/>
                <w:sz w:val="20"/>
                <w:szCs w:val="20"/>
                <w:lang w:eastAsia="ru-RU"/>
              </w:rPr>
            </w:pPr>
            <w:r w:rsidRPr="00A17581">
              <w:rPr>
                <w:rFonts w:eastAsia="Times New Roman"/>
                <w:b/>
                <w:bCs/>
                <w:color w:val="333333"/>
                <w:sz w:val="20"/>
                <w:szCs w:val="20"/>
                <w:lang w:eastAsia="ru-RU"/>
              </w:rPr>
              <w:t>Доза обинутузумаба</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DD7AAD5" w14:textId="77777777" w:rsidR="00DB3B37" w:rsidRPr="00A17581" w:rsidRDefault="00DB3B37" w:rsidP="00DB3B37">
            <w:pPr>
              <w:rPr>
                <w:rFonts w:eastAsia="Times New Roman"/>
                <w:color w:val="333333"/>
                <w:sz w:val="20"/>
                <w:szCs w:val="20"/>
                <w:lang w:eastAsia="ru-RU"/>
              </w:rPr>
            </w:pPr>
            <w:r w:rsidRPr="00A17581">
              <w:rPr>
                <w:rFonts w:eastAsia="Times New Roman"/>
                <w:b/>
                <w:bCs/>
                <w:color w:val="333333"/>
                <w:sz w:val="20"/>
                <w:szCs w:val="20"/>
                <w:lang w:eastAsia="ru-RU"/>
              </w:rPr>
              <w:t>Скорость инфузии</w:t>
            </w:r>
            <w:r w:rsidRPr="00A17581">
              <w:rPr>
                <w:rFonts w:eastAsia="Times New Roman"/>
                <w:color w:val="333333"/>
                <w:sz w:val="20"/>
                <w:szCs w:val="20"/>
                <w:lang w:eastAsia="ru-RU"/>
              </w:rPr>
              <w:t xml:space="preserve">  </w:t>
            </w:r>
          </w:p>
        </w:tc>
      </w:tr>
      <w:tr w:rsidR="00DB3B37" w:rsidRPr="00714BE3" w14:paraId="44B04D8F" w14:textId="77777777" w:rsidTr="00DB3B37">
        <w:tc>
          <w:tcPr>
            <w:tcW w:w="71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842D0FF" w14:textId="77777777" w:rsidR="00DB3B37" w:rsidRPr="00A17581" w:rsidRDefault="00DB3B37" w:rsidP="00DB3B37">
            <w:pPr>
              <w:rPr>
                <w:rFonts w:eastAsia="Times New Roman"/>
                <w:color w:val="333333"/>
                <w:sz w:val="20"/>
                <w:szCs w:val="20"/>
                <w:lang w:eastAsia="ru-RU"/>
              </w:rPr>
            </w:pPr>
            <w:r w:rsidRPr="00A17581">
              <w:rPr>
                <w:rFonts w:eastAsia="Times New Roman"/>
                <w:b/>
                <w:bCs/>
                <w:color w:val="333333"/>
                <w:sz w:val="20"/>
                <w:szCs w:val="20"/>
                <w:lang w:eastAsia="ru-RU"/>
              </w:rPr>
              <w:t>Цикл 1</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6589A69"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0286478"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8A31D86"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25 мг/ч в течение 4 ч. Не увеличивать скорость инфузии.</w:t>
            </w:r>
          </w:p>
        </w:tc>
      </w:tr>
      <w:tr w:rsidR="00DB3B37" w:rsidRPr="00714BE3" w14:paraId="62E47848" w14:textId="77777777" w:rsidTr="00DB3B37">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3A9C4369" w14:textId="77777777" w:rsidR="00DB3B37" w:rsidRPr="00A17581" w:rsidRDefault="00DB3B37" w:rsidP="00DB3B37">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7D2F288" w14:textId="77777777" w:rsidR="00DB3B37"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 xml:space="preserve">День 2 </w:t>
            </w:r>
          </w:p>
          <w:p w14:paraId="12AF07A7" w14:textId="77777777" w:rsidR="00DB3B37"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 xml:space="preserve">или </w:t>
            </w:r>
          </w:p>
          <w:p w14:paraId="5FC546A4" w14:textId="77777777" w:rsidR="00DB3B37" w:rsidRDefault="00DB3B37" w:rsidP="00DB3B37">
            <w:pPr>
              <w:rPr>
                <w:rFonts w:eastAsia="Times New Roman"/>
                <w:color w:val="333333"/>
                <w:sz w:val="20"/>
                <w:szCs w:val="20"/>
                <w:lang w:eastAsia="ru-RU"/>
              </w:rPr>
            </w:pPr>
            <w:r>
              <w:rPr>
                <w:rFonts w:eastAsia="Times New Roman"/>
                <w:color w:val="333333"/>
                <w:sz w:val="20"/>
                <w:szCs w:val="20"/>
                <w:lang w:eastAsia="ru-RU"/>
              </w:rPr>
              <w:t>День 1</w:t>
            </w:r>
          </w:p>
          <w:p w14:paraId="2E33EB87"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(продолжение)</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8DF6DBE"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E81C161"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не возникло инфузионных реакций, скорость инфузии составляет 50 мг/ч.</w:t>
            </w:r>
            <w:r w:rsidRPr="00A17581">
              <w:rPr>
                <w:rFonts w:eastAsia="Times New Roman"/>
                <w:color w:val="333333"/>
                <w:sz w:val="20"/>
                <w:szCs w:val="20"/>
                <w:lang w:eastAsia="ru-RU"/>
              </w:rPr>
              <w:br/>
              <w:t>Скорость инфузии можно постепенно увеличивать с шагом 50 мг/ч каждые 30 мин до максимальной скорости 400 мг/ч.</w:t>
            </w:r>
          </w:p>
        </w:tc>
      </w:tr>
      <w:tr w:rsidR="00DB3B37" w:rsidRPr="00714BE3" w14:paraId="5F487324" w14:textId="77777777" w:rsidTr="00DB3B37">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1E75E62" w14:textId="77777777" w:rsidR="00DB3B37" w:rsidRPr="00A17581" w:rsidRDefault="00DB3B37" w:rsidP="00DB3B37">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41CDBF2"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День 8</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22EC6FA"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7944C86"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(конечная скорость инфузии ≥100 мг/ч) не возникло инфузионных реакций, начальная скорость инфузии составляет 100 мг/ч и затем постепенно следует увеличивать скорость с шагом 100 мг/ч каждые 30 мин до максимальной скорости 400 мг/ч.</w:t>
            </w:r>
          </w:p>
        </w:tc>
      </w:tr>
      <w:tr w:rsidR="00DB3B37" w:rsidRPr="00714BE3" w14:paraId="7648BD36" w14:textId="77777777" w:rsidTr="00DB3B37">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9760A56" w14:textId="77777777" w:rsidR="00DB3B37" w:rsidRPr="00714BE3" w:rsidRDefault="00DB3B37" w:rsidP="00DB3B37">
            <w:pPr>
              <w:rPr>
                <w:rFonts w:eastAsia="Times New Roman"/>
                <w:color w:val="333333"/>
                <w:szCs w:val="24"/>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077726A"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День 15</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16D1903"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11654D07" w14:textId="77777777" w:rsidR="00DB3B37" w:rsidRPr="00714BE3" w:rsidRDefault="00DB3B37" w:rsidP="00DB3B37">
            <w:pPr>
              <w:rPr>
                <w:rFonts w:eastAsia="Times New Roman"/>
                <w:color w:val="333333"/>
                <w:szCs w:val="24"/>
                <w:lang w:eastAsia="ru-RU"/>
              </w:rPr>
            </w:pPr>
          </w:p>
        </w:tc>
      </w:tr>
      <w:tr w:rsidR="00DB3B37" w:rsidRPr="00714BE3" w14:paraId="29EC2DCD" w14:textId="77777777" w:rsidTr="00DB3B37">
        <w:tc>
          <w:tcPr>
            <w:tcW w:w="71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F8FBF3F" w14:textId="77777777" w:rsidR="00DB3B37" w:rsidRPr="00A17581" w:rsidRDefault="00DB3B37" w:rsidP="00DB3B37">
            <w:pPr>
              <w:rPr>
                <w:rFonts w:eastAsia="Times New Roman"/>
                <w:color w:val="333333"/>
                <w:sz w:val="20"/>
                <w:szCs w:val="20"/>
                <w:lang w:eastAsia="ru-RU"/>
              </w:rPr>
            </w:pPr>
            <w:r w:rsidRPr="00A17581">
              <w:rPr>
                <w:rFonts w:eastAsia="Times New Roman"/>
                <w:b/>
                <w:bCs/>
                <w:color w:val="333333"/>
                <w:sz w:val="20"/>
                <w:szCs w:val="20"/>
                <w:lang w:eastAsia="ru-RU"/>
              </w:rPr>
              <w:t>Циклы 2-6</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8A8ACD4"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9FB0BCB" w14:textId="77777777" w:rsidR="00DB3B37" w:rsidRPr="00A17581" w:rsidRDefault="00DB3B37" w:rsidP="00DB3B37">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5F004F39" w14:textId="77777777" w:rsidR="00DB3B37" w:rsidRPr="00714BE3" w:rsidRDefault="00DB3B37" w:rsidP="00DB3B37">
            <w:pPr>
              <w:rPr>
                <w:rFonts w:eastAsia="Times New Roman"/>
                <w:color w:val="333333"/>
                <w:szCs w:val="24"/>
                <w:lang w:eastAsia="ru-RU"/>
              </w:rPr>
            </w:pPr>
          </w:p>
        </w:tc>
      </w:tr>
    </w:tbl>
    <w:p w14:paraId="64A5E11F" w14:textId="77777777" w:rsidR="00DB3B37" w:rsidRDefault="00DB3B37" w:rsidP="00DB3B37">
      <w:pPr>
        <w:ind w:firstLine="708"/>
        <w:rPr>
          <w:szCs w:val="24"/>
        </w:rPr>
      </w:pPr>
    </w:p>
    <w:p w14:paraId="4ABA3F53" w14:textId="305B5624" w:rsidR="00DB3B37" w:rsidRPr="00786B08" w:rsidRDefault="00DB3B37" w:rsidP="00DB3B37">
      <w:pPr>
        <w:ind w:firstLine="708"/>
        <w:rPr>
          <w:szCs w:val="24"/>
        </w:rPr>
      </w:pPr>
      <w:r>
        <w:rPr>
          <w:szCs w:val="24"/>
        </w:rPr>
        <w:t xml:space="preserve">При применении обинутузумаба могут наблюдаться инфузионные реакции (в том числе, тяжелые. </w:t>
      </w:r>
      <w:r w:rsidRPr="00786B08">
        <w:rPr>
          <w:szCs w:val="24"/>
        </w:rPr>
        <w:t>Наиболее част</w:t>
      </w:r>
      <w:r>
        <w:rPr>
          <w:szCs w:val="24"/>
        </w:rPr>
        <w:t xml:space="preserve">ые – </w:t>
      </w:r>
      <w:r w:rsidRPr="00786B08">
        <w:rPr>
          <w:szCs w:val="24"/>
        </w:rPr>
        <w:t>тошнота,</w:t>
      </w:r>
      <w:r>
        <w:rPr>
          <w:szCs w:val="24"/>
        </w:rPr>
        <w:t xml:space="preserve"> </w:t>
      </w:r>
      <w:r w:rsidRPr="00786B08">
        <w:rPr>
          <w:szCs w:val="24"/>
        </w:rPr>
        <w:t>рвота, озноб, понижение </w:t>
      </w:r>
      <w:r>
        <w:rPr>
          <w:szCs w:val="24"/>
        </w:rPr>
        <w:t xml:space="preserve">/ </w:t>
      </w:r>
      <w:r w:rsidRPr="00786B08">
        <w:rPr>
          <w:szCs w:val="24"/>
        </w:rPr>
        <w:t xml:space="preserve">повышение </w:t>
      </w:r>
      <w:r w:rsidR="006954E4">
        <w:rPr>
          <w:szCs w:val="24"/>
        </w:rPr>
        <w:t>артериального давления</w:t>
      </w:r>
      <w:r w:rsidRPr="00786B08">
        <w:rPr>
          <w:szCs w:val="24"/>
        </w:rPr>
        <w:t xml:space="preserve">, повышение температуры тела, одышка, приливы, головная боль, тахикардия и диарея. Для предупреждения </w:t>
      </w:r>
      <w:proofErr w:type="gramStart"/>
      <w:r w:rsidRPr="00786B08">
        <w:rPr>
          <w:szCs w:val="24"/>
        </w:rPr>
        <w:t xml:space="preserve">развития  </w:t>
      </w:r>
      <w:r>
        <w:rPr>
          <w:szCs w:val="24"/>
        </w:rPr>
        <w:t>инфузионных</w:t>
      </w:r>
      <w:proofErr w:type="gramEnd"/>
      <w:r>
        <w:rPr>
          <w:szCs w:val="24"/>
        </w:rPr>
        <w:t xml:space="preserve"> реакций всем пациентам </w:t>
      </w:r>
      <w:r w:rsidRPr="00786B08">
        <w:rPr>
          <w:szCs w:val="24"/>
        </w:rPr>
        <w:t xml:space="preserve">следует проводить </w:t>
      </w:r>
      <w:r>
        <w:rPr>
          <w:szCs w:val="24"/>
        </w:rPr>
        <w:t>п</w:t>
      </w:r>
      <w:r w:rsidRPr="00786B08">
        <w:rPr>
          <w:szCs w:val="24"/>
        </w:rPr>
        <w:t>ремедикацию</w:t>
      </w:r>
      <w:r>
        <w:rPr>
          <w:szCs w:val="24"/>
        </w:rPr>
        <w:t xml:space="preserve"> антипиретиком или анальгетиком</w:t>
      </w:r>
      <w:r w:rsidRPr="00786B08">
        <w:rPr>
          <w:szCs w:val="24"/>
        </w:rPr>
        <w:t>,</w:t>
      </w:r>
      <w:r>
        <w:rPr>
          <w:szCs w:val="24"/>
        </w:rPr>
        <w:t xml:space="preserve"> а</w:t>
      </w:r>
      <w:r w:rsidRPr="00786B08">
        <w:rPr>
          <w:szCs w:val="24"/>
        </w:rPr>
        <w:t>нтигистаминными</w:t>
      </w:r>
      <w:r>
        <w:rPr>
          <w:szCs w:val="24"/>
        </w:rPr>
        <w:t xml:space="preserve"> препаратами </w:t>
      </w:r>
      <w:r w:rsidRPr="00786B08">
        <w:rPr>
          <w:szCs w:val="24"/>
        </w:rPr>
        <w:t>и</w:t>
      </w:r>
      <w:r>
        <w:rPr>
          <w:szCs w:val="24"/>
        </w:rPr>
        <w:t xml:space="preserve"> глюкокортикостероидными препаратами; отменять прием </w:t>
      </w:r>
      <w:r w:rsidRPr="00786B08">
        <w:rPr>
          <w:szCs w:val="24"/>
        </w:rPr>
        <w:t>антигипертензивного препарата утром в день первой инфузии, а также поэтапно вв</w:t>
      </w:r>
      <w:r>
        <w:rPr>
          <w:szCs w:val="24"/>
        </w:rPr>
        <w:t>о</w:t>
      </w:r>
      <w:r w:rsidRPr="00786B08">
        <w:rPr>
          <w:szCs w:val="24"/>
        </w:rPr>
        <w:t>д</w:t>
      </w:r>
      <w:r>
        <w:rPr>
          <w:szCs w:val="24"/>
        </w:rPr>
        <w:t>ить</w:t>
      </w:r>
      <w:r w:rsidRPr="00786B08">
        <w:rPr>
          <w:szCs w:val="24"/>
        </w:rPr>
        <w:t xml:space="preserve"> доз</w:t>
      </w:r>
      <w:r>
        <w:rPr>
          <w:szCs w:val="24"/>
        </w:rPr>
        <w:t>у в цикле 1 (таб.4)</w:t>
      </w:r>
      <w:r w:rsidRPr="00786B08">
        <w:rPr>
          <w:szCs w:val="24"/>
        </w:rPr>
        <w:t>.</w:t>
      </w:r>
    </w:p>
    <w:p w14:paraId="661C1D8E" w14:textId="77777777" w:rsidR="00DB3B37" w:rsidRDefault="00DB3B37" w:rsidP="00DB3B37">
      <w:pPr>
        <w:rPr>
          <w:rFonts w:eastAsia="Times New Roman"/>
          <w:bCs/>
          <w:color w:val="333333"/>
          <w:szCs w:val="24"/>
          <w:lang w:eastAsia="ru-RU"/>
        </w:rPr>
      </w:pPr>
    </w:p>
    <w:p w14:paraId="5FA6B896" w14:textId="77777777" w:rsidR="00DB3B37" w:rsidRPr="003E1316" w:rsidRDefault="00DB3B37" w:rsidP="00DB3B37">
      <w:pPr>
        <w:rPr>
          <w:rFonts w:eastAsia="Times New Roman"/>
          <w:bCs/>
          <w:color w:val="333333"/>
          <w:szCs w:val="24"/>
          <w:lang w:eastAsia="ru-RU"/>
        </w:rPr>
      </w:pPr>
      <w:r w:rsidRPr="003E1316">
        <w:rPr>
          <w:rFonts w:eastAsia="Times New Roman"/>
          <w:bCs/>
          <w:color w:val="333333"/>
          <w:szCs w:val="24"/>
          <w:lang w:eastAsia="ru-RU"/>
        </w:rPr>
        <w:t>Таблица А3.4.3. Премедикация перед введением препарата обинутузумаб, необходимая для снижения риска развития инфузионных реакций.</w:t>
      </w:r>
    </w:p>
    <w:tbl>
      <w:tblPr>
        <w:tblW w:w="4623" w:type="pct"/>
        <w:tblInd w:w="3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3"/>
        <w:gridCol w:w="2917"/>
        <w:gridCol w:w="2692"/>
        <w:gridCol w:w="1803"/>
      </w:tblGrid>
      <w:tr w:rsidR="00DB3B37" w:rsidRPr="00845763" w14:paraId="46652D3B" w14:textId="77777777" w:rsidTr="00DB3B37">
        <w:tc>
          <w:tcPr>
            <w:tcW w:w="69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A0430D4" w14:textId="77777777" w:rsidR="00DB3B37" w:rsidRPr="0019149F" w:rsidRDefault="00DB3B37" w:rsidP="00DB3B37">
            <w:pPr>
              <w:rPr>
                <w:rFonts w:eastAsia="Times New Roman"/>
                <w:sz w:val="20"/>
                <w:szCs w:val="20"/>
                <w:lang w:eastAsia="ru-RU"/>
              </w:rPr>
            </w:pPr>
            <w:r w:rsidRPr="0019149F">
              <w:rPr>
                <w:rFonts w:eastAsia="Times New Roman"/>
                <w:b/>
                <w:bCs/>
                <w:sz w:val="20"/>
                <w:szCs w:val="20"/>
                <w:lang w:eastAsia="ru-RU"/>
              </w:rPr>
              <w:lastRenderedPageBreak/>
              <w:t>День цикла приема препарата</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DD202CB" w14:textId="77777777" w:rsidR="00DB3B37" w:rsidRPr="0019149F" w:rsidRDefault="00DB3B37" w:rsidP="00DB3B37">
            <w:pPr>
              <w:rPr>
                <w:rFonts w:eastAsia="Times New Roman"/>
                <w:sz w:val="20"/>
                <w:szCs w:val="20"/>
                <w:lang w:eastAsia="ru-RU"/>
              </w:rPr>
            </w:pPr>
            <w:r w:rsidRPr="0019149F">
              <w:rPr>
                <w:rFonts w:eastAsia="Times New Roman"/>
                <w:b/>
                <w:bCs/>
                <w:sz w:val="20"/>
                <w:szCs w:val="20"/>
                <w:lang w:eastAsia="ru-RU"/>
              </w:rPr>
              <w:t>Пациенты, требующие премедикации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CC1EE0D" w14:textId="77777777" w:rsidR="00DB3B37" w:rsidRPr="0019149F" w:rsidRDefault="00DB3B37" w:rsidP="00DB3B37">
            <w:pPr>
              <w:rPr>
                <w:rFonts w:eastAsia="Times New Roman"/>
                <w:sz w:val="20"/>
                <w:szCs w:val="20"/>
                <w:lang w:eastAsia="ru-RU"/>
              </w:rPr>
            </w:pPr>
            <w:r w:rsidRPr="0019149F">
              <w:rPr>
                <w:rFonts w:eastAsia="Times New Roman"/>
                <w:b/>
                <w:bCs/>
                <w:sz w:val="20"/>
                <w:szCs w:val="20"/>
                <w:lang w:eastAsia="ru-RU"/>
              </w:rPr>
              <w:t>Лекарственное средство</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6D64D6D" w14:textId="77777777" w:rsidR="00DB3B37" w:rsidRPr="0019149F" w:rsidRDefault="00DB3B37" w:rsidP="00DB3B37">
            <w:pPr>
              <w:rPr>
                <w:rFonts w:eastAsia="Times New Roman"/>
                <w:sz w:val="20"/>
                <w:szCs w:val="20"/>
                <w:lang w:eastAsia="ru-RU"/>
              </w:rPr>
            </w:pPr>
            <w:r w:rsidRPr="0019149F">
              <w:rPr>
                <w:rFonts w:eastAsia="Times New Roman"/>
                <w:b/>
                <w:bCs/>
                <w:sz w:val="20"/>
                <w:szCs w:val="20"/>
                <w:lang w:eastAsia="ru-RU"/>
              </w:rPr>
              <w:t>Применение</w:t>
            </w:r>
          </w:p>
        </w:tc>
      </w:tr>
      <w:tr w:rsidR="00DB3B37" w:rsidRPr="00845763" w14:paraId="58655EB4" w14:textId="77777777" w:rsidTr="00DB3B37">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851A15" w14:textId="77777777" w:rsidR="00DB3B37" w:rsidRPr="00845763" w:rsidRDefault="00DB3B37" w:rsidP="00DB3B37">
            <w:pPr>
              <w:rPr>
                <w:rFonts w:eastAsia="Times New Roman"/>
                <w:sz w:val="18"/>
                <w:szCs w:val="18"/>
                <w:lang w:eastAsia="ru-RU"/>
              </w:rPr>
            </w:pPr>
            <w:r w:rsidRPr="00845763">
              <w:rPr>
                <w:rFonts w:eastAsia="Times New Roman"/>
                <w:b/>
                <w:bCs/>
                <w:i/>
                <w:iCs/>
                <w:sz w:val="18"/>
                <w:szCs w:val="18"/>
                <w:lang w:eastAsia="ru-RU"/>
              </w:rPr>
              <w:t>Цикл 1</w:t>
            </w:r>
            <w:r w:rsidRPr="00845763">
              <w:rPr>
                <w:rFonts w:eastAsia="Times New Roman"/>
                <w:b/>
                <w:bCs/>
                <w:i/>
                <w:iCs/>
                <w:sz w:val="18"/>
                <w:szCs w:val="18"/>
                <w:lang w:eastAsia="ru-RU"/>
              </w:rPr>
              <w:br/>
            </w:r>
            <w:r w:rsidRPr="00845763">
              <w:rPr>
                <w:rFonts w:eastAsia="Times New Roman"/>
                <w:sz w:val="18"/>
                <w:szCs w:val="18"/>
                <w:lang w:eastAsia="ru-RU"/>
              </w:rPr>
              <w:br/>
              <w:t>День 1, 2</w:t>
            </w:r>
            <w:r w:rsidRPr="00845763">
              <w:rPr>
                <w:rFonts w:eastAsia="Times New Roman"/>
                <w:sz w:val="18"/>
                <w:szCs w:val="18"/>
                <w:lang w:eastAsia="ru-RU"/>
              </w:rPr>
              <w:br/>
            </w: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74675D1"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Все пациенты</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52292C4" w14:textId="77777777" w:rsidR="00DB3B37" w:rsidRPr="00845763" w:rsidRDefault="00DB3B37" w:rsidP="00DB3B37">
            <w:pPr>
              <w:rPr>
                <w:rFonts w:eastAsia="Times New Roman"/>
                <w:sz w:val="18"/>
                <w:szCs w:val="18"/>
                <w:lang w:eastAsia="ru-RU"/>
              </w:rPr>
            </w:pPr>
            <w:r w:rsidRPr="000526C3">
              <w:rPr>
                <w:rFonts w:eastAsia="Times New Roman"/>
                <w:sz w:val="18"/>
                <w:szCs w:val="18"/>
                <w:lang w:eastAsia="ru-RU"/>
              </w:rPr>
              <w:t>Глюкокортикостероиды</w:t>
            </w:r>
            <w:r w:rsidRPr="00845763">
              <w:rPr>
                <w:rFonts w:eastAsia="Times New Roman"/>
                <w:sz w:val="18"/>
                <w:szCs w:val="18"/>
                <w:lang w:eastAsia="ru-RU"/>
              </w:rPr>
              <w:t xml:space="preserve"> </w:t>
            </w:r>
            <w:proofErr w:type="gramStart"/>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w:t>
            </w:r>
            <w:proofErr w:type="gramEnd"/>
            <w:r w:rsidRPr="00845763">
              <w:rPr>
                <w:rFonts w:eastAsia="Times New Roman"/>
                <w:sz w:val="18"/>
                <w:szCs w:val="18"/>
                <w:lang w:eastAsia="ru-RU"/>
              </w:rPr>
              <w:t>/преднизолон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A6539C0"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DB3B37" w:rsidRPr="00845763" w14:paraId="20D9712B"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43EF0512" w14:textId="77777777" w:rsidR="00DB3B37" w:rsidRPr="00845763" w:rsidRDefault="00DB3B37" w:rsidP="00DB3B37">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43A249AC" w14:textId="77777777" w:rsidR="00DB3B37" w:rsidRPr="00845763" w:rsidRDefault="00DB3B37" w:rsidP="00DB3B37">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3F125EC"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548B1CB"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DB3B37" w:rsidRPr="00845763" w14:paraId="24400158"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50D74FD8" w14:textId="77777777" w:rsidR="00DB3B37" w:rsidRPr="00845763" w:rsidRDefault="00DB3B37" w:rsidP="00DB3B37">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6F1EE769" w14:textId="77777777" w:rsidR="00DB3B37" w:rsidRPr="00845763" w:rsidRDefault="00DB3B37" w:rsidP="00DB3B37">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FA08E19"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1D781EBD" w14:textId="77777777" w:rsidR="00DB3B37" w:rsidRPr="00845763" w:rsidRDefault="00DB3B37" w:rsidP="00DB3B37">
            <w:pPr>
              <w:rPr>
                <w:rFonts w:eastAsia="Times New Roman"/>
                <w:sz w:val="18"/>
                <w:szCs w:val="18"/>
                <w:lang w:eastAsia="ru-RU"/>
              </w:rPr>
            </w:pPr>
          </w:p>
        </w:tc>
      </w:tr>
      <w:tr w:rsidR="00DB3B37" w:rsidRPr="00845763" w14:paraId="49C93BEE" w14:textId="77777777" w:rsidTr="00DB3B37">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68047CA" w14:textId="77777777" w:rsidR="00DB3B37" w:rsidRPr="00845763" w:rsidRDefault="00DB3B37" w:rsidP="00DB3B37">
            <w:pPr>
              <w:rPr>
                <w:rFonts w:eastAsia="Times New Roman"/>
                <w:sz w:val="18"/>
                <w:szCs w:val="18"/>
                <w:lang w:eastAsia="ru-RU"/>
              </w:rPr>
            </w:pPr>
            <w:r w:rsidRPr="00845763">
              <w:rPr>
                <w:rFonts w:eastAsia="Times New Roman"/>
                <w:b/>
                <w:bCs/>
                <w:i/>
                <w:iCs/>
                <w:sz w:val="18"/>
                <w:szCs w:val="18"/>
                <w:lang w:eastAsia="ru-RU"/>
              </w:rPr>
              <w:t>Все последующие инфузии</w:t>
            </w:r>
            <w:r w:rsidRPr="00845763">
              <w:rPr>
                <w:rFonts w:eastAsia="Times New Roman"/>
                <w:b/>
                <w:bCs/>
                <w:i/>
                <w:iCs/>
                <w:sz w:val="18"/>
                <w:szCs w:val="18"/>
                <w:lang w:eastAsia="ru-RU"/>
              </w:rPr>
              <w:br/>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24EDA6A"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Пациенты без </w:t>
            </w:r>
            <w:r>
              <w:rPr>
                <w:rFonts w:eastAsia="Times New Roman"/>
                <w:sz w:val="18"/>
                <w:szCs w:val="18"/>
                <w:lang w:eastAsia="ru-RU"/>
              </w:rPr>
              <w:t>инфузионных реакций</w:t>
            </w:r>
            <w:r w:rsidRPr="00845763">
              <w:rPr>
                <w:rFonts w:eastAsia="Times New Roman"/>
                <w:sz w:val="18"/>
                <w:szCs w:val="18"/>
                <w:lang w:eastAsia="ru-RU"/>
              </w:rPr>
              <w:t xml:space="preserve">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61DD9AA"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23441B3"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DB3B37" w:rsidRPr="00845763" w14:paraId="778BC301"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480CF360" w14:textId="77777777" w:rsidR="00DB3B37" w:rsidRPr="00845763" w:rsidRDefault="00DB3B37" w:rsidP="00DB3B37">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3E18284"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(1 или 2 степени)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D58D738"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457450"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DB3B37" w:rsidRPr="00845763" w14:paraId="0C37E8A9"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47C4E211" w14:textId="77777777" w:rsidR="00DB3B37" w:rsidRPr="00845763" w:rsidRDefault="00DB3B37" w:rsidP="00DB3B37">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672184CF" w14:textId="77777777" w:rsidR="00DB3B37" w:rsidRPr="00845763" w:rsidRDefault="00DB3B37" w:rsidP="00DB3B37">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BF0E2DA"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333B7D05" w14:textId="77777777" w:rsidR="00DB3B37" w:rsidRPr="00845763" w:rsidRDefault="00DB3B37" w:rsidP="00DB3B37">
            <w:pPr>
              <w:rPr>
                <w:rFonts w:eastAsia="Times New Roman"/>
                <w:sz w:val="18"/>
                <w:szCs w:val="18"/>
                <w:lang w:eastAsia="ru-RU"/>
              </w:rPr>
            </w:pPr>
          </w:p>
        </w:tc>
      </w:tr>
      <w:tr w:rsidR="00DB3B37" w:rsidRPr="00845763" w14:paraId="22BD1A01"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57E54594" w14:textId="77777777" w:rsidR="00DB3B37" w:rsidRPr="00845763" w:rsidRDefault="00DB3B37" w:rsidP="00DB3B37">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1AB22B9"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3 степени при предшествующей инфузии или пациенты с числом лимфоцитов &gt;25×10</w:t>
            </w:r>
            <w:r w:rsidRPr="00845763">
              <w:rPr>
                <w:rFonts w:eastAsia="Times New Roman"/>
                <w:sz w:val="18"/>
                <w:szCs w:val="18"/>
                <w:vertAlign w:val="superscript"/>
                <w:lang w:eastAsia="ru-RU"/>
              </w:rPr>
              <w:t>9</w:t>
            </w:r>
            <w:r w:rsidRPr="00845763">
              <w:rPr>
                <w:rFonts w:eastAsia="Times New Roman"/>
                <w:sz w:val="18"/>
                <w:szCs w:val="18"/>
                <w:lang w:eastAsia="ru-RU"/>
              </w:rPr>
              <w:t>/л перед проведением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D5FD285" w14:textId="77777777" w:rsidR="00DB3B37" w:rsidRPr="00845763" w:rsidRDefault="00DB3B37" w:rsidP="00DB3B37">
            <w:pPr>
              <w:rPr>
                <w:rFonts w:eastAsia="Times New Roman"/>
                <w:sz w:val="18"/>
                <w:szCs w:val="18"/>
                <w:lang w:eastAsia="ru-RU"/>
              </w:rPr>
            </w:pPr>
            <w:r>
              <w:rPr>
                <w:rFonts w:eastAsia="Times New Roman"/>
                <w:sz w:val="18"/>
                <w:szCs w:val="18"/>
                <w:lang w:eastAsia="ru-RU"/>
              </w:rPr>
              <w:t>Глюкокортикостероиды</w:t>
            </w:r>
            <w:r w:rsidRPr="00845763">
              <w:rPr>
                <w:rFonts w:eastAsia="Times New Roman"/>
                <w:sz w:val="18"/>
                <w:szCs w:val="18"/>
                <w:lang w:eastAsia="ru-RU"/>
              </w:rPr>
              <w:t xml:space="preserve">, </w:t>
            </w:r>
            <w:proofErr w:type="gramStart"/>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w:t>
            </w:r>
            <w:proofErr w:type="gramEnd"/>
            <w:r w:rsidRPr="00845763">
              <w:rPr>
                <w:rFonts w:eastAsia="Times New Roman"/>
                <w:sz w:val="18"/>
                <w:szCs w:val="18"/>
                <w:lang w:eastAsia="ru-RU"/>
              </w:rPr>
              <w:t>/преднизолон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01C24D1"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DB3B37" w:rsidRPr="00845763" w14:paraId="1348349D"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4B9B550E" w14:textId="77777777" w:rsidR="00DB3B37" w:rsidRPr="00845763" w:rsidRDefault="00DB3B37" w:rsidP="00DB3B37">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211AD8DF" w14:textId="77777777" w:rsidR="00DB3B37" w:rsidRPr="00845763" w:rsidRDefault="00DB3B37" w:rsidP="00DB3B37">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DFEB43D"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F5537BD"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DB3B37" w:rsidRPr="00845763" w14:paraId="0B124323" w14:textId="77777777" w:rsidTr="00DB3B37">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5417348A" w14:textId="77777777" w:rsidR="00DB3B37" w:rsidRPr="00845763" w:rsidRDefault="00DB3B37" w:rsidP="00DB3B37">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1947733E" w14:textId="77777777" w:rsidR="00DB3B37" w:rsidRPr="00845763" w:rsidRDefault="00DB3B37" w:rsidP="00DB3B37">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51CD495" w14:textId="77777777" w:rsidR="00DB3B37" w:rsidRPr="00845763" w:rsidRDefault="00DB3B37" w:rsidP="00DB3B37">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1E1447C6" w14:textId="77777777" w:rsidR="00DB3B37" w:rsidRPr="00845763" w:rsidRDefault="00DB3B37" w:rsidP="00DB3B37">
            <w:pPr>
              <w:rPr>
                <w:rFonts w:eastAsia="Times New Roman"/>
                <w:sz w:val="18"/>
                <w:szCs w:val="18"/>
                <w:lang w:eastAsia="ru-RU"/>
              </w:rPr>
            </w:pPr>
          </w:p>
        </w:tc>
      </w:tr>
    </w:tbl>
    <w:p w14:paraId="56A63EC6" w14:textId="77777777" w:rsidR="00DB3B37" w:rsidRDefault="00DB3B37" w:rsidP="00DB3B37">
      <w:pPr>
        <w:rPr>
          <w:szCs w:val="24"/>
        </w:rPr>
      </w:pPr>
    </w:p>
    <w:p w14:paraId="42C32073" w14:textId="77777777" w:rsidR="00DB3B37" w:rsidRPr="00786B08" w:rsidRDefault="00DB3B37" w:rsidP="00DB3B37">
      <w:pPr>
        <w:ind w:firstLine="708"/>
        <w:rPr>
          <w:szCs w:val="24"/>
        </w:rPr>
      </w:pPr>
      <w:r>
        <w:rPr>
          <w:szCs w:val="24"/>
        </w:rPr>
        <w:t>При развитии инфузионной реакции</w:t>
      </w:r>
      <w:r w:rsidRPr="00786B08">
        <w:rPr>
          <w:szCs w:val="24"/>
        </w:rPr>
        <w:t xml:space="preserve"> следует скорректировать скорость инфузии в зависимости от степени тяжести наблюдаемой реакции</w:t>
      </w:r>
      <w:r>
        <w:rPr>
          <w:szCs w:val="24"/>
        </w:rPr>
        <w:t>: п</w:t>
      </w:r>
      <w:r w:rsidRPr="00786B08">
        <w:rPr>
          <w:szCs w:val="24"/>
        </w:rPr>
        <w:t xml:space="preserve">ри развитии </w:t>
      </w:r>
      <w:r>
        <w:rPr>
          <w:szCs w:val="24"/>
        </w:rPr>
        <w:t>реакции</w:t>
      </w:r>
      <w:r w:rsidRPr="00786B08">
        <w:rPr>
          <w:szCs w:val="24"/>
        </w:rPr>
        <w:t xml:space="preserve"> 1-3 степени следует временно приостановить инфузию и провести медикаментозную терапию, необходимую для устранения симптомов. При развитии </w:t>
      </w:r>
      <w:r>
        <w:rPr>
          <w:szCs w:val="24"/>
        </w:rPr>
        <w:t>реакции</w:t>
      </w:r>
      <w:r w:rsidRPr="00786B08">
        <w:rPr>
          <w:szCs w:val="24"/>
        </w:rPr>
        <w:t xml:space="preserve"> 4-й степени следует прервать инфузию и полностью прекратить терапию. После разрешения симптомов </w:t>
      </w:r>
      <w:r>
        <w:rPr>
          <w:szCs w:val="24"/>
        </w:rPr>
        <w:t>инфузионной реакции</w:t>
      </w:r>
      <w:r w:rsidRPr="00786B08">
        <w:rPr>
          <w:szCs w:val="24"/>
        </w:rPr>
        <w:t xml:space="preserve"> инфузию можно возобновить (за исключением случаев 4-й степени) со скоростью в 2 раза ниже, чем скорость, при которой развились </w:t>
      </w:r>
      <w:r>
        <w:rPr>
          <w:szCs w:val="24"/>
        </w:rPr>
        <w:t>реакции</w:t>
      </w:r>
      <w:r w:rsidRPr="00786B08">
        <w:rPr>
          <w:szCs w:val="24"/>
        </w:rPr>
        <w:t xml:space="preserve">. Если у пациента не наблюдается повторение того же самого нежелательного явления той же самой степени тяжести, можно повышать скорость инфузии с тем же шагом и интервалом, которые рекомендованы. Если скорость возобновленной инфузии переносится плохо, необходимо следовать рекомендациям по скорости инфузии для цикла 1, день 1 и день 2. </w:t>
      </w:r>
    </w:p>
    <w:p w14:paraId="52C0B28B" w14:textId="0C650931" w:rsidR="00DB3B37" w:rsidRPr="00786B08" w:rsidRDefault="00DB3B37" w:rsidP="00DB3B37">
      <w:pPr>
        <w:ind w:firstLine="708"/>
        <w:rPr>
          <w:szCs w:val="24"/>
        </w:rPr>
      </w:pPr>
      <w:proofErr w:type="gramStart"/>
      <w:r w:rsidRPr="00786B08">
        <w:rPr>
          <w:szCs w:val="24"/>
        </w:rPr>
        <w:t>Во время</w:t>
      </w:r>
      <w:proofErr w:type="gramEnd"/>
      <w:r w:rsidRPr="00786B08">
        <w:rPr>
          <w:szCs w:val="24"/>
        </w:rPr>
        <w:t xml:space="preserve"> инфузии обинутузумаба возможно понижение </w:t>
      </w:r>
      <w:r w:rsidR="006954E4">
        <w:rPr>
          <w:szCs w:val="24"/>
        </w:rPr>
        <w:t>артериального давления</w:t>
      </w:r>
      <w:r w:rsidRPr="00786B08">
        <w:rPr>
          <w:szCs w:val="24"/>
        </w:rPr>
        <w:t>. В связи с этим следует рассмотреть возможность приостановки лечения антигипертензивными </w:t>
      </w:r>
      <w:r>
        <w:rPr>
          <w:szCs w:val="24"/>
        </w:rPr>
        <w:t>препаратами</w:t>
      </w:r>
      <w:r w:rsidRPr="00786B08">
        <w:rPr>
          <w:szCs w:val="24"/>
        </w:rPr>
        <w:t> в течение 12 ч перед каждой инфузией, на протяжении каждой инфузии и в продолжение 1 ч после введения обинутузумаба.</w:t>
      </w:r>
    </w:p>
    <w:p w14:paraId="458E655F" w14:textId="77777777" w:rsidR="00DB3B37" w:rsidRPr="00786B08" w:rsidRDefault="00DB3B37" w:rsidP="00DB3B37">
      <w:pPr>
        <w:rPr>
          <w:szCs w:val="24"/>
        </w:rPr>
      </w:pPr>
      <w:r w:rsidRPr="00786B08">
        <w:rPr>
          <w:szCs w:val="24"/>
        </w:rPr>
        <w:t xml:space="preserve"> </w:t>
      </w:r>
      <w:r w:rsidRPr="00786B08">
        <w:rPr>
          <w:szCs w:val="24"/>
        </w:rPr>
        <w:tab/>
        <w:t>На фоне терапии обинутузумабом возможно развитие анафилаксии</w:t>
      </w:r>
      <w:r>
        <w:rPr>
          <w:szCs w:val="24"/>
        </w:rPr>
        <w:t>, при этом в</w:t>
      </w:r>
      <w:r w:rsidRPr="00786B08">
        <w:rPr>
          <w:szCs w:val="24"/>
        </w:rPr>
        <w:t>озможны затруднения при дифференциальной диагностике р</w:t>
      </w:r>
      <w:r>
        <w:rPr>
          <w:szCs w:val="24"/>
        </w:rPr>
        <w:t>еакции гиперчувствительности и</w:t>
      </w:r>
      <w:r w:rsidRPr="00786B08">
        <w:rPr>
          <w:szCs w:val="24"/>
        </w:rPr>
        <w:t xml:space="preserve"> </w:t>
      </w:r>
      <w:r>
        <w:rPr>
          <w:szCs w:val="24"/>
        </w:rPr>
        <w:t>инфузионной реакции</w:t>
      </w:r>
      <w:r w:rsidRPr="00786B08">
        <w:rPr>
          <w:szCs w:val="24"/>
        </w:rPr>
        <w:t xml:space="preserve">. Если </w:t>
      </w:r>
      <w:proofErr w:type="gramStart"/>
      <w:r w:rsidRPr="00786B08">
        <w:rPr>
          <w:szCs w:val="24"/>
        </w:rPr>
        <w:t>во время</w:t>
      </w:r>
      <w:proofErr w:type="gramEnd"/>
      <w:r w:rsidRPr="00786B08">
        <w:rPr>
          <w:szCs w:val="24"/>
        </w:rPr>
        <w:t xml:space="preserve"> инфузии подозревается развитие реакции гиперчувствительности (развитие симптомов происходит, как правило, при последующих введениях, очень редко симптомы развиваются во время первой инфузии), введение должно быть прекращено, и терапию обинутузумабом следует отменить.</w:t>
      </w:r>
    </w:p>
    <w:p w14:paraId="02D3D66A" w14:textId="77777777" w:rsidR="00DB3B37" w:rsidRDefault="00DB3B37" w:rsidP="00DB3B37">
      <w:pPr>
        <w:rPr>
          <w:szCs w:val="24"/>
        </w:rPr>
      </w:pPr>
      <w:r w:rsidRPr="00786B08">
        <w:rPr>
          <w:szCs w:val="24"/>
        </w:rPr>
        <w:t xml:space="preserve"> </w:t>
      </w:r>
      <w:r w:rsidRPr="00786B08">
        <w:rPr>
          <w:szCs w:val="24"/>
        </w:rPr>
        <w:tab/>
        <w:t xml:space="preserve">Пациентам из группы риска развития </w:t>
      </w:r>
      <w:r>
        <w:rPr>
          <w:szCs w:val="24"/>
        </w:rPr>
        <w:t>с</w:t>
      </w:r>
      <w:r w:rsidRPr="00786B08">
        <w:rPr>
          <w:szCs w:val="24"/>
        </w:rPr>
        <w:t>индром</w:t>
      </w:r>
      <w:r>
        <w:rPr>
          <w:szCs w:val="24"/>
        </w:rPr>
        <w:t>а</w:t>
      </w:r>
      <w:r w:rsidRPr="00786B08">
        <w:rPr>
          <w:szCs w:val="24"/>
        </w:rPr>
        <w:t xml:space="preserve"> лизиса опухоли (с </w:t>
      </w:r>
      <w:r>
        <w:rPr>
          <w:szCs w:val="24"/>
        </w:rPr>
        <w:t xml:space="preserve">большой </w:t>
      </w:r>
      <w:r w:rsidRPr="00786B08">
        <w:rPr>
          <w:szCs w:val="24"/>
        </w:rPr>
        <w:t xml:space="preserve">опухолевой </w:t>
      </w:r>
      <w:r>
        <w:rPr>
          <w:szCs w:val="24"/>
        </w:rPr>
        <w:t>массой</w:t>
      </w:r>
      <w:r w:rsidRPr="00786B08">
        <w:rPr>
          <w:szCs w:val="24"/>
        </w:rPr>
        <w:t xml:space="preserve"> и/или высоким содержанием лимфоцитов в периферической крови и/или почечной недостаточностью </w:t>
      </w:r>
      <w:r>
        <w:rPr>
          <w:szCs w:val="24"/>
        </w:rPr>
        <w:t>с клиренсом</w:t>
      </w:r>
      <w:r w:rsidRPr="00786B08">
        <w:rPr>
          <w:szCs w:val="24"/>
        </w:rPr>
        <w:t> креатинина &lt;70 мл/мин</w:t>
      </w:r>
      <w:r>
        <w:rPr>
          <w:szCs w:val="24"/>
        </w:rPr>
        <w:t>)</w:t>
      </w:r>
      <w:r w:rsidRPr="00786B08">
        <w:rPr>
          <w:szCs w:val="24"/>
        </w:rPr>
        <w:t xml:space="preserve"> н</w:t>
      </w:r>
      <w:r>
        <w:rPr>
          <w:szCs w:val="24"/>
        </w:rPr>
        <w:t>еобходимо провести профилактику синдрома, включающую</w:t>
      </w:r>
      <w:r w:rsidRPr="00786B08">
        <w:rPr>
          <w:szCs w:val="24"/>
        </w:rPr>
        <w:t xml:space="preserve"> адекватную гидратацию и назначение гипоурикемических </w:t>
      </w:r>
      <w:r>
        <w:rPr>
          <w:szCs w:val="24"/>
        </w:rPr>
        <w:t>препаратов</w:t>
      </w:r>
      <w:r w:rsidRPr="00786B08">
        <w:rPr>
          <w:szCs w:val="24"/>
        </w:rPr>
        <w:t> (</w:t>
      </w:r>
      <w:proofErr w:type="gramStart"/>
      <w:r w:rsidRPr="00786B08">
        <w:rPr>
          <w:szCs w:val="24"/>
        </w:rPr>
        <w:t>например</w:t>
      </w:r>
      <w:proofErr w:type="gramEnd"/>
      <w:r w:rsidRPr="00786B08">
        <w:rPr>
          <w:szCs w:val="24"/>
        </w:rPr>
        <w:t xml:space="preserve"> аллопуринол или другие препараты) до начала инфузии. </w:t>
      </w:r>
    </w:p>
    <w:p w14:paraId="6BA39CBE" w14:textId="6AB4C1F9" w:rsidR="006C4507" w:rsidRPr="00BE72A2" w:rsidRDefault="006C4507" w:rsidP="006C4507">
      <w:pPr>
        <w:pStyle w:val="2"/>
        <w:rPr>
          <w:rStyle w:val="ab"/>
          <w:rFonts w:eastAsia="Calibri"/>
          <w:b/>
          <w:bCs w:val="0"/>
        </w:rPr>
      </w:pPr>
      <w:bookmarkStart w:id="129" w:name="_Toc97734658"/>
      <w:r w:rsidRPr="00BE72A2">
        <w:rPr>
          <w:rStyle w:val="ab"/>
          <w:rFonts w:eastAsia="Calibri"/>
          <w:b/>
          <w:bCs w:val="0"/>
        </w:rPr>
        <w:lastRenderedPageBreak/>
        <w:t>Приложение А3.</w:t>
      </w:r>
      <w:r>
        <w:rPr>
          <w:rStyle w:val="ab"/>
          <w:rFonts w:eastAsia="Calibri"/>
          <w:b/>
          <w:bCs w:val="0"/>
        </w:rPr>
        <w:t>3</w:t>
      </w:r>
      <w:r w:rsidRPr="00BE72A2">
        <w:rPr>
          <w:rStyle w:val="ab"/>
          <w:rFonts w:eastAsia="Calibri"/>
          <w:b/>
          <w:bCs w:val="0"/>
        </w:rPr>
        <w:t xml:space="preserve">. Применение компонентов донорской крови </w:t>
      </w:r>
      <w:bookmarkEnd w:id="129"/>
    </w:p>
    <w:p w14:paraId="25672D50" w14:textId="74C62C13" w:rsidR="006C4507" w:rsidRDefault="006C4507" w:rsidP="006C4507">
      <w:pPr>
        <w:ind w:firstLine="567"/>
        <w:contextualSpacing/>
        <w:rPr>
          <w:b/>
          <w:szCs w:val="24"/>
          <w:lang w:eastAsia="ru-RU"/>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пациентов </w:t>
      </w:r>
      <w:r>
        <w:rPr>
          <w:szCs w:val="24"/>
        </w:rPr>
        <w:t xml:space="preserve">ВКЛ </w:t>
      </w:r>
      <w:r w:rsidRPr="00E74023">
        <w:rPr>
          <w:szCs w:val="24"/>
        </w:rPr>
        <w:t xml:space="preserve">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проводят </w:t>
      </w:r>
      <w:r w:rsidRPr="00E74023">
        <w:rPr>
          <w:szCs w:val="24"/>
          <w:lang w:val="en-US"/>
        </w:rPr>
        <w:t>c</w:t>
      </w:r>
      <w:r w:rsidRPr="00E74023">
        <w:rPr>
          <w:szCs w:val="24"/>
        </w:rPr>
        <w:t xml:space="preserve"> целью с лечебной целью пациентам </w:t>
      </w:r>
      <w:r>
        <w:rPr>
          <w:szCs w:val="24"/>
        </w:rPr>
        <w:t xml:space="preserve">ВКЛ </w:t>
      </w:r>
      <w:r w:rsidRPr="00E74023">
        <w:rPr>
          <w:szCs w:val="24"/>
        </w:rPr>
        <w:t>с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w:t>
      </w:r>
      <w:r w:rsidRPr="00F87EE7">
        <w:rPr>
          <w:szCs w:val="24"/>
        </w:rPr>
        <w:t>**</w:t>
      </w:r>
      <w:r w:rsidRPr="00E74023">
        <w:rPr>
          <w:szCs w:val="24"/>
        </w:rPr>
        <w:t xml:space="preserve">. </w:t>
      </w:r>
    </w:p>
    <w:p w14:paraId="0242148F" w14:textId="77777777" w:rsidR="006C4507" w:rsidRPr="00CD6C97" w:rsidRDefault="006C4507" w:rsidP="006C4507">
      <w:pPr>
        <w:contextualSpacing/>
        <w:rPr>
          <w:b/>
          <w:szCs w:val="24"/>
          <w:lang w:eastAsia="ru-RU"/>
        </w:rPr>
      </w:pPr>
      <w:r w:rsidRPr="00CD6C97">
        <w:rPr>
          <w:b/>
          <w:szCs w:val="24"/>
          <w:lang w:eastAsia="ru-RU"/>
        </w:rPr>
        <w:t>Трансфузии эритроцитосодержащих компонентов крови (ЭСК)</w:t>
      </w:r>
    </w:p>
    <w:p w14:paraId="3C1B51CB" w14:textId="77777777" w:rsidR="006C4507" w:rsidRPr="004569A5" w:rsidRDefault="006C4507" w:rsidP="006C4507">
      <w:pPr>
        <w:rPr>
          <w:rFonts w:eastAsia="Times New Roman"/>
          <w:szCs w:val="24"/>
          <w:u w:val="single"/>
        </w:rPr>
      </w:pPr>
      <w:r w:rsidRPr="004569A5">
        <w:rPr>
          <w:rFonts w:eastAsia="Times New Roman"/>
          <w:bCs/>
          <w:szCs w:val="24"/>
          <w:u w:val="single"/>
        </w:rPr>
        <w:t>Необходимые исследования до трансфузии</w:t>
      </w:r>
    </w:p>
    <w:p w14:paraId="7F1DBA27" w14:textId="7195CA89" w:rsidR="006C4507" w:rsidRPr="004569A5" w:rsidRDefault="006C4507" w:rsidP="006C4507">
      <w:pPr>
        <w:ind w:firstLine="567"/>
        <w:rPr>
          <w:rFonts w:eastAsia="Times New Roman"/>
          <w:szCs w:val="24"/>
        </w:rPr>
      </w:pPr>
      <w:r w:rsidRPr="004569A5">
        <w:rPr>
          <w:rFonts w:eastAsia="Times New Roman"/>
          <w:szCs w:val="24"/>
        </w:rPr>
        <w:t xml:space="preserve">Всем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327B601B" w14:textId="77777777" w:rsidR="006C4507" w:rsidRPr="002C3650" w:rsidRDefault="006C4507" w:rsidP="00423751">
      <w:pPr>
        <w:pStyle w:val="a5"/>
        <w:numPr>
          <w:ilvl w:val="0"/>
          <w:numId w:val="41"/>
        </w:numPr>
        <w:spacing w:before="0" w:after="0"/>
        <w:contextualSpacing w:val="0"/>
        <w:rPr>
          <w:szCs w:val="24"/>
        </w:rPr>
      </w:pPr>
      <w:r w:rsidRPr="002C3650">
        <w:rPr>
          <w:rFonts w:eastAsia="Times New Roman"/>
          <w:szCs w:val="24"/>
        </w:rPr>
        <w:t>определение группы крови по системе AB0 и резус-принадлежности;</w:t>
      </w:r>
    </w:p>
    <w:p w14:paraId="4222C20D" w14:textId="77777777" w:rsidR="006C4507" w:rsidRPr="002C3650" w:rsidRDefault="006C4507" w:rsidP="00423751">
      <w:pPr>
        <w:pStyle w:val="a5"/>
        <w:numPr>
          <w:ilvl w:val="0"/>
          <w:numId w:val="41"/>
        </w:numPr>
        <w:spacing w:before="0" w:after="0"/>
        <w:contextualSpacing w:val="0"/>
        <w:rPr>
          <w:szCs w:val="24"/>
        </w:rPr>
      </w:pPr>
      <w:r w:rsidRPr="0053428B">
        <w:t xml:space="preserve">определение подгруппы и других групп крови меньшего значения А-1. А-2, </w:t>
      </w:r>
      <w:r w:rsidRPr="002C3650">
        <w:rPr>
          <w:lang w:val="en-US"/>
        </w:rPr>
        <w:t>D</w:t>
      </w:r>
      <w:r w:rsidRPr="0053428B">
        <w:t xml:space="preserve">, </w:t>
      </w:r>
      <w:r w:rsidRPr="002C3650">
        <w:rPr>
          <w:lang w:val="en-US"/>
        </w:rPr>
        <w:t>Cc</w:t>
      </w:r>
      <w:r w:rsidRPr="0053428B">
        <w:t xml:space="preserve">, </w:t>
      </w:r>
      <w:r w:rsidRPr="002C3650">
        <w:rPr>
          <w:lang w:val="en-US"/>
        </w:rPr>
        <w:t>E</w:t>
      </w:r>
      <w:r w:rsidRPr="0053428B">
        <w:t xml:space="preserve">, </w:t>
      </w:r>
      <w:r w:rsidRPr="002C3650">
        <w:rPr>
          <w:lang w:val="en-US"/>
        </w:rPr>
        <w:t>Kell</w:t>
      </w:r>
      <w:r w:rsidRPr="0053428B">
        <w:t xml:space="preserve">, </w:t>
      </w:r>
      <w:r w:rsidRPr="002C3650">
        <w:rPr>
          <w:lang w:val="en-US"/>
        </w:rPr>
        <w:t>Duffy</w:t>
      </w:r>
      <w:r w:rsidRPr="002C3650">
        <w:rPr>
          <w:rFonts w:eastAsia="Times New Roman"/>
          <w:szCs w:val="24"/>
        </w:rPr>
        <w:t>;</w:t>
      </w:r>
    </w:p>
    <w:p w14:paraId="4A7B492F" w14:textId="77777777" w:rsidR="006C4507" w:rsidRPr="002C3650" w:rsidRDefault="006C4507" w:rsidP="00423751">
      <w:pPr>
        <w:pStyle w:val="a5"/>
        <w:numPr>
          <w:ilvl w:val="0"/>
          <w:numId w:val="41"/>
        </w:numPr>
        <w:spacing w:before="0" w:after="0"/>
        <w:contextualSpacing w:val="0"/>
        <w:rPr>
          <w:szCs w:val="24"/>
        </w:rPr>
      </w:pPr>
      <w:r w:rsidRPr="002C3650">
        <w:rPr>
          <w:rFonts w:eastAsia="Times New Roman"/>
          <w:szCs w:val="24"/>
        </w:rPr>
        <w:t>скрининг аллоиммунных антител с использованием не менее 3 образцов тест-эритроцитов;</w:t>
      </w:r>
    </w:p>
    <w:p w14:paraId="76B36F74" w14:textId="77777777" w:rsidR="006C4507" w:rsidRPr="002C3650" w:rsidRDefault="006C4507" w:rsidP="00423751">
      <w:pPr>
        <w:pStyle w:val="a5"/>
        <w:numPr>
          <w:ilvl w:val="0"/>
          <w:numId w:val="41"/>
        </w:numPr>
        <w:spacing w:before="0" w:after="0"/>
        <w:contextualSpacing w:val="0"/>
        <w:rPr>
          <w:szCs w:val="24"/>
        </w:rPr>
      </w:pPr>
      <w:r w:rsidRPr="002C3650">
        <w:rPr>
          <w:rFonts w:eastAsia="Times New Roman"/>
          <w:szCs w:val="24"/>
        </w:rPr>
        <w:t>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5CC7BE1C" w14:textId="77777777" w:rsidR="006C4507" w:rsidRDefault="006C4507" w:rsidP="006C4507">
      <w:pPr>
        <w:ind w:firstLine="567"/>
        <w:rPr>
          <w:rStyle w:val="ab"/>
        </w:rPr>
      </w:pPr>
      <w:r w:rsidRPr="004C0C25">
        <w:rPr>
          <w:rFonts w:eastAsia="Times New Roman"/>
          <w:szCs w:val="24"/>
        </w:rPr>
        <w:lastRenderedPageBreak/>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r>
        <w:rPr>
          <w:rStyle w:val="ab"/>
        </w:rPr>
        <w:t>.</w:t>
      </w:r>
    </w:p>
    <w:p w14:paraId="75D51382" w14:textId="77777777" w:rsidR="006C4507" w:rsidRPr="004569A5" w:rsidRDefault="006C4507" w:rsidP="006C4507">
      <w:pPr>
        <w:ind w:firstLine="567"/>
        <w:rPr>
          <w:rFonts w:eastAsia="Times New Roman"/>
          <w:szCs w:val="24"/>
        </w:rPr>
      </w:pPr>
      <w:r w:rsidRPr="004569A5">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sidRPr="004569A5">
        <w:rPr>
          <w:rFonts w:eastAsia="Times New Roman"/>
          <w:szCs w:val="24"/>
          <w:vertAlign w:val="superscript"/>
          <w:lang w:val="en-US" w:eastAsia="ru-RU"/>
        </w:rPr>
        <w:t>W</w:t>
      </w:r>
      <w:r w:rsidRPr="004569A5">
        <w:rPr>
          <w:rFonts w:eastAsia="Times New Roman"/>
          <w:szCs w:val="24"/>
        </w:rPr>
        <w:t>.</w:t>
      </w:r>
    </w:p>
    <w:p w14:paraId="0A5A4C2E" w14:textId="77777777" w:rsidR="006C4507" w:rsidRPr="004569A5" w:rsidRDefault="006C4507" w:rsidP="006C4507">
      <w:pPr>
        <w:ind w:firstLine="567"/>
        <w:rPr>
          <w:rFonts w:eastAsia="Times New Roman"/>
          <w:szCs w:val="24"/>
        </w:rPr>
      </w:pPr>
      <w:r w:rsidRPr="004569A5">
        <w:rPr>
          <w:rFonts w:eastAsia="Times New Roman"/>
          <w:szCs w:val="24"/>
          <w:lang w:eastAsia="ru-RU"/>
        </w:rPr>
        <w:t xml:space="preserve"> Индивидуальный подбор компонентов крови осуществляется реципиентам, имеющим: </w:t>
      </w:r>
    </w:p>
    <w:p w14:paraId="45292E31" w14:textId="77777777" w:rsidR="006C4507" w:rsidRPr="004569A5" w:rsidRDefault="006C4507" w:rsidP="006C4507">
      <w:pPr>
        <w:ind w:firstLine="567"/>
        <w:rPr>
          <w:rFonts w:eastAsia="Times New Roman"/>
          <w:szCs w:val="24"/>
        </w:rPr>
      </w:pPr>
      <w:r w:rsidRPr="004569A5">
        <w:rPr>
          <w:rFonts w:eastAsia="Times New Roman"/>
          <w:szCs w:val="24"/>
          <w:lang w:eastAsia="ru-RU"/>
        </w:rPr>
        <w:t>а) посттрансфузионные осложнения в анамнезе</w:t>
      </w:r>
    </w:p>
    <w:p w14:paraId="57DDF174" w14:textId="77777777" w:rsidR="006C4507" w:rsidRPr="004569A5" w:rsidRDefault="006C4507" w:rsidP="006C4507">
      <w:pPr>
        <w:ind w:firstLine="567"/>
        <w:rPr>
          <w:rFonts w:eastAsia="Times New Roman"/>
          <w:szCs w:val="24"/>
          <w:lang w:eastAsia="ru-RU"/>
        </w:rPr>
      </w:pPr>
      <w:r w:rsidRPr="004569A5">
        <w:rPr>
          <w:rFonts w:eastAsia="Times New Roman"/>
          <w:szCs w:val="24"/>
          <w:lang w:eastAsia="ru-RU"/>
        </w:rPr>
        <w:t>б) рождение детей с гемолитической болезнью новорожденного в анамнезе</w:t>
      </w:r>
    </w:p>
    <w:p w14:paraId="7884DF4E" w14:textId="77777777" w:rsidR="006C4507" w:rsidRPr="004569A5" w:rsidRDefault="006C4507" w:rsidP="006C4507">
      <w:pPr>
        <w:ind w:firstLine="567"/>
        <w:rPr>
          <w:rFonts w:eastAsia="Times New Roman"/>
          <w:szCs w:val="24"/>
        </w:rPr>
      </w:pPr>
      <w:r>
        <w:rPr>
          <w:rFonts w:eastAsia="Times New Roman"/>
          <w:szCs w:val="24"/>
          <w:lang w:eastAsia="ru-RU"/>
        </w:rPr>
        <w:t>в</w:t>
      </w:r>
      <w:r w:rsidRPr="004569A5">
        <w:rPr>
          <w:rFonts w:eastAsia="Times New Roman"/>
          <w:szCs w:val="24"/>
          <w:lang w:eastAsia="ru-RU"/>
        </w:rPr>
        <w:t xml:space="preserve">) аллоиммунные антитела. </w:t>
      </w:r>
    </w:p>
    <w:p w14:paraId="1C77B052" w14:textId="77777777" w:rsidR="006C4507" w:rsidRPr="004569A5" w:rsidRDefault="006C4507" w:rsidP="006C4507">
      <w:pPr>
        <w:ind w:firstLine="567"/>
        <w:rPr>
          <w:rFonts w:eastAsia="Times New Roman"/>
          <w:szCs w:val="24"/>
        </w:rPr>
      </w:pPr>
      <w:r w:rsidRPr="004569A5">
        <w:rPr>
          <w:rFonts w:eastAsia="Times New Roman"/>
          <w:szCs w:val="24"/>
        </w:rPr>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36B3EC5E" w14:textId="77777777" w:rsidR="006C4507" w:rsidRPr="004569A5" w:rsidRDefault="006C4507" w:rsidP="006C4507">
      <w:pPr>
        <w:ind w:firstLine="567"/>
        <w:rPr>
          <w:rFonts w:eastAsia="Times New Roman"/>
          <w:szCs w:val="24"/>
        </w:rPr>
      </w:pPr>
      <w:r w:rsidRPr="004569A5">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2F7F9CEE" w14:textId="77777777" w:rsidR="006C4507" w:rsidRPr="004569A5" w:rsidRDefault="006C4507" w:rsidP="00423751">
      <w:pPr>
        <w:pStyle w:val="a5"/>
        <w:numPr>
          <w:ilvl w:val="0"/>
          <w:numId w:val="42"/>
        </w:numPr>
        <w:spacing w:before="0" w:after="0"/>
        <w:rPr>
          <w:rFonts w:eastAsia="Times New Roman"/>
          <w:szCs w:val="24"/>
        </w:rPr>
      </w:pPr>
      <w:r w:rsidRPr="004569A5">
        <w:rPr>
          <w:rFonts w:eastAsia="Times New Roman"/>
          <w:szCs w:val="24"/>
        </w:rPr>
        <w:t xml:space="preserve">Перед трансфузией клеточных компонентов донорской крови (эритроцитная взвесь, концентрат тромбоцитов) </w:t>
      </w:r>
      <w:r>
        <w:rPr>
          <w:rFonts w:eastAsia="Times New Roman"/>
          <w:szCs w:val="24"/>
        </w:rPr>
        <w:t>–</w:t>
      </w:r>
      <w:r w:rsidRPr="004569A5">
        <w:rPr>
          <w:rFonts w:eastAsia="Times New Roman"/>
          <w:szCs w:val="24"/>
        </w:rPr>
        <w:t xml:space="preserve"> общий (клинический) анализ крови</w:t>
      </w:r>
    </w:p>
    <w:p w14:paraId="4DB41493" w14:textId="77777777" w:rsidR="006C4507" w:rsidRPr="004569A5" w:rsidRDefault="006C4507" w:rsidP="00423751">
      <w:pPr>
        <w:pStyle w:val="a5"/>
        <w:numPr>
          <w:ilvl w:val="0"/>
          <w:numId w:val="42"/>
        </w:numPr>
        <w:spacing w:before="0" w:after="0"/>
        <w:rPr>
          <w:szCs w:val="24"/>
        </w:rPr>
      </w:pPr>
      <w:r w:rsidRPr="004569A5">
        <w:rPr>
          <w:rFonts w:eastAsia="Times New Roman"/>
          <w:szCs w:val="24"/>
        </w:rPr>
        <w:t xml:space="preserve">Перед трансфузией СЗП, криопреципитата и криосупернатантной плазмы </w:t>
      </w:r>
      <w:r>
        <w:rPr>
          <w:rFonts w:eastAsia="Times New Roman"/>
          <w:szCs w:val="24"/>
        </w:rPr>
        <w:t>–</w:t>
      </w:r>
      <w:r w:rsidRPr="004569A5">
        <w:rPr>
          <w:rFonts w:eastAsia="Times New Roman"/>
          <w:szCs w:val="24"/>
        </w:rPr>
        <w:t xml:space="preserve"> коагулограмма.</w:t>
      </w:r>
    </w:p>
    <w:p w14:paraId="08A546CA" w14:textId="77777777" w:rsidR="006C4507" w:rsidRPr="002C3650" w:rsidRDefault="006C4507" w:rsidP="006C4507">
      <w:pPr>
        <w:rPr>
          <w:bCs/>
          <w:u w:val="single"/>
        </w:rPr>
      </w:pPr>
      <w:r w:rsidRPr="002C3650">
        <w:rPr>
          <w:bCs/>
          <w:u w:val="single"/>
        </w:rPr>
        <w:t>Показания к переливанию ЭСК</w:t>
      </w:r>
    </w:p>
    <w:p w14:paraId="47996A15" w14:textId="11600431" w:rsidR="006C4507" w:rsidRPr="004569A5" w:rsidRDefault="006C4507" w:rsidP="00423751">
      <w:pPr>
        <w:pStyle w:val="FitzBullet"/>
        <w:numPr>
          <w:ilvl w:val="0"/>
          <w:numId w:val="43"/>
        </w:numPr>
        <w:spacing w:before="0" w:after="0" w:line="360" w:lineRule="auto"/>
        <w:jc w:val="both"/>
        <w:rPr>
          <w:sz w:val="24"/>
          <w:szCs w:val="24"/>
          <w:lang w:val="ru-RU"/>
        </w:rPr>
      </w:pPr>
      <w:r w:rsidRPr="004569A5">
        <w:rPr>
          <w:sz w:val="24"/>
          <w:szCs w:val="24"/>
          <w:lang w:val="ru-RU"/>
        </w:rPr>
        <w:t xml:space="preserve">Пациентам с хронической анемией переливание </w:t>
      </w:r>
      <w:r>
        <w:rPr>
          <w:sz w:val="24"/>
          <w:szCs w:val="24"/>
          <w:lang w:val="ru-RU"/>
        </w:rPr>
        <w:t xml:space="preserve">чаще всего </w:t>
      </w:r>
      <w:r w:rsidRPr="004569A5">
        <w:rPr>
          <w:sz w:val="24"/>
          <w:szCs w:val="24"/>
          <w:lang w:val="ru-RU"/>
        </w:rPr>
        <w:t xml:space="preserve">показано при уровне гемоглобина </w:t>
      </w:r>
      <w:proofErr w:type="gramStart"/>
      <w:r w:rsidRPr="004569A5">
        <w:rPr>
          <w:sz w:val="24"/>
          <w:szCs w:val="24"/>
          <w:lang w:val="ru-RU"/>
        </w:rPr>
        <w:t>&lt; 60</w:t>
      </w:r>
      <w:proofErr w:type="gramEnd"/>
      <w:r>
        <w:rPr>
          <w:sz w:val="24"/>
          <w:szCs w:val="24"/>
          <w:lang w:val="ru-RU"/>
        </w:rPr>
        <w:t>-80</w:t>
      </w:r>
      <w:r w:rsidRPr="004569A5">
        <w:rPr>
          <w:sz w:val="24"/>
          <w:szCs w:val="24"/>
          <w:lang w:val="ru-RU"/>
        </w:rPr>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63877208" w14:textId="7986AA4C" w:rsidR="006C4507" w:rsidRPr="006C4507" w:rsidRDefault="006C4507" w:rsidP="00423751">
      <w:pPr>
        <w:pStyle w:val="FitzBullet"/>
        <w:numPr>
          <w:ilvl w:val="0"/>
          <w:numId w:val="43"/>
        </w:numPr>
        <w:spacing w:before="0" w:after="0" w:line="360" w:lineRule="auto"/>
        <w:jc w:val="both"/>
        <w:rPr>
          <w:sz w:val="24"/>
          <w:szCs w:val="24"/>
          <w:lang w:val="ru-RU"/>
        </w:rPr>
      </w:pPr>
      <w:r w:rsidRPr="004569A5">
        <w:rPr>
          <w:sz w:val="24"/>
          <w:szCs w:val="24"/>
          <w:lang w:val="ru-RU"/>
        </w:rPr>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w:t>
      </w:r>
      <w:r>
        <w:rPr>
          <w:sz w:val="24"/>
          <w:szCs w:val="24"/>
          <w:lang w:val="ru-RU"/>
        </w:rPr>
        <w:t xml:space="preserve"> более высоком </w:t>
      </w:r>
      <w:r w:rsidRPr="004569A5">
        <w:rPr>
          <w:sz w:val="24"/>
          <w:szCs w:val="24"/>
          <w:lang w:val="ru-RU"/>
        </w:rPr>
        <w:t>уровне гемоглобина</w:t>
      </w:r>
      <w:r>
        <w:rPr>
          <w:sz w:val="24"/>
          <w:szCs w:val="24"/>
          <w:lang w:val="ru-RU"/>
        </w:rPr>
        <w:t xml:space="preserve"> –</w:t>
      </w:r>
      <w:r w:rsidRPr="006C4507">
        <w:rPr>
          <w:sz w:val="24"/>
          <w:szCs w:val="24"/>
          <w:lang w:val="ru-RU"/>
        </w:rPr>
        <w:t xml:space="preserve"> </w:t>
      </w:r>
      <w:proofErr w:type="gramStart"/>
      <w:r w:rsidRPr="006C4507">
        <w:rPr>
          <w:sz w:val="24"/>
          <w:szCs w:val="24"/>
          <w:lang w:val="ru-RU"/>
        </w:rPr>
        <w:t>&lt; 80</w:t>
      </w:r>
      <w:proofErr w:type="gramEnd"/>
      <w:r w:rsidRPr="006C4507">
        <w:rPr>
          <w:sz w:val="24"/>
          <w:szCs w:val="24"/>
          <w:lang w:val="ru-RU"/>
        </w:rPr>
        <w:t>-100 г/л.</w:t>
      </w:r>
    </w:p>
    <w:p w14:paraId="5E2E84E8" w14:textId="77777777" w:rsidR="006C4507" w:rsidRPr="004569A5" w:rsidRDefault="006C4507" w:rsidP="00423751">
      <w:pPr>
        <w:pStyle w:val="FitzBullet"/>
        <w:numPr>
          <w:ilvl w:val="0"/>
          <w:numId w:val="43"/>
        </w:numPr>
        <w:spacing w:before="0" w:after="0" w:line="360" w:lineRule="auto"/>
        <w:jc w:val="both"/>
        <w:rPr>
          <w:sz w:val="24"/>
          <w:szCs w:val="24"/>
          <w:lang w:val="ru-RU"/>
        </w:rPr>
      </w:pPr>
      <w:r w:rsidRPr="004569A5">
        <w:rPr>
          <w:sz w:val="24"/>
          <w:szCs w:val="24"/>
          <w:lang w:val="ru-RU"/>
        </w:rPr>
        <w:lastRenderedPageBreak/>
        <w:t xml:space="preserve">Пациентам старше 60 лет трансфузии эритроцитов показаны при уровне гемоглобина </w:t>
      </w:r>
      <w:proofErr w:type="gramStart"/>
      <w:r w:rsidRPr="004569A5">
        <w:rPr>
          <w:sz w:val="24"/>
          <w:szCs w:val="24"/>
          <w:lang w:val="ru-RU"/>
        </w:rPr>
        <w:t>&lt; </w:t>
      </w:r>
      <w:r>
        <w:rPr>
          <w:sz w:val="24"/>
          <w:szCs w:val="24"/>
          <w:lang w:val="ru-RU"/>
        </w:rPr>
        <w:t>80</w:t>
      </w:r>
      <w:proofErr w:type="gramEnd"/>
      <w:r>
        <w:rPr>
          <w:sz w:val="24"/>
          <w:szCs w:val="24"/>
          <w:lang w:val="ru-RU"/>
        </w:rPr>
        <w:t>-100</w:t>
      </w:r>
      <w:r w:rsidRPr="004569A5">
        <w:rPr>
          <w:sz w:val="24"/>
          <w:szCs w:val="24"/>
          <w:lang w:val="ru-RU"/>
        </w:rPr>
        <w:t> г/л.</w:t>
      </w:r>
    </w:p>
    <w:p w14:paraId="43714256" w14:textId="77777777" w:rsidR="006C4507" w:rsidRPr="00FD15FE" w:rsidRDefault="006C4507" w:rsidP="006C4507">
      <w:pPr>
        <w:pStyle w:val="a5"/>
        <w:tabs>
          <w:tab w:val="left" w:pos="284"/>
        </w:tabs>
        <w:spacing w:before="0"/>
        <w:rPr>
          <w:b/>
          <w:szCs w:val="24"/>
          <w:lang w:eastAsia="ru-RU"/>
        </w:rPr>
      </w:pPr>
      <w:r w:rsidRPr="00FD15FE">
        <w:rPr>
          <w:b/>
          <w:szCs w:val="24"/>
          <w:lang w:eastAsia="ru-RU"/>
        </w:rPr>
        <w:t>Трансфузии концентрата тромбоцитов</w:t>
      </w:r>
    </w:p>
    <w:p w14:paraId="6B0AADCA" w14:textId="796EA5C5" w:rsidR="006C4507" w:rsidRPr="004569A5" w:rsidRDefault="006C4507" w:rsidP="006C4507">
      <w:pPr>
        <w:ind w:firstLine="567"/>
        <w:contextualSpacing/>
        <w:rPr>
          <w:color w:val="333333"/>
          <w:szCs w:val="24"/>
        </w:rPr>
      </w:pPr>
      <w:r w:rsidRPr="004569A5">
        <w:rPr>
          <w:color w:val="373838"/>
          <w:szCs w:val="24"/>
        </w:rPr>
        <w:t xml:space="preserve">Считается, что </w:t>
      </w:r>
      <w:r w:rsidRPr="004569A5">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4569A5">
        <w:rPr>
          <w:color w:val="333333"/>
          <w:szCs w:val="24"/>
          <w:vertAlign w:val="superscript"/>
        </w:rPr>
        <w:t>9</w:t>
      </w:r>
      <w:r w:rsidRPr="004569A5">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w:t>
      </w:r>
      <w:r w:rsidRPr="004569A5">
        <w:rPr>
          <w:szCs w:val="24"/>
        </w:rPr>
        <w:t>х</w:t>
      </w:r>
      <w:r w:rsidRPr="004569A5">
        <w:rPr>
          <w:color w:val="333333"/>
          <w:szCs w:val="24"/>
        </w:rPr>
        <w:t>10</w:t>
      </w:r>
      <w:r w:rsidRPr="004569A5">
        <w:rPr>
          <w:color w:val="333333"/>
          <w:szCs w:val="24"/>
          <w:vertAlign w:val="superscript"/>
        </w:rPr>
        <w:t>9</w:t>
      </w:r>
      <w:r w:rsidRPr="004569A5">
        <w:rPr>
          <w:color w:val="333333"/>
          <w:szCs w:val="24"/>
        </w:rPr>
        <w:t>/л и ниже, а перед люмбальной пункцией или объемной операцией пороговый уровень тромбоцитов повышается до 50х10</w:t>
      </w:r>
      <w:r w:rsidRPr="004569A5">
        <w:rPr>
          <w:color w:val="333333"/>
          <w:szCs w:val="24"/>
          <w:vertAlign w:val="superscript"/>
        </w:rPr>
        <w:t>9</w:t>
      </w:r>
      <w:r w:rsidRPr="004569A5">
        <w:rPr>
          <w:color w:val="333333"/>
          <w:szCs w:val="24"/>
        </w:rPr>
        <w:t>/л.</w:t>
      </w:r>
      <w:r w:rsidRPr="004569A5">
        <w:rPr>
          <w:szCs w:val="24"/>
        </w:rPr>
        <w:t xml:space="preserve"> </w:t>
      </w:r>
    </w:p>
    <w:p w14:paraId="125AD759" w14:textId="77777777" w:rsidR="006C4507" w:rsidRPr="00FD15FE" w:rsidRDefault="006C4507" w:rsidP="006C4507">
      <w:pPr>
        <w:rPr>
          <w:b/>
          <w:u w:val="single"/>
        </w:rPr>
      </w:pPr>
      <w:r w:rsidRPr="00FD15FE">
        <w:rPr>
          <w:u w:val="single"/>
        </w:rPr>
        <w:t>Показания к переливанию концентрата тромбоцитов с лечебной целью.</w:t>
      </w:r>
    </w:p>
    <w:p w14:paraId="42043A9D" w14:textId="351CBE7A" w:rsidR="006C4507" w:rsidRPr="004569A5" w:rsidRDefault="006C4507" w:rsidP="006C4507">
      <w:pPr>
        <w:rPr>
          <w:szCs w:val="24"/>
        </w:rPr>
      </w:pPr>
      <w:r w:rsidRPr="004569A5">
        <w:rPr>
          <w:bCs/>
          <w:szCs w:val="24"/>
        </w:rPr>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w:t>
      </w:r>
      <w:r>
        <w:rPr>
          <w:bCs/>
          <w:szCs w:val="24"/>
        </w:rPr>
        <w:t>А3.</w:t>
      </w:r>
      <w:r w:rsidR="00AF6E49">
        <w:rPr>
          <w:bCs/>
          <w:szCs w:val="24"/>
        </w:rPr>
        <w:t>3</w:t>
      </w:r>
      <w:r w:rsidRPr="004569A5">
        <w:rPr>
          <w:bCs/>
          <w:szCs w:val="24"/>
        </w:rPr>
        <w:t>)</w:t>
      </w:r>
      <w:r w:rsidRPr="004569A5">
        <w:rPr>
          <w:szCs w:val="24"/>
        </w:rPr>
        <w:t>.</w:t>
      </w:r>
    </w:p>
    <w:p w14:paraId="15BDA496" w14:textId="013A7859" w:rsidR="006C4507" w:rsidRPr="004569A5" w:rsidRDefault="006C4507" w:rsidP="006C4507">
      <w:pPr>
        <w:rPr>
          <w:szCs w:val="24"/>
        </w:rPr>
      </w:pPr>
      <w:r w:rsidRPr="004569A5">
        <w:rPr>
          <w:bCs/>
          <w:szCs w:val="24"/>
        </w:rPr>
        <w:t xml:space="preserve">Таблица </w:t>
      </w:r>
      <w:r>
        <w:rPr>
          <w:bCs/>
          <w:szCs w:val="24"/>
        </w:rPr>
        <w:t>А3.</w:t>
      </w:r>
      <w:r w:rsidR="00AF6E49">
        <w:rPr>
          <w:bCs/>
          <w:szCs w:val="24"/>
        </w:rPr>
        <w:t>3</w:t>
      </w:r>
      <w:r w:rsidRPr="004569A5">
        <w:rPr>
          <w:bCs/>
          <w:szCs w:val="24"/>
        </w:rPr>
        <w:t xml:space="preserve">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tblGrid>
      <w:tr w:rsidR="006C4507" w:rsidRPr="004569A5" w14:paraId="22BA7513" w14:textId="77777777" w:rsidTr="00810032">
        <w:tc>
          <w:tcPr>
            <w:tcW w:w="9121" w:type="dxa"/>
            <w:shd w:val="clear" w:color="auto" w:fill="auto"/>
          </w:tcPr>
          <w:p w14:paraId="275FD6A6" w14:textId="77777777" w:rsidR="006C4507" w:rsidRPr="00AF6E49" w:rsidRDefault="006C4507" w:rsidP="00810032">
            <w:pPr>
              <w:pStyle w:val="table-text-1"/>
              <w:spacing w:before="0" w:after="0" w:line="360" w:lineRule="auto"/>
              <w:ind w:left="0" w:firstLine="0"/>
              <w:jc w:val="both"/>
              <w:rPr>
                <w:b/>
                <w:i/>
                <w:sz w:val="24"/>
                <w:szCs w:val="24"/>
              </w:rPr>
            </w:pPr>
            <w:r w:rsidRPr="00AF6E49">
              <w:rPr>
                <w:b/>
                <w:color w:val="auto"/>
                <w:sz w:val="24"/>
                <w:szCs w:val="24"/>
              </w:rPr>
              <w:t>1 степень (не требует трансфузии)</w:t>
            </w:r>
          </w:p>
        </w:tc>
      </w:tr>
      <w:tr w:rsidR="006C4507" w:rsidRPr="004569A5" w14:paraId="227ABC89" w14:textId="77777777" w:rsidTr="00810032">
        <w:tc>
          <w:tcPr>
            <w:tcW w:w="9121" w:type="dxa"/>
            <w:shd w:val="clear" w:color="auto" w:fill="auto"/>
          </w:tcPr>
          <w:p w14:paraId="662A1A6A"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Кровоточивость кожи и слизистых, включая полость рта</w:t>
            </w:r>
          </w:p>
          <w:p w14:paraId="78443D68"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Петехии менее 2 мм</w:t>
            </w:r>
          </w:p>
          <w:p w14:paraId="6CF4A402"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Пурпура менее 2,54 см в диаметре</w:t>
            </w:r>
          </w:p>
          <w:p w14:paraId="0044C9DB"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Экхимозы (очаги менее 10 см в диаметре)</w:t>
            </w:r>
          </w:p>
          <w:p w14:paraId="6A00840A"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Ротоглоточные кровотечения</w:t>
            </w:r>
          </w:p>
          <w:p w14:paraId="30D6574A"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Кровоизлияния в конъюнктиву</w:t>
            </w:r>
          </w:p>
          <w:p w14:paraId="29DF8A13"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менее 1 часа, не требующие вмешательства</w:t>
            </w:r>
          </w:p>
          <w:p w14:paraId="7FC0CCB8"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(менее двух прокладок в сутки)</w:t>
            </w:r>
          </w:p>
        </w:tc>
      </w:tr>
      <w:tr w:rsidR="006C4507" w:rsidRPr="004569A5" w14:paraId="5ADD2D7C" w14:textId="77777777" w:rsidTr="00810032">
        <w:tc>
          <w:tcPr>
            <w:tcW w:w="9121" w:type="dxa"/>
            <w:shd w:val="clear" w:color="auto" w:fill="auto"/>
          </w:tcPr>
          <w:p w14:paraId="599F99D4" w14:textId="77777777" w:rsidR="006C4507" w:rsidRPr="00AF6E49" w:rsidRDefault="006C4507" w:rsidP="00810032">
            <w:pPr>
              <w:pStyle w:val="table-text-1"/>
              <w:spacing w:before="0" w:after="0" w:line="360" w:lineRule="auto"/>
              <w:ind w:left="0" w:firstLine="0"/>
              <w:jc w:val="both"/>
              <w:rPr>
                <w:b/>
                <w:sz w:val="24"/>
                <w:szCs w:val="24"/>
              </w:rPr>
            </w:pPr>
            <w:r w:rsidRPr="00AF6E49">
              <w:rPr>
                <w:b/>
                <w:sz w:val="24"/>
                <w:szCs w:val="24"/>
              </w:rPr>
              <w:t>2 степень (в основном не требуют трансфузии)</w:t>
            </w:r>
          </w:p>
        </w:tc>
      </w:tr>
      <w:tr w:rsidR="006C4507" w:rsidRPr="004569A5" w14:paraId="2C33DC57" w14:textId="77777777" w:rsidTr="00810032">
        <w:tc>
          <w:tcPr>
            <w:tcW w:w="9121" w:type="dxa"/>
            <w:shd w:val="clear" w:color="auto" w:fill="auto"/>
          </w:tcPr>
          <w:p w14:paraId="7226D538"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Экхимозы (более 10 см в диаметре)</w:t>
            </w:r>
          </w:p>
          <w:p w14:paraId="56CECA1E"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Гематомы</w:t>
            </w:r>
          </w:p>
          <w:p w14:paraId="562CB5A4"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более 1 часа или требующие тампонады</w:t>
            </w:r>
          </w:p>
          <w:p w14:paraId="0C413F21"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Кровоизлияния в сетчатку без ухудшения зрения</w:t>
            </w:r>
          </w:p>
          <w:p w14:paraId="3E1F93B4"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(более двух прокладок в сутки)</w:t>
            </w:r>
          </w:p>
          <w:p w14:paraId="5C723B81"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Мелена, рвота с кровью, кровохарканье, гематурия, стул с кровью</w:t>
            </w:r>
          </w:p>
          <w:p w14:paraId="256198E9"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lastRenderedPageBreak/>
              <w:t>Кровотечения после инвазивных вмешательств, мышечно-суставные кровоизлияния</w:t>
            </w:r>
          </w:p>
        </w:tc>
      </w:tr>
      <w:tr w:rsidR="006C4507" w:rsidRPr="004569A5" w14:paraId="6C91E323" w14:textId="77777777" w:rsidTr="00810032">
        <w:tc>
          <w:tcPr>
            <w:tcW w:w="9121" w:type="dxa"/>
            <w:shd w:val="clear" w:color="auto" w:fill="auto"/>
          </w:tcPr>
          <w:p w14:paraId="5C98CA33" w14:textId="77777777" w:rsidR="006C4507" w:rsidRPr="00AF6E49" w:rsidRDefault="006C4507" w:rsidP="00810032">
            <w:pPr>
              <w:pStyle w:val="table-text-1"/>
              <w:spacing w:before="0" w:after="0" w:line="360" w:lineRule="auto"/>
              <w:ind w:left="0" w:firstLine="0"/>
              <w:jc w:val="both"/>
              <w:rPr>
                <w:b/>
                <w:i/>
                <w:sz w:val="24"/>
                <w:szCs w:val="24"/>
              </w:rPr>
            </w:pPr>
            <w:r w:rsidRPr="00AF6E49">
              <w:rPr>
                <w:b/>
                <w:sz w:val="24"/>
                <w:szCs w:val="24"/>
              </w:rPr>
              <w:lastRenderedPageBreak/>
              <w:t>3 степень (требуют трансфузии)</w:t>
            </w:r>
          </w:p>
        </w:tc>
      </w:tr>
      <w:tr w:rsidR="006C4507" w:rsidRPr="004569A5" w14:paraId="7F33CEB9" w14:textId="77777777" w:rsidTr="00810032">
        <w:tc>
          <w:tcPr>
            <w:tcW w:w="9121" w:type="dxa"/>
            <w:shd w:val="clear" w:color="auto" w:fill="auto"/>
          </w:tcPr>
          <w:p w14:paraId="33C3A309"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Мелена</w:t>
            </w:r>
          </w:p>
          <w:p w14:paraId="73526AB5"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Рвота с кровью</w:t>
            </w:r>
          </w:p>
          <w:p w14:paraId="3BD484CF"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Кровохарканье</w:t>
            </w:r>
          </w:p>
          <w:p w14:paraId="62F7D822"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 xml:space="preserve">Гематурия, включая непрекращающееся кровотечение без свертывания </w:t>
            </w:r>
          </w:p>
          <w:p w14:paraId="592B6F82"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Аномальные маточные кровотечения</w:t>
            </w:r>
          </w:p>
          <w:p w14:paraId="7261C24A"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Стул с кровью</w:t>
            </w:r>
          </w:p>
          <w:p w14:paraId="2B677896"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 xml:space="preserve">Носовое кровотечение </w:t>
            </w:r>
          </w:p>
          <w:p w14:paraId="3B89D4F4"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Ротоглоточное кровотечение</w:t>
            </w:r>
          </w:p>
          <w:p w14:paraId="31BB72E7"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 или кровоизлияния в мягкие ткани</w:t>
            </w:r>
          </w:p>
        </w:tc>
      </w:tr>
      <w:tr w:rsidR="006C4507" w:rsidRPr="004569A5" w14:paraId="531DF7F7" w14:textId="77777777" w:rsidTr="00810032">
        <w:tc>
          <w:tcPr>
            <w:tcW w:w="9121" w:type="dxa"/>
            <w:shd w:val="clear" w:color="auto" w:fill="auto"/>
          </w:tcPr>
          <w:p w14:paraId="018E8200" w14:textId="77777777" w:rsidR="006C4507" w:rsidRPr="00AF6E49" w:rsidRDefault="006C4507" w:rsidP="00810032">
            <w:pPr>
              <w:pStyle w:val="table-text-1"/>
              <w:spacing w:before="0" w:after="0" w:line="360" w:lineRule="auto"/>
              <w:ind w:left="0" w:firstLine="0"/>
              <w:jc w:val="both"/>
              <w:rPr>
                <w:b/>
                <w:i/>
                <w:sz w:val="24"/>
                <w:szCs w:val="24"/>
              </w:rPr>
            </w:pPr>
            <w:bookmarkStart w:id="130" w:name="_GoBack"/>
            <w:r w:rsidRPr="00AF6E49">
              <w:rPr>
                <w:b/>
                <w:sz w:val="24"/>
                <w:szCs w:val="24"/>
              </w:rPr>
              <w:t>4 степень (требуют трансфузии)</w:t>
            </w:r>
            <w:bookmarkEnd w:id="130"/>
          </w:p>
        </w:tc>
      </w:tr>
      <w:tr w:rsidR="006C4507" w:rsidRPr="004569A5" w14:paraId="6A9A563A" w14:textId="77777777" w:rsidTr="00810032">
        <w:tc>
          <w:tcPr>
            <w:tcW w:w="9121" w:type="dxa"/>
            <w:shd w:val="clear" w:color="auto" w:fill="auto"/>
          </w:tcPr>
          <w:p w14:paraId="3FBEA0E3"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Кровоизлияния в сетчатку с нарушением зрения</w:t>
            </w:r>
          </w:p>
          <w:p w14:paraId="0F2F07D3"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Нефатальные кровоизлияния в ЦНС с неврологической симптоматикой</w:t>
            </w:r>
          </w:p>
          <w:p w14:paraId="1A4BD796" w14:textId="77777777" w:rsidR="006C4507" w:rsidRPr="004569A5" w:rsidRDefault="006C4507" w:rsidP="00810032">
            <w:pPr>
              <w:pStyle w:val="table-text-0"/>
              <w:spacing w:before="0" w:after="0" w:line="360" w:lineRule="auto"/>
              <w:ind w:left="0" w:firstLine="0"/>
              <w:jc w:val="both"/>
              <w:rPr>
                <w:sz w:val="24"/>
                <w:szCs w:val="24"/>
              </w:rPr>
            </w:pPr>
            <w:r w:rsidRPr="004569A5">
              <w:rPr>
                <w:sz w:val="24"/>
                <w:szCs w:val="24"/>
              </w:rPr>
              <w:t>Фатальные кровотечения вне зависимости от источника</w:t>
            </w:r>
          </w:p>
        </w:tc>
      </w:tr>
    </w:tbl>
    <w:p w14:paraId="788E263D" w14:textId="77777777" w:rsidR="006C4507" w:rsidRPr="002C3650" w:rsidRDefault="006C4507" w:rsidP="006C4507">
      <w:pPr>
        <w:rPr>
          <w:bCs/>
          <w:u w:val="single"/>
        </w:rPr>
      </w:pPr>
      <w:r w:rsidRPr="002C3650">
        <w:rPr>
          <w:bCs/>
          <w:u w:val="single"/>
        </w:rPr>
        <w:t>Расчет дозы концентрата тромбоцитов для трансфузий</w:t>
      </w:r>
    </w:p>
    <w:p w14:paraId="2BDA918E" w14:textId="30C352A4" w:rsidR="006C4507" w:rsidRPr="004569A5" w:rsidRDefault="006C4507" w:rsidP="006C4507">
      <w:pPr>
        <w:rPr>
          <w:szCs w:val="24"/>
        </w:rPr>
      </w:pPr>
      <w:r w:rsidRPr="004569A5">
        <w:rPr>
          <w:rFonts w:eastAsia="Times New Roman"/>
          <w:szCs w:val="24"/>
        </w:rPr>
        <w:t>Количество концентрата тромбоцитов для трансфузии необходимо использовать из расчета 50-70х</w:t>
      </w:r>
      <w:r w:rsidRPr="004569A5">
        <w:rPr>
          <w:szCs w:val="24"/>
        </w:rPr>
        <w:t>10</w:t>
      </w:r>
      <w:r w:rsidRPr="004569A5">
        <w:rPr>
          <w:szCs w:val="24"/>
          <w:vertAlign w:val="superscript"/>
        </w:rPr>
        <w:t>9</w:t>
      </w:r>
      <w:r w:rsidRPr="004569A5">
        <w:rPr>
          <w:szCs w:val="24"/>
        </w:rPr>
        <w:t xml:space="preserve"> тромбоцитов на 10 кг массы тела реципиента или 200-2</w:t>
      </w:r>
      <w:r w:rsidRPr="004569A5">
        <w:rPr>
          <w:rFonts w:eastAsia="Times New Roman"/>
          <w:szCs w:val="24"/>
        </w:rPr>
        <w:t>50х</w:t>
      </w:r>
      <w:r w:rsidRPr="004569A5">
        <w:rPr>
          <w:szCs w:val="24"/>
        </w:rPr>
        <w:t>10</w:t>
      </w:r>
      <w:r w:rsidRPr="004569A5">
        <w:rPr>
          <w:szCs w:val="24"/>
          <w:vertAlign w:val="superscript"/>
        </w:rPr>
        <w:t>9</w:t>
      </w:r>
      <w:r w:rsidRPr="004569A5">
        <w:rPr>
          <w:szCs w:val="24"/>
        </w:rPr>
        <w:t xml:space="preserve"> тромбоцитов на 1м</w:t>
      </w:r>
      <w:r w:rsidRPr="004569A5">
        <w:rPr>
          <w:szCs w:val="24"/>
          <w:vertAlign w:val="superscript"/>
        </w:rPr>
        <w:t>2</w:t>
      </w:r>
      <w:r w:rsidRPr="004569A5">
        <w:rPr>
          <w:szCs w:val="24"/>
        </w:rPr>
        <w:t xml:space="preserve"> поверхности тела реципиента.</w:t>
      </w:r>
      <w:r w:rsidR="00DE31BE">
        <w:rPr>
          <w:szCs w:val="24"/>
        </w:rPr>
        <w:t xml:space="preserve"> </w:t>
      </w:r>
      <w:r w:rsidRPr="004569A5">
        <w:rPr>
          <w:szCs w:val="24"/>
        </w:rPr>
        <w:t xml:space="preserve">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00A4FC16" w14:textId="50462E6D" w:rsidR="006C4507" w:rsidRPr="00FD15FE" w:rsidRDefault="006C4507" w:rsidP="006C4507">
      <w:pPr>
        <w:rPr>
          <w:u w:val="single"/>
        </w:rPr>
      </w:pPr>
      <w:r w:rsidRPr="00FD15FE">
        <w:rPr>
          <w:u w:val="single"/>
        </w:rPr>
        <w:t>Критерии эффективности трансфузий концентрата тромбоцитов</w:t>
      </w:r>
      <w:r>
        <w:rPr>
          <w:u w:val="single"/>
        </w:rPr>
        <w:t xml:space="preserve"> </w:t>
      </w:r>
    </w:p>
    <w:p w14:paraId="54677896" w14:textId="77777777" w:rsidR="006C4507" w:rsidRPr="004569A5" w:rsidRDefault="006C4507" w:rsidP="006C4507">
      <w:pPr>
        <w:ind w:firstLine="567"/>
        <w:contextualSpacing/>
        <w:rPr>
          <w:szCs w:val="24"/>
          <w:lang w:eastAsia="ru-RU"/>
        </w:rPr>
      </w:pPr>
      <w:r w:rsidRPr="004569A5">
        <w:rPr>
          <w:i/>
          <w:szCs w:val="24"/>
          <w:lang w:eastAsia="ru-RU"/>
        </w:rPr>
        <w:t xml:space="preserve">Клиническими критериями </w:t>
      </w:r>
      <w:r w:rsidRPr="004569A5">
        <w:rPr>
          <w:szCs w:val="24"/>
          <w:lang w:eastAsia="ru-RU"/>
        </w:rPr>
        <w:t>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2089ECDC" w14:textId="77777777" w:rsidR="006C4507" w:rsidRPr="004569A5" w:rsidRDefault="006C4507" w:rsidP="006C4507">
      <w:pPr>
        <w:ind w:firstLine="567"/>
        <w:contextualSpacing/>
        <w:rPr>
          <w:szCs w:val="24"/>
          <w:lang w:eastAsia="ru-RU"/>
        </w:rPr>
      </w:pPr>
      <w:r w:rsidRPr="004569A5">
        <w:rPr>
          <w:i/>
          <w:szCs w:val="24"/>
          <w:lang w:eastAsia="ru-RU"/>
        </w:rPr>
        <w:t>Лабораторными критериями</w:t>
      </w:r>
      <w:r w:rsidRPr="004569A5">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04D359CA" w14:textId="72BBDF3B" w:rsidR="006C4507" w:rsidRDefault="006C4507" w:rsidP="00DE31BE">
      <w:pPr>
        <w:ind w:firstLine="567"/>
        <w:contextualSpacing/>
        <w:rPr>
          <w:u w:val="single"/>
        </w:rPr>
      </w:pPr>
      <w:r w:rsidRPr="004569A5">
        <w:rPr>
          <w:color w:val="000000"/>
          <w:szCs w:val="24"/>
        </w:rPr>
        <w:t xml:space="preserve">Трансфузию считают эффективной, если абсолютный прирост тромбоцитов через 1 час составил </w:t>
      </w:r>
      <w:r w:rsidRPr="004569A5">
        <w:rPr>
          <w:szCs w:val="24"/>
        </w:rPr>
        <w:t>10х10</w:t>
      </w:r>
      <w:r w:rsidRPr="004569A5">
        <w:rPr>
          <w:szCs w:val="24"/>
          <w:vertAlign w:val="superscript"/>
        </w:rPr>
        <w:t>9</w:t>
      </w:r>
      <w:r w:rsidRPr="004569A5">
        <w:rPr>
          <w:szCs w:val="24"/>
        </w:rPr>
        <w:t xml:space="preserve">/л от исходного уровня. </w:t>
      </w:r>
    </w:p>
    <w:p w14:paraId="3B284505" w14:textId="77777777" w:rsidR="006C4507" w:rsidRPr="002C3650" w:rsidRDefault="006C4507" w:rsidP="006C4507">
      <w:pPr>
        <w:rPr>
          <w:b/>
          <w:bCs/>
        </w:rPr>
      </w:pPr>
      <w:r w:rsidRPr="002C3650">
        <w:rPr>
          <w:b/>
          <w:bCs/>
        </w:rPr>
        <w:lastRenderedPageBreak/>
        <w:t xml:space="preserve">Качество компонентов крови, применяемых при сопроводительной терапии гематологических пациентов </w:t>
      </w:r>
    </w:p>
    <w:p w14:paraId="12EC91DB" w14:textId="6843505B" w:rsidR="006C4507" w:rsidRPr="004569A5" w:rsidRDefault="006C4507" w:rsidP="006C4507">
      <w:pPr>
        <w:rPr>
          <w:szCs w:val="24"/>
        </w:rPr>
      </w:pPr>
      <w:r w:rsidRPr="004569A5">
        <w:rPr>
          <w:szCs w:val="24"/>
        </w:rPr>
        <w:t>При гематологических заболеваниях с известными показаниями к неоднократным трансфузиям компонентов крови, с целью профилактики нежелательных реакций и осложнений, связанных с трансфузиями, рекомендуется использование компонентов кров</w:t>
      </w:r>
      <w:r w:rsidR="00AF6E49">
        <w:rPr>
          <w:szCs w:val="24"/>
        </w:rPr>
        <w:t>и со следующими характеристиками</w:t>
      </w:r>
      <w:r w:rsidRPr="004569A5">
        <w:rPr>
          <w:szCs w:val="24"/>
        </w:rPr>
        <w:t>:</w:t>
      </w:r>
    </w:p>
    <w:p w14:paraId="18A44B83" w14:textId="77777777" w:rsidR="006C4507" w:rsidRPr="004569A5" w:rsidRDefault="006C4507" w:rsidP="00423751">
      <w:pPr>
        <w:pStyle w:val="FitzBullet"/>
        <w:numPr>
          <w:ilvl w:val="0"/>
          <w:numId w:val="44"/>
        </w:numPr>
        <w:spacing w:before="0" w:after="0" w:line="360" w:lineRule="auto"/>
        <w:jc w:val="both"/>
        <w:rPr>
          <w:sz w:val="24"/>
          <w:szCs w:val="24"/>
          <w:lang w:val="ru-RU"/>
        </w:rPr>
      </w:pPr>
      <w:r w:rsidRPr="004569A5">
        <w:rPr>
          <w:sz w:val="24"/>
          <w:szCs w:val="24"/>
          <w:lang w:val="ru-RU"/>
        </w:rPr>
        <w:t>Лейкоредуцированные — содержание лейкоцитов в дозе переливаемой среды снижено до 1</w:t>
      </w:r>
      <w:r>
        <w:rPr>
          <w:sz w:val="24"/>
          <w:szCs w:val="24"/>
          <w:lang w:val="en-US"/>
        </w:rPr>
        <w:t>x</w:t>
      </w:r>
      <w:r w:rsidRPr="004569A5">
        <w:rPr>
          <w:sz w:val="24"/>
          <w:szCs w:val="24"/>
          <w:lang w:val="ru-RU"/>
        </w:rPr>
        <w:t>10</w:t>
      </w:r>
      <w:r w:rsidRPr="004569A5">
        <w:rPr>
          <w:sz w:val="24"/>
          <w:szCs w:val="24"/>
          <w:vertAlign w:val="superscript"/>
          <w:lang w:val="ru-RU"/>
        </w:rPr>
        <w:t>6</w:t>
      </w:r>
      <w:r w:rsidRPr="004569A5">
        <w:rPr>
          <w:sz w:val="24"/>
          <w:szCs w:val="24"/>
          <w:lang w:val="ru-RU"/>
        </w:rPr>
        <w:t> клеток.</w:t>
      </w:r>
    </w:p>
    <w:p w14:paraId="71F1A8F8" w14:textId="77777777" w:rsidR="006C4507" w:rsidRPr="004569A5" w:rsidRDefault="006C4507" w:rsidP="00423751">
      <w:pPr>
        <w:pStyle w:val="FitzBullet"/>
        <w:numPr>
          <w:ilvl w:val="0"/>
          <w:numId w:val="44"/>
        </w:numPr>
        <w:spacing w:before="0" w:after="0" w:line="360" w:lineRule="auto"/>
        <w:jc w:val="both"/>
        <w:rPr>
          <w:sz w:val="24"/>
          <w:szCs w:val="24"/>
          <w:lang w:val="ru-RU"/>
        </w:rPr>
      </w:pPr>
      <w:r w:rsidRPr="004569A5">
        <w:rPr>
          <w:sz w:val="24"/>
          <w:szCs w:val="24"/>
          <w:lang w:val="ru-RU"/>
        </w:rPr>
        <w:t>Облученные эритроциты и тромбоциты (гамма-излучение или рентегновское излучение в дозе 25—50 Гр).</w:t>
      </w:r>
    </w:p>
    <w:p w14:paraId="5EEC1DC4" w14:textId="77777777" w:rsidR="006C4507" w:rsidRPr="004569A5" w:rsidRDefault="006C4507" w:rsidP="00423751">
      <w:pPr>
        <w:pStyle w:val="FitzBullet"/>
        <w:numPr>
          <w:ilvl w:val="0"/>
          <w:numId w:val="44"/>
        </w:numPr>
        <w:spacing w:before="0" w:after="0" w:line="360" w:lineRule="auto"/>
        <w:jc w:val="both"/>
        <w:rPr>
          <w:sz w:val="24"/>
          <w:szCs w:val="24"/>
          <w:lang w:val="ru-RU"/>
        </w:rPr>
      </w:pPr>
      <w:r w:rsidRPr="004569A5">
        <w:rPr>
          <w:sz w:val="24"/>
          <w:szCs w:val="24"/>
          <w:lang w:val="ru-RU"/>
        </w:rPr>
        <w:t>Ограничение использования донорской плазмы путем использования взвешивающих растворов для эритроцитов.</w:t>
      </w:r>
    </w:p>
    <w:p w14:paraId="233EC2CB" w14:textId="77777777" w:rsidR="006C4507" w:rsidRPr="004569A5" w:rsidRDefault="006C4507" w:rsidP="00423751">
      <w:pPr>
        <w:pStyle w:val="FitzBullet"/>
        <w:numPr>
          <w:ilvl w:val="0"/>
          <w:numId w:val="44"/>
        </w:numPr>
        <w:spacing w:before="0" w:after="0" w:line="360" w:lineRule="auto"/>
        <w:jc w:val="both"/>
        <w:rPr>
          <w:sz w:val="24"/>
          <w:szCs w:val="24"/>
          <w:lang w:val="ru-RU"/>
        </w:rPr>
      </w:pPr>
      <w:r w:rsidRPr="004569A5">
        <w:rPr>
          <w:sz w:val="24"/>
          <w:szCs w:val="24"/>
          <w:lang w:val="ru-RU"/>
        </w:rPr>
        <w:t>После исследования донорской крови на маркеры вирусных инфекций посредством молекулярно-биологических методов.</w:t>
      </w:r>
    </w:p>
    <w:p w14:paraId="39C3B060" w14:textId="77777777" w:rsidR="006C4507" w:rsidRPr="004569A5" w:rsidRDefault="006C4507" w:rsidP="006C4507">
      <w:pPr>
        <w:ind w:firstLine="709"/>
        <w:rPr>
          <w:szCs w:val="24"/>
        </w:rPr>
      </w:pPr>
      <w:r w:rsidRPr="004569A5">
        <w:rPr>
          <w:szCs w:val="24"/>
        </w:rPr>
        <w:t>С целью повышения безопасности трансфузий дополнительно могут применяться следующие технологии:</w:t>
      </w:r>
    </w:p>
    <w:p w14:paraId="2352296B" w14:textId="77777777" w:rsidR="006C4507" w:rsidRPr="004569A5" w:rsidRDefault="006C4507" w:rsidP="00423751">
      <w:pPr>
        <w:pStyle w:val="FitzBullet"/>
        <w:numPr>
          <w:ilvl w:val="0"/>
          <w:numId w:val="45"/>
        </w:numPr>
        <w:spacing w:before="0" w:after="0" w:line="360" w:lineRule="auto"/>
        <w:jc w:val="both"/>
        <w:rPr>
          <w:sz w:val="24"/>
          <w:szCs w:val="24"/>
          <w:lang w:val="ru-RU"/>
        </w:rPr>
      </w:pPr>
      <w:r w:rsidRPr="004569A5">
        <w:rPr>
          <w:sz w:val="24"/>
          <w:szCs w:val="24"/>
          <w:lang w:val="ru-RU"/>
        </w:rPr>
        <w:t>Инактивация патогенов в концентрате тромбоцитов.</w:t>
      </w:r>
    </w:p>
    <w:p w14:paraId="220BBFD8" w14:textId="77777777" w:rsidR="006C4507" w:rsidRPr="004569A5" w:rsidRDefault="006C4507" w:rsidP="00423751">
      <w:pPr>
        <w:pStyle w:val="FitzBullet"/>
        <w:numPr>
          <w:ilvl w:val="0"/>
          <w:numId w:val="45"/>
        </w:numPr>
        <w:spacing w:before="0" w:after="0" w:line="360" w:lineRule="auto"/>
        <w:jc w:val="both"/>
        <w:rPr>
          <w:sz w:val="24"/>
          <w:szCs w:val="24"/>
          <w:lang w:val="ru-RU"/>
        </w:rPr>
      </w:pPr>
      <w:r w:rsidRPr="004569A5">
        <w:rPr>
          <w:sz w:val="24"/>
          <w:szCs w:val="24"/>
          <w:lang w:val="ru-RU"/>
        </w:rPr>
        <w:t>Применение добавочных растворов для замещения донорской плазмы в концентрате тромбоцитов.</w:t>
      </w:r>
    </w:p>
    <w:p w14:paraId="37CB905E" w14:textId="77777777" w:rsidR="006C4507" w:rsidRPr="004569A5" w:rsidRDefault="006C4507" w:rsidP="00423751">
      <w:pPr>
        <w:pStyle w:val="FitzBullet"/>
        <w:numPr>
          <w:ilvl w:val="0"/>
          <w:numId w:val="45"/>
        </w:numPr>
        <w:spacing w:before="0" w:after="0" w:line="360" w:lineRule="auto"/>
        <w:jc w:val="both"/>
        <w:rPr>
          <w:sz w:val="24"/>
          <w:szCs w:val="24"/>
          <w:lang w:val="ru-RU"/>
        </w:rPr>
      </w:pPr>
      <w:r w:rsidRPr="004569A5">
        <w:rPr>
          <w:sz w:val="24"/>
          <w:szCs w:val="24"/>
          <w:lang w:val="ru-RU"/>
        </w:rPr>
        <w:t>Расширение спектра тестируемых маркеров вирусных инфекций (цитомегаловирус, вирус гепатита </w:t>
      </w:r>
      <w:r w:rsidRPr="004569A5">
        <w:rPr>
          <w:sz w:val="24"/>
          <w:szCs w:val="24"/>
          <w:lang w:val="en-US"/>
        </w:rPr>
        <w:t>B</w:t>
      </w:r>
      <w:r w:rsidRPr="004569A5">
        <w:rPr>
          <w:sz w:val="24"/>
          <w:szCs w:val="24"/>
          <w:lang w:val="ru-RU"/>
        </w:rPr>
        <w:t xml:space="preserve">, </w:t>
      </w:r>
      <w:r w:rsidRPr="004569A5">
        <w:rPr>
          <w:sz w:val="24"/>
          <w:szCs w:val="24"/>
          <w:lang w:val="en-US"/>
        </w:rPr>
        <w:t>T</w:t>
      </w:r>
      <w:r w:rsidRPr="004569A5">
        <w:rPr>
          <w:sz w:val="24"/>
          <w:szCs w:val="24"/>
          <w:lang w:val="ru-RU"/>
        </w:rPr>
        <w:t>-лимфотропный вирус человека и другие).</w:t>
      </w:r>
    </w:p>
    <w:p w14:paraId="13EC2D6B" w14:textId="77777777" w:rsidR="006C4507" w:rsidRPr="00FD15FE" w:rsidRDefault="006C4507" w:rsidP="006C4507">
      <w:pPr>
        <w:rPr>
          <w:b/>
          <w:szCs w:val="24"/>
          <w:lang w:eastAsia="ru-RU"/>
        </w:rPr>
      </w:pPr>
      <w:r w:rsidRPr="00FD15FE">
        <w:rPr>
          <w:b/>
          <w:szCs w:val="24"/>
          <w:lang w:eastAsia="ru-RU"/>
        </w:rPr>
        <w:t>Премедикация перед проведением трансфузии компонентов донорской крови</w:t>
      </w:r>
    </w:p>
    <w:p w14:paraId="56048059" w14:textId="77777777" w:rsidR="00DE31BE" w:rsidRDefault="006C4507" w:rsidP="006C4507">
      <w:pPr>
        <w:ind w:firstLine="567"/>
        <w:rPr>
          <w:bCs/>
          <w:szCs w:val="24"/>
        </w:rPr>
      </w:pPr>
      <w:r w:rsidRPr="004569A5">
        <w:rPr>
          <w:bCs/>
          <w:szCs w:val="24"/>
        </w:rPr>
        <w:t xml:space="preserve">Для профилактики нежелательных реакций на трансфузию при неоднократном проведении трансфузий компонентов крови может потребоваться премедикация. </w:t>
      </w:r>
    </w:p>
    <w:p w14:paraId="351DDE5F" w14:textId="1F11FDE5" w:rsidR="00DE31BE" w:rsidRDefault="00DE31BE" w:rsidP="006C4507">
      <w:pPr>
        <w:ind w:firstLine="567"/>
        <w:rPr>
          <w:bCs/>
          <w:szCs w:val="24"/>
        </w:rPr>
      </w:pPr>
      <w:r>
        <w:rPr>
          <w:bCs/>
          <w:szCs w:val="24"/>
        </w:rPr>
        <w:t xml:space="preserve">Премедикация может осуществляться одним из следующих методов или их сочетанием: </w:t>
      </w:r>
    </w:p>
    <w:p w14:paraId="7C937226" w14:textId="77777777" w:rsidR="00DE31BE" w:rsidRPr="00DE31BE" w:rsidRDefault="00DE31BE" w:rsidP="00423751">
      <w:pPr>
        <w:pStyle w:val="a5"/>
        <w:numPr>
          <w:ilvl w:val="0"/>
          <w:numId w:val="46"/>
        </w:numPr>
        <w:rPr>
          <w:bCs/>
          <w:szCs w:val="24"/>
        </w:rPr>
      </w:pPr>
      <w:r w:rsidRPr="00DE31BE">
        <w:rPr>
          <w:szCs w:val="24"/>
        </w:rPr>
        <w:t>10 мл 10% кальция глюконата** в 100 мл 0,9% раствора NaC</w:t>
      </w:r>
      <w:r w:rsidRPr="00DE31BE">
        <w:rPr>
          <w:szCs w:val="24"/>
          <w:lang w:val="en-US"/>
        </w:rPr>
        <w:t>l</w:t>
      </w:r>
      <w:r w:rsidRPr="00DE31BE">
        <w:rPr>
          <w:szCs w:val="24"/>
        </w:rPr>
        <w:t>** в/в капельно</w:t>
      </w:r>
    </w:p>
    <w:p w14:paraId="30BD828B" w14:textId="7190FAB1" w:rsidR="00DE31BE" w:rsidRPr="00DE31BE" w:rsidRDefault="00DE31BE" w:rsidP="00423751">
      <w:pPr>
        <w:pStyle w:val="a5"/>
        <w:numPr>
          <w:ilvl w:val="0"/>
          <w:numId w:val="46"/>
        </w:numPr>
        <w:rPr>
          <w:bCs/>
          <w:szCs w:val="24"/>
        </w:rPr>
      </w:pPr>
      <w:r w:rsidRPr="00DE31BE">
        <w:rPr>
          <w:szCs w:val="24"/>
        </w:rPr>
        <w:t>10 мл 10% кальция глюконата** в 100 мл 0,9% раствора NaC</w:t>
      </w:r>
      <w:r w:rsidRPr="00DE31BE">
        <w:rPr>
          <w:szCs w:val="24"/>
          <w:lang w:val="en-US"/>
        </w:rPr>
        <w:t>l</w:t>
      </w:r>
      <w:r w:rsidRPr="00DE31BE">
        <w:rPr>
          <w:szCs w:val="24"/>
        </w:rPr>
        <w:t>** в/в капельно</w:t>
      </w:r>
      <w:r w:rsidRPr="00DE31BE">
        <w:rPr>
          <w:szCs w:val="24"/>
        </w:rPr>
        <w:t xml:space="preserve"> </w:t>
      </w:r>
      <w:r w:rsidRPr="00DE31BE">
        <w:rPr>
          <w:szCs w:val="24"/>
        </w:rPr>
        <w:t>и 2 мл клемастина гидрофумарата 1 мг/мл</w:t>
      </w:r>
      <w:r w:rsidRPr="00DE31BE">
        <w:rPr>
          <w:szCs w:val="24"/>
        </w:rPr>
        <w:t xml:space="preserve"> (либо </w:t>
      </w:r>
      <w:r w:rsidRPr="00DE31BE">
        <w:rPr>
          <w:szCs w:val="24"/>
        </w:rPr>
        <w:t>1 мл дифенгидрамина** 10 мг/мл, либо 1 мл хлоропирамина**</w:t>
      </w:r>
      <w:r w:rsidRPr="00DE31BE">
        <w:rPr>
          <w:szCs w:val="24"/>
        </w:rPr>
        <w:t xml:space="preserve"> 20 мг/мл)</w:t>
      </w:r>
      <w:r w:rsidRPr="00DE31BE">
        <w:rPr>
          <w:szCs w:val="24"/>
        </w:rPr>
        <w:t xml:space="preserve"> в 100 мл 0,9% раствора NaC</w:t>
      </w:r>
      <w:r w:rsidRPr="00DE31BE">
        <w:rPr>
          <w:szCs w:val="24"/>
          <w:lang w:val="en-US"/>
        </w:rPr>
        <w:t>l</w:t>
      </w:r>
      <w:r w:rsidRPr="00DE31BE">
        <w:rPr>
          <w:szCs w:val="24"/>
        </w:rPr>
        <w:t>** в/в капельно</w:t>
      </w:r>
    </w:p>
    <w:p w14:paraId="75A1ED8C" w14:textId="602314CF" w:rsidR="00DE31BE" w:rsidRPr="00DE31BE" w:rsidRDefault="00DE31BE" w:rsidP="00423751">
      <w:pPr>
        <w:pStyle w:val="a5"/>
        <w:numPr>
          <w:ilvl w:val="0"/>
          <w:numId w:val="46"/>
        </w:numPr>
        <w:rPr>
          <w:bCs/>
          <w:szCs w:val="24"/>
        </w:rPr>
      </w:pPr>
      <w:r w:rsidRPr="004569A5">
        <w:rPr>
          <w:szCs w:val="24"/>
        </w:rPr>
        <w:lastRenderedPageBreak/>
        <w:t>за 60 минут до трансфузии ввести 250-650 мг парацетамола</w:t>
      </w:r>
      <w:r w:rsidRPr="001F07E9">
        <w:rPr>
          <w:szCs w:val="24"/>
        </w:rPr>
        <w:t>**</w:t>
      </w:r>
      <w:r w:rsidRPr="004569A5">
        <w:rPr>
          <w:szCs w:val="24"/>
        </w:rPr>
        <w:t xml:space="preserve"> в 250 мл 0,9% раствора NaC</w:t>
      </w:r>
      <w:r w:rsidRPr="004569A5">
        <w:rPr>
          <w:szCs w:val="24"/>
          <w:lang w:val="en-US"/>
        </w:rPr>
        <w:t>l</w:t>
      </w:r>
      <w:r w:rsidRPr="001F07E9">
        <w:rPr>
          <w:szCs w:val="24"/>
        </w:rPr>
        <w:t>**</w:t>
      </w:r>
      <w:r w:rsidRPr="004569A5">
        <w:rPr>
          <w:szCs w:val="24"/>
        </w:rPr>
        <w:t xml:space="preserve"> в/в капельно</w:t>
      </w:r>
    </w:p>
    <w:p w14:paraId="2E10BC67" w14:textId="5D0E2453" w:rsidR="00DE31BE" w:rsidRPr="00DE31BE" w:rsidRDefault="00DE31BE" w:rsidP="00423751">
      <w:pPr>
        <w:pStyle w:val="a5"/>
        <w:numPr>
          <w:ilvl w:val="0"/>
          <w:numId w:val="46"/>
        </w:numPr>
        <w:rPr>
          <w:szCs w:val="24"/>
        </w:rPr>
      </w:pPr>
      <w:r>
        <w:rPr>
          <w:szCs w:val="24"/>
        </w:rPr>
        <w:t>в</w:t>
      </w:r>
      <w:r w:rsidRPr="00DE31BE">
        <w:rPr>
          <w:szCs w:val="24"/>
        </w:rPr>
        <w:t xml:space="preserve"> случае сохранения тяжелых реакций возможно дополнительное введение 0,5-1 мл 2% тримепиридина** в 100 мл 0,9% раствора NaC</w:t>
      </w:r>
      <w:r w:rsidRPr="00DE31BE">
        <w:rPr>
          <w:szCs w:val="24"/>
          <w:lang w:val="en-US"/>
        </w:rPr>
        <w:t>l</w:t>
      </w:r>
      <w:r w:rsidRPr="00DE31BE">
        <w:rPr>
          <w:szCs w:val="24"/>
        </w:rPr>
        <w:t xml:space="preserve"> в/в капельно (до или параллельно с трансфузией).</w:t>
      </w:r>
    </w:p>
    <w:p w14:paraId="099ED9A8" w14:textId="14536381" w:rsidR="00DE31BE" w:rsidRPr="00DE31BE" w:rsidRDefault="00DE31BE" w:rsidP="00423751">
      <w:pPr>
        <w:pStyle w:val="a5"/>
        <w:numPr>
          <w:ilvl w:val="0"/>
          <w:numId w:val="46"/>
        </w:numPr>
        <w:rPr>
          <w:bCs/>
          <w:szCs w:val="24"/>
        </w:rPr>
      </w:pPr>
      <w:r>
        <w:rPr>
          <w:szCs w:val="24"/>
        </w:rPr>
        <w:t>в</w:t>
      </w:r>
      <w:r w:rsidRPr="004569A5">
        <w:rPr>
          <w:szCs w:val="24"/>
        </w:rPr>
        <w:t>озможно разовое применение глюкокортикостероидов**</w:t>
      </w:r>
      <w:r w:rsidRPr="001F07E9">
        <w:rPr>
          <w:szCs w:val="24"/>
        </w:rPr>
        <w:t>*</w:t>
      </w:r>
    </w:p>
    <w:p w14:paraId="6D447AE7" w14:textId="77777777" w:rsidR="006C4507" w:rsidRPr="004569A5" w:rsidRDefault="006C4507" w:rsidP="006C4507">
      <w:pPr>
        <w:ind w:firstLine="567"/>
        <w:rPr>
          <w:szCs w:val="24"/>
        </w:rPr>
      </w:pPr>
      <w:r w:rsidRPr="004569A5">
        <w:rPr>
          <w:szCs w:val="24"/>
        </w:rPr>
        <w:t>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w:t>
      </w:r>
      <w:r w:rsidRPr="001F07E9">
        <w:rPr>
          <w:szCs w:val="24"/>
        </w:rPr>
        <w:t>**</w:t>
      </w:r>
      <w:r w:rsidRPr="004569A5">
        <w:rPr>
          <w:szCs w:val="24"/>
        </w:rPr>
        <w:t>, либо 2-6 мг дексаметазона</w:t>
      </w:r>
      <w:r w:rsidRPr="001F07E9">
        <w:rPr>
          <w:szCs w:val="24"/>
        </w:rPr>
        <w:t>**</w:t>
      </w:r>
      <w:r w:rsidRPr="004569A5">
        <w:rPr>
          <w:szCs w:val="24"/>
        </w:rPr>
        <w:t>, либо 25-100 мг гидрокортизона</w:t>
      </w:r>
      <w:r w:rsidRPr="001F07E9">
        <w:rPr>
          <w:szCs w:val="24"/>
        </w:rPr>
        <w:t>**</w:t>
      </w:r>
      <w:r w:rsidRPr="004569A5">
        <w:rPr>
          <w:szCs w:val="24"/>
        </w:rPr>
        <w:t>, либо 62,5-250 мг метилпреднизолона</w:t>
      </w:r>
      <w:r w:rsidRPr="001F07E9">
        <w:rPr>
          <w:szCs w:val="24"/>
        </w:rPr>
        <w:t>**</w:t>
      </w:r>
      <w:r w:rsidRPr="004569A5">
        <w:rPr>
          <w:szCs w:val="24"/>
        </w:rPr>
        <w:t xml:space="preserve">. </w:t>
      </w:r>
    </w:p>
    <w:p w14:paraId="6199FD9F" w14:textId="77777777" w:rsidR="006C4507" w:rsidRDefault="006C4507" w:rsidP="00DB3B37">
      <w:pPr>
        <w:rPr>
          <w:szCs w:val="24"/>
        </w:rPr>
      </w:pPr>
    </w:p>
    <w:p w14:paraId="70F07C2D" w14:textId="2C44801D" w:rsidR="00604D51" w:rsidRPr="006B73A3" w:rsidRDefault="00604D51" w:rsidP="00604D51">
      <w:pPr>
        <w:pStyle w:val="a3"/>
        <w:rPr>
          <w:rFonts w:eastAsia="Sans"/>
          <w:i/>
          <w:iCs/>
          <w:sz w:val="28"/>
        </w:rPr>
      </w:pPr>
    </w:p>
    <w:p w14:paraId="54D8CE72" w14:textId="77777777" w:rsidR="00604D51" w:rsidRPr="006B73A3" w:rsidRDefault="00604D51" w:rsidP="00C94AE1"/>
    <w:p w14:paraId="1C74CE3F" w14:textId="77777777" w:rsidR="00604D51" w:rsidRPr="006B73A3" w:rsidRDefault="00604D51">
      <w:pPr>
        <w:pStyle w:val="1"/>
      </w:pPr>
      <w:bookmarkStart w:id="131" w:name="_Toc24760812"/>
      <w:r w:rsidRPr="006B73A3">
        <w:lastRenderedPageBreak/>
        <w:t>Приложение Б. Алгоритмы действий врача</w:t>
      </w:r>
      <w:bookmarkEnd w:id="131"/>
    </w:p>
    <w:p w14:paraId="04A50CCB" w14:textId="3B6DCC47" w:rsidR="00604D51" w:rsidRPr="006B73A3" w:rsidRDefault="00604D51" w:rsidP="00604D51">
      <w:pPr>
        <w:spacing w:before="0" w:after="0"/>
        <w:jc w:val="left"/>
      </w:pPr>
    </w:p>
    <w:p w14:paraId="4AE87634" w14:textId="77777777" w:rsidR="00604D51" w:rsidRPr="006B73A3" w:rsidRDefault="005E64B1" w:rsidP="00C94AE1">
      <w:r w:rsidRPr="006B73A3">
        <w:rPr>
          <w:noProof/>
          <w:lang w:eastAsia="ru-RU"/>
        </w:rPr>
        <w:drawing>
          <wp:inline distT="0" distB="0" distL="0" distR="0" wp14:anchorId="68040B82" wp14:editId="7E3A5EDA">
            <wp:extent cx="5886362" cy="5991225"/>
            <wp:effectExtent l="0" t="0" r="635" b="0"/>
            <wp:docPr id="1" name="Рисунок 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ВКЛ.jpg"/>
                    <pic:cNvPicPr/>
                  </pic:nvPicPr>
                  <pic:blipFill>
                    <a:blip r:embed="rId11">
                      <a:extLst>
                        <a:ext uri="{28A0092B-C50C-407E-A947-70E740481C1C}">
                          <a14:useLocalDpi xmlns:a14="http://schemas.microsoft.com/office/drawing/2010/main" val="0"/>
                        </a:ext>
                      </a:extLst>
                    </a:blip>
                    <a:stretch>
                      <a:fillRect/>
                    </a:stretch>
                  </pic:blipFill>
                  <pic:spPr>
                    <a:xfrm>
                      <a:off x="0" y="0"/>
                      <a:ext cx="5904029" cy="6009206"/>
                    </a:xfrm>
                    <a:prstGeom prst="rect">
                      <a:avLst/>
                    </a:prstGeom>
                  </pic:spPr>
                </pic:pic>
              </a:graphicData>
            </a:graphic>
          </wp:inline>
        </w:drawing>
      </w:r>
    </w:p>
    <w:p w14:paraId="530B740B" w14:textId="77777777" w:rsidR="004D7374" w:rsidRPr="006B73A3" w:rsidRDefault="004D7374">
      <w:pPr>
        <w:pStyle w:val="1"/>
      </w:pPr>
      <w:bookmarkStart w:id="132" w:name="_Toc520213133"/>
      <w:bookmarkStart w:id="133" w:name="_Toc20917447"/>
      <w:bookmarkStart w:id="134" w:name="_Toc23782568"/>
      <w:bookmarkStart w:id="135" w:name="_Toc24760813"/>
      <w:r w:rsidRPr="006B73A3">
        <w:lastRenderedPageBreak/>
        <w:t>Приложение</w:t>
      </w:r>
      <w:r w:rsidR="00637EB2" w:rsidRPr="006B73A3">
        <w:t xml:space="preserve"> </w:t>
      </w:r>
      <w:r w:rsidRPr="006B73A3">
        <w:t>В.</w:t>
      </w:r>
      <w:r w:rsidR="00637EB2" w:rsidRPr="006B73A3">
        <w:t xml:space="preserve"> </w:t>
      </w:r>
      <w:r w:rsidRPr="006B73A3">
        <w:t>Информация</w:t>
      </w:r>
      <w:r w:rsidR="00637EB2" w:rsidRPr="006B73A3">
        <w:t xml:space="preserve"> </w:t>
      </w:r>
      <w:r w:rsidRPr="006B73A3">
        <w:t>для</w:t>
      </w:r>
      <w:r w:rsidR="00637EB2" w:rsidRPr="006B73A3">
        <w:t xml:space="preserve"> </w:t>
      </w:r>
      <w:r w:rsidRPr="006B73A3">
        <w:t>пациентов</w:t>
      </w:r>
      <w:bookmarkEnd w:id="132"/>
      <w:bookmarkEnd w:id="133"/>
      <w:bookmarkEnd w:id="134"/>
      <w:bookmarkEnd w:id="135"/>
    </w:p>
    <w:p w14:paraId="796FAAF3" w14:textId="77777777" w:rsidR="00196D99" w:rsidRPr="006B73A3" w:rsidRDefault="00196D99" w:rsidP="002F0ABF">
      <w:pPr>
        <w:pStyle w:val="a3"/>
        <w:spacing w:before="100" w:after="100" w:line="360" w:lineRule="auto"/>
        <w:ind w:firstLine="567"/>
        <w:jc w:val="both"/>
      </w:pPr>
      <w:r w:rsidRPr="006B73A3">
        <w:t>Волосатоклеточный</w:t>
      </w:r>
      <w:r w:rsidR="00637EB2" w:rsidRPr="006B73A3">
        <w:t xml:space="preserve"> </w:t>
      </w:r>
      <w:r w:rsidRPr="006B73A3">
        <w:t>лейкоз</w:t>
      </w:r>
      <w:r w:rsidR="00637EB2" w:rsidRPr="006B73A3">
        <w:t xml:space="preserve"> </w:t>
      </w:r>
      <w:r w:rsidRPr="006B73A3">
        <w:t>относится</w:t>
      </w:r>
      <w:r w:rsidR="00637EB2" w:rsidRPr="006B73A3">
        <w:t xml:space="preserve"> </w:t>
      </w:r>
      <w:r w:rsidRPr="006B73A3">
        <w:t>к</w:t>
      </w:r>
      <w:r w:rsidR="00637EB2" w:rsidRPr="006B73A3">
        <w:t xml:space="preserve"> </w:t>
      </w:r>
      <w:r w:rsidRPr="006B73A3">
        <w:t>хроническим</w:t>
      </w:r>
      <w:r w:rsidR="00637EB2" w:rsidRPr="006B73A3">
        <w:t xml:space="preserve"> </w:t>
      </w:r>
      <w:r w:rsidRPr="006B73A3">
        <w:t>заболеваниям.</w:t>
      </w:r>
      <w:r w:rsidR="00637EB2" w:rsidRPr="006B73A3">
        <w:t xml:space="preserve"> </w:t>
      </w:r>
      <w:r w:rsidRPr="006B73A3">
        <w:t>Это</w:t>
      </w:r>
      <w:r w:rsidR="00637EB2" w:rsidRPr="006B73A3">
        <w:t xml:space="preserve"> </w:t>
      </w:r>
      <w:r w:rsidRPr="006B73A3">
        <w:t>означает,</w:t>
      </w:r>
      <w:r w:rsidR="00637EB2" w:rsidRPr="006B73A3">
        <w:t xml:space="preserve"> </w:t>
      </w:r>
      <w:r w:rsidRPr="006B73A3">
        <w:t>что</w:t>
      </w:r>
      <w:r w:rsidR="00637EB2" w:rsidRPr="006B73A3">
        <w:t xml:space="preserve"> </w:t>
      </w:r>
      <w:r w:rsidRPr="006B73A3">
        <w:t>на</w:t>
      </w:r>
      <w:r w:rsidR="00637EB2" w:rsidRPr="006B73A3">
        <w:t xml:space="preserve"> </w:t>
      </w:r>
      <w:r w:rsidRPr="006B73A3">
        <w:t>сегодняшний</w:t>
      </w:r>
      <w:r w:rsidR="00637EB2" w:rsidRPr="006B73A3">
        <w:t xml:space="preserve"> </w:t>
      </w:r>
      <w:r w:rsidRPr="006B73A3">
        <w:t>день</w:t>
      </w:r>
      <w:r w:rsidR="00637EB2" w:rsidRPr="006B73A3">
        <w:t xml:space="preserve"> </w:t>
      </w:r>
      <w:r w:rsidRPr="006B73A3">
        <w:t>излечивающих</w:t>
      </w:r>
      <w:r w:rsidR="00637EB2" w:rsidRPr="006B73A3">
        <w:t xml:space="preserve"> </w:t>
      </w:r>
      <w:r w:rsidRPr="006B73A3">
        <w:t>методик</w:t>
      </w:r>
      <w:r w:rsidR="00637EB2" w:rsidRPr="006B73A3">
        <w:t xml:space="preserve"> </w:t>
      </w:r>
      <w:r w:rsidRPr="006B73A3">
        <w:t>для</w:t>
      </w:r>
      <w:r w:rsidR="00637EB2" w:rsidRPr="006B73A3">
        <w:t xml:space="preserve"> </w:t>
      </w:r>
      <w:r w:rsidRPr="006B73A3">
        <w:t>этой</w:t>
      </w:r>
      <w:r w:rsidR="00637EB2" w:rsidRPr="006B73A3">
        <w:t xml:space="preserve"> </w:t>
      </w:r>
      <w:r w:rsidRPr="006B73A3">
        <w:t>болезни</w:t>
      </w:r>
      <w:r w:rsidR="00637EB2" w:rsidRPr="006B73A3">
        <w:t xml:space="preserve"> </w:t>
      </w:r>
      <w:r w:rsidRPr="006B73A3">
        <w:t>не</w:t>
      </w:r>
      <w:r w:rsidR="00637EB2" w:rsidRPr="006B73A3">
        <w:t xml:space="preserve"> </w:t>
      </w:r>
      <w:r w:rsidRPr="006B73A3">
        <w:t>найдено.</w:t>
      </w:r>
      <w:r w:rsidR="00637EB2" w:rsidRPr="006B73A3">
        <w:t xml:space="preserve"> </w:t>
      </w:r>
      <w:r w:rsidRPr="006B73A3">
        <w:t>Однако</w:t>
      </w:r>
      <w:r w:rsidR="00637EB2" w:rsidRPr="006B73A3">
        <w:t xml:space="preserve"> </w:t>
      </w:r>
      <w:r w:rsidRPr="006B73A3">
        <w:t>в</w:t>
      </w:r>
      <w:r w:rsidR="00637EB2" w:rsidRPr="006B73A3">
        <w:t xml:space="preserve"> </w:t>
      </w:r>
      <w:r w:rsidRPr="006B73A3">
        <w:t>лечении</w:t>
      </w:r>
      <w:r w:rsidR="00637EB2" w:rsidRPr="006B73A3">
        <w:t xml:space="preserve"> </w:t>
      </w:r>
      <w:r w:rsidRPr="006B73A3">
        <w:t>ВКЛ</w:t>
      </w:r>
      <w:r w:rsidR="00637EB2" w:rsidRPr="006B73A3">
        <w:t xml:space="preserve"> </w:t>
      </w:r>
      <w:r w:rsidRPr="006B73A3">
        <w:t>достигнут</w:t>
      </w:r>
      <w:r w:rsidR="00637EB2" w:rsidRPr="006B73A3">
        <w:t xml:space="preserve"> </w:t>
      </w:r>
      <w:r w:rsidRPr="006B73A3">
        <w:t>огромный</w:t>
      </w:r>
      <w:r w:rsidR="00637EB2" w:rsidRPr="006B73A3">
        <w:t xml:space="preserve"> </w:t>
      </w:r>
      <w:r w:rsidRPr="006B73A3">
        <w:t>прогресс</w:t>
      </w:r>
      <w:r w:rsidR="00637EB2" w:rsidRPr="006B73A3">
        <w:t xml:space="preserve"> </w:t>
      </w:r>
      <w:r w:rsidRPr="006B73A3">
        <w:t>–</w:t>
      </w:r>
      <w:r w:rsidR="00637EB2" w:rsidRPr="006B73A3">
        <w:t xml:space="preserve"> </w:t>
      </w:r>
      <w:r w:rsidRPr="006B73A3">
        <w:t>подобрана</w:t>
      </w:r>
      <w:r w:rsidR="00637EB2" w:rsidRPr="006B73A3">
        <w:t xml:space="preserve"> </w:t>
      </w:r>
      <w:r w:rsidRPr="006B73A3">
        <w:t>такая</w:t>
      </w:r>
      <w:r w:rsidR="00637EB2" w:rsidRPr="006B73A3">
        <w:t xml:space="preserve"> </w:t>
      </w:r>
      <w:r w:rsidRPr="006B73A3">
        <w:t>комбинация</w:t>
      </w:r>
      <w:r w:rsidR="00637EB2" w:rsidRPr="006B73A3">
        <w:t xml:space="preserve"> </w:t>
      </w:r>
      <w:r w:rsidRPr="006B73A3">
        <w:t>лекарственных</w:t>
      </w:r>
      <w:r w:rsidR="00637EB2" w:rsidRPr="006B73A3">
        <w:t xml:space="preserve"> </w:t>
      </w:r>
      <w:r w:rsidRPr="006B73A3">
        <w:t>препаратов,</w:t>
      </w:r>
      <w:r w:rsidR="00637EB2" w:rsidRPr="006B73A3">
        <w:t xml:space="preserve"> </w:t>
      </w:r>
      <w:r w:rsidRPr="006B73A3">
        <w:t>которая</w:t>
      </w:r>
      <w:r w:rsidR="00637EB2" w:rsidRPr="006B73A3">
        <w:t xml:space="preserve"> </w:t>
      </w:r>
      <w:r w:rsidRPr="006B73A3">
        <w:t>позволяет</w:t>
      </w:r>
      <w:r w:rsidR="00637EB2" w:rsidRPr="006B73A3">
        <w:t xml:space="preserve"> </w:t>
      </w:r>
      <w:r w:rsidRPr="006B73A3">
        <w:t>более</w:t>
      </w:r>
      <w:r w:rsidR="00637EB2" w:rsidRPr="006B73A3">
        <w:t xml:space="preserve"> </w:t>
      </w:r>
      <w:r w:rsidRPr="006B73A3">
        <w:t>чем</w:t>
      </w:r>
      <w:r w:rsidR="00637EB2" w:rsidRPr="006B73A3">
        <w:t xml:space="preserve"> </w:t>
      </w:r>
      <w:r w:rsidRPr="006B73A3">
        <w:t>у</w:t>
      </w:r>
      <w:r w:rsidR="00637EB2" w:rsidRPr="006B73A3">
        <w:t xml:space="preserve"> </w:t>
      </w:r>
      <w:r w:rsidRPr="006B73A3">
        <w:t>95</w:t>
      </w:r>
      <w:r w:rsidR="00B80292" w:rsidRPr="006B73A3">
        <w:t xml:space="preserve"> </w:t>
      </w:r>
      <w:r w:rsidRPr="006B73A3">
        <w:t>%</w:t>
      </w:r>
      <w:r w:rsidR="00637EB2" w:rsidRPr="006B73A3">
        <w:t xml:space="preserve"> </w:t>
      </w:r>
      <w:r w:rsidRPr="006B73A3">
        <w:t>пациентов</w:t>
      </w:r>
      <w:r w:rsidR="00637EB2" w:rsidRPr="006B73A3">
        <w:t xml:space="preserve"> </w:t>
      </w:r>
      <w:r w:rsidRPr="006B73A3">
        <w:t>достичь</w:t>
      </w:r>
      <w:r w:rsidR="00637EB2" w:rsidRPr="006B73A3">
        <w:t xml:space="preserve"> </w:t>
      </w:r>
      <w:r w:rsidRPr="006B73A3">
        <w:t>ремиссии</w:t>
      </w:r>
      <w:r w:rsidR="00637EB2" w:rsidRPr="006B73A3">
        <w:t xml:space="preserve"> </w:t>
      </w:r>
      <w:r w:rsidRPr="006B73A3">
        <w:t>заболевания,</w:t>
      </w:r>
      <w:r w:rsidR="00637EB2" w:rsidRPr="006B73A3">
        <w:t xml:space="preserve"> </w:t>
      </w:r>
      <w:r w:rsidRPr="006B73A3">
        <w:t>чаще</w:t>
      </w:r>
      <w:r w:rsidR="00637EB2" w:rsidRPr="006B73A3">
        <w:t xml:space="preserve"> </w:t>
      </w:r>
      <w:r w:rsidRPr="006B73A3">
        <w:t>длительной,</w:t>
      </w:r>
      <w:r w:rsidR="00637EB2" w:rsidRPr="006B73A3">
        <w:t xml:space="preserve"> </w:t>
      </w:r>
      <w:r w:rsidRPr="006B73A3">
        <w:t>во</w:t>
      </w:r>
      <w:r w:rsidR="00637EB2" w:rsidRPr="006B73A3">
        <w:t xml:space="preserve"> </w:t>
      </w:r>
      <w:r w:rsidRPr="006B73A3">
        <w:t>время</w:t>
      </w:r>
      <w:r w:rsidR="00637EB2" w:rsidRPr="006B73A3">
        <w:t xml:space="preserve"> </w:t>
      </w:r>
      <w:r w:rsidRPr="006B73A3">
        <w:t>которой</w:t>
      </w:r>
      <w:r w:rsidR="00637EB2" w:rsidRPr="006B73A3">
        <w:t xml:space="preserve"> </w:t>
      </w:r>
      <w:r w:rsidRPr="006B73A3">
        <w:t>лечение</w:t>
      </w:r>
      <w:r w:rsidR="00637EB2" w:rsidRPr="006B73A3">
        <w:t xml:space="preserve"> </w:t>
      </w:r>
      <w:r w:rsidRPr="006B73A3">
        <w:t>не</w:t>
      </w:r>
      <w:r w:rsidR="00637EB2" w:rsidRPr="006B73A3">
        <w:t xml:space="preserve"> </w:t>
      </w:r>
      <w:r w:rsidRPr="006B73A3">
        <w:t>требуется</w:t>
      </w:r>
      <w:r w:rsidR="00637EB2" w:rsidRPr="006B73A3">
        <w:t xml:space="preserve"> </w:t>
      </w:r>
      <w:r w:rsidRPr="006B73A3">
        <w:t>и</w:t>
      </w:r>
      <w:r w:rsidR="00637EB2" w:rsidRPr="006B73A3">
        <w:t xml:space="preserve"> </w:t>
      </w:r>
      <w:r w:rsidRPr="006B73A3">
        <w:t>болезнь</w:t>
      </w:r>
      <w:r w:rsidR="00637EB2" w:rsidRPr="006B73A3">
        <w:t xml:space="preserve"> </w:t>
      </w:r>
      <w:r w:rsidRPr="006B73A3">
        <w:t>никак</w:t>
      </w:r>
      <w:r w:rsidR="00637EB2" w:rsidRPr="006B73A3">
        <w:t xml:space="preserve"> </w:t>
      </w:r>
      <w:r w:rsidRPr="006B73A3">
        <w:t>не</w:t>
      </w:r>
      <w:r w:rsidR="00637EB2" w:rsidRPr="006B73A3">
        <w:t xml:space="preserve"> </w:t>
      </w:r>
      <w:r w:rsidRPr="006B73A3">
        <w:t>мешает</w:t>
      </w:r>
      <w:r w:rsidR="00637EB2" w:rsidRPr="006B73A3">
        <w:t xml:space="preserve"> </w:t>
      </w:r>
      <w:r w:rsidRPr="006B73A3">
        <w:t>нормальной</w:t>
      </w:r>
      <w:r w:rsidR="00637EB2" w:rsidRPr="006B73A3">
        <w:t xml:space="preserve"> </w:t>
      </w:r>
      <w:r w:rsidRPr="006B73A3">
        <w:t>жизни.</w:t>
      </w:r>
    </w:p>
    <w:p w14:paraId="4BFE2E21" w14:textId="09F2A5EE" w:rsidR="00196D99" w:rsidRPr="006B73A3" w:rsidRDefault="00196D99" w:rsidP="002F0ABF">
      <w:pPr>
        <w:pStyle w:val="a3"/>
        <w:spacing w:before="100" w:after="100" w:line="360" w:lineRule="auto"/>
        <w:ind w:firstLine="567"/>
        <w:jc w:val="both"/>
      </w:pPr>
      <w:r w:rsidRPr="006B73A3">
        <w:t>Опасность</w:t>
      </w:r>
      <w:r w:rsidR="00637EB2" w:rsidRPr="006B73A3">
        <w:t xml:space="preserve"> </w:t>
      </w:r>
      <w:r w:rsidRPr="006B73A3">
        <w:t>для</w:t>
      </w:r>
      <w:r w:rsidR="00637EB2" w:rsidRPr="006B73A3">
        <w:t xml:space="preserve"> </w:t>
      </w:r>
      <w:r w:rsidRPr="006B73A3">
        <w:t>жизни</w:t>
      </w:r>
      <w:r w:rsidR="00637EB2" w:rsidRPr="006B73A3">
        <w:t xml:space="preserve"> </w:t>
      </w:r>
      <w:r w:rsidRPr="006B73A3">
        <w:t>может</w:t>
      </w:r>
      <w:r w:rsidR="00637EB2" w:rsidRPr="006B73A3">
        <w:t xml:space="preserve"> </w:t>
      </w:r>
      <w:r w:rsidRPr="006B73A3">
        <w:t>представлять</w:t>
      </w:r>
      <w:r w:rsidR="00637EB2" w:rsidRPr="006B73A3">
        <w:t xml:space="preserve"> </w:t>
      </w:r>
      <w:r w:rsidRPr="006B73A3">
        <w:t>только</w:t>
      </w:r>
      <w:r w:rsidR="00637EB2" w:rsidRPr="006B73A3">
        <w:t xml:space="preserve"> </w:t>
      </w:r>
      <w:r w:rsidRPr="006B73A3">
        <w:t>инфекция</w:t>
      </w:r>
      <w:r w:rsidR="00637EB2" w:rsidRPr="006B73A3">
        <w:t xml:space="preserve"> </w:t>
      </w:r>
      <w:r w:rsidRPr="006B73A3">
        <w:t>в</w:t>
      </w:r>
      <w:r w:rsidR="00637EB2" w:rsidRPr="006B73A3">
        <w:t xml:space="preserve"> </w:t>
      </w:r>
      <w:r w:rsidRPr="006B73A3">
        <w:t>период</w:t>
      </w:r>
      <w:r w:rsidR="00637EB2" w:rsidRPr="006B73A3">
        <w:t xml:space="preserve"> </w:t>
      </w:r>
      <w:r w:rsidRPr="006B73A3">
        <w:t>сильного</w:t>
      </w:r>
      <w:r w:rsidR="00637EB2" w:rsidRPr="006B73A3">
        <w:t xml:space="preserve"> </w:t>
      </w:r>
      <w:r w:rsidR="00B600EF" w:rsidRPr="006B73A3">
        <w:t>снижения уровня</w:t>
      </w:r>
      <w:r w:rsidR="00637EB2" w:rsidRPr="006B73A3">
        <w:t xml:space="preserve"> </w:t>
      </w:r>
      <w:r w:rsidRPr="006B73A3">
        <w:t>лейкоцитов.</w:t>
      </w:r>
      <w:r w:rsidR="00637EB2" w:rsidRPr="006B73A3">
        <w:t xml:space="preserve"> </w:t>
      </w:r>
      <w:r w:rsidRPr="006B73A3">
        <w:t>Вот</w:t>
      </w:r>
      <w:r w:rsidR="00637EB2" w:rsidRPr="006B73A3">
        <w:t xml:space="preserve"> </w:t>
      </w:r>
      <w:r w:rsidRPr="006B73A3">
        <w:t>почему</w:t>
      </w:r>
      <w:r w:rsidR="00637EB2" w:rsidRPr="006B73A3">
        <w:t xml:space="preserve"> </w:t>
      </w:r>
      <w:r w:rsidRPr="006B73A3">
        <w:t>важно</w:t>
      </w:r>
      <w:r w:rsidR="00637EB2" w:rsidRPr="006B73A3">
        <w:t xml:space="preserve"> </w:t>
      </w:r>
      <w:r w:rsidRPr="006B73A3">
        <w:t>в</w:t>
      </w:r>
      <w:r w:rsidR="00637EB2" w:rsidRPr="006B73A3">
        <w:t xml:space="preserve"> </w:t>
      </w:r>
      <w:r w:rsidRPr="006B73A3">
        <w:t>период</w:t>
      </w:r>
      <w:r w:rsidR="00637EB2" w:rsidRPr="006B73A3">
        <w:t xml:space="preserve"> </w:t>
      </w:r>
      <w:r w:rsidRPr="006B73A3">
        <w:t>лечения</w:t>
      </w:r>
      <w:r w:rsidR="00637EB2" w:rsidRPr="006B73A3">
        <w:t xml:space="preserve"> </w:t>
      </w:r>
      <w:r w:rsidRPr="006B73A3">
        <w:t>соблюдать</w:t>
      </w:r>
      <w:r w:rsidR="00637EB2" w:rsidRPr="006B73A3">
        <w:t xml:space="preserve"> </w:t>
      </w:r>
      <w:r w:rsidRPr="006B73A3">
        <w:t>все</w:t>
      </w:r>
      <w:r w:rsidR="00637EB2" w:rsidRPr="006B73A3">
        <w:t xml:space="preserve"> </w:t>
      </w:r>
      <w:r w:rsidRPr="006B73A3">
        <w:t>рекомендации</w:t>
      </w:r>
      <w:r w:rsidR="00637EB2" w:rsidRPr="006B73A3">
        <w:t xml:space="preserve"> </w:t>
      </w:r>
      <w:r w:rsidRPr="006B73A3">
        <w:t>врача</w:t>
      </w:r>
      <w:r w:rsidR="00637EB2" w:rsidRPr="006B73A3">
        <w:t xml:space="preserve"> </w:t>
      </w:r>
      <w:r w:rsidRPr="006B73A3">
        <w:t>и</w:t>
      </w:r>
      <w:r w:rsidR="00637EB2" w:rsidRPr="006B73A3">
        <w:t xml:space="preserve"> </w:t>
      </w:r>
      <w:r w:rsidRPr="006B73A3">
        <w:t>немедленно</w:t>
      </w:r>
      <w:r w:rsidR="00637EB2" w:rsidRPr="006B73A3">
        <w:t xml:space="preserve"> </w:t>
      </w:r>
      <w:r w:rsidRPr="006B73A3">
        <w:t>сообщать</w:t>
      </w:r>
      <w:r w:rsidR="00637EB2" w:rsidRPr="006B73A3">
        <w:t xml:space="preserve"> </w:t>
      </w:r>
      <w:r w:rsidRPr="006B73A3">
        <w:t>об</w:t>
      </w:r>
      <w:r w:rsidR="00637EB2" w:rsidRPr="006B73A3">
        <w:t xml:space="preserve"> </w:t>
      </w:r>
      <w:r w:rsidRPr="006B73A3">
        <w:t>отклонениях</w:t>
      </w:r>
      <w:r w:rsidR="00637EB2" w:rsidRPr="006B73A3">
        <w:t xml:space="preserve"> </w:t>
      </w:r>
      <w:r w:rsidRPr="006B73A3">
        <w:t>в</w:t>
      </w:r>
      <w:r w:rsidR="00637EB2" w:rsidRPr="006B73A3">
        <w:t xml:space="preserve"> </w:t>
      </w:r>
      <w:r w:rsidRPr="006B73A3">
        <w:t>состоянии,</w:t>
      </w:r>
      <w:r w:rsidR="00637EB2" w:rsidRPr="006B73A3">
        <w:t xml:space="preserve"> </w:t>
      </w:r>
      <w:r w:rsidRPr="006B73A3">
        <w:t>особенно</w:t>
      </w:r>
      <w:r w:rsidR="009C6EC8" w:rsidRPr="006B73A3">
        <w:t xml:space="preserve"> о</w:t>
      </w:r>
      <w:r w:rsidR="00637EB2" w:rsidRPr="006B73A3">
        <w:t xml:space="preserve"> </w:t>
      </w:r>
      <w:r w:rsidRPr="006B73A3">
        <w:t>повышении</w:t>
      </w:r>
      <w:r w:rsidR="00637EB2" w:rsidRPr="006B73A3">
        <w:t xml:space="preserve"> </w:t>
      </w:r>
      <w:r w:rsidRPr="006B73A3">
        <w:t>температуры</w:t>
      </w:r>
      <w:r w:rsidR="00637EB2" w:rsidRPr="006B73A3">
        <w:t xml:space="preserve"> </w:t>
      </w:r>
      <w:r w:rsidRPr="006B73A3">
        <w:t>тела.</w:t>
      </w:r>
      <w:r w:rsidR="00637EB2" w:rsidRPr="006B73A3">
        <w:t xml:space="preserve"> </w:t>
      </w:r>
      <w:r w:rsidRPr="006B73A3">
        <w:t>Когда</w:t>
      </w:r>
      <w:r w:rsidR="00637EB2" w:rsidRPr="006B73A3">
        <w:t xml:space="preserve"> </w:t>
      </w:r>
      <w:r w:rsidRPr="006B73A3">
        <w:t>лечение</w:t>
      </w:r>
      <w:r w:rsidR="00637EB2" w:rsidRPr="006B73A3">
        <w:t xml:space="preserve"> </w:t>
      </w:r>
      <w:r w:rsidRPr="006B73A3">
        <w:t>успешно</w:t>
      </w:r>
      <w:r w:rsidR="00637EB2" w:rsidRPr="006B73A3">
        <w:t xml:space="preserve"> </w:t>
      </w:r>
      <w:r w:rsidRPr="006B73A3">
        <w:t>завершено,</w:t>
      </w:r>
      <w:r w:rsidR="00637EB2" w:rsidRPr="006B73A3">
        <w:t xml:space="preserve"> </w:t>
      </w:r>
      <w:r w:rsidRPr="006B73A3">
        <w:t>важно</w:t>
      </w:r>
      <w:r w:rsidR="00637EB2" w:rsidRPr="006B73A3">
        <w:t xml:space="preserve"> </w:t>
      </w:r>
      <w:r w:rsidRPr="006B73A3">
        <w:t>оставаться</w:t>
      </w:r>
      <w:r w:rsidR="00637EB2" w:rsidRPr="006B73A3">
        <w:t xml:space="preserve"> </w:t>
      </w:r>
      <w:r w:rsidRPr="006B73A3">
        <w:t>под</w:t>
      </w:r>
      <w:r w:rsidR="00637EB2" w:rsidRPr="006B73A3">
        <w:t xml:space="preserve"> </w:t>
      </w:r>
      <w:r w:rsidRPr="006B73A3">
        <w:t>наблюдение</w:t>
      </w:r>
      <w:r w:rsidR="00B600EF" w:rsidRPr="006B73A3">
        <w:t>м</w:t>
      </w:r>
      <w:r w:rsidR="00637EB2" w:rsidRPr="006B73A3">
        <w:t xml:space="preserve"> </w:t>
      </w:r>
      <w:r w:rsidRPr="006B73A3">
        <w:t>гематолога</w:t>
      </w:r>
      <w:r w:rsidR="003748FB" w:rsidRPr="006B73A3">
        <w:t>,</w:t>
      </w:r>
      <w:r w:rsidR="00637EB2" w:rsidRPr="006B73A3">
        <w:t xml:space="preserve"> </w:t>
      </w:r>
      <w:r w:rsidRPr="006B73A3">
        <w:t>регулярно</w:t>
      </w:r>
      <w:r w:rsidR="00637EB2" w:rsidRPr="006B73A3">
        <w:t xml:space="preserve"> </w:t>
      </w:r>
      <w:r w:rsidR="00F2767C" w:rsidRPr="006B73A3">
        <w:t>проводить</w:t>
      </w:r>
      <w:r w:rsidR="00637EB2" w:rsidRPr="006B73A3">
        <w:t xml:space="preserve"> </w:t>
      </w:r>
      <w:r w:rsidRPr="006B73A3">
        <w:t>анализ</w:t>
      </w:r>
      <w:r w:rsidR="00637EB2" w:rsidRPr="006B73A3">
        <w:t xml:space="preserve"> </w:t>
      </w:r>
      <w:r w:rsidRPr="006B73A3">
        <w:t>крови</w:t>
      </w:r>
      <w:r w:rsidR="00637EB2" w:rsidRPr="006B73A3">
        <w:t xml:space="preserve"> </w:t>
      </w:r>
      <w:r w:rsidRPr="006B73A3">
        <w:t>и</w:t>
      </w:r>
      <w:r w:rsidR="00637EB2" w:rsidRPr="006B73A3">
        <w:t xml:space="preserve"> </w:t>
      </w:r>
      <w:r w:rsidR="00F2767C" w:rsidRPr="006B73A3">
        <w:t xml:space="preserve">оценивать </w:t>
      </w:r>
      <w:r w:rsidRPr="006B73A3">
        <w:t>размер</w:t>
      </w:r>
      <w:r w:rsidR="00637EB2" w:rsidRPr="006B73A3">
        <w:t xml:space="preserve"> </w:t>
      </w:r>
      <w:r w:rsidRPr="006B73A3">
        <w:t>селезенки.</w:t>
      </w:r>
      <w:r w:rsidR="00637EB2" w:rsidRPr="006B73A3">
        <w:t xml:space="preserve"> </w:t>
      </w:r>
      <w:r w:rsidRPr="006B73A3">
        <w:t>Это</w:t>
      </w:r>
      <w:r w:rsidR="00637EB2" w:rsidRPr="006B73A3">
        <w:t xml:space="preserve"> </w:t>
      </w:r>
      <w:r w:rsidR="0005258B" w:rsidRPr="006B73A3">
        <w:t>дает возможность</w:t>
      </w:r>
      <w:r w:rsidR="00637EB2" w:rsidRPr="006B73A3">
        <w:t xml:space="preserve"> </w:t>
      </w:r>
      <w:r w:rsidRPr="006B73A3">
        <w:t>вовремя</w:t>
      </w:r>
      <w:r w:rsidR="00637EB2" w:rsidRPr="006B73A3">
        <w:t xml:space="preserve"> </w:t>
      </w:r>
      <w:r w:rsidRPr="006B73A3">
        <w:t>увидеть</w:t>
      </w:r>
      <w:r w:rsidR="00637EB2" w:rsidRPr="006B73A3">
        <w:t xml:space="preserve"> </w:t>
      </w:r>
      <w:r w:rsidRPr="006B73A3">
        <w:t>начало</w:t>
      </w:r>
      <w:r w:rsidR="00637EB2" w:rsidRPr="006B73A3">
        <w:t xml:space="preserve"> </w:t>
      </w:r>
      <w:r w:rsidRPr="006B73A3">
        <w:t>рецидива</w:t>
      </w:r>
      <w:r w:rsidR="00637EB2" w:rsidRPr="006B73A3">
        <w:t xml:space="preserve"> </w:t>
      </w:r>
      <w:r w:rsidRPr="006B73A3">
        <w:t>болезни,</w:t>
      </w:r>
      <w:r w:rsidR="00637EB2" w:rsidRPr="006B73A3">
        <w:t xml:space="preserve"> </w:t>
      </w:r>
      <w:r w:rsidRPr="006B73A3">
        <w:t>еще</w:t>
      </w:r>
      <w:r w:rsidR="00637EB2" w:rsidRPr="006B73A3">
        <w:t xml:space="preserve"> </w:t>
      </w:r>
      <w:r w:rsidRPr="006B73A3">
        <w:t>до</w:t>
      </w:r>
      <w:r w:rsidR="00637EB2" w:rsidRPr="006B73A3">
        <w:t xml:space="preserve"> </w:t>
      </w:r>
      <w:r w:rsidR="004A52CD">
        <w:t xml:space="preserve">появдения </w:t>
      </w:r>
      <w:r w:rsidRPr="006B73A3">
        <w:t>симптомов</w:t>
      </w:r>
      <w:r w:rsidR="004A52CD">
        <w:t xml:space="preserve"> болезни</w:t>
      </w:r>
      <w:r w:rsidRPr="006B73A3">
        <w:t>,</w:t>
      </w:r>
      <w:r w:rsidR="00637EB2" w:rsidRPr="006B73A3">
        <w:t xml:space="preserve"> </w:t>
      </w:r>
      <w:r w:rsidRPr="006B73A3">
        <w:t>и</w:t>
      </w:r>
      <w:r w:rsidR="00637EB2" w:rsidRPr="006B73A3">
        <w:t xml:space="preserve"> </w:t>
      </w:r>
      <w:r w:rsidRPr="006B73A3">
        <w:t>провести</w:t>
      </w:r>
      <w:r w:rsidR="00637EB2" w:rsidRPr="006B73A3">
        <w:t xml:space="preserve"> </w:t>
      </w:r>
      <w:r w:rsidRPr="006B73A3">
        <w:t>короткий</w:t>
      </w:r>
      <w:r w:rsidR="00637EB2" w:rsidRPr="006B73A3">
        <w:t xml:space="preserve"> </w:t>
      </w:r>
      <w:r w:rsidRPr="006B73A3">
        <w:t>курс</w:t>
      </w:r>
      <w:r w:rsidR="00637EB2" w:rsidRPr="006B73A3">
        <w:t xml:space="preserve"> </w:t>
      </w:r>
      <w:r w:rsidRPr="006B73A3">
        <w:t>лечения,</w:t>
      </w:r>
      <w:r w:rsidR="00637EB2" w:rsidRPr="006B73A3">
        <w:t xml:space="preserve"> </w:t>
      </w:r>
      <w:r w:rsidRPr="006B73A3">
        <w:t>чтобы</w:t>
      </w:r>
      <w:r w:rsidR="00637EB2" w:rsidRPr="006B73A3">
        <w:t xml:space="preserve"> </w:t>
      </w:r>
      <w:r w:rsidRPr="006B73A3">
        <w:t>снова</w:t>
      </w:r>
      <w:r w:rsidR="00637EB2" w:rsidRPr="006B73A3">
        <w:t xml:space="preserve"> </w:t>
      </w:r>
      <w:r w:rsidRPr="006B73A3">
        <w:t>ввести</w:t>
      </w:r>
      <w:r w:rsidR="00637EB2" w:rsidRPr="006B73A3">
        <w:t xml:space="preserve"> </w:t>
      </w:r>
      <w:r w:rsidRPr="006B73A3">
        <w:t>болезнь</w:t>
      </w:r>
      <w:r w:rsidR="00637EB2" w:rsidRPr="006B73A3">
        <w:t xml:space="preserve"> </w:t>
      </w:r>
      <w:r w:rsidRPr="006B73A3">
        <w:t>в</w:t>
      </w:r>
      <w:r w:rsidR="00637EB2" w:rsidRPr="006B73A3">
        <w:t xml:space="preserve"> </w:t>
      </w:r>
      <w:r w:rsidRPr="006B73A3">
        <w:t>состояние</w:t>
      </w:r>
      <w:r w:rsidR="00637EB2" w:rsidRPr="006B73A3">
        <w:t xml:space="preserve"> </w:t>
      </w:r>
      <w:r w:rsidRPr="006B73A3">
        <w:t>ремиссии.</w:t>
      </w:r>
      <w:r w:rsidR="00637EB2" w:rsidRPr="006B73A3">
        <w:t xml:space="preserve"> </w:t>
      </w:r>
      <w:r w:rsidRPr="006B73A3">
        <w:t>При</w:t>
      </w:r>
      <w:r w:rsidR="00637EB2" w:rsidRPr="006B73A3">
        <w:t xml:space="preserve"> </w:t>
      </w:r>
      <w:r w:rsidRPr="006B73A3">
        <w:t>необходимости</w:t>
      </w:r>
      <w:r w:rsidR="00637EB2" w:rsidRPr="006B73A3">
        <w:t xml:space="preserve"> </w:t>
      </w:r>
      <w:r w:rsidRPr="006B73A3">
        <w:t>врач</w:t>
      </w:r>
      <w:r w:rsidR="00637EB2" w:rsidRPr="006B73A3">
        <w:t xml:space="preserve"> </w:t>
      </w:r>
      <w:r w:rsidRPr="006B73A3">
        <w:t>предложит</w:t>
      </w:r>
      <w:r w:rsidR="00637EB2" w:rsidRPr="006B73A3">
        <w:t xml:space="preserve"> </w:t>
      </w:r>
      <w:r w:rsidRPr="006B73A3">
        <w:t>дополнительные</w:t>
      </w:r>
      <w:r w:rsidR="00637EB2" w:rsidRPr="006B73A3">
        <w:t xml:space="preserve"> </w:t>
      </w:r>
      <w:r w:rsidRPr="006B73A3">
        <w:t>средства</w:t>
      </w:r>
      <w:r w:rsidR="00637EB2" w:rsidRPr="006B73A3">
        <w:t xml:space="preserve"> </w:t>
      </w:r>
      <w:r w:rsidRPr="006B73A3">
        <w:t>лечения</w:t>
      </w:r>
      <w:r w:rsidR="00637EB2" w:rsidRPr="006B73A3">
        <w:t xml:space="preserve"> </w:t>
      </w:r>
      <w:r w:rsidRPr="006B73A3">
        <w:t>(например,</w:t>
      </w:r>
      <w:r w:rsidR="00637EB2" w:rsidRPr="006B73A3">
        <w:t xml:space="preserve"> </w:t>
      </w:r>
      <w:r w:rsidRPr="006B73A3">
        <w:t>удаление</w:t>
      </w:r>
      <w:r w:rsidR="00637EB2" w:rsidRPr="006B73A3">
        <w:t xml:space="preserve"> </w:t>
      </w:r>
      <w:r w:rsidRPr="006B73A3">
        <w:t>селезенки).</w:t>
      </w:r>
    </w:p>
    <w:p w14:paraId="713C7995" w14:textId="4F1CAABE" w:rsidR="00196D99" w:rsidRPr="006B73A3" w:rsidRDefault="00196D99" w:rsidP="002F0ABF">
      <w:pPr>
        <w:pStyle w:val="a3"/>
        <w:spacing w:before="100" w:after="100" w:line="360" w:lineRule="auto"/>
        <w:ind w:firstLine="567"/>
        <w:jc w:val="both"/>
      </w:pPr>
      <w:r w:rsidRPr="006B73A3">
        <w:t>Пациент</w:t>
      </w:r>
      <w:r w:rsidR="00637EB2" w:rsidRPr="006B73A3">
        <w:t xml:space="preserve"> </w:t>
      </w:r>
      <w:r w:rsidRPr="006B73A3">
        <w:t>в</w:t>
      </w:r>
      <w:r w:rsidR="00637EB2" w:rsidRPr="006B73A3">
        <w:t xml:space="preserve"> </w:t>
      </w:r>
      <w:r w:rsidRPr="006B73A3">
        <w:t>ремиссии</w:t>
      </w:r>
      <w:r w:rsidR="00637EB2" w:rsidRPr="006B73A3">
        <w:t xml:space="preserve"> </w:t>
      </w:r>
      <w:r w:rsidRPr="006B73A3">
        <w:t>ВКЛ</w:t>
      </w:r>
      <w:r w:rsidR="00637EB2" w:rsidRPr="006B73A3">
        <w:t xml:space="preserve"> </w:t>
      </w:r>
      <w:r w:rsidRPr="006B73A3">
        <w:t>может</w:t>
      </w:r>
      <w:r w:rsidR="00637EB2" w:rsidRPr="006B73A3">
        <w:t xml:space="preserve"> </w:t>
      </w:r>
      <w:r w:rsidRPr="006B73A3">
        <w:t>вести</w:t>
      </w:r>
      <w:r w:rsidR="00637EB2" w:rsidRPr="006B73A3">
        <w:t xml:space="preserve"> </w:t>
      </w:r>
      <w:r w:rsidRPr="006B73A3">
        <w:t>обычный</w:t>
      </w:r>
      <w:r w:rsidR="00637EB2" w:rsidRPr="006B73A3">
        <w:t xml:space="preserve"> </w:t>
      </w:r>
      <w:r w:rsidRPr="006B73A3">
        <w:t>образ</w:t>
      </w:r>
      <w:r w:rsidR="00637EB2" w:rsidRPr="006B73A3">
        <w:t xml:space="preserve"> </w:t>
      </w:r>
      <w:r w:rsidRPr="006B73A3">
        <w:t>жизни</w:t>
      </w:r>
      <w:r w:rsidR="00637EB2" w:rsidRPr="006B73A3">
        <w:t xml:space="preserve"> </w:t>
      </w:r>
      <w:r w:rsidRPr="006B73A3">
        <w:t>–</w:t>
      </w:r>
      <w:r w:rsidR="00637EB2" w:rsidRPr="006B73A3">
        <w:t xml:space="preserve"> </w:t>
      </w:r>
      <w:r w:rsidRPr="006B73A3">
        <w:t>заниматься</w:t>
      </w:r>
      <w:r w:rsidR="00637EB2" w:rsidRPr="006B73A3">
        <w:t xml:space="preserve"> </w:t>
      </w:r>
      <w:r w:rsidRPr="006B73A3">
        <w:t>спортом,</w:t>
      </w:r>
      <w:r w:rsidR="00637EB2" w:rsidRPr="006B73A3">
        <w:t xml:space="preserve"> </w:t>
      </w:r>
      <w:r w:rsidRPr="006B73A3">
        <w:t>работат</w:t>
      </w:r>
      <w:r w:rsidR="002B055F" w:rsidRPr="006B73A3">
        <w:t>ь</w:t>
      </w:r>
      <w:r w:rsidR="009E23A9">
        <w:t>, заводить детей</w:t>
      </w:r>
      <w:r w:rsidR="00637EB2" w:rsidRPr="006B73A3">
        <w:t xml:space="preserve"> </w:t>
      </w:r>
      <w:r w:rsidR="002B055F" w:rsidRPr="006B73A3">
        <w:t>и</w:t>
      </w:r>
      <w:r w:rsidR="00637EB2" w:rsidRPr="006B73A3">
        <w:t xml:space="preserve"> </w:t>
      </w:r>
      <w:r w:rsidR="002B055F" w:rsidRPr="006B73A3">
        <w:t>др</w:t>
      </w:r>
      <w:r w:rsidRPr="006B73A3">
        <w:t>.</w:t>
      </w:r>
    </w:p>
    <w:p w14:paraId="381141EA" w14:textId="77777777" w:rsidR="00E93D36" w:rsidRPr="006B73A3" w:rsidRDefault="00E93D36" w:rsidP="00C94AE1">
      <w:pPr>
        <w:ind w:firstLine="567"/>
      </w:pPr>
    </w:p>
    <w:p w14:paraId="091A805C" w14:textId="77777777" w:rsidR="00E93D36" w:rsidRPr="006B73A3" w:rsidRDefault="004D7374">
      <w:pPr>
        <w:pStyle w:val="1"/>
      </w:pPr>
      <w:bookmarkStart w:id="136" w:name="_Toc520213134"/>
      <w:bookmarkStart w:id="137" w:name="_Toc20917448"/>
      <w:bookmarkStart w:id="138" w:name="_Toc23782569"/>
      <w:bookmarkStart w:id="139" w:name="_Toc24760814"/>
      <w:r w:rsidRPr="006B73A3">
        <w:lastRenderedPageBreak/>
        <w:t>Приложение</w:t>
      </w:r>
      <w:r w:rsidR="00637EB2" w:rsidRPr="006B73A3">
        <w:t xml:space="preserve"> </w:t>
      </w:r>
      <w:r w:rsidRPr="006B73A3">
        <w:t>Г1</w:t>
      </w:r>
      <w:bookmarkEnd w:id="136"/>
      <w:r w:rsidR="00897B6C" w:rsidRPr="006B73A3">
        <w:t>.</w:t>
      </w:r>
      <w:r w:rsidR="00637EB2" w:rsidRPr="006B73A3">
        <w:t xml:space="preserve"> </w:t>
      </w:r>
      <w:r w:rsidR="00897B6C" w:rsidRPr="006B73A3">
        <w:t>Шкала</w:t>
      </w:r>
      <w:r w:rsidR="00637EB2" w:rsidRPr="006B73A3">
        <w:t xml:space="preserve"> </w:t>
      </w:r>
      <w:r w:rsidR="00897B6C" w:rsidRPr="006B73A3">
        <w:t>оценки</w:t>
      </w:r>
      <w:r w:rsidR="00637EB2" w:rsidRPr="006B73A3">
        <w:t xml:space="preserve"> </w:t>
      </w:r>
      <w:r w:rsidR="00897B6C" w:rsidRPr="006B73A3">
        <w:t>общего</w:t>
      </w:r>
      <w:r w:rsidR="00637EB2" w:rsidRPr="006B73A3">
        <w:t xml:space="preserve"> </w:t>
      </w:r>
      <w:r w:rsidR="00897B6C" w:rsidRPr="006B73A3">
        <w:t>состояния</w:t>
      </w:r>
      <w:r w:rsidR="00637EB2" w:rsidRPr="006B73A3">
        <w:t xml:space="preserve"> </w:t>
      </w:r>
      <w:r w:rsidR="00897B6C" w:rsidRPr="006B73A3">
        <w:t>пациента</w:t>
      </w:r>
      <w:r w:rsidR="00637EB2" w:rsidRPr="006B73A3">
        <w:t xml:space="preserve"> </w:t>
      </w:r>
      <w:r w:rsidR="00897B6C" w:rsidRPr="006B73A3">
        <w:t>ECOG</w:t>
      </w:r>
      <w:bookmarkEnd w:id="137"/>
      <w:bookmarkEnd w:id="138"/>
      <w:bookmarkEnd w:id="139"/>
    </w:p>
    <w:p w14:paraId="58BAEE6F" w14:textId="77777777" w:rsidR="00897B6C" w:rsidRPr="006B73A3" w:rsidRDefault="00DA7019" w:rsidP="00DA7019">
      <w:bookmarkStart w:id="140" w:name="_Toc16755716"/>
      <w:bookmarkStart w:id="141" w:name="_Toc19799875"/>
      <w:r w:rsidRPr="006B73A3">
        <w:t>Клиническая оценка общего состояния пациента с ВКЛ проводится по шкале, разработанной Восточной объединенной онкологической группой (Eastern Cooperative Oncology Group)</w:t>
      </w:r>
      <w:bookmarkEnd w:id="140"/>
      <w:bookmarkEnd w:id="141"/>
      <w:r w:rsidR="0081132F" w:rsidRPr="006B73A3">
        <w:t xml:space="preserve"> </w:t>
      </w:r>
      <w:r w:rsidR="0081132F" w:rsidRPr="006B73A3">
        <w:fldChar w:fldCharType="begin" w:fldLock="1"/>
      </w:r>
      <w:r w:rsidR="00C1563B" w:rsidRPr="006B73A3">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[45]","plainTextFormattedCitation":"[45]","previouslyFormattedCitation":"[44]"},"properties":{"noteIndex":0},"schema":"https://github.com/citation-style-language/schema/raw/master/csl-citation.json"}</w:instrText>
      </w:r>
      <w:r w:rsidR="0081132F" w:rsidRPr="006B73A3">
        <w:fldChar w:fldCharType="separate"/>
      </w:r>
      <w:r w:rsidR="00C1563B" w:rsidRPr="006B73A3">
        <w:rPr>
          <w:noProof/>
        </w:rPr>
        <w:t>[45]</w:t>
      </w:r>
      <w:r w:rsidR="0081132F" w:rsidRPr="006B73A3">
        <w:fldChar w:fldCharType="end"/>
      </w:r>
    </w:p>
    <w:p w14:paraId="647164F5" w14:textId="77777777" w:rsidR="00DA7019" w:rsidRPr="006B73A3" w:rsidRDefault="00DA7019" w:rsidP="00DA7019">
      <w:pPr>
        <w:rPr>
          <w:lang w:val="en-US"/>
        </w:rPr>
      </w:pPr>
      <w:r w:rsidRPr="006B73A3">
        <w:t>Оригинальное</w:t>
      </w:r>
      <w:r w:rsidRPr="006B73A3">
        <w:rPr>
          <w:lang w:val="en-US"/>
        </w:rPr>
        <w:t xml:space="preserve"> </w:t>
      </w:r>
      <w:r w:rsidRPr="006B73A3">
        <w:t>название</w:t>
      </w:r>
      <w:r w:rsidRPr="006B73A3">
        <w:rPr>
          <w:lang w:val="en-US"/>
        </w:rPr>
        <w:t>: The ECOG Scale of Performance Status</w:t>
      </w:r>
    </w:p>
    <w:p w14:paraId="6D3AF241" w14:textId="77777777" w:rsidR="00DA7019" w:rsidRPr="006B73A3" w:rsidRDefault="00DA7019" w:rsidP="00DA7019">
      <w:r w:rsidRPr="006B73A3">
        <w:t>Источник</w:t>
      </w:r>
      <w:r w:rsidRPr="006B73A3">
        <w:rPr>
          <w:lang w:val="en-US"/>
        </w:rPr>
        <w:t>: Oken M.M. et al. Toxicity and response criteria of the Eastern Cooperative Oncology Group // Am. J. Clin. Oncol</w:t>
      </w:r>
      <w:r w:rsidRPr="00872EFC">
        <w:t xml:space="preserve">. </w:t>
      </w:r>
      <w:r w:rsidRPr="0054455B">
        <w:t xml:space="preserve">1982. </w:t>
      </w:r>
      <w:r w:rsidRPr="006B73A3">
        <w:t xml:space="preserve">Vol. 5, № 6. P. 649–65 </w:t>
      </w:r>
      <w:r w:rsidRPr="006B73A3">
        <w:fldChar w:fldCharType="begin" w:fldLock="1"/>
      </w:r>
      <w:r w:rsidR="00C1563B" w:rsidRPr="006B73A3">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[45]","plainTextFormattedCitation":"[45]","previouslyFormattedCitation":"[44]"},"properties":{"noteIndex":0},"schema":"https://github.com/citation-style-language/schema/raw/master/csl-citation.json"}</w:instrText>
      </w:r>
      <w:r w:rsidRPr="006B73A3">
        <w:fldChar w:fldCharType="separate"/>
      </w:r>
      <w:r w:rsidR="00C1563B" w:rsidRPr="006B73A3">
        <w:rPr>
          <w:noProof/>
        </w:rPr>
        <w:t>[45]</w:t>
      </w:r>
      <w:r w:rsidRPr="006B73A3">
        <w:fldChar w:fldCharType="end"/>
      </w:r>
    </w:p>
    <w:p w14:paraId="096C8CFF" w14:textId="77777777" w:rsidR="00DA7019" w:rsidRPr="006B73A3" w:rsidRDefault="00DA7019" w:rsidP="00DA7019">
      <w:r w:rsidRPr="006B73A3">
        <w:t>Тип: шкала оценки</w:t>
      </w:r>
    </w:p>
    <w:p w14:paraId="2469BCF9" w14:textId="77777777" w:rsidR="00DA7019" w:rsidRPr="006B73A3" w:rsidRDefault="00DA7019" w:rsidP="00DA7019">
      <w:r w:rsidRPr="006B73A3">
        <w:t xml:space="preserve">Назначение: клиническая оценка общего состояния пациента </w:t>
      </w:r>
    </w:p>
    <w:p w14:paraId="078367FD" w14:textId="77777777" w:rsidR="00DA7019" w:rsidRPr="006B73A3" w:rsidRDefault="00DA7019" w:rsidP="00DA7019">
      <w:r w:rsidRPr="006B73A3">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3A5662" w:rsidRPr="006B73A3" w14:paraId="4ADE145B" w14:textId="77777777" w:rsidTr="002F0ABF">
        <w:tc>
          <w:tcPr>
            <w:tcW w:w="1919" w:type="dxa"/>
          </w:tcPr>
          <w:p w14:paraId="57390BFB" w14:textId="77777777" w:rsidR="00DA7019" w:rsidRPr="006B73A3" w:rsidRDefault="00DA7019" w:rsidP="00BD687B">
            <w:pPr>
              <w:rPr>
                <w:rStyle w:val="ab"/>
                <w:b w:val="0"/>
              </w:rPr>
            </w:pPr>
            <w:r w:rsidRPr="006B73A3">
              <w:rPr>
                <w:rStyle w:val="ab"/>
                <w:b w:val="0"/>
              </w:rPr>
              <w:t>С</w:t>
            </w:r>
            <w:r w:rsidRPr="006B73A3">
              <w:rPr>
                <w:rStyle w:val="ab"/>
              </w:rPr>
              <w:t>татус (баллы)</w:t>
            </w:r>
          </w:p>
        </w:tc>
        <w:tc>
          <w:tcPr>
            <w:tcW w:w="7426" w:type="dxa"/>
          </w:tcPr>
          <w:p w14:paraId="428D896E" w14:textId="77777777" w:rsidR="00DA7019" w:rsidRPr="006B73A3" w:rsidRDefault="00DA7019" w:rsidP="00BD687B">
            <w:pPr>
              <w:ind w:firstLine="36"/>
              <w:jc w:val="left"/>
              <w:rPr>
                <w:rStyle w:val="ab"/>
                <w:b w:val="0"/>
              </w:rPr>
            </w:pPr>
            <w:r w:rsidRPr="006B73A3">
              <w:rPr>
                <w:rStyle w:val="ab"/>
                <w:b w:val="0"/>
              </w:rPr>
              <w:t>О</w:t>
            </w:r>
            <w:r w:rsidRPr="006B73A3">
              <w:rPr>
                <w:rStyle w:val="ab"/>
              </w:rPr>
              <w:t>писание общего состояния пациента</w:t>
            </w:r>
          </w:p>
        </w:tc>
      </w:tr>
      <w:tr w:rsidR="003A5662" w:rsidRPr="006B73A3" w14:paraId="68C7F82A" w14:textId="77777777" w:rsidTr="002F0ABF">
        <w:tc>
          <w:tcPr>
            <w:tcW w:w="1919" w:type="dxa"/>
            <w:hideMark/>
          </w:tcPr>
          <w:p w14:paraId="44BFC744" w14:textId="77777777" w:rsidR="00DA7019" w:rsidRPr="006B73A3" w:rsidRDefault="00DA7019" w:rsidP="00BD687B">
            <w:pPr>
              <w:rPr>
                <w:rStyle w:val="ab"/>
                <w:b w:val="0"/>
                <w:lang w:val="en-US"/>
              </w:rPr>
            </w:pPr>
            <w:r w:rsidRPr="006B73A3">
              <w:rPr>
                <w:rStyle w:val="ab"/>
                <w:b w:val="0"/>
                <w:lang w:val="en-US"/>
              </w:rPr>
              <w:t>0</w:t>
            </w:r>
          </w:p>
        </w:tc>
        <w:tc>
          <w:tcPr>
            <w:tcW w:w="7426" w:type="dxa"/>
            <w:hideMark/>
          </w:tcPr>
          <w:p w14:paraId="0C4C5E3D" w14:textId="77777777" w:rsidR="00DA7019" w:rsidRPr="006B73A3" w:rsidRDefault="00DA7019" w:rsidP="00BD687B">
            <w:pPr>
              <w:ind w:firstLine="36"/>
              <w:jc w:val="left"/>
              <w:rPr>
                <w:rStyle w:val="ab"/>
                <w:b w:val="0"/>
              </w:rPr>
            </w:pPr>
            <w:r w:rsidRPr="006B73A3">
              <w:rPr>
                <w:rStyle w:val="ab"/>
                <w:b w:val="0"/>
              </w:rPr>
              <w:t>Пациент полностью активен, способен выполнять все, как и до заболевания</w:t>
            </w:r>
          </w:p>
        </w:tc>
      </w:tr>
      <w:tr w:rsidR="003A5662" w:rsidRPr="006B73A3" w14:paraId="60D2A8FB" w14:textId="77777777" w:rsidTr="002F0ABF">
        <w:tc>
          <w:tcPr>
            <w:tcW w:w="1919" w:type="dxa"/>
            <w:hideMark/>
          </w:tcPr>
          <w:p w14:paraId="5A885154" w14:textId="77777777" w:rsidR="00DA7019" w:rsidRPr="006B73A3" w:rsidRDefault="00DA7019" w:rsidP="00BD687B">
            <w:pPr>
              <w:rPr>
                <w:rStyle w:val="ab"/>
                <w:b w:val="0"/>
              </w:rPr>
            </w:pPr>
            <w:r w:rsidRPr="006B73A3">
              <w:rPr>
                <w:rStyle w:val="ab"/>
                <w:b w:val="0"/>
              </w:rPr>
              <w:t>1</w:t>
            </w:r>
          </w:p>
        </w:tc>
        <w:tc>
          <w:tcPr>
            <w:tcW w:w="7426" w:type="dxa"/>
            <w:hideMark/>
          </w:tcPr>
          <w:p w14:paraId="3AA4D6D6" w14:textId="77777777" w:rsidR="00DA7019" w:rsidRPr="006B73A3" w:rsidRDefault="00DA7019" w:rsidP="00BD687B">
            <w:pPr>
              <w:ind w:firstLine="36"/>
              <w:jc w:val="left"/>
              <w:rPr>
                <w:rStyle w:val="ab"/>
                <w:b w:val="0"/>
              </w:rPr>
            </w:pPr>
            <w:r w:rsidRPr="006B73A3">
              <w:rPr>
                <w:rStyle w:val="ab"/>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3A5662" w:rsidRPr="006B73A3" w14:paraId="763371E3" w14:textId="77777777" w:rsidTr="002F0ABF">
        <w:tc>
          <w:tcPr>
            <w:tcW w:w="1919" w:type="dxa"/>
            <w:hideMark/>
          </w:tcPr>
          <w:p w14:paraId="0CA98BD7" w14:textId="77777777" w:rsidR="00DA7019" w:rsidRPr="006B73A3" w:rsidRDefault="00DA7019" w:rsidP="00BD687B">
            <w:pPr>
              <w:rPr>
                <w:rStyle w:val="ab"/>
                <w:b w:val="0"/>
              </w:rPr>
            </w:pPr>
            <w:r w:rsidRPr="006B73A3">
              <w:rPr>
                <w:rStyle w:val="ab"/>
                <w:b w:val="0"/>
              </w:rPr>
              <w:t>2</w:t>
            </w:r>
          </w:p>
        </w:tc>
        <w:tc>
          <w:tcPr>
            <w:tcW w:w="7426" w:type="dxa"/>
            <w:hideMark/>
          </w:tcPr>
          <w:p w14:paraId="5F6664BC" w14:textId="77777777" w:rsidR="00DA7019" w:rsidRPr="006B73A3" w:rsidRDefault="00DA7019" w:rsidP="00BD687B">
            <w:pPr>
              <w:ind w:firstLine="36"/>
              <w:jc w:val="left"/>
              <w:rPr>
                <w:rStyle w:val="ab"/>
                <w:b w:val="0"/>
              </w:rPr>
            </w:pPr>
            <w:r w:rsidRPr="006B73A3">
              <w:rPr>
                <w:rStyle w:val="ab"/>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3A5662" w:rsidRPr="006B73A3" w14:paraId="47F4866E" w14:textId="77777777" w:rsidTr="002F0ABF">
        <w:tc>
          <w:tcPr>
            <w:tcW w:w="1919" w:type="dxa"/>
            <w:hideMark/>
          </w:tcPr>
          <w:p w14:paraId="2EA4F964" w14:textId="77777777" w:rsidR="00DA7019" w:rsidRPr="006B73A3" w:rsidRDefault="00DA7019" w:rsidP="00BD687B">
            <w:pPr>
              <w:rPr>
                <w:rStyle w:val="ab"/>
                <w:b w:val="0"/>
              </w:rPr>
            </w:pPr>
            <w:r w:rsidRPr="006B73A3">
              <w:rPr>
                <w:rStyle w:val="ab"/>
                <w:b w:val="0"/>
              </w:rPr>
              <w:t>3</w:t>
            </w:r>
          </w:p>
        </w:tc>
        <w:tc>
          <w:tcPr>
            <w:tcW w:w="7426" w:type="dxa"/>
            <w:hideMark/>
          </w:tcPr>
          <w:p w14:paraId="0A0048C6" w14:textId="77777777" w:rsidR="00DA7019" w:rsidRPr="006B73A3" w:rsidRDefault="00DA7019" w:rsidP="00BD687B">
            <w:pPr>
              <w:ind w:firstLine="36"/>
              <w:jc w:val="left"/>
              <w:rPr>
                <w:rStyle w:val="ab"/>
                <w:b w:val="0"/>
              </w:rPr>
            </w:pPr>
            <w:r w:rsidRPr="006B73A3">
              <w:rPr>
                <w:rStyle w:val="ab"/>
                <w:b w:val="0"/>
              </w:rPr>
              <w:t>Пациент способен лишь к ограниченному самообслуживанию, проводит в кресле или постели более 50% времени бодрствования</w:t>
            </w:r>
          </w:p>
        </w:tc>
      </w:tr>
      <w:tr w:rsidR="003A5662" w:rsidRPr="006B73A3" w14:paraId="17950E00" w14:textId="77777777" w:rsidTr="002F0ABF">
        <w:tc>
          <w:tcPr>
            <w:tcW w:w="1919" w:type="dxa"/>
            <w:hideMark/>
          </w:tcPr>
          <w:p w14:paraId="0AD61423" w14:textId="77777777" w:rsidR="00DA7019" w:rsidRPr="006B73A3" w:rsidRDefault="00DA7019" w:rsidP="00BD687B">
            <w:pPr>
              <w:rPr>
                <w:rStyle w:val="ab"/>
                <w:b w:val="0"/>
              </w:rPr>
            </w:pPr>
            <w:r w:rsidRPr="006B73A3">
              <w:rPr>
                <w:rStyle w:val="ab"/>
                <w:b w:val="0"/>
              </w:rPr>
              <w:t>4</w:t>
            </w:r>
          </w:p>
        </w:tc>
        <w:tc>
          <w:tcPr>
            <w:tcW w:w="7426" w:type="dxa"/>
            <w:hideMark/>
          </w:tcPr>
          <w:p w14:paraId="51CF44F3" w14:textId="77777777" w:rsidR="00DA7019" w:rsidRPr="006B73A3" w:rsidRDefault="00DA7019" w:rsidP="00BD687B">
            <w:pPr>
              <w:ind w:firstLine="36"/>
              <w:jc w:val="left"/>
              <w:rPr>
                <w:rStyle w:val="ab"/>
                <w:b w:val="0"/>
              </w:rPr>
            </w:pPr>
            <w:r w:rsidRPr="006B73A3">
              <w:rPr>
                <w:rStyle w:val="ab"/>
                <w:b w:val="0"/>
              </w:rPr>
              <w:t>Инвалид, совершенно не способен к самообслуживанию, прикован к креслу или постели</w:t>
            </w:r>
          </w:p>
        </w:tc>
      </w:tr>
      <w:tr w:rsidR="00E24205" w:rsidRPr="006B73A3" w14:paraId="42FC98F0" w14:textId="77777777" w:rsidTr="00E24205">
        <w:tc>
          <w:tcPr>
            <w:tcW w:w="1919" w:type="dxa"/>
            <w:tcBorders>
              <w:top w:val="single" w:sz="4" w:space="0" w:color="auto"/>
              <w:left w:val="single" w:sz="4" w:space="0" w:color="auto"/>
              <w:bottom w:val="single" w:sz="4" w:space="0" w:color="auto"/>
              <w:right w:val="single" w:sz="4" w:space="0" w:color="auto"/>
            </w:tcBorders>
            <w:hideMark/>
          </w:tcPr>
          <w:p w14:paraId="51AC4A80" w14:textId="2E29A765" w:rsidR="00E24205" w:rsidRPr="006B73A3" w:rsidRDefault="00E24205" w:rsidP="00610F4B">
            <w:pPr>
              <w:rPr>
                <w:rStyle w:val="ab"/>
                <w:b w:val="0"/>
              </w:rPr>
            </w:pPr>
            <w:r w:rsidRPr="006B73A3">
              <w:rPr>
                <w:rStyle w:val="ab"/>
                <w:b w:val="0"/>
              </w:rPr>
              <w:t>5</w:t>
            </w:r>
          </w:p>
        </w:tc>
        <w:tc>
          <w:tcPr>
            <w:tcW w:w="7426" w:type="dxa"/>
            <w:tcBorders>
              <w:top w:val="single" w:sz="4" w:space="0" w:color="auto"/>
              <w:left w:val="single" w:sz="4" w:space="0" w:color="auto"/>
              <w:bottom w:val="single" w:sz="4" w:space="0" w:color="auto"/>
              <w:right w:val="single" w:sz="4" w:space="0" w:color="auto"/>
            </w:tcBorders>
            <w:hideMark/>
          </w:tcPr>
          <w:p w14:paraId="59B2FF65" w14:textId="77777777" w:rsidR="00E24205" w:rsidRPr="006B73A3" w:rsidRDefault="00E24205" w:rsidP="00610F4B">
            <w:pPr>
              <w:ind w:firstLine="36"/>
              <w:jc w:val="left"/>
              <w:rPr>
                <w:rStyle w:val="ab"/>
                <w:b w:val="0"/>
              </w:rPr>
            </w:pPr>
            <w:r w:rsidRPr="006B73A3">
              <w:rPr>
                <w:rStyle w:val="ab"/>
                <w:b w:val="0"/>
              </w:rPr>
              <w:t>Смерть</w:t>
            </w:r>
          </w:p>
        </w:tc>
      </w:tr>
    </w:tbl>
    <w:p w14:paraId="6F840175" w14:textId="76964F70" w:rsidR="00F112C4" w:rsidRDefault="00F112C4" w:rsidP="00C94AE1">
      <w:r>
        <w:br w:type="page"/>
      </w:r>
    </w:p>
    <w:p w14:paraId="3638D047" w14:textId="421735DF" w:rsidR="00935F98" w:rsidRPr="00F112C4" w:rsidRDefault="00F112C4" w:rsidP="002F0ABF">
      <w:pPr>
        <w:jc w:val="center"/>
        <w:rPr>
          <w:b/>
          <w:sz w:val="28"/>
          <w:szCs w:val="28"/>
        </w:rPr>
      </w:pPr>
      <w:bookmarkStart w:id="142" w:name="_Toc20917449"/>
      <w:bookmarkStart w:id="143" w:name="_Toc23782570"/>
      <w:r w:rsidRPr="00F112C4">
        <w:rPr>
          <w:b/>
          <w:sz w:val="28"/>
          <w:szCs w:val="28"/>
        </w:rPr>
        <w:lastRenderedPageBreak/>
        <w:t xml:space="preserve">Приложение Г2. </w:t>
      </w:r>
      <w:r w:rsidR="00897B6C" w:rsidRPr="00F112C4">
        <w:rPr>
          <w:b/>
          <w:sz w:val="28"/>
          <w:szCs w:val="28"/>
        </w:rPr>
        <w:t>Оценка</w:t>
      </w:r>
      <w:r w:rsidR="00637EB2" w:rsidRPr="00F112C4">
        <w:rPr>
          <w:b/>
          <w:sz w:val="28"/>
          <w:szCs w:val="28"/>
        </w:rPr>
        <w:t xml:space="preserve"> </w:t>
      </w:r>
      <w:r w:rsidR="00897B6C" w:rsidRPr="00F112C4">
        <w:rPr>
          <w:b/>
          <w:sz w:val="28"/>
          <w:szCs w:val="28"/>
        </w:rPr>
        <w:t>эффективности</w:t>
      </w:r>
      <w:r w:rsidR="00637EB2" w:rsidRPr="00F112C4">
        <w:rPr>
          <w:b/>
          <w:sz w:val="28"/>
          <w:szCs w:val="28"/>
        </w:rPr>
        <w:t xml:space="preserve"> </w:t>
      </w:r>
      <w:r w:rsidR="00897B6C" w:rsidRPr="00F112C4">
        <w:rPr>
          <w:b/>
          <w:sz w:val="28"/>
          <w:szCs w:val="28"/>
        </w:rPr>
        <w:t>лечения</w:t>
      </w:r>
      <w:r w:rsidR="00637EB2" w:rsidRPr="00F112C4">
        <w:rPr>
          <w:b/>
          <w:sz w:val="28"/>
          <w:szCs w:val="28"/>
        </w:rPr>
        <w:t xml:space="preserve"> </w:t>
      </w:r>
      <w:r w:rsidR="00897B6C" w:rsidRPr="00F112C4">
        <w:rPr>
          <w:b/>
          <w:sz w:val="28"/>
          <w:szCs w:val="28"/>
        </w:rPr>
        <w:t>волосатоклеточного</w:t>
      </w:r>
      <w:r w:rsidR="00637EB2" w:rsidRPr="00F112C4">
        <w:rPr>
          <w:b/>
          <w:sz w:val="28"/>
          <w:szCs w:val="28"/>
        </w:rPr>
        <w:t xml:space="preserve"> </w:t>
      </w:r>
      <w:r w:rsidR="00897B6C" w:rsidRPr="00F112C4">
        <w:rPr>
          <w:b/>
          <w:sz w:val="28"/>
          <w:szCs w:val="28"/>
        </w:rPr>
        <w:t>лейкоза</w:t>
      </w:r>
      <w:bookmarkEnd w:id="142"/>
      <w:bookmarkEnd w:id="143"/>
    </w:p>
    <w:p w14:paraId="3C9B077D" w14:textId="77777777" w:rsidR="0003730B" w:rsidRPr="006B73A3" w:rsidRDefault="0003730B" w:rsidP="00C94AE1">
      <w:pPr>
        <w:ind w:firstLine="567"/>
      </w:pPr>
      <w:r w:rsidRPr="006B73A3">
        <w:t>Эффект</w:t>
      </w:r>
      <w:r w:rsidR="00637EB2" w:rsidRPr="006B73A3">
        <w:t xml:space="preserve"> </w:t>
      </w:r>
      <w:r w:rsidR="004F7CCF" w:rsidRPr="006B73A3">
        <w:t xml:space="preserve">от </w:t>
      </w:r>
      <w:r w:rsidRPr="006B73A3">
        <w:t>лечения</w:t>
      </w:r>
      <w:r w:rsidR="00637EB2" w:rsidRPr="006B73A3">
        <w:t xml:space="preserve"> </w:t>
      </w:r>
      <w:r w:rsidRPr="006B73A3">
        <w:t>проявляется</w:t>
      </w:r>
      <w:r w:rsidR="00637EB2" w:rsidRPr="006B73A3">
        <w:t xml:space="preserve"> </w:t>
      </w:r>
      <w:r w:rsidRPr="006B73A3">
        <w:t>постепенно,</w:t>
      </w:r>
      <w:r w:rsidR="00637EB2" w:rsidRPr="006B73A3">
        <w:t xml:space="preserve"> </w:t>
      </w:r>
      <w:r w:rsidRPr="006B73A3">
        <w:t>по</w:t>
      </w:r>
      <w:r w:rsidR="00637EB2" w:rsidRPr="006B73A3">
        <w:t xml:space="preserve"> </w:t>
      </w:r>
      <w:r w:rsidRPr="006B73A3">
        <w:t>мере</w:t>
      </w:r>
      <w:r w:rsidR="00637EB2" w:rsidRPr="006B73A3">
        <w:t xml:space="preserve"> </w:t>
      </w:r>
      <w:r w:rsidRPr="006B73A3">
        <w:t>уменьшения</w:t>
      </w:r>
      <w:r w:rsidR="00637EB2" w:rsidRPr="006B73A3">
        <w:t xml:space="preserve"> </w:t>
      </w:r>
      <w:r w:rsidRPr="006B73A3">
        <w:t>лимфоидной</w:t>
      </w:r>
      <w:r w:rsidR="00637EB2" w:rsidRPr="006B73A3">
        <w:t xml:space="preserve"> </w:t>
      </w:r>
      <w:r w:rsidRPr="006B73A3">
        <w:t>инфильтрации</w:t>
      </w:r>
      <w:r w:rsidR="00637EB2" w:rsidRPr="006B73A3">
        <w:t xml:space="preserve"> </w:t>
      </w:r>
      <w:r w:rsidRPr="006B73A3">
        <w:t>в</w:t>
      </w:r>
      <w:r w:rsidR="00637EB2" w:rsidRPr="006B73A3">
        <w:t xml:space="preserve"> </w:t>
      </w:r>
      <w:r w:rsidRPr="006B73A3">
        <w:t>костном</w:t>
      </w:r>
      <w:r w:rsidR="00637EB2" w:rsidRPr="006B73A3">
        <w:t xml:space="preserve"> </w:t>
      </w:r>
      <w:r w:rsidRPr="006B73A3">
        <w:t>мозге</w:t>
      </w:r>
      <w:r w:rsidR="00637EB2" w:rsidRPr="006B73A3">
        <w:t xml:space="preserve"> </w:t>
      </w:r>
      <w:r w:rsidRPr="006B73A3">
        <w:t>и</w:t>
      </w:r>
      <w:r w:rsidR="00637EB2" w:rsidRPr="006B73A3">
        <w:t xml:space="preserve"> </w:t>
      </w:r>
      <w:r w:rsidRPr="006B73A3">
        <w:t>селезенке</w:t>
      </w:r>
      <w:r w:rsidR="00637EB2" w:rsidRPr="006B73A3">
        <w:t xml:space="preserve"> </w:t>
      </w:r>
      <w:r w:rsidRPr="006B73A3">
        <w:t>и</w:t>
      </w:r>
      <w:r w:rsidR="00637EB2" w:rsidRPr="006B73A3">
        <w:t xml:space="preserve"> </w:t>
      </w:r>
      <w:r w:rsidRPr="006B73A3">
        <w:t>параллельного</w:t>
      </w:r>
      <w:r w:rsidR="00637EB2" w:rsidRPr="006B73A3">
        <w:t xml:space="preserve"> </w:t>
      </w:r>
      <w:r w:rsidRPr="006B73A3">
        <w:t>восстановления</w:t>
      </w:r>
      <w:r w:rsidR="00637EB2" w:rsidRPr="006B73A3">
        <w:t xml:space="preserve"> </w:t>
      </w:r>
      <w:r w:rsidRPr="006B73A3">
        <w:t>элементов</w:t>
      </w:r>
      <w:r w:rsidR="00637EB2" w:rsidRPr="006B73A3">
        <w:t xml:space="preserve"> </w:t>
      </w:r>
      <w:r w:rsidRPr="006B73A3">
        <w:t>нормального</w:t>
      </w:r>
      <w:r w:rsidR="00637EB2" w:rsidRPr="006B73A3">
        <w:t xml:space="preserve"> </w:t>
      </w:r>
      <w:r w:rsidRPr="006B73A3">
        <w:t>кроветворения,</w:t>
      </w:r>
      <w:r w:rsidR="00637EB2" w:rsidRPr="006B73A3">
        <w:t xml:space="preserve"> </w:t>
      </w:r>
      <w:r w:rsidRPr="006B73A3">
        <w:t>поэтому</w:t>
      </w:r>
      <w:r w:rsidR="00637EB2" w:rsidRPr="006B73A3">
        <w:t xml:space="preserve"> </w:t>
      </w:r>
      <w:r w:rsidRPr="006B73A3">
        <w:t>судить</w:t>
      </w:r>
      <w:r w:rsidR="00637EB2" w:rsidRPr="006B73A3">
        <w:t xml:space="preserve"> </w:t>
      </w:r>
      <w:r w:rsidRPr="006B73A3">
        <w:t>об</w:t>
      </w:r>
      <w:r w:rsidR="00637EB2" w:rsidRPr="006B73A3">
        <w:t xml:space="preserve"> </w:t>
      </w:r>
      <w:r w:rsidRPr="006B73A3">
        <w:t>эффективности</w:t>
      </w:r>
      <w:r w:rsidR="00637EB2" w:rsidRPr="006B73A3">
        <w:t xml:space="preserve"> </w:t>
      </w:r>
      <w:r w:rsidRPr="006B73A3">
        <w:t>терапии</w:t>
      </w:r>
      <w:r w:rsidR="00637EB2" w:rsidRPr="006B73A3">
        <w:t xml:space="preserve"> </w:t>
      </w:r>
      <w:r w:rsidRPr="006B73A3">
        <w:t>необходимо</w:t>
      </w:r>
      <w:r w:rsidR="00637EB2" w:rsidRPr="006B73A3">
        <w:t xml:space="preserve"> </w:t>
      </w:r>
      <w:r w:rsidRPr="006B73A3">
        <w:t>по</w:t>
      </w:r>
      <w:r w:rsidR="00637EB2" w:rsidRPr="006B73A3">
        <w:t xml:space="preserve"> </w:t>
      </w:r>
      <w:r w:rsidRPr="006B73A3">
        <w:t>динамике</w:t>
      </w:r>
      <w:r w:rsidR="00637EB2" w:rsidRPr="006B73A3">
        <w:t xml:space="preserve"> </w:t>
      </w:r>
      <w:r w:rsidRPr="006B73A3">
        <w:t>лабораторных</w:t>
      </w:r>
      <w:r w:rsidR="00637EB2" w:rsidRPr="006B73A3">
        <w:t xml:space="preserve"> </w:t>
      </w:r>
      <w:r w:rsidRPr="006B73A3">
        <w:t>показателей</w:t>
      </w:r>
      <w:r w:rsidR="00637EB2" w:rsidRPr="006B73A3">
        <w:t xml:space="preserve"> </w:t>
      </w:r>
      <w:r w:rsidRPr="006B73A3">
        <w:t>и</w:t>
      </w:r>
      <w:r w:rsidR="00637EB2" w:rsidRPr="006B73A3">
        <w:t xml:space="preserve"> </w:t>
      </w:r>
      <w:r w:rsidRPr="006B73A3">
        <w:t>размер</w:t>
      </w:r>
      <w:r w:rsidR="004F7CCF" w:rsidRPr="006B73A3">
        <w:t>а</w:t>
      </w:r>
      <w:r w:rsidR="00637EB2" w:rsidRPr="006B73A3">
        <w:t xml:space="preserve"> </w:t>
      </w:r>
      <w:r w:rsidRPr="006B73A3">
        <w:t>селезенки</w:t>
      </w:r>
      <w:r w:rsidR="00637EB2" w:rsidRPr="006B73A3">
        <w:t xml:space="preserve"> </w:t>
      </w:r>
      <w:r w:rsidRPr="006B73A3">
        <w:t>в</w:t>
      </w:r>
      <w:r w:rsidR="00637EB2" w:rsidRPr="006B73A3">
        <w:t xml:space="preserve"> </w:t>
      </w:r>
      <w:r w:rsidRPr="006B73A3">
        <w:t>течение</w:t>
      </w:r>
      <w:r w:rsidR="00637EB2" w:rsidRPr="006B73A3">
        <w:t xml:space="preserve"> </w:t>
      </w:r>
      <w:r w:rsidRPr="006B73A3">
        <w:t>длительного</w:t>
      </w:r>
      <w:r w:rsidR="00637EB2" w:rsidRPr="006B73A3">
        <w:t xml:space="preserve"> </w:t>
      </w:r>
      <w:r w:rsidRPr="006B73A3">
        <w:t>периода</w:t>
      </w:r>
      <w:r w:rsidR="00637EB2" w:rsidRPr="006B73A3">
        <w:t xml:space="preserve"> </w:t>
      </w:r>
      <w:r w:rsidRPr="006B73A3">
        <w:t>времени.</w:t>
      </w:r>
      <w:r w:rsidR="00637EB2" w:rsidRPr="006B73A3">
        <w:t xml:space="preserve"> </w:t>
      </w:r>
    </w:p>
    <w:p w14:paraId="227B1C21" w14:textId="5E15550E" w:rsidR="0003730B" w:rsidRPr="006B73A3" w:rsidRDefault="0003730B" w:rsidP="00C94AE1">
      <w:pPr>
        <w:ind w:firstLine="567"/>
      </w:pPr>
      <w:r w:rsidRPr="006B73A3">
        <w:t>Так,</w:t>
      </w:r>
      <w:r w:rsidR="00637EB2" w:rsidRPr="006B73A3">
        <w:t xml:space="preserve"> </w:t>
      </w:r>
      <w:r w:rsidRPr="006B73A3">
        <w:t>оценка</w:t>
      </w:r>
      <w:r w:rsidR="00637EB2" w:rsidRPr="006B73A3">
        <w:t xml:space="preserve"> </w:t>
      </w:r>
      <w:r w:rsidRPr="006B73A3">
        <w:t>эффективности</w:t>
      </w:r>
      <w:r w:rsidR="00637EB2" w:rsidRPr="006B73A3">
        <w:t xml:space="preserve"> </w:t>
      </w:r>
      <w:r w:rsidRPr="006B73A3">
        <w:t>применения</w:t>
      </w:r>
      <w:r w:rsidR="00637EB2" w:rsidRPr="006B73A3">
        <w:t xml:space="preserve"> </w:t>
      </w:r>
      <w:r w:rsidRPr="006B73A3">
        <w:t>интерферона</w:t>
      </w:r>
      <w:r w:rsidR="00201165" w:rsidRPr="006B73A3">
        <w:t xml:space="preserve"> </w:t>
      </w:r>
      <w:r w:rsidR="00CB2918" w:rsidRPr="006B73A3">
        <w:t>α</w:t>
      </w:r>
      <w:r w:rsidR="00637EB2" w:rsidRPr="006B73A3">
        <w:t xml:space="preserve"> </w:t>
      </w:r>
      <w:r w:rsidRPr="006B73A3">
        <w:t>проводится</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8</w:t>
      </w:r>
      <w:r w:rsidR="00637EB2" w:rsidRPr="006B73A3">
        <w:t xml:space="preserve"> </w:t>
      </w:r>
      <w:r w:rsidRPr="006B73A3">
        <w:t>нед</w:t>
      </w:r>
      <w:r w:rsidR="00854112" w:rsidRPr="006B73A3">
        <w:t>.</w:t>
      </w:r>
      <w:r w:rsidR="00637EB2" w:rsidRPr="006B73A3">
        <w:t xml:space="preserve"> </w:t>
      </w:r>
      <w:r w:rsidRPr="006B73A3">
        <w:t>после</w:t>
      </w:r>
      <w:r w:rsidR="00637EB2" w:rsidRPr="006B73A3">
        <w:t xml:space="preserve"> </w:t>
      </w:r>
      <w:r w:rsidRPr="006B73A3">
        <w:t>начала</w:t>
      </w:r>
      <w:r w:rsidR="00637EB2" w:rsidRPr="006B73A3">
        <w:t xml:space="preserve"> </w:t>
      </w:r>
      <w:r w:rsidRPr="006B73A3">
        <w:t>его</w:t>
      </w:r>
      <w:r w:rsidR="00637EB2" w:rsidRPr="006B73A3">
        <w:t xml:space="preserve"> </w:t>
      </w:r>
      <w:r w:rsidR="009C767D" w:rsidRPr="006B73A3">
        <w:t>использования</w:t>
      </w:r>
      <w:r w:rsidRPr="006B73A3">
        <w:t>.</w:t>
      </w:r>
      <w:r w:rsidR="00637EB2" w:rsidRPr="006B73A3">
        <w:t xml:space="preserve"> </w:t>
      </w:r>
      <w:r w:rsidRPr="006B73A3">
        <w:t>При</w:t>
      </w:r>
      <w:r w:rsidR="00637EB2" w:rsidRPr="006B73A3">
        <w:t xml:space="preserve"> </w:t>
      </w:r>
      <w:r w:rsidRPr="006B73A3">
        <w:t>этом</w:t>
      </w:r>
      <w:r w:rsidR="00637EB2" w:rsidRPr="006B73A3">
        <w:t xml:space="preserve"> </w:t>
      </w:r>
      <w:r w:rsidRPr="006B73A3">
        <w:t>на</w:t>
      </w:r>
      <w:r w:rsidR="00637EB2" w:rsidRPr="006B73A3">
        <w:t xml:space="preserve"> </w:t>
      </w:r>
      <w:r w:rsidRPr="006B73A3">
        <w:t>фоне</w:t>
      </w:r>
      <w:r w:rsidR="00637EB2" w:rsidRPr="006B73A3">
        <w:t xml:space="preserve"> </w:t>
      </w:r>
      <w:r w:rsidRPr="006B73A3">
        <w:t>применения</w:t>
      </w:r>
      <w:r w:rsidR="00637EB2" w:rsidRPr="006B73A3">
        <w:t xml:space="preserve"> </w:t>
      </w:r>
      <w:r w:rsidRPr="006B73A3">
        <w:t>интерферона</w:t>
      </w:r>
      <w:r w:rsidR="00201165" w:rsidRPr="006B73A3">
        <w:t xml:space="preserve"> </w:t>
      </w:r>
      <w:r w:rsidR="00CB2918" w:rsidRPr="006B73A3">
        <w:t>α</w:t>
      </w:r>
      <w:r w:rsidR="00637EB2" w:rsidRPr="006B73A3">
        <w:t xml:space="preserve"> </w:t>
      </w:r>
      <w:r w:rsidRPr="006B73A3">
        <w:t>еще</w:t>
      </w:r>
      <w:r w:rsidR="00637EB2" w:rsidRPr="006B73A3">
        <w:t xml:space="preserve"> </w:t>
      </w:r>
      <w:r w:rsidRPr="006B73A3">
        <w:t>до</w:t>
      </w:r>
      <w:r w:rsidR="00637EB2" w:rsidRPr="006B73A3">
        <w:t xml:space="preserve"> </w:t>
      </w:r>
      <w:r w:rsidRPr="006B73A3">
        <w:t>уменьшения</w:t>
      </w:r>
      <w:r w:rsidR="00637EB2" w:rsidRPr="006B73A3">
        <w:t xml:space="preserve"> </w:t>
      </w:r>
      <w:r w:rsidRPr="006B73A3">
        <w:t>лимфоцитоза</w:t>
      </w:r>
      <w:r w:rsidR="00637EB2" w:rsidRPr="006B73A3">
        <w:t xml:space="preserve"> </w:t>
      </w:r>
      <w:r w:rsidRPr="006B73A3">
        <w:t>увеличиваются</w:t>
      </w:r>
      <w:r w:rsidR="00637EB2" w:rsidRPr="006B73A3">
        <w:t xml:space="preserve"> </w:t>
      </w:r>
      <w:r w:rsidRPr="006B73A3">
        <w:t>число</w:t>
      </w:r>
      <w:r w:rsidR="00637EB2" w:rsidRPr="006B73A3">
        <w:t xml:space="preserve"> </w:t>
      </w:r>
      <w:r w:rsidRPr="006B73A3">
        <w:t>тромбоцитов</w:t>
      </w:r>
      <w:r w:rsidR="00637EB2" w:rsidRPr="006B73A3">
        <w:t xml:space="preserve"> </w:t>
      </w:r>
      <w:r w:rsidRPr="006B73A3">
        <w:t>и</w:t>
      </w:r>
      <w:r w:rsidR="00637EB2" w:rsidRPr="006B73A3">
        <w:t xml:space="preserve"> </w:t>
      </w:r>
      <w:r w:rsidRPr="006B73A3">
        <w:t>уровень</w:t>
      </w:r>
      <w:r w:rsidR="00637EB2" w:rsidRPr="006B73A3">
        <w:t xml:space="preserve"> </w:t>
      </w:r>
      <w:r w:rsidRPr="006B73A3">
        <w:t>гемоглобина,</w:t>
      </w:r>
      <w:r w:rsidR="00637EB2" w:rsidRPr="006B73A3">
        <w:t xml:space="preserve"> </w:t>
      </w:r>
      <w:r w:rsidRPr="006B73A3">
        <w:t>уменьшается</w:t>
      </w:r>
      <w:r w:rsidR="00637EB2" w:rsidRPr="006B73A3">
        <w:t xml:space="preserve"> </w:t>
      </w:r>
      <w:r w:rsidRPr="006B73A3">
        <w:t>размер</w:t>
      </w:r>
      <w:r w:rsidR="00637EB2" w:rsidRPr="006B73A3">
        <w:t xml:space="preserve"> </w:t>
      </w:r>
      <w:r w:rsidRPr="006B73A3">
        <w:t>селезенки</w:t>
      </w:r>
      <w:r w:rsidR="00637EB2" w:rsidRPr="006B73A3">
        <w:t xml:space="preserve"> </w:t>
      </w:r>
      <w:r w:rsidRPr="006B73A3">
        <w:t>за</w:t>
      </w:r>
      <w:r w:rsidR="00637EB2" w:rsidRPr="006B73A3">
        <w:t xml:space="preserve"> </w:t>
      </w:r>
      <w:r w:rsidRPr="006B73A3">
        <w:t>счет</w:t>
      </w:r>
      <w:r w:rsidR="00637EB2" w:rsidRPr="006B73A3">
        <w:t xml:space="preserve"> </w:t>
      </w:r>
      <w:r w:rsidRPr="006B73A3">
        <w:t>снижения</w:t>
      </w:r>
      <w:r w:rsidR="00637EB2" w:rsidRPr="006B73A3">
        <w:t xml:space="preserve"> </w:t>
      </w:r>
      <w:r w:rsidRPr="006B73A3">
        <w:t>степени</w:t>
      </w:r>
      <w:r w:rsidR="00637EB2" w:rsidRPr="006B73A3">
        <w:t xml:space="preserve"> </w:t>
      </w:r>
      <w:r w:rsidRPr="006B73A3">
        <w:t>инфильтрации</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Pr="006B73A3">
        <w:t>и</w:t>
      </w:r>
      <w:r w:rsidR="00637EB2" w:rsidRPr="006B73A3">
        <w:t xml:space="preserve"> </w:t>
      </w:r>
      <w:r w:rsidRPr="006B73A3">
        <w:t>селезенки</w:t>
      </w:r>
      <w:r w:rsidR="00637EB2" w:rsidRPr="006B73A3">
        <w:t xml:space="preserve"> </w:t>
      </w:r>
      <w:r w:rsidRPr="006B73A3">
        <w:t>опухолевыми</w:t>
      </w:r>
      <w:r w:rsidR="00637EB2" w:rsidRPr="006B73A3">
        <w:t xml:space="preserve"> </w:t>
      </w:r>
      <w:r w:rsidRPr="006B73A3">
        <w:t>лимфоцитами.</w:t>
      </w:r>
      <w:r w:rsidR="00637EB2" w:rsidRPr="006B73A3">
        <w:t xml:space="preserve"> </w:t>
      </w:r>
      <w:r w:rsidRPr="006B73A3">
        <w:t>Терапия</w:t>
      </w:r>
      <w:r w:rsidR="00637EB2" w:rsidRPr="006B73A3">
        <w:t xml:space="preserve"> </w:t>
      </w:r>
      <w:r w:rsidRPr="006B73A3">
        <w:t>считается</w:t>
      </w:r>
      <w:r w:rsidR="00637EB2" w:rsidRPr="006B73A3">
        <w:t xml:space="preserve"> </w:t>
      </w:r>
      <w:r w:rsidRPr="006B73A3">
        <w:t>эффективной</w:t>
      </w:r>
      <w:r w:rsidR="00637EB2" w:rsidRPr="006B73A3">
        <w:t xml:space="preserve"> </w:t>
      </w:r>
      <w:r w:rsidRPr="006B73A3">
        <w:t>при</w:t>
      </w:r>
      <w:r w:rsidR="00637EB2" w:rsidRPr="006B73A3">
        <w:t xml:space="preserve"> </w:t>
      </w:r>
      <w:r w:rsidRPr="006B73A3">
        <w:t>наличии</w:t>
      </w:r>
      <w:r w:rsidR="00637EB2" w:rsidRPr="006B73A3">
        <w:t xml:space="preserve"> </w:t>
      </w:r>
      <w:r w:rsidRPr="006B73A3">
        <w:t>положительной</w:t>
      </w:r>
      <w:r w:rsidR="00637EB2" w:rsidRPr="006B73A3">
        <w:t xml:space="preserve"> </w:t>
      </w:r>
      <w:r w:rsidRPr="006B73A3">
        <w:t>динамики</w:t>
      </w:r>
      <w:r w:rsidR="00637EB2" w:rsidRPr="006B73A3">
        <w:t xml:space="preserve"> </w:t>
      </w:r>
      <w:r w:rsidRPr="006B73A3">
        <w:t>по</w:t>
      </w:r>
      <w:r w:rsidR="00637EB2" w:rsidRPr="006B73A3">
        <w:t xml:space="preserve"> </w:t>
      </w:r>
      <w:r w:rsidRPr="006B73A3">
        <w:t>всем</w:t>
      </w:r>
      <w:r w:rsidR="00637EB2" w:rsidRPr="006B73A3">
        <w:t xml:space="preserve"> </w:t>
      </w:r>
      <w:r w:rsidRPr="006B73A3">
        <w:t>или</w:t>
      </w:r>
      <w:r w:rsidR="00637EB2" w:rsidRPr="006B73A3">
        <w:t xml:space="preserve"> </w:t>
      </w:r>
      <w:r w:rsidRPr="006B73A3">
        <w:t>нескольким</w:t>
      </w:r>
      <w:r w:rsidR="00637EB2" w:rsidRPr="006B73A3">
        <w:t xml:space="preserve"> </w:t>
      </w:r>
      <w:r w:rsidRPr="006B73A3">
        <w:t>параметрам</w:t>
      </w:r>
      <w:r w:rsidR="00637EB2" w:rsidRPr="006B73A3">
        <w:t xml:space="preserve"> </w:t>
      </w:r>
      <w:r w:rsidRPr="006B73A3">
        <w:t>(уменьшение</w:t>
      </w:r>
      <w:r w:rsidR="00637EB2" w:rsidRPr="006B73A3">
        <w:t xml:space="preserve"> </w:t>
      </w:r>
      <w:r w:rsidRPr="006B73A3">
        <w:t>цитопении,</w:t>
      </w:r>
      <w:r w:rsidR="00637EB2" w:rsidRPr="006B73A3">
        <w:t xml:space="preserve"> </w:t>
      </w:r>
      <w:r w:rsidRPr="006B73A3">
        <w:t>лимфоцитоза</w:t>
      </w:r>
      <w:r w:rsidR="00637EB2" w:rsidRPr="006B73A3">
        <w:t xml:space="preserve"> </w:t>
      </w:r>
      <w:r w:rsidRPr="006B73A3">
        <w:t>и</w:t>
      </w:r>
      <w:r w:rsidR="00637EB2" w:rsidRPr="006B73A3">
        <w:t xml:space="preserve"> </w:t>
      </w:r>
      <w:r w:rsidRPr="006B73A3">
        <w:t>моноцитопении,</w:t>
      </w:r>
      <w:r w:rsidR="00637EB2" w:rsidRPr="006B73A3">
        <w:t xml:space="preserve"> </w:t>
      </w:r>
      <w:r w:rsidR="009C767D" w:rsidRPr="006B73A3">
        <w:t>уменьше</w:t>
      </w:r>
      <w:r w:rsidRPr="006B73A3">
        <w:t>ние</w:t>
      </w:r>
      <w:r w:rsidR="00637EB2" w:rsidRPr="006B73A3">
        <w:t xml:space="preserve"> </w:t>
      </w:r>
      <w:r w:rsidRPr="006B73A3">
        <w:t>размер</w:t>
      </w:r>
      <w:r w:rsidR="009C767D" w:rsidRPr="006B73A3">
        <w:t>а</w:t>
      </w:r>
      <w:r w:rsidR="00637EB2" w:rsidRPr="006B73A3">
        <w:t xml:space="preserve"> </w:t>
      </w:r>
      <w:r w:rsidRPr="006B73A3">
        <w:t>селезенки</w:t>
      </w:r>
      <w:r w:rsidR="00637EB2" w:rsidRPr="006B73A3">
        <w:t xml:space="preserve"> </w:t>
      </w:r>
      <w:r w:rsidRPr="006B73A3">
        <w:t>и</w:t>
      </w:r>
      <w:r w:rsidR="00637EB2" w:rsidRPr="006B73A3">
        <w:t xml:space="preserve"> </w:t>
      </w:r>
      <w:r w:rsidRPr="006B73A3">
        <w:t>висцеральной</w:t>
      </w:r>
      <w:r w:rsidR="00637EB2" w:rsidRPr="006B73A3">
        <w:t xml:space="preserve"> </w:t>
      </w:r>
      <w:r w:rsidRPr="006B73A3">
        <w:t>лимфаденопатии).</w:t>
      </w:r>
      <w:r w:rsidR="00637EB2" w:rsidRPr="006B73A3">
        <w:t xml:space="preserve"> </w:t>
      </w:r>
      <w:r w:rsidRPr="006B73A3">
        <w:t>При</w:t>
      </w:r>
      <w:r w:rsidR="00637EB2" w:rsidRPr="006B73A3">
        <w:t xml:space="preserve"> </w:t>
      </w:r>
      <w:r w:rsidRPr="006B73A3">
        <w:t>снижении</w:t>
      </w:r>
      <w:r w:rsidR="00637EB2" w:rsidRPr="006B73A3">
        <w:t xml:space="preserve"> </w:t>
      </w:r>
      <w:r w:rsidRPr="006B73A3">
        <w:t>лимфоцитоза</w:t>
      </w:r>
      <w:r w:rsidR="00637EB2" w:rsidRPr="006B73A3">
        <w:t xml:space="preserve"> </w:t>
      </w:r>
      <w:r w:rsidRPr="006B73A3">
        <w:t>в</w:t>
      </w:r>
      <w:r w:rsidR="00637EB2" w:rsidRPr="006B73A3">
        <w:t xml:space="preserve"> </w:t>
      </w:r>
      <w:r w:rsidRPr="006B73A3">
        <w:t>крови</w:t>
      </w:r>
      <w:r w:rsidR="00637EB2" w:rsidRPr="006B73A3">
        <w:t xml:space="preserve"> </w:t>
      </w:r>
      <w:r w:rsidRPr="006B73A3">
        <w:t>примерно</w:t>
      </w:r>
      <w:r w:rsidR="00637EB2" w:rsidRPr="006B73A3">
        <w:t xml:space="preserve"> </w:t>
      </w:r>
      <w:r w:rsidRPr="006B73A3">
        <w:t>до</w:t>
      </w:r>
      <w:r w:rsidR="00637EB2" w:rsidRPr="006B73A3">
        <w:t xml:space="preserve"> </w:t>
      </w:r>
      <w:r w:rsidRPr="006B73A3">
        <w:t>50</w:t>
      </w:r>
      <w:r w:rsidR="009C767D" w:rsidRPr="006B73A3">
        <w:t xml:space="preserve"> </w:t>
      </w:r>
      <w:r w:rsidRPr="006B73A3">
        <w:t>%</w:t>
      </w:r>
      <w:r w:rsidR="00637EB2" w:rsidRPr="006B73A3">
        <w:t xml:space="preserve"> </w:t>
      </w:r>
      <w:r w:rsidR="00681AD9">
        <w:t>и приросте нейтрофилов примерно до 1,0 - 1,5</w:t>
      </w:r>
      <w:r w:rsidR="00681AD9" w:rsidRPr="006B73A3">
        <w:t>× 10</w:t>
      </w:r>
      <w:r w:rsidR="00681AD9" w:rsidRPr="006B73A3">
        <w:rPr>
          <w:vertAlign w:val="superscript"/>
        </w:rPr>
        <w:t>9</w:t>
      </w:r>
      <w:r w:rsidR="00681AD9" w:rsidRPr="006B73A3">
        <w:t>/л</w:t>
      </w:r>
      <w:r w:rsidR="00681AD9">
        <w:t xml:space="preserve">, </w:t>
      </w:r>
      <w:r w:rsidRPr="006B73A3">
        <w:t>применение</w:t>
      </w:r>
      <w:r w:rsidR="00637EB2" w:rsidRPr="006B73A3">
        <w:t xml:space="preserve"> </w:t>
      </w:r>
      <w:r w:rsidRPr="006B73A3">
        <w:t>интерферона</w:t>
      </w:r>
      <w:r w:rsidR="00201165" w:rsidRPr="006B73A3">
        <w:t xml:space="preserve"> </w:t>
      </w:r>
      <w:r w:rsidR="00CB2918" w:rsidRPr="006B73A3">
        <w:t>α</w:t>
      </w:r>
      <w:r w:rsidR="00637EB2" w:rsidRPr="006B73A3">
        <w:t xml:space="preserve"> </w:t>
      </w:r>
      <w:r w:rsidRPr="006B73A3">
        <w:t>завершают</w:t>
      </w:r>
      <w:r w:rsidR="00637EB2" w:rsidRPr="006B73A3">
        <w:t xml:space="preserve"> </w:t>
      </w:r>
      <w:r w:rsidRPr="006B73A3">
        <w:t>и</w:t>
      </w:r>
      <w:r w:rsidR="00637EB2" w:rsidRPr="006B73A3">
        <w:t xml:space="preserve"> </w:t>
      </w:r>
      <w:r w:rsidRPr="006B73A3">
        <w:t>проводят</w:t>
      </w:r>
      <w:r w:rsidR="00637EB2" w:rsidRPr="006B73A3">
        <w:t xml:space="preserve"> </w:t>
      </w:r>
      <w:r w:rsidRPr="006B73A3">
        <w:t>курс</w:t>
      </w:r>
      <w:r w:rsidR="00637EB2" w:rsidRPr="006B73A3">
        <w:t xml:space="preserve"> </w:t>
      </w:r>
      <w:r w:rsidRPr="006B73A3">
        <w:t>химиотерапии</w:t>
      </w:r>
      <w:r w:rsidR="00637EB2" w:rsidRPr="006B73A3">
        <w:t xml:space="preserve"> </w:t>
      </w:r>
      <w:r w:rsidRPr="006B73A3">
        <w:t>кладрибином.</w:t>
      </w:r>
    </w:p>
    <w:p w14:paraId="67F2F008" w14:textId="77777777" w:rsidR="0003730B" w:rsidRPr="006B73A3" w:rsidRDefault="0003730B" w:rsidP="00C94AE1">
      <w:pPr>
        <w:ind w:firstLine="567"/>
      </w:pPr>
      <w:r w:rsidRPr="006B73A3">
        <w:t>На</w:t>
      </w:r>
      <w:r w:rsidR="00637EB2" w:rsidRPr="006B73A3">
        <w:t xml:space="preserve"> </w:t>
      </w:r>
      <w:r w:rsidRPr="006B73A3">
        <w:t>фоне</w:t>
      </w:r>
      <w:r w:rsidR="00637EB2" w:rsidRPr="006B73A3">
        <w:t xml:space="preserve"> </w:t>
      </w:r>
      <w:r w:rsidRPr="006B73A3">
        <w:t>курса</w:t>
      </w:r>
      <w:r w:rsidR="00637EB2" w:rsidRPr="006B73A3">
        <w:t xml:space="preserve"> </w:t>
      </w:r>
      <w:r w:rsidRPr="006B73A3">
        <w:t>лечения</w:t>
      </w:r>
      <w:r w:rsidR="00637EB2" w:rsidRPr="006B73A3">
        <w:t xml:space="preserve"> </w:t>
      </w:r>
      <w:r w:rsidRPr="006B73A3">
        <w:t>кладрибином</w:t>
      </w:r>
      <w:r w:rsidR="00637EB2" w:rsidRPr="006B73A3">
        <w:t xml:space="preserve"> </w:t>
      </w:r>
      <w:r w:rsidRPr="006B73A3">
        <w:t>отмечаются</w:t>
      </w:r>
      <w:r w:rsidR="00637EB2" w:rsidRPr="006B73A3">
        <w:t xml:space="preserve"> </w:t>
      </w:r>
      <w:r w:rsidRPr="006B73A3">
        <w:t>закономерная</w:t>
      </w:r>
      <w:r w:rsidR="00637EB2" w:rsidRPr="006B73A3">
        <w:t xml:space="preserve"> </w:t>
      </w:r>
      <w:r w:rsidRPr="006B73A3">
        <w:t>лимфопения</w:t>
      </w:r>
      <w:r w:rsidR="00637EB2" w:rsidRPr="006B73A3">
        <w:t xml:space="preserve"> </w:t>
      </w:r>
      <w:r w:rsidRPr="006B73A3">
        <w:t>и</w:t>
      </w:r>
      <w:r w:rsidR="00637EB2" w:rsidRPr="006B73A3">
        <w:t xml:space="preserve"> </w:t>
      </w:r>
      <w:r w:rsidRPr="006B73A3">
        <w:t>одновременно</w:t>
      </w:r>
      <w:r w:rsidR="00637EB2" w:rsidRPr="006B73A3">
        <w:t xml:space="preserve"> </w:t>
      </w:r>
      <w:r w:rsidRPr="006B73A3">
        <w:t>прирост</w:t>
      </w:r>
      <w:r w:rsidR="00637EB2" w:rsidRPr="006B73A3">
        <w:t xml:space="preserve"> </w:t>
      </w:r>
      <w:r w:rsidRPr="006B73A3">
        <w:t>тромбоцитов</w:t>
      </w:r>
      <w:r w:rsidR="00637EB2" w:rsidRPr="006B73A3">
        <w:t xml:space="preserve"> </w:t>
      </w:r>
      <w:r w:rsidRPr="006B73A3">
        <w:t>и</w:t>
      </w:r>
      <w:r w:rsidR="00637EB2" w:rsidRPr="006B73A3">
        <w:t xml:space="preserve"> </w:t>
      </w:r>
      <w:r w:rsidRPr="006B73A3">
        <w:t>уровня</w:t>
      </w:r>
      <w:r w:rsidR="00637EB2" w:rsidRPr="006B73A3">
        <w:t xml:space="preserve"> </w:t>
      </w:r>
      <w:r w:rsidRPr="006B73A3">
        <w:t>гемоглобина.</w:t>
      </w:r>
      <w:r w:rsidR="00637EB2" w:rsidRPr="006B73A3">
        <w:t xml:space="preserve"> </w:t>
      </w:r>
      <w:r w:rsidRPr="006B73A3">
        <w:t>В</w:t>
      </w:r>
      <w:r w:rsidR="00637EB2" w:rsidRPr="006B73A3">
        <w:t xml:space="preserve"> </w:t>
      </w:r>
      <w:r w:rsidRPr="006B73A3">
        <w:t>течение</w:t>
      </w:r>
      <w:r w:rsidR="00637EB2" w:rsidRPr="006B73A3">
        <w:t xml:space="preserve"> </w:t>
      </w:r>
      <w:r w:rsidRPr="006B73A3">
        <w:t>первого</w:t>
      </w:r>
      <w:r w:rsidR="00637EB2" w:rsidRPr="006B73A3">
        <w:t xml:space="preserve"> </w:t>
      </w:r>
      <w:r w:rsidRPr="006B73A3">
        <w:t>месяца</w:t>
      </w:r>
      <w:r w:rsidR="00637EB2" w:rsidRPr="006B73A3">
        <w:t xml:space="preserve"> </w:t>
      </w:r>
      <w:r w:rsidRPr="006B73A3">
        <w:t>отмечается</w:t>
      </w:r>
      <w:r w:rsidR="00637EB2" w:rsidRPr="006B73A3">
        <w:t xml:space="preserve"> </w:t>
      </w:r>
      <w:r w:rsidRPr="006B73A3">
        <w:t>увеличение</w:t>
      </w:r>
      <w:r w:rsidR="00637EB2" w:rsidRPr="006B73A3">
        <w:t xml:space="preserve"> </w:t>
      </w:r>
      <w:r w:rsidRPr="006B73A3">
        <w:t>форменных</w:t>
      </w:r>
      <w:r w:rsidR="00637EB2" w:rsidRPr="006B73A3">
        <w:t xml:space="preserve"> </w:t>
      </w:r>
      <w:r w:rsidRPr="006B73A3">
        <w:t>элементов</w:t>
      </w:r>
      <w:r w:rsidR="00637EB2" w:rsidRPr="006B73A3">
        <w:t xml:space="preserve"> </w:t>
      </w:r>
      <w:r w:rsidRPr="006B73A3">
        <w:t>крови,</w:t>
      </w:r>
      <w:r w:rsidR="00637EB2" w:rsidRPr="006B73A3">
        <w:t xml:space="preserve"> </w:t>
      </w:r>
      <w:r w:rsidRPr="006B73A3">
        <w:t>однако</w:t>
      </w:r>
      <w:r w:rsidR="00637EB2" w:rsidRPr="006B73A3">
        <w:t xml:space="preserve"> </w:t>
      </w:r>
      <w:r w:rsidRPr="006B73A3">
        <w:t>полное</w:t>
      </w:r>
      <w:r w:rsidR="00637EB2" w:rsidRPr="006B73A3">
        <w:t xml:space="preserve"> </w:t>
      </w:r>
      <w:r w:rsidRPr="006B73A3">
        <w:t>восстановление</w:t>
      </w:r>
      <w:r w:rsidR="00637EB2" w:rsidRPr="006B73A3">
        <w:t xml:space="preserve"> </w:t>
      </w:r>
      <w:r w:rsidRPr="006B73A3">
        <w:t>гемограммы</w:t>
      </w:r>
      <w:r w:rsidR="00637EB2" w:rsidRPr="006B73A3">
        <w:t xml:space="preserve"> </w:t>
      </w:r>
      <w:r w:rsidRPr="006B73A3">
        <w:t>может</w:t>
      </w:r>
      <w:r w:rsidR="00637EB2" w:rsidRPr="006B73A3">
        <w:t xml:space="preserve"> </w:t>
      </w:r>
      <w:r w:rsidRPr="006B73A3">
        <w:t>потребовать</w:t>
      </w:r>
      <w:r w:rsidR="00637EB2" w:rsidRPr="006B73A3">
        <w:t xml:space="preserve"> </w:t>
      </w:r>
      <w:r w:rsidRPr="006B73A3">
        <w:t>нескольких</w:t>
      </w:r>
      <w:r w:rsidR="00637EB2" w:rsidRPr="006B73A3">
        <w:t xml:space="preserve"> </w:t>
      </w:r>
      <w:r w:rsidRPr="006B73A3">
        <w:t>месяцев,</w:t>
      </w:r>
      <w:r w:rsidR="00637EB2" w:rsidRPr="006B73A3">
        <w:t xml:space="preserve"> </w:t>
      </w:r>
      <w:r w:rsidRPr="006B73A3">
        <w:t>поэтому</w:t>
      </w:r>
      <w:r w:rsidR="00637EB2" w:rsidRPr="006B73A3">
        <w:t xml:space="preserve"> </w:t>
      </w:r>
      <w:r w:rsidRPr="006B73A3">
        <w:rPr>
          <w:u w:val="single"/>
        </w:rPr>
        <w:t>при</w:t>
      </w:r>
      <w:r w:rsidR="00637EB2" w:rsidRPr="006B73A3">
        <w:rPr>
          <w:u w:val="single"/>
        </w:rPr>
        <w:t xml:space="preserve"> </w:t>
      </w:r>
      <w:r w:rsidRPr="006B73A3">
        <w:rPr>
          <w:u w:val="single"/>
        </w:rPr>
        <w:t>наличии</w:t>
      </w:r>
      <w:r w:rsidR="00637EB2" w:rsidRPr="006B73A3">
        <w:rPr>
          <w:u w:val="single"/>
        </w:rPr>
        <w:t xml:space="preserve"> </w:t>
      </w:r>
      <w:r w:rsidRPr="006B73A3">
        <w:rPr>
          <w:u w:val="single"/>
        </w:rPr>
        <w:t>положительной</w:t>
      </w:r>
      <w:r w:rsidR="00637EB2" w:rsidRPr="006B73A3">
        <w:rPr>
          <w:u w:val="single"/>
        </w:rPr>
        <w:t xml:space="preserve"> </w:t>
      </w:r>
      <w:r w:rsidRPr="006B73A3">
        <w:rPr>
          <w:u w:val="single"/>
        </w:rPr>
        <w:t>динамики</w:t>
      </w:r>
      <w:r w:rsidR="00637EB2" w:rsidRPr="006B73A3">
        <w:rPr>
          <w:u w:val="single"/>
        </w:rPr>
        <w:t xml:space="preserve"> </w:t>
      </w:r>
      <w:r w:rsidRPr="006B73A3">
        <w:rPr>
          <w:u w:val="single"/>
        </w:rPr>
        <w:t>показателей</w:t>
      </w:r>
      <w:r w:rsidR="00637EB2" w:rsidRPr="006B73A3">
        <w:rPr>
          <w:u w:val="single"/>
        </w:rPr>
        <w:t xml:space="preserve"> </w:t>
      </w:r>
      <w:r w:rsidRPr="006B73A3">
        <w:rPr>
          <w:u w:val="single"/>
        </w:rPr>
        <w:t>крови</w:t>
      </w:r>
      <w:r w:rsidR="00637EB2" w:rsidRPr="006B73A3">
        <w:t xml:space="preserve"> </w:t>
      </w:r>
      <w:r w:rsidRPr="006B73A3">
        <w:t>полнота</w:t>
      </w:r>
      <w:r w:rsidR="00637EB2" w:rsidRPr="006B73A3">
        <w:t xml:space="preserve"> </w:t>
      </w:r>
      <w:r w:rsidRPr="006B73A3">
        <w:t>костномозговой</w:t>
      </w:r>
      <w:r w:rsidR="00637EB2" w:rsidRPr="006B73A3">
        <w:t xml:space="preserve"> </w:t>
      </w:r>
      <w:r w:rsidRPr="006B73A3">
        <w:t>ремиссии</w:t>
      </w:r>
      <w:r w:rsidR="00637EB2" w:rsidRPr="006B73A3">
        <w:t xml:space="preserve"> </w:t>
      </w:r>
      <w:r w:rsidRPr="006B73A3">
        <w:t>оценивается</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6</w:t>
      </w:r>
      <w:r w:rsidR="00E9733C" w:rsidRPr="006B73A3">
        <w:t>–</w:t>
      </w:r>
      <w:r w:rsidRPr="006B73A3">
        <w:t>12</w:t>
      </w:r>
      <w:r w:rsidR="00637EB2" w:rsidRPr="006B73A3">
        <w:t xml:space="preserve"> </w:t>
      </w:r>
      <w:r w:rsidRPr="006B73A3">
        <w:t>мес</w:t>
      </w:r>
      <w:r w:rsidR="00DA7019" w:rsidRPr="006B73A3">
        <w:t>.</w:t>
      </w:r>
      <w:r w:rsidR="00637EB2" w:rsidRPr="006B73A3">
        <w:t xml:space="preserve"> </w:t>
      </w:r>
      <w:r w:rsidRPr="006B73A3">
        <w:t>после</w:t>
      </w:r>
      <w:r w:rsidR="00637EB2" w:rsidRPr="006B73A3">
        <w:t xml:space="preserve"> </w:t>
      </w:r>
      <w:r w:rsidRPr="006B73A3">
        <w:t>окончания</w:t>
      </w:r>
      <w:r w:rsidR="00637EB2" w:rsidRPr="006B73A3">
        <w:t xml:space="preserve"> </w:t>
      </w:r>
      <w:r w:rsidRPr="006B73A3">
        <w:t>химиотерапии.</w:t>
      </w:r>
    </w:p>
    <w:p w14:paraId="6DEF5F23" w14:textId="2157DB1D" w:rsidR="0003730B" w:rsidRPr="006B73A3" w:rsidRDefault="005C792D" w:rsidP="00C94AE1">
      <w:pPr>
        <w:ind w:firstLine="567"/>
      </w:pPr>
      <w:r w:rsidRPr="006B73A3">
        <w:t>Б</w:t>
      </w:r>
      <w:r w:rsidR="0003730B" w:rsidRPr="006B73A3">
        <w:t>ольшинством</w:t>
      </w:r>
      <w:r w:rsidR="00637EB2" w:rsidRPr="006B73A3">
        <w:t xml:space="preserve"> </w:t>
      </w:r>
      <w:r w:rsidR="0003730B" w:rsidRPr="006B73A3">
        <w:t>исследователей</w:t>
      </w:r>
      <w:r w:rsidR="00637EB2" w:rsidRPr="006B73A3">
        <w:t xml:space="preserve"> </w:t>
      </w:r>
      <w:r w:rsidR="0003730B" w:rsidRPr="006B73A3">
        <w:t>приняты</w:t>
      </w:r>
      <w:r w:rsidR="00637EB2" w:rsidRPr="006B73A3">
        <w:t xml:space="preserve"> </w:t>
      </w:r>
      <w:r w:rsidR="0003730B" w:rsidRPr="006B73A3">
        <w:t>следующие</w:t>
      </w:r>
      <w:r w:rsidRPr="006B73A3">
        <w:t xml:space="preserve"> критерии ремиссии и минимальной остаточной болезни</w:t>
      </w:r>
      <w:r w:rsidR="006954E4" w:rsidRPr="006954E4">
        <w:t xml:space="preserve"> </w:t>
      </w:r>
      <w:r w:rsidR="006954E4">
        <w:t>(</w:t>
      </w:r>
      <w:r w:rsidR="006954E4" w:rsidRPr="006B73A3">
        <w:t>предложены в 2006 г. и модифицированы в 2011 г.</w:t>
      </w:r>
      <w:r w:rsidR="006954E4">
        <w:t xml:space="preserve">) </w:t>
      </w:r>
      <w:r w:rsidR="00854112" w:rsidRPr="006B73A3">
        <w:fldChar w:fldCharType="begin" w:fldLock="1"/>
      </w:r>
      <w:r w:rsidR="00854112"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-2","issue":"5","issued":{"date-parts":[["2017"]]},"page":"553-560","title":"Consensus guidelines for the diagnosis and management of patients with classic hairy cell leukemia.","type":"article-journal","volume":"129"},"uris":["http://www.mendeley.com/documents/?uuid=e40c1edc-7680-3fab-b835-4ff2be5bb38d"]}],"mendeley":{"formattedCitation":"[5,12]","plainTextFormattedCitation":"[5,12]","previouslyFormattedCitation":"[5,12]"},"properties":{"noteIndex":0},"schema":"https://github.com/citation-style-language/schema/raw/master/csl-citation.json"}</w:instrText>
      </w:r>
      <w:r w:rsidR="00854112" w:rsidRPr="006B73A3">
        <w:fldChar w:fldCharType="separate"/>
      </w:r>
      <w:r w:rsidR="00854112" w:rsidRPr="006B73A3">
        <w:rPr>
          <w:noProof/>
        </w:rPr>
        <w:t>[5,12]</w:t>
      </w:r>
      <w:r w:rsidR="00854112" w:rsidRPr="006B73A3">
        <w:fldChar w:fldCharType="end"/>
      </w:r>
      <w:r w:rsidR="00854112" w:rsidRPr="006B73A3">
        <w:t>:</w:t>
      </w:r>
    </w:p>
    <w:p w14:paraId="1321A1B3" w14:textId="77777777" w:rsidR="0003730B" w:rsidRPr="006B73A3" w:rsidRDefault="005C792D" w:rsidP="00C94AE1">
      <w:pPr>
        <w:ind w:firstLine="567"/>
        <w:rPr>
          <w:b/>
        </w:rPr>
      </w:pPr>
      <w:r w:rsidRPr="006B73A3">
        <w:rPr>
          <w:b/>
        </w:rPr>
        <w:t>Критерии п</w:t>
      </w:r>
      <w:r w:rsidR="0003730B" w:rsidRPr="006B73A3">
        <w:rPr>
          <w:b/>
        </w:rPr>
        <w:t>олн</w:t>
      </w:r>
      <w:r w:rsidRPr="006B73A3">
        <w:rPr>
          <w:b/>
        </w:rPr>
        <w:t>ой</w:t>
      </w:r>
      <w:r w:rsidR="00637EB2" w:rsidRPr="006B73A3">
        <w:rPr>
          <w:b/>
        </w:rPr>
        <w:t xml:space="preserve"> </w:t>
      </w:r>
      <w:r w:rsidR="0003730B" w:rsidRPr="006B73A3">
        <w:rPr>
          <w:b/>
        </w:rPr>
        <w:t>ремисси</w:t>
      </w:r>
      <w:r w:rsidRPr="006B73A3">
        <w:rPr>
          <w:b/>
        </w:rPr>
        <w:t>и</w:t>
      </w:r>
      <w:r w:rsidR="0003730B" w:rsidRPr="006B73A3">
        <w:rPr>
          <w:b/>
        </w:rPr>
        <w:t>:</w:t>
      </w:r>
    </w:p>
    <w:p w14:paraId="0C451DBB" w14:textId="77777777" w:rsidR="0003730B" w:rsidRPr="006B73A3" w:rsidRDefault="005C792D" w:rsidP="00423751">
      <w:pPr>
        <w:numPr>
          <w:ilvl w:val="0"/>
          <w:numId w:val="12"/>
        </w:numPr>
        <w:spacing w:before="0" w:after="0"/>
        <w:ind w:left="567" w:firstLine="567"/>
        <w:contextualSpacing/>
      </w:pPr>
      <w:r w:rsidRPr="006B73A3">
        <w:t>отсутствие цитопении: уровни гемоглобина &gt;120 г/л, нейтрофилов &gt;1,5 × 10</w:t>
      </w:r>
      <w:r w:rsidRPr="006B73A3">
        <w:rPr>
          <w:vertAlign w:val="superscript"/>
        </w:rPr>
        <w:t>9</w:t>
      </w:r>
      <w:r w:rsidRPr="006B73A3">
        <w:t>/л, тромбоцитов &gt;100 × 10</w:t>
      </w:r>
      <w:r w:rsidRPr="006B73A3">
        <w:rPr>
          <w:vertAlign w:val="superscript"/>
        </w:rPr>
        <w:t>9</w:t>
      </w:r>
      <w:r w:rsidRPr="006B73A3">
        <w:t>/л;</w:t>
      </w:r>
    </w:p>
    <w:p w14:paraId="52925045" w14:textId="77777777" w:rsidR="0003730B" w:rsidRPr="006B73A3" w:rsidRDefault="005C792D" w:rsidP="00423751">
      <w:pPr>
        <w:numPr>
          <w:ilvl w:val="0"/>
          <w:numId w:val="12"/>
        </w:numPr>
        <w:spacing w:before="0" w:after="0"/>
        <w:ind w:left="567" w:firstLine="567"/>
        <w:contextualSpacing/>
      </w:pPr>
      <w:r w:rsidRPr="006B73A3">
        <w:t>отсутствие органомегалии: нормализация размера селезенки, висцеральных ЛУ;</w:t>
      </w:r>
    </w:p>
    <w:p w14:paraId="521E4FE4" w14:textId="77777777" w:rsidR="0003730B" w:rsidRPr="006B73A3" w:rsidRDefault="005C792D" w:rsidP="00423751">
      <w:pPr>
        <w:numPr>
          <w:ilvl w:val="0"/>
          <w:numId w:val="12"/>
        </w:numPr>
        <w:spacing w:before="0" w:after="0"/>
        <w:ind w:left="567" w:firstLine="567"/>
        <w:contextualSpacing/>
      </w:pPr>
      <w:r w:rsidRPr="006B73A3">
        <w:lastRenderedPageBreak/>
        <w:t>отсутствие «ворсинчатых» лимфоцитов в периферической крови и &lt;1 % в костном мозге.</w:t>
      </w:r>
    </w:p>
    <w:p w14:paraId="419B852A" w14:textId="77777777" w:rsidR="0003730B" w:rsidRPr="006B73A3" w:rsidRDefault="0003730B" w:rsidP="00C94AE1">
      <w:pPr>
        <w:ind w:firstLine="567"/>
      </w:pPr>
      <w:r w:rsidRPr="006B73A3">
        <w:t>Некоторые</w:t>
      </w:r>
      <w:r w:rsidR="00637EB2" w:rsidRPr="006B73A3">
        <w:t xml:space="preserve"> </w:t>
      </w:r>
      <w:r w:rsidRPr="006B73A3">
        <w:t>исследователи</w:t>
      </w:r>
      <w:r w:rsidR="00637EB2" w:rsidRPr="006B73A3">
        <w:t xml:space="preserve"> </w:t>
      </w:r>
      <w:r w:rsidRPr="006B73A3">
        <w:t>выделяют</w:t>
      </w:r>
      <w:r w:rsidR="00637EB2" w:rsidRPr="006B73A3">
        <w:t xml:space="preserve"> </w:t>
      </w:r>
      <w:r w:rsidRPr="006B73A3">
        <w:rPr>
          <w:u w:val="single"/>
        </w:rPr>
        <w:t>полную</w:t>
      </w:r>
      <w:r w:rsidR="00637EB2" w:rsidRPr="006B73A3">
        <w:rPr>
          <w:u w:val="single"/>
        </w:rPr>
        <w:t xml:space="preserve"> </w:t>
      </w:r>
      <w:r w:rsidRPr="006B73A3">
        <w:rPr>
          <w:u w:val="single"/>
        </w:rPr>
        <w:t>ремиссию</w:t>
      </w:r>
      <w:r w:rsidR="00637EB2" w:rsidRPr="006B73A3">
        <w:rPr>
          <w:u w:val="single"/>
        </w:rPr>
        <w:t xml:space="preserve"> </w:t>
      </w:r>
      <w:r w:rsidRPr="006B73A3">
        <w:rPr>
          <w:u w:val="single"/>
        </w:rPr>
        <w:t>с</w:t>
      </w:r>
      <w:r w:rsidR="00637EB2" w:rsidRPr="006B73A3">
        <w:rPr>
          <w:u w:val="single"/>
        </w:rPr>
        <w:t xml:space="preserve"> </w:t>
      </w:r>
      <w:r w:rsidRPr="006B73A3">
        <w:rPr>
          <w:u w:val="single"/>
        </w:rPr>
        <w:t>резидуальной</w:t>
      </w:r>
      <w:r w:rsidR="00637EB2" w:rsidRPr="006B73A3">
        <w:rPr>
          <w:u w:val="single"/>
        </w:rPr>
        <w:t xml:space="preserve"> </w:t>
      </w:r>
      <w:r w:rsidRPr="006B73A3">
        <w:rPr>
          <w:u w:val="single"/>
        </w:rPr>
        <w:t>болезнью</w:t>
      </w:r>
      <w:r w:rsidR="00637EB2" w:rsidRPr="006B73A3">
        <w:t xml:space="preserve"> </w:t>
      </w:r>
      <w:r w:rsidRPr="006B73A3">
        <w:t>при</w:t>
      </w:r>
      <w:r w:rsidR="00637EB2" w:rsidRPr="006B73A3">
        <w:t xml:space="preserve"> </w:t>
      </w:r>
      <w:r w:rsidRPr="006B73A3">
        <w:t>наличии</w:t>
      </w:r>
      <w:r w:rsidR="00637EB2" w:rsidRPr="006B73A3">
        <w:t xml:space="preserve"> </w:t>
      </w:r>
      <w:r w:rsidRPr="006B73A3">
        <w:t>1</w:t>
      </w:r>
      <w:r w:rsidR="005C792D" w:rsidRPr="006B73A3">
        <w:t>–</w:t>
      </w:r>
      <w:r w:rsidRPr="006B73A3">
        <w:t>5</w:t>
      </w:r>
      <w:r w:rsidR="005C792D" w:rsidRPr="006B73A3">
        <w:t xml:space="preserve"> </w:t>
      </w:r>
      <w:r w:rsidRPr="006B73A3">
        <w:t>%</w:t>
      </w:r>
      <w:r w:rsidR="00637EB2" w:rsidRPr="006B73A3">
        <w:t xml:space="preserve"> </w:t>
      </w:r>
      <w:r w:rsidRPr="006B73A3">
        <w:t>«ворсинчатых»</w:t>
      </w:r>
      <w:r w:rsidR="00637EB2" w:rsidRPr="006B73A3">
        <w:t xml:space="preserve"> </w:t>
      </w:r>
      <w:r w:rsidRPr="006B73A3">
        <w:t>лимфоцитов</w:t>
      </w:r>
      <w:r w:rsidR="00637EB2" w:rsidRPr="006B73A3">
        <w:t xml:space="preserve"> </w:t>
      </w:r>
      <w:r w:rsidRPr="006B73A3">
        <w:t>в</w:t>
      </w:r>
      <w:r w:rsidR="00637EB2" w:rsidRPr="006B73A3">
        <w:t xml:space="preserve"> </w:t>
      </w:r>
      <w:r w:rsidRPr="006B73A3">
        <w:t>костном</w:t>
      </w:r>
      <w:r w:rsidR="00637EB2" w:rsidRPr="006B73A3">
        <w:t xml:space="preserve"> </w:t>
      </w:r>
      <w:r w:rsidRPr="006B73A3">
        <w:t>мозге.</w:t>
      </w:r>
    </w:p>
    <w:p w14:paraId="065068C3" w14:textId="77777777" w:rsidR="0003730B" w:rsidRPr="006B73A3" w:rsidRDefault="00394B1F" w:rsidP="00C94AE1">
      <w:pPr>
        <w:ind w:firstLine="567"/>
        <w:rPr>
          <w:b/>
        </w:rPr>
      </w:pPr>
      <w:r w:rsidRPr="006B73A3">
        <w:rPr>
          <w:b/>
        </w:rPr>
        <w:t>Критерии ч</w:t>
      </w:r>
      <w:r w:rsidR="0003730B" w:rsidRPr="006B73A3">
        <w:rPr>
          <w:b/>
        </w:rPr>
        <w:t>астичн</w:t>
      </w:r>
      <w:r w:rsidRPr="006B73A3">
        <w:rPr>
          <w:b/>
        </w:rPr>
        <w:t>ой</w:t>
      </w:r>
      <w:r w:rsidR="00637EB2" w:rsidRPr="006B73A3">
        <w:rPr>
          <w:b/>
        </w:rPr>
        <w:t xml:space="preserve"> </w:t>
      </w:r>
      <w:r w:rsidR="0003730B" w:rsidRPr="006B73A3">
        <w:rPr>
          <w:b/>
        </w:rPr>
        <w:t>ремисси</w:t>
      </w:r>
      <w:r w:rsidRPr="006B73A3">
        <w:rPr>
          <w:b/>
        </w:rPr>
        <w:t>и</w:t>
      </w:r>
      <w:r w:rsidR="0003730B" w:rsidRPr="006B73A3">
        <w:rPr>
          <w:b/>
        </w:rPr>
        <w:t>:</w:t>
      </w:r>
    </w:p>
    <w:p w14:paraId="55CFC5C6" w14:textId="77777777" w:rsidR="0003730B" w:rsidRPr="006B73A3" w:rsidRDefault="00394B1F" w:rsidP="00423751">
      <w:pPr>
        <w:numPr>
          <w:ilvl w:val="0"/>
          <w:numId w:val="13"/>
        </w:numPr>
        <w:spacing w:before="0" w:after="0"/>
        <w:ind w:left="567" w:firstLine="567"/>
        <w:contextualSpacing/>
      </w:pPr>
      <w:r w:rsidRPr="006B73A3">
        <w:t>отсутствие цитопении: уровни гемоглобина &gt;120 г/л, нейтрофилов &gt;1,5 × 10</w:t>
      </w:r>
      <w:r w:rsidRPr="006B73A3">
        <w:rPr>
          <w:vertAlign w:val="superscript"/>
        </w:rPr>
        <w:t>9</w:t>
      </w:r>
      <w:r w:rsidRPr="006B73A3">
        <w:t>/л, тромбоцитов &gt;100 × 10</w:t>
      </w:r>
      <w:r w:rsidRPr="006B73A3">
        <w:rPr>
          <w:vertAlign w:val="superscript"/>
        </w:rPr>
        <w:t>9</w:t>
      </w:r>
      <w:r w:rsidRPr="006B73A3">
        <w:t>/л;</w:t>
      </w:r>
    </w:p>
    <w:p w14:paraId="1EE31AF8" w14:textId="77777777" w:rsidR="0003730B" w:rsidRPr="006B73A3" w:rsidRDefault="00394B1F" w:rsidP="00423751">
      <w:pPr>
        <w:numPr>
          <w:ilvl w:val="0"/>
          <w:numId w:val="13"/>
        </w:numPr>
        <w:spacing w:before="0" w:after="0"/>
        <w:ind w:left="567" w:firstLine="567"/>
        <w:contextualSpacing/>
      </w:pPr>
      <w:r w:rsidRPr="006B73A3">
        <w:t>уменьшение органомегалии и инфильтрации костного мозга более чем на 50 %;</w:t>
      </w:r>
    </w:p>
    <w:p w14:paraId="098E4E00" w14:textId="77777777" w:rsidR="0003730B" w:rsidRPr="006B73A3" w:rsidRDefault="00394B1F" w:rsidP="00423751">
      <w:pPr>
        <w:numPr>
          <w:ilvl w:val="0"/>
          <w:numId w:val="13"/>
        </w:numPr>
        <w:spacing w:before="0" w:after="0"/>
        <w:ind w:left="567" w:firstLine="567"/>
        <w:contextualSpacing/>
      </w:pPr>
      <w:r w:rsidRPr="006B73A3">
        <w:t>отсутствие «ворсинчатых» лимфоцитов в периферической крови, но &gt;5 % в костном мозге.</w:t>
      </w:r>
    </w:p>
    <w:p w14:paraId="3353086E" w14:textId="77777777" w:rsidR="0003730B" w:rsidRPr="006B73A3" w:rsidRDefault="0003730B" w:rsidP="00C94AE1">
      <w:pPr>
        <w:ind w:firstLine="567"/>
      </w:pPr>
      <w:r w:rsidRPr="006B73A3">
        <w:rPr>
          <w:u w:val="single"/>
        </w:rPr>
        <w:t>Улучшением</w:t>
      </w:r>
      <w:r w:rsidR="00637EB2" w:rsidRPr="006B73A3">
        <w:t xml:space="preserve"> </w:t>
      </w:r>
      <w:r w:rsidRPr="006B73A3">
        <w:t>считается</w:t>
      </w:r>
      <w:r w:rsidR="00637EB2" w:rsidRPr="006B73A3">
        <w:t xml:space="preserve"> </w:t>
      </w:r>
      <w:r w:rsidRPr="006B73A3">
        <w:t>нормализация</w:t>
      </w:r>
      <w:r w:rsidR="00637EB2" w:rsidRPr="006B73A3">
        <w:t xml:space="preserve"> </w:t>
      </w:r>
      <w:r w:rsidRPr="006B73A3">
        <w:t>одного</w:t>
      </w:r>
      <w:r w:rsidR="00637EB2" w:rsidRPr="006B73A3">
        <w:t xml:space="preserve"> </w:t>
      </w:r>
      <w:r w:rsidRPr="006B73A3">
        <w:t>из</w:t>
      </w:r>
      <w:r w:rsidR="00637EB2" w:rsidRPr="006B73A3">
        <w:t xml:space="preserve"> </w:t>
      </w:r>
      <w:r w:rsidRPr="006B73A3">
        <w:t>параметров</w:t>
      </w:r>
      <w:r w:rsidR="00637EB2" w:rsidRPr="006B73A3">
        <w:t xml:space="preserve"> </w:t>
      </w:r>
      <w:r w:rsidRPr="006B73A3">
        <w:t>без</w:t>
      </w:r>
      <w:r w:rsidR="00637EB2" w:rsidRPr="006B73A3">
        <w:t xml:space="preserve"> </w:t>
      </w:r>
      <w:r w:rsidRPr="006B73A3">
        <w:t>ухудшения</w:t>
      </w:r>
      <w:r w:rsidR="00637EB2" w:rsidRPr="006B73A3">
        <w:t xml:space="preserve"> </w:t>
      </w:r>
      <w:r w:rsidRPr="006B73A3">
        <w:t>других.</w:t>
      </w:r>
    </w:p>
    <w:p w14:paraId="137720CE" w14:textId="77777777" w:rsidR="0003730B" w:rsidRPr="006B73A3" w:rsidRDefault="0003730B" w:rsidP="00C94AE1">
      <w:pPr>
        <w:ind w:firstLine="567"/>
      </w:pPr>
      <w:r w:rsidRPr="006B73A3">
        <w:rPr>
          <w:u w:val="single"/>
        </w:rPr>
        <w:t>Длительной</w:t>
      </w:r>
      <w:r w:rsidR="00637EB2" w:rsidRPr="006B73A3">
        <w:t xml:space="preserve"> </w:t>
      </w:r>
      <w:r w:rsidRPr="006B73A3">
        <w:t>считается</w:t>
      </w:r>
      <w:r w:rsidR="00637EB2" w:rsidRPr="006B73A3">
        <w:t xml:space="preserve"> </w:t>
      </w:r>
      <w:r w:rsidRPr="006B73A3">
        <w:t>ремиссия</w:t>
      </w:r>
      <w:r w:rsidR="00637EB2" w:rsidRPr="006B73A3">
        <w:t xml:space="preserve"> </w:t>
      </w:r>
      <w:r w:rsidRPr="006B73A3">
        <w:t>ВКЛ</w:t>
      </w:r>
      <w:r w:rsidR="00637EB2" w:rsidRPr="006B73A3">
        <w:t xml:space="preserve"> </w:t>
      </w:r>
      <w:r w:rsidRPr="006B73A3">
        <w:t>более</w:t>
      </w:r>
      <w:r w:rsidR="00637EB2" w:rsidRPr="006B73A3">
        <w:t xml:space="preserve"> </w:t>
      </w:r>
      <w:r w:rsidRPr="006B73A3">
        <w:t>5</w:t>
      </w:r>
      <w:r w:rsidR="00637EB2" w:rsidRPr="006B73A3">
        <w:t xml:space="preserve"> </w:t>
      </w:r>
      <w:r w:rsidRPr="006B73A3">
        <w:t>лет.</w:t>
      </w:r>
    </w:p>
    <w:p w14:paraId="5C324531" w14:textId="77777777" w:rsidR="0003730B" w:rsidRPr="006B73A3" w:rsidRDefault="007A01ED" w:rsidP="00C94AE1">
      <w:pPr>
        <w:ind w:firstLine="567"/>
        <w:rPr>
          <w:b/>
        </w:rPr>
      </w:pPr>
      <w:r w:rsidRPr="006B73A3">
        <w:rPr>
          <w:b/>
        </w:rPr>
        <w:t>Р</w:t>
      </w:r>
      <w:r w:rsidR="0003730B" w:rsidRPr="006B73A3">
        <w:rPr>
          <w:b/>
        </w:rPr>
        <w:t>езистентност</w:t>
      </w:r>
      <w:r w:rsidRPr="006B73A3">
        <w:rPr>
          <w:b/>
        </w:rPr>
        <w:t>ь</w:t>
      </w:r>
      <w:r w:rsidR="00637EB2" w:rsidRPr="006B73A3">
        <w:rPr>
          <w:b/>
        </w:rPr>
        <w:t xml:space="preserve"> </w:t>
      </w:r>
      <w:r w:rsidR="0003730B" w:rsidRPr="006B73A3">
        <w:rPr>
          <w:b/>
        </w:rPr>
        <w:t>(рефрактерност</w:t>
      </w:r>
      <w:r w:rsidRPr="006B73A3">
        <w:rPr>
          <w:b/>
        </w:rPr>
        <w:t>ь</w:t>
      </w:r>
      <w:r w:rsidR="0003730B" w:rsidRPr="006B73A3">
        <w:rPr>
          <w:b/>
        </w:rPr>
        <w:t>)</w:t>
      </w:r>
    </w:p>
    <w:p w14:paraId="0F955826" w14:textId="39CDA18D" w:rsidR="007A01ED" w:rsidRPr="006B73A3" w:rsidRDefault="0003730B" w:rsidP="00C94AE1">
      <w:pPr>
        <w:tabs>
          <w:tab w:val="left" w:pos="900"/>
        </w:tabs>
        <w:ind w:firstLine="567"/>
      </w:pPr>
      <w:r w:rsidRPr="006B73A3">
        <w:t>Поскольку</w:t>
      </w:r>
      <w:r w:rsidR="00637EB2" w:rsidRPr="006B73A3">
        <w:t xml:space="preserve"> </w:t>
      </w:r>
      <w:r w:rsidRPr="006B73A3">
        <w:t>при</w:t>
      </w:r>
      <w:r w:rsidR="00637EB2" w:rsidRPr="006B73A3">
        <w:t xml:space="preserve"> </w:t>
      </w:r>
      <w:r w:rsidRPr="006B73A3">
        <w:t>ВКЛ</w:t>
      </w:r>
      <w:r w:rsidR="00637EB2" w:rsidRPr="006B73A3">
        <w:t xml:space="preserve"> </w:t>
      </w:r>
      <w:r w:rsidRPr="006B73A3">
        <w:t>эффективность</w:t>
      </w:r>
      <w:r w:rsidR="00637EB2" w:rsidRPr="006B73A3">
        <w:t xml:space="preserve"> </w:t>
      </w:r>
      <w:r w:rsidRPr="006B73A3">
        <w:t>терапии</w:t>
      </w:r>
      <w:r w:rsidR="00637EB2" w:rsidRPr="006B73A3">
        <w:t xml:space="preserve"> </w:t>
      </w:r>
      <w:r w:rsidRPr="006B73A3">
        <w:t>оценивается</w:t>
      </w:r>
      <w:r w:rsidR="00637EB2" w:rsidRPr="006B73A3">
        <w:t xml:space="preserve"> </w:t>
      </w:r>
      <w:r w:rsidRPr="006B73A3">
        <w:t>в</w:t>
      </w:r>
      <w:r w:rsidR="00637EB2" w:rsidRPr="006B73A3">
        <w:t xml:space="preserve"> </w:t>
      </w:r>
      <w:r w:rsidRPr="006B73A3">
        <w:t>динамике</w:t>
      </w:r>
      <w:r w:rsidR="00637EB2" w:rsidRPr="006B73A3">
        <w:t xml:space="preserve"> </w:t>
      </w:r>
      <w:r w:rsidRPr="006B73A3">
        <w:t>на</w:t>
      </w:r>
      <w:r w:rsidR="00637EB2" w:rsidRPr="006B73A3">
        <w:t xml:space="preserve"> </w:t>
      </w:r>
      <w:r w:rsidRPr="006B73A3">
        <w:t>протяжении</w:t>
      </w:r>
      <w:r w:rsidR="00637EB2" w:rsidRPr="006B73A3">
        <w:t xml:space="preserve"> </w:t>
      </w:r>
      <w:r w:rsidRPr="006B73A3">
        <w:t>нескольких</w:t>
      </w:r>
      <w:r w:rsidR="00637EB2" w:rsidRPr="006B73A3">
        <w:t xml:space="preserve"> </w:t>
      </w:r>
      <w:r w:rsidRPr="006B73A3">
        <w:t>недель</w:t>
      </w:r>
      <w:r w:rsidR="00637EB2" w:rsidRPr="006B73A3">
        <w:t xml:space="preserve"> </w:t>
      </w:r>
      <w:r w:rsidRPr="006B73A3">
        <w:t>лечения,</w:t>
      </w:r>
      <w:r w:rsidR="00637EB2" w:rsidRPr="006B73A3">
        <w:t xml:space="preserve"> </w:t>
      </w:r>
      <w:r w:rsidRPr="006B73A3">
        <w:t>судить</w:t>
      </w:r>
      <w:r w:rsidR="00637EB2" w:rsidRPr="006B73A3">
        <w:t xml:space="preserve"> </w:t>
      </w:r>
      <w:r w:rsidRPr="006B73A3">
        <w:t>о</w:t>
      </w:r>
      <w:r w:rsidR="00637EB2" w:rsidRPr="006B73A3">
        <w:t xml:space="preserve"> </w:t>
      </w:r>
      <w:r w:rsidRPr="006B73A3">
        <w:t>резистентности</w:t>
      </w:r>
      <w:r w:rsidR="00637EB2" w:rsidRPr="006B73A3">
        <w:t xml:space="preserve"> </w:t>
      </w:r>
      <w:r w:rsidRPr="006B73A3">
        <w:t>к</w:t>
      </w:r>
      <w:r w:rsidR="00637EB2" w:rsidRPr="006B73A3">
        <w:t xml:space="preserve"> </w:t>
      </w:r>
      <w:r w:rsidR="007A01ED" w:rsidRPr="006B73A3">
        <w:t>интерферону</w:t>
      </w:r>
      <w:r w:rsidR="00681AD9">
        <w:t xml:space="preserve"> ɑ</w:t>
      </w:r>
      <w:r w:rsidR="007A01ED" w:rsidRPr="006B73A3">
        <w:t>**</w:t>
      </w:r>
      <w:r w:rsidR="00637EB2" w:rsidRPr="006B73A3">
        <w:t xml:space="preserve"> </w:t>
      </w:r>
      <w:r w:rsidRPr="006B73A3">
        <w:t>можно</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2</w:t>
      </w:r>
      <w:r w:rsidR="00637EB2" w:rsidRPr="006B73A3">
        <w:t xml:space="preserve"> </w:t>
      </w:r>
      <w:r w:rsidRPr="006B73A3">
        <w:t>мес</w:t>
      </w:r>
      <w:r w:rsidR="00C86910" w:rsidRPr="006B73A3">
        <w:t>.</w:t>
      </w:r>
      <w:r w:rsidR="00637EB2" w:rsidRPr="006B73A3">
        <w:t xml:space="preserve"> </w:t>
      </w:r>
      <w:r w:rsidRPr="006B73A3">
        <w:t>непрерывной</w:t>
      </w:r>
      <w:r w:rsidR="00637EB2" w:rsidRPr="006B73A3">
        <w:t xml:space="preserve"> </w:t>
      </w:r>
      <w:r w:rsidRPr="006B73A3">
        <w:t>терапии,</w:t>
      </w:r>
      <w:r w:rsidR="00637EB2" w:rsidRPr="006B73A3">
        <w:t xml:space="preserve"> </w:t>
      </w:r>
      <w:r w:rsidRPr="006B73A3">
        <w:t>а</w:t>
      </w:r>
      <w:r w:rsidR="00637EB2" w:rsidRPr="006B73A3">
        <w:t xml:space="preserve"> </w:t>
      </w:r>
      <w:r w:rsidRPr="006B73A3">
        <w:t>о</w:t>
      </w:r>
      <w:r w:rsidR="00637EB2" w:rsidRPr="006B73A3">
        <w:t xml:space="preserve"> </w:t>
      </w:r>
      <w:r w:rsidRPr="006B73A3">
        <w:t>резистентности</w:t>
      </w:r>
      <w:r w:rsidR="00637EB2" w:rsidRPr="006B73A3">
        <w:t xml:space="preserve"> </w:t>
      </w:r>
      <w:r w:rsidRPr="006B73A3">
        <w:t>к</w:t>
      </w:r>
      <w:r w:rsidR="00637EB2" w:rsidRPr="006B73A3">
        <w:t xml:space="preserve"> </w:t>
      </w:r>
      <w:r w:rsidRPr="006B73A3">
        <w:t>терапии</w:t>
      </w:r>
      <w:r w:rsidR="00637EB2" w:rsidRPr="006B73A3">
        <w:t xml:space="preserve"> </w:t>
      </w:r>
      <w:r w:rsidRPr="006B73A3">
        <w:t>кладрибином</w:t>
      </w:r>
      <w:r w:rsidR="00637EB2" w:rsidRPr="006B73A3">
        <w:t xml:space="preserve"> </w:t>
      </w:r>
      <w:r w:rsidR="007A01ED" w:rsidRPr="006B73A3">
        <w:t>–</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1</w:t>
      </w:r>
      <w:r w:rsidR="00637EB2" w:rsidRPr="006B73A3">
        <w:t xml:space="preserve"> </w:t>
      </w:r>
      <w:r w:rsidRPr="006B73A3">
        <w:t>мес</w:t>
      </w:r>
      <w:r w:rsidR="00C86910" w:rsidRPr="006B73A3">
        <w:t>.</w:t>
      </w:r>
      <w:r w:rsidR="00637EB2" w:rsidRPr="006B73A3">
        <w:t xml:space="preserve"> </w:t>
      </w:r>
      <w:r w:rsidRPr="006B73A3">
        <w:t>после</w:t>
      </w:r>
      <w:r w:rsidR="00637EB2" w:rsidRPr="006B73A3">
        <w:t xml:space="preserve"> </w:t>
      </w:r>
      <w:r w:rsidRPr="006B73A3">
        <w:t>проведения</w:t>
      </w:r>
      <w:r w:rsidR="00637EB2" w:rsidRPr="006B73A3">
        <w:t xml:space="preserve"> </w:t>
      </w:r>
      <w:r w:rsidRPr="006B73A3">
        <w:t>курса</w:t>
      </w:r>
      <w:r w:rsidR="00637EB2" w:rsidRPr="006B73A3">
        <w:t xml:space="preserve"> </w:t>
      </w:r>
      <w:r w:rsidRPr="006B73A3">
        <w:t>(при</w:t>
      </w:r>
      <w:r w:rsidR="00637EB2" w:rsidRPr="006B73A3">
        <w:t xml:space="preserve"> </w:t>
      </w:r>
      <w:r w:rsidRPr="006B73A3">
        <w:t>условии</w:t>
      </w:r>
      <w:r w:rsidR="00637EB2" w:rsidRPr="006B73A3">
        <w:t xml:space="preserve"> </w:t>
      </w:r>
      <w:r w:rsidRPr="006B73A3">
        <w:t>исчезновения</w:t>
      </w:r>
      <w:r w:rsidR="00637EB2" w:rsidRPr="006B73A3">
        <w:t xml:space="preserve"> </w:t>
      </w:r>
      <w:r w:rsidRPr="006B73A3">
        <w:t>«ворсинчатых</w:t>
      </w:r>
      <w:r w:rsidR="00637EB2" w:rsidRPr="006B73A3">
        <w:t xml:space="preserve"> </w:t>
      </w:r>
      <w:r w:rsidRPr="006B73A3">
        <w:t>лимфоцитов</w:t>
      </w:r>
      <w:r w:rsidR="00637EB2" w:rsidRPr="006B73A3">
        <w:t xml:space="preserve"> </w:t>
      </w:r>
      <w:r w:rsidRPr="006B73A3">
        <w:t>из</w:t>
      </w:r>
      <w:r w:rsidR="00637EB2" w:rsidRPr="006B73A3">
        <w:t xml:space="preserve"> </w:t>
      </w:r>
      <w:r w:rsidRPr="006B73A3">
        <w:t>крови</w:t>
      </w:r>
      <w:r w:rsidR="00637EB2" w:rsidRPr="006B73A3">
        <w:t xml:space="preserve"> </w:t>
      </w:r>
      <w:r w:rsidRPr="006B73A3">
        <w:t>на</w:t>
      </w:r>
      <w:r w:rsidR="00637EB2" w:rsidRPr="006B73A3">
        <w:t xml:space="preserve"> </w:t>
      </w:r>
      <w:r w:rsidRPr="006B73A3">
        <w:t>фоне</w:t>
      </w:r>
      <w:r w:rsidR="00637EB2" w:rsidRPr="006B73A3">
        <w:t xml:space="preserve"> </w:t>
      </w:r>
      <w:r w:rsidRPr="006B73A3">
        <w:t>лечения).</w:t>
      </w:r>
    </w:p>
    <w:p w14:paraId="6F635A22" w14:textId="77777777" w:rsidR="0003730B" w:rsidRPr="006B73A3" w:rsidRDefault="0003730B" w:rsidP="00C94AE1">
      <w:pPr>
        <w:tabs>
          <w:tab w:val="left" w:pos="900"/>
        </w:tabs>
        <w:ind w:firstLine="567"/>
        <w:rPr>
          <w:b/>
        </w:rPr>
      </w:pPr>
      <w:r w:rsidRPr="006B73A3">
        <w:rPr>
          <w:b/>
        </w:rPr>
        <w:t>Критери</w:t>
      </w:r>
      <w:r w:rsidR="007A01ED" w:rsidRPr="006B73A3">
        <w:rPr>
          <w:b/>
        </w:rPr>
        <w:t>и</w:t>
      </w:r>
      <w:r w:rsidR="00637EB2" w:rsidRPr="006B73A3">
        <w:rPr>
          <w:b/>
        </w:rPr>
        <w:t xml:space="preserve"> </w:t>
      </w:r>
      <w:r w:rsidRPr="006B73A3">
        <w:rPr>
          <w:b/>
        </w:rPr>
        <w:t>резистентности</w:t>
      </w:r>
      <w:r w:rsidR="00637EB2" w:rsidRPr="006B73A3">
        <w:rPr>
          <w:b/>
        </w:rPr>
        <w:t xml:space="preserve"> </w:t>
      </w:r>
      <w:r w:rsidRPr="006B73A3">
        <w:rPr>
          <w:b/>
        </w:rPr>
        <w:t>к</w:t>
      </w:r>
      <w:r w:rsidR="00637EB2" w:rsidRPr="006B73A3">
        <w:rPr>
          <w:b/>
        </w:rPr>
        <w:t xml:space="preserve"> </w:t>
      </w:r>
      <w:r w:rsidRPr="006B73A3">
        <w:rPr>
          <w:b/>
        </w:rPr>
        <w:t>терапии:</w:t>
      </w:r>
    </w:p>
    <w:p w14:paraId="5185AA42" w14:textId="77777777" w:rsidR="0003730B" w:rsidRPr="006B73A3" w:rsidRDefault="007A01ED" w:rsidP="00423751">
      <w:pPr>
        <w:pStyle w:val="a5"/>
        <w:numPr>
          <w:ilvl w:val="0"/>
          <w:numId w:val="14"/>
        </w:numPr>
        <w:spacing w:before="0" w:after="0"/>
        <w:ind w:left="567" w:firstLine="567"/>
        <w:jc w:val="left"/>
      </w:pPr>
      <w:r w:rsidRPr="006B73A3">
        <w:t>уровень гемоглобина &lt;120 г/л, количество нейтрофилов &lt;1,5 × 10</w:t>
      </w:r>
      <w:r w:rsidRPr="006B73A3">
        <w:rPr>
          <w:vertAlign w:val="superscript"/>
        </w:rPr>
        <w:t>9</w:t>
      </w:r>
      <w:r w:rsidRPr="006B73A3">
        <w:t>/л, количество тромбоцитов &lt;100 × 10</w:t>
      </w:r>
      <w:r w:rsidRPr="006B73A3">
        <w:rPr>
          <w:vertAlign w:val="superscript"/>
        </w:rPr>
        <w:t>9</w:t>
      </w:r>
      <w:r w:rsidRPr="006B73A3">
        <w:t>/л;</w:t>
      </w:r>
    </w:p>
    <w:p w14:paraId="0FE19300" w14:textId="77777777" w:rsidR="0003730B" w:rsidRPr="006B73A3" w:rsidRDefault="007A01ED" w:rsidP="00423751">
      <w:pPr>
        <w:pStyle w:val="a5"/>
        <w:numPr>
          <w:ilvl w:val="0"/>
          <w:numId w:val="14"/>
        </w:numPr>
        <w:spacing w:before="0" w:after="0"/>
        <w:ind w:left="567" w:firstLine="567"/>
        <w:jc w:val="left"/>
      </w:pPr>
      <w:r w:rsidRPr="006B73A3">
        <w:t>в крови &gt;5 % «волосатых клеток»;</w:t>
      </w:r>
    </w:p>
    <w:p w14:paraId="5BD1257D" w14:textId="77777777" w:rsidR="0003730B" w:rsidRPr="006B73A3" w:rsidRDefault="007A01ED" w:rsidP="00423751">
      <w:pPr>
        <w:pStyle w:val="a5"/>
        <w:numPr>
          <w:ilvl w:val="0"/>
          <w:numId w:val="14"/>
        </w:numPr>
        <w:spacing w:before="0" w:after="0"/>
        <w:ind w:left="567" w:firstLine="567"/>
        <w:jc w:val="left"/>
      </w:pPr>
      <w:r w:rsidRPr="006B73A3">
        <w:t>уменьшение числа «волосатых клеток» в костном мозге менее чем на 50 %;</w:t>
      </w:r>
    </w:p>
    <w:p w14:paraId="019818FC" w14:textId="77777777" w:rsidR="0003730B" w:rsidRPr="006B73A3" w:rsidRDefault="007A01ED" w:rsidP="00423751">
      <w:pPr>
        <w:pStyle w:val="a5"/>
        <w:numPr>
          <w:ilvl w:val="0"/>
          <w:numId w:val="14"/>
        </w:numPr>
        <w:spacing w:before="0" w:after="0"/>
        <w:ind w:left="567" w:firstLine="567"/>
        <w:jc w:val="left"/>
      </w:pPr>
      <w:r w:rsidRPr="006B73A3">
        <w:t xml:space="preserve">уменьшение </w:t>
      </w:r>
      <w:r w:rsidR="0003730B" w:rsidRPr="006B73A3">
        <w:t>размер</w:t>
      </w:r>
      <w:r w:rsidRPr="006B73A3">
        <w:t>а</w:t>
      </w:r>
      <w:r w:rsidR="00637EB2" w:rsidRPr="006B73A3">
        <w:t xml:space="preserve"> </w:t>
      </w:r>
      <w:r w:rsidR="0003730B" w:rsidRPr="006B73A3">
        <w:t>селезенки</w:t>
      </w:r>
      <w:r w:rsidR="00637EB2" w:rsidRPr="006B73A3">
        <w:t xml:space="preserve"> </w:t>
      </w:r>
      <w:r w:rsidR="0003730B" w:rsidRPr="006B73A3">
        <w:t>менее</w:t>
      </w:r>
      <w:r w:rsidR="00637EB2" w:rsidRPr="006B73A3">
        <w:t xml:space="preserve"> </w:t>
      </w:r>
      <w:r w:rsidR="0003730B" w:rsidRPr="006B73A3">
        <w:t>чем</w:t>
      </w:r>
      <w:r w:rsidR="00637EB2" w:rsidRPr="006B73A3">
        <w:t xml:space="preserve"> </w:t>
      </w:r>
      <w:r w:rsidR="0003730B" w:rsidRPr="006B73A3">
        <w:t>на</w:t>
      </w:r>
      <w:r w:rsidR="00637EB2" w:rsidRPr="006B73A3">
        <w:t xml:space="preserve"> </w:t>
      </w:r>
      <w:r w:rsidR="0003730B" w:rsidRPr="006B73A3">
        <w:t>50</w:t>
      </w:r>
      <w:r w:rsidRPr="006B73A3">
        <w:t xml:space="preserve"> </w:t>
      </w:r>
      <w:r w:rsidR="0003730B" w:rsidRPr="006B73A3">
        <w:t>%</w:t>
      </w:r>
      <w:r w:rsidR="00637EB2" w:rsidRPr="006B73A3">
        <w:t xml:space="preserve"> </w:t>
      </w:r>
      <w:r w:rsidR="0003730B" w:rsidRPr="006B73A3">
        <w:t>или</w:t>
      </w:r>
      <w:r w:rsidR="00637EB2" w:rsidRPr="006B73A3">
        <w:t xml:space="preserve"> </w:t>
      </w:r>
      <w:r w:rsidR="0003730B" w:rsidRPr="006B73A3">
        <w:t>нарастание</w:t>
      </w:r>
      <w:r w:rsidR="00637EB2" w:rsidRPr="006B73A3">
        <w:t xml:space="preserve"> </w:t>
      </w:r>
      <w:r w:rsidR="0003730B" w:rsidRPr="006B73A3">
        <w:t>размер</w:t>
      </w:r>
      <w:r w:rsidRPr="006B73A3">
        <w:t>а</w:t>
      </w:r>
      <w:r w:rsidR="00637EB2" w:rsidRPr="006B73A3">
        <w:t xml:space="preserve"> </w:t>
      </w:r>
      <w:r w:rsidR="0003730B" w:rsidRPr="006B73A3">
        <w:t>селезенки,</w:t>
      </w:r>
      <w:r w:rsidR="00637EB2" w:rsidRPr="006B73A3">
        <w:t xml:space="preserve"> </w:t>
      </w:r>
      <w:r w:rsidR="0003730B" w:rsidRPr="006B73A3">
        <w:t>появление</w:t>
      </w:r>
      <w:r w:rsidR="00637EB2" w:rsidRPr="006B73A3">
        <w:t xml:space="preserve"> </w:t>
      </w:r>
      <w:r w:rsidR="0003730B" w:rsidRPr="006B73A3">
        <w:t>висцеральной</w:t>
      </w:r>
      <w:r w:rsidR="00637EB2" w:rsidRPr="006B73A3">
        <w:t xml:space="preserve"> </w:t>
      </w:r>
      <w:r w:rsidR="0003730B" w:rsidRPr="006B73A3">
        <w:t>лимфаденопатии,</w:t>
      </w:r>
      <w:r w:rsidR="00637EB2" w:rsidRPr="006B73A3">
        <w:t xml:space="preserve"> </w:t>
      </w:r>
      <w:r w:rsidR="0003730B" w:rsidRPr="006B73A3">
        <w:t>несмотря</w:t>
      </w:r>
      <w:r w:rsidR="00637EB2" w:rsidRPr="006B73A3">
        <w:t xml:space="preserve"> </w:t>
      </w:r>
      <w:r w:rsidR="0003730B" w:rsidRPr="006B73A3">
        <w:t>на</w:t>
      </w:r>
      <w:r w:rsidR="00637EB2" w:rsidRPr="006B73A3">
        <w:t xml:space="preserve"> </w:t>
      </w:r>
      <w:r w:rsidR="0003730B" w:rsidRPr="006B73A3">
        <w:t>лечение.</w:t>
      </w:r>
    </w:p>
    <w:p w14:paraId="43033697" w14:textId="77777777" w:rsidR="0003730B" w:rsidRPr="006B73A3" w:rsidRDefault="0003730B" w:rsidP="002F0ABF">
      <w:pPr>
        <w:tabs>
          <w:tab w:val="left" w:pos="900"/>
        </w:tabs>
        <w:ind w:firstLine="567"/>
        <w:rPr>
          <w:b/>
          <w:i/>
        </w:rPr>
      </w:pPr>
      <w:r w:rsidRPr="006B73A3">
        <w:rPr>
          <w:b/>
        </w:rPr>
        <w:t>Критерии</w:t>
      </w:r>
      <w:r w:rsidR="00637EB2" w:rsidRPr="006B73A3">
        <w:rPr>
          <w:b/>
        </w:rPr>
        <w:t xml:space="preserve"> </w:t>
      </w:r>
      <w:r w:rsidRPr="006B73A3">
        <w:rPr>
          <w:b/>
        </w:rPr>
        <w:t>рецидива:</w:t>
      </w:r>
    </w:p>
    <w:p w14:paraId="6D521DCA" w14:textId="43E8E2C8" w:rsidR="0003730B" w:rsidRPr="006B73A3" w:rsidRDefault="007A01ED" w:rsidP="00423751">
      <w:pPr>
        <w:pStyle w:val="a5"/>
        <w:numPr>
          <w:ilvl w:val="0"/>
          <w:numId w:val="15"/>
        </w:numPr>
        <w:spacing w:before="0" w:after="0"/>
        <w:ind w:left="567" w:firstLine="567"/>
        <w:jc w:val="left"/>
      </w:pPr>
      <w:r w:rsidRPr="006B73A3">
        <w:t>нали</w:t>
      </w:r>
      <w:r w:rsidR="0003730B" w:rsidRPr="006B73A3">
        <w:t>чие</w:t>
      </w:r>
      <w:r w:rsidR="00637EB2" w:rsidRPr="006B73A3">
        <w:t xml:space="preserve"> </w:t>
      </w:r>
      <w:r w:rsidR="0003730B" w:rsidRPr="006B73A3">
        <w:t>клона</w:t>
      </w:r>
      <w:r w:rsidR="00637EB2" w:rsidRPr="006B73A3">
        <w:t xml:space="preserve"> </w:t>
      </w:r>
      <w:r w:rsidR="0003730B" w:rsidRPr="006B73A3">
        <w:t>лимфоцитов</w:t>
      </w:r>
      <w:r w:rsidR="00637EB2" w:rsidRPr="006B73A3">
        <w:t xml:space="preserve"> </w:t>
      </w:r>
      <w:r w:rsidR="0003730B" w:rsidRPr="006B73A3">
        <w:t>с</w:t>
      </w:r>
      <w:r w:rsidR="00637EB2" w:rsidRPr="006B73A3">
        <w:t xml:space="preserve"> </w:t>
      </w:r>
      <w:r w:rsidR="0003730B" w:rsidRPr="006B73A3">
        <w:t>маркерами</w:t>
      </w:r>
      <w:r w:rsidR="00637EB2" w:rsidRPr="006B73A3">
        <w:t xml:space="preserve"> </w:t>
      </w:r>
      <w:r w:rsidR="0003730B" w:rsidRPr="006B73A3">
        <w:t>ВКЛ</w:t>
      </w:r>
      <w:r w:rsidR="00637EB2" w:rsidRPr="006B73A3">
        <w:t xml:space="preserve"> </w:t>
      </w:r>
      <w:r w:rsidR="0003730B" w:rsidRPr="006B73A3">
        <w:t>в</w:t>
      </w:r>
      <w:r w:rsidR="00637EB2" w:rsidRPr="006B73A3">
        <w:t xml:space="preserve"> </w:t>
      </w:r>
      <w:r w:rsidR="0003730B" w:rsidRPr="006B73A3">
        <w:t>крови</w:t>
      </w:r>
      <w:r w:rsidR="00637EB2" w:rsidRPr="006B73A3">
        <w:t xml:space="preserve"> </w:t>
      </w:r>
      <w:r w:rsidR="0003730B" w:rsidRPr="006B73A3">
        <w:t>или</w:t>
      </w:r>
      <w:r w:rsidR="00637EB2" w:rsidRPr="006B73A3">
        <w:t xml:space="preserve"> </w:t>
      </w:r>
      <w:proofErr w:type="gramStart"/>
      <w:r w:rsidR="0003730B" w:rsidRPr="006B73A3">
        <w:t>костном</w:t>
      </w:r>
      <w:r w:rsidR="00637EB2" w:rsidRPr="006B73A3">
        <w:t xml:space="preserve"> </w:t>
      </w:r>
      <w:r w:rsidR="0003730B" w:rsidRPr="006B73A3">
        <w:t>мозге</w:t>
      </w:r>
      <w:proofErr w:type="gramEnd"/>
      <w:r w:rsidR="00681AD9">
        <w:t xml:space="preserve"> или иной локализации</w:t>
      </w:r>
      <w:r w:rsidRPr="006B73A3">
        <w:t>;</w:t>
      </w:r>
      <w:r w:rsidR="00637EB2" w:rsidRPr="006B73A3">
        <w:t xml:space="preserve"> </w:t>
      </w:r>
    </w:p>
    <w:p w14:paraId="3125BB1A" w14:textId="01746952" w:rsidR="00BB49A5" w:rsidRPr="006B73A3" w:rsidRDefault="007A01ED" w:rsidP="00423751">
      <w:pPr>
        <w:pStyle w:val="a5"/>
        <w:numPr>
          <w:ilvl w:val="0"/>
          <w:numId w:val="15"/>
        </w:numPr>
        <w:spacing w:before="0" w:after="0"/>
        <w:ind w:left="567" w:firstLine="567"/>
        <w:jc w:val="left"/>
      </w:pPr>
      <w:r w:rsidRPr="006B73A3">
        <w:t>нар</w:t>
      </w:r>
      <w:r w:rsidR="00BB49A5" w:rsidRPr="006B73A3">
        <w:t>астание</w:t>
      </w:r>
      <w:r w:rsidR="00637EB2" w:rsidRPr="006B73A3">
        <w:t xml:space="preserve"> </w:t>
      </w:r>
      <w:r w:rsidR="00BB49A5" w:rsidRPr="006B73A3">
        <w:t>размер</w:t>
      </w:r>
      <w:r w:rsidRPr="006B73A3">
        <w:t>а</w:t>
      </w:r>
      <w:r w:rsidR="00637EB2" w:rsidRPr="006B73A3">
        <w:t xml:space="preserve"> </w:t>
      </w:r>
      <w:r w:rsidR="00BB49A5" w:rsidRPr="006B73A3">
        <w:t>селезенки,</w:t>
      </w:r>
      <w:r w:rsidR="00637EB2" w:rsidRPr="006B73A3">
        <w:t xml:space="preserve"> </w:t>
      </w:r>
      <w:r w:rsidR="00BB49A5" w:rsidRPr="006B73A3">
        <w:t>обусловленное</w:t>
      </w:r>
      <w:r w:rsidR="00637EB2" w:rsidRPr="006B73A3">
        <w:t xml:space="preserve"> </w:t>
      </w:r>
      <w:r w:rsidR="00BB49A5" w:rsidRPr="006B73A3">
        <w:t>лейкозным</w:t>
      </w:r>
      <w:r w:rsidR="00637EB2" w:rsidRPr="006B73A3">
        <w:t xml:space="preserve"> </w:t>
      </w:r>
      <w:r w:rsidR="00BB49A5" w:rsidRPr="006B73A3">
        <w:t>поражением.</w:t>
      </w:r>
      <w:r w:rsidR="00637EB2" w:rsidRPr="006B73A3">
        <w:t xml:space="preserve"> </w:t>
      </w:r>
    </w:p>
    <w:sectPr w:rsidR="00BB49A5" w:rsidRPr="006B73A3" w:rsidSect="0038355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021A6" w14:textId="77777777" w:rsidR="00423751" w:rsidRDefault="00423751" w:rsidP="00383556">
      <w:pPr>
        <w:spacing w:before="0" w:after="0" w:line="240" w:lineRule="auto"/>
      </w:pPr>
      <w:r>
        <w:separator/>
      </w:r>
    </w:p>
  </w:endnote>
  <w:endnote w:type="continuationSeparator" w:id="0">
    <w:p w14:paraId="2F4D3EC4" w14:textId="77777777" w:rsidR="00423751" w:rsidRDefault="00423751" w:rsidP="00383556">
      <w:pPr>
        <w:spacing w:before="0" w:after="0" w:line="240" w:lineRule="auto"/>
      </w:pPr>
      <w:r>
        <w:continuationSeparator/>
      </w:r>
    </w:p>
  </w:endnote>
  <w:endnote w:type="continuationNotice" w:id="1">
    <w:p w14:paraId="29E51F11" w14:textId="77777777" w:rsidR="00423751" w:rsidRDefault="004237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Основной т・">
    <w:altName w:val="MS Gothic"/>
    <w:panose1 w:val="00000000000000000000"/>
    <w:charset w:val="80"/>
    <w:family w:val="roman"/>
    <w:notTrueType/>
    <w:pitch w:val="default"/>
    <w:sig w:usb0="00000000" w:usb1="08070000" w:usb2="00000010" w:usb3="00000000" w:csb0="00020000" w:csb1="00000000"/>
  </w:font>
  <w:font w:name="GalsLightC">
    <w:altName w:val="MS Gothic"/>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San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CE511" w14:textId="77777777" w:rsidR="009408FE" w:rsidRDefault="009408FE">
    <w:pPr>
      <w:pStyle w:val="a9"/>
      <w:jc w:val="center"/>
    </w:pPr>
    <w:r>
      <w:fldChar w:fldCharType="begin"/>
    </w:r>
    <w:r w:rsidRPr="00383556">
      <w:instrText>PAGE   \* MERGEFORMAT</w:instrText>
    </w:r>
    <w:r>
      <w:fldChar w:fldCharType="separate"/>
    </w:r>
    <w:r w:rsidR="00AF6E49">
      <w:rPr>
        <w:noProof/>
      </w:rPr>
      <w:t>83</w:t>
    </w:r>
    <w:r>
      <w:fldChar w:fldCharType="end"/>
    </w:r>
  </w:p>
  <w:p w14:paraId="7D8CAC97" w14:textId="77777777" w:rsidR="009408FE" w:rsidRDefault="009408F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93BAA" w14:textId="77777777" w:rsidR="00423751" w:rsidRDefault="00423751" w:rsidP="00383556">
      <w:pPr>
        <w:spacing w:before="0" w:after="0" w:line="240" w:lineRule="auto"/>
      </w:pPr>
      <w:r>
        <w:separator/>
      </w:r>
    </w:p>
  </w:footnote>
  <w:footnote w:type="continuationSeparator" w:id="0">
    <w:p w14:paraId="7B40DAFD" w14:textId="77777777" w:rsidR="00423751" w:rsidRDefault="00423751" w:rsidP="00383556">
      <w:pPr>
        <w:spacing w:before="0" w:after="0" w:line="240" w:lineRule="auto"/>
      </w:pPr>
      <w:r>
        <w:continuationSeparator/>
      </w:r>
    </w:p>
  </w:footnote>
  <w:footnote w:type="continuationNotice" w:id="1">
    <w:p w14:paraId="574EE01C" w14:textId="77777777" w:rsidR="00423751" w:rsidRDefault="00423751">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7" w15:restartNumberingAfterBreak="0">
    <w:nsid w:val="00600AFD"/>
    <w:multiLevelType w:val="hybridMultilevel"/>
    <w:tmpl w:val="A6E29A44"/>
    <w:lvl w:ilvl="0" w:tplc="04190001">
      <w:start w:val="1"/>
      <w:numFmt w:val="bullet"/>
      <w:lvlText w:val=""/>
      <w:lvlJc w:val="left"/>
      <w:pPr>
        <w:ind w:left="2484" w:hanging="360"/>
      </w:pPr>
      <w:rPr>
        <w:rFonts w:ascii="Symbol" w:hAnsi="Symbol" w:hint="default"/>
      </w:rPr>
    </w:lvl>
    <w:lvl w:ilvl="1" w:tplc="04190003">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8" w15:restartNumberingAfterBreak="0">
    <w:nsid w:val="027F6048"/>
    <w:multiLevelType w:val="hybridMultilevel"/>
    <w:tmpl w:val="CB1C6D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05C45AD2"/>
    <w:multiLevelType w:val="hybridMultilevel"/>
    <w:tmpl w:val="DBAE2A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86545B3"/>
    <w:multiLevelType w:val="hybridMultilevel"/>
    <w:tmpl w:val="6ADE4D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3" w15:restartNumberingAfterBreak="0">
    <w:nsid w:val="0CAF3ABF"/>
    <w:multiLevelType w:val="hybridMultilevel"/>
    <w:tmpl w:val="DBACD46C"/>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494" w:hanging="70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D563BA3"/>
    <w:multiLevelType w:val="hybridMultilevel"/>
    <w:tmpl w:val="444A444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BC1682E"/>
    <w:multiLevelType w:val="hybridMultilevel"/>
    <w:tmpl w:val="D3167040"/>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8" w15:restartNumberingAfterBreak="0">
    <w:nsid w:val="1E625FB5"/>
    <w:multiLevelType w:val="hybridMultilevel"/>
    <w:tmpl w:val="D408D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25FF687A"/>
    <w:multiLevelType w:val="hybridMultilevel"/>
    <w:tmpl w:val="AEB84A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D776C4D"/>
    <w:multiLevelType w:val="hybridMultilevel"/>
    <w:tmpl w:val="0CAECC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DD5347"/>
    <w:multiLevelType w:val="hybridMultilevel"/>
    <w:tmpl w:val="FE084572"/>
    <w:lvl w:ilvl="0" w:tplc="70B6843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35456859"/>
    <w:multiLevelType w:val="hybridMultilevel"/>
    <w:tmpl w:val="D734667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36675CBE"/>
    <w:multiLevelType w:val="hybridMultilevel"/>
    <w:tmpl w:val="3ED04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7" w15:restartNumberingAfterBreak="0">
    <w:nsid w:val="3FC34FF2"/>
    <w:multiLevelType w:val="hybridMultilevel"/>
    <w:tmpl w:val="8752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0C4110"/>
    <w:multiLevelType w:val="hybridMultilevel"/>
    <w:tmpl w:val="36ACD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6666F38"/>
    <w:multiLevelType w:val="multilevel"/>
    <w:tmpl w:val="1AD475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497BE7"/>
    <w:multiLevelType w:val="hybridMultilevel"/>
    <w:tmpl w:val="57F48CD8"/>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49533624"/>
    <w:multiLevelType w:val="hybridMultilevel"/>
    <w:tmpl w:val="A44C6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2D50DAF"/>
    <w:multiLevelType w:val="hybridMultilevel"/>
    <w:tmpl w:val="664E5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003C29"/>
    <w:multiLevelType w:val="hybridMultilevel"/>
    <w:tmpl w:val="50AC6A0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9D2137E"/>
    <w:multiLevelType w:val="hybridMultilevel"/>
    <w:tmpl w:val="F5B6E72E"/>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FD37678"/>
    <w:multiLevelType w:val="hybridMultilevel"/>
    <w:tmpl w:val="82FEE5AC"/>
    <w:lvl w:ilvl="0" w:tplc="BA54C1C0">
      <w:start w:val="5"/>
      <w:numFmt w:val="decimal"/>
      <w:lvlText w:val="%1."/>
      <w:lvlJc w:val="left"/>
      <w:pPr>
        <w:ind w:left="2344" w:hanging="360"/>
      </w:pPr>
      <w:rPr>
        <w:rFonts w:hint="default"/>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39"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2732C35"/>
    <w:multiLevelType w:val="hybridMultilevel"/>
    <w:tmpl w:val="524E090E"/>
    <w:lvl w:ilvl="0" w:tplc="0638F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3" w15:restartNumberingAfterBreak="0">
    <w:nsid w:val="69F4065E"/>
    <w:multiLevelType w:val="hybridMultilevel"/>
    <w:tmpl w:val="F4C4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FD35215"/>
    <w:multiLevelType w:val="hybridMultilevel"/>
    <w:tmpl w:val="78D61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0F7789"/>
    <w:multiLevelType w:val="hybridMultilevel"/>
    <w:tmpl w:val="E8AA549A"/>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47" w15:restartNumberingAfterBreak="0">
    <w:nsid w:val="76AE3E49"/>
    <w:multiLevelType w:val="hybridMultilevel"/>
    <w:tmpl w:val="6AB2AA60"/>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7BB10E31"/>
    <w:multiLevelType w:val="hybridMultilevel"/>
    <w:tmpl w:val="59C0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D352FBE"/>
    <w:multiLevelType w:val="hybridMultilevel"/>
    <w:tmpl w:val="BD1EB832"/>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7D463F20"/>
    <w:multiLevelType w:val="hybridMultilevel"/>
    <w:tmpl w:val="D8C49328"/>
    <w:lvl w:ilvl="0" w:tplc="0638F8C6">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15:restartNumberingAfterBreak="0">
    <w:nsid w:val="7F3D118A"/>
    <w:multiLevelType w:val="hybridMultilevel"/>
    <w:tmpl w:val="E8B04C36"/>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49"/>
  </w:num>
  <w:num w:numId="3">
    <w:abstractNumId w:val="51"/>
  </w:num>
  <w:num w:numId="4">
    <w:abstractNumId w:val="19"/>
  </w:num>
  <w:num w:numId="5">
    <w:abstractNumId w:val="30"/>
  </w:num>
  <w:num w:numId="6">
    <w:abstractNumId w:val="46"/>
  </w:num>
  <w:num w:numId="7">
    <w:abstractNumId w:val="6"/>
  </w:num>
  <w:num w:numId="8">
    <w:abstractNumId w:val="38"/>
  </w:num>
  <w:num w:numId="9">
    <w:abstractNumId w:val="31"/>
  </w:num>
  <w:num w:numId="10">
    <w:abstractNumId w:val="9"/>
  </w:num>
  <w:num w:numId="11">
    <w:abstractNumId w:val="13"/>
  </w:num>
  <w:num w:numId="12">
    <w:abstractNumId w:val="12"/>
  </w:num>
  <w:num w:numId="13">
    <w:abstractNumId w:val="22"/>
  </w:num>
  <w:num w:numId="14">
    <w:abstractNumId w:val="18"/>
  </w:num>
  <w:num w:numId="15">
    <w:abstractNumId w:val="25"/>
  </w:num>
  <w:num w:numId="16">
    <w:abstractNumId w:val="24"/>
  </w:num>
  <w:num w:numId="17">
    <w:abstractNumId w:val="23"/>
  </w:num>
  <w:num w:numId="18">
    <w:abstractNumId w:val="45"/>
  </w:num>
  <w:num w:numId="19">
    <w:abstractNumId w:val="29"/>
  </w:num>
  <w:num w:numId="20">
    <w:abstractNumId w:val="35"/>
  </w:num>
  <w:num w:numId="21">
    <w:abstractNumId w:val="8"/>
  </w:num>
  <w:num w:numId="22">
    <w:abstractNumId w:val="14"/>
  </w:num>
  <w:num w:numId="23">
    <w:abstractNumId w:val="50"/>
  </w:num>
  <w:num w:numId="24">
    <w:abstractNumId w:val="40"/>
  </w:num>
  <w:num w:numId="25">
    <w:abstractNumId w:val="7"/>
  </w:num>
  <w:num w:numId="26">
    <w:abstractNumId w:val="17"/>
  </w:num>
  <w:num w:numId="27">
    <w:abstractNumId w:val="21"/>
  </w:num>
  <w:num w:numId="28">
    <w:abstractNumId w:val="27"/>
  </w:num>
  <w:num w:numId="29">
    <w:abstractNumId w:val="28"/>
  </w:num>
  <w:num w:numId="30">
    <w:abstractNumId w:val="39"/>
  </w:num>
  <w:num w:numId="31">
    <w:abstractNumId w:val="36"/>
  </w:num>
  <w:num w:numId="32">
    <w:abstractNumId w:val="16"/>
  </w:num>
  <w:num w:numId="33">
    <w:abstractNumId w:val="26"/>
  </w:num>
  <w:num w:numId="34">
    <w:abstractNumId w:val="11"/>
  </w:num>
  <w:num w:numId="35">
    <w:abstractNumId w:val="32"/>
  </w:num>
  <w:num w:numId="36">
    <w:abstractNumId w:val="42"/>
  </w:num>
  <w:num w:numId="37">
    <w:abstractNumId w:val="33"/>
  </w:num>
  <w:num w:numId="38">
    <w:abstractNumId w:val="10"/>
  </w:num>
  <w:num w:numId="39">
    <w:abstractNumId w:val="41"/>
  </w:num>
  <w:num w:numId="40">
    <w:abstractNumId w:val="15"/>
  </w:num>
  <w:num w:numId="41">
    <w:abstractNumId w:val="47"/>
  </w:num>
  <w:num w:numId="42">
    <w:abstractNumId w:val="37"/>
  </w:num>
  <w:num w:numId="43">
    <w:abstractNumId w:val="43"/>
  </w:num>
  <w:num w:numId="44">
    <w:abstractNumId w:val="34"/>
  </w:num>
  <w:num w:numId="45">
    <w:abstractNumId w:val="48"/>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5E"/>
    <w:rsid w:val="00002B9B"/>
    <w:rsid w:val="000034D5"/>
    <w:rsid w:val="000035A7"/>
    <w:rsid w:val="00006CE0"/>
    <w:rsid w:val="000103FE"/>
    <w:rsid w:val="00010E9D"/>
    <w:rsid w:val="000127F2"/>
    <w:rsid w:val="00013A43"/>
    <w:rsid w:val="000143AC"/>
    <w:rsid w:val="00014906"/>
    <w:rsid w:val="00015570"/>
    <w:rsid w:val="0001562B"/>
    <w:rsid w:val="00015C5E"/>
    <w:rsid w:val="00020396"/>
    <w:rsid w:val="00020440"/>
    <w:rsid w:val="00021248"/>
    <w:rsid w:val="00021799"/>
    <w:rsid w:val="00023710"/>
    <w:rsid w:val="00023729"/>
    <w:rsid w:val="00025396"/>
    <w:rsid w:val="000271DC"/>
    <w:rsid w:val="0002781E"/>
    <w:rsid w:val="00030110"/>
    <w:rsid w:val="00031661"/>
    <w:rsid w:val="00031AAD"/>
    <w:rsid w:val="00032CFB"/>
    <w:rsid w:val="00033293"/>
    <w:rsid w:val="00036C84"/>
    <w:rsid w:val="0003730B"/>
    <w:rsid w:val="00037CBC"/>
    <w:rsid w:val="00040014"/>
    <w:rsid w:val="00040BEB"/>
    <w:rsid w:val="0004377D"/>
    <w:rsid w:val="00043C62"/>
    <w:rsid w:val="00046116"/>
    <w:rsid w:val="0005258B"/>
    <w:rsid w:val="00052F2E"/>
    <w:rsid w:val="00054618"/>
    <w:rsid w:val="000558B2"/>
    <w:rsid w:val="000602A0"/>
    <w:rsid w:val="00060BF1"/>
    <w:rsid w:val="00060E1F"/>
    <w:rsid w:val="00063940"/>
    <w:rsid w:val="00067D96"/>
    <w:rsid w:val="0007305F"/>
    <w:rsid w:val="000822E2"/>
    <w:rsid w:val="000828F6"/>
    <w:rsid w:val="00082950"/>
    <w:rsid w:val="000839B8"/>
    <w:rsid w:val="000867D2"/>
    <w:rsid w:val="00091990"/>
    <w:rsid w:val="00091B65"/>
    <w:rsid w:val="000940E5"/>
    <w:rsid w:val="0009447B"/>
    <w:rsid w:val="00097607"/>
    <w:rsid w:val="000A0207"/>
    <w:rsid w:val="000A0CBB"/>
    <w:rsid w:val="000A0D27"/>
    <w:rsid w:val="000A4332"/>
    <w:rsid w:val="000A458B"/>
    <w:rsid w:val="000A60F8"/>
    <w:rsid w:val="000A73CA"/>
    <w:rsid w:val="000B1FC8"/>
    <w:rsid w:val="000B4D89"/>
    <w:rsid w:val="000B622E"/>
    <w:rsid w:val="000B7235"/>
    <w:rsid w:val="000C13EF"/>
    <w:rsid w:val="000C26F6"/>
    <w:rsid w:val="000C2BA5"/>
    <w:rsid w:val="000C5B7B"/>
    <w:rsid w:val="000D0AFB"/>
    <w:rsid w:val="000D39BF"/>
    <w:rsid w:val="000D55AF"/>
    <w:rsid w:val="000D6F3F"/>
    <w:rsid w:val="000E19A9"/>
    <w:rsid w:val="000E5468"/>
    <w:rsid w:val="000E6BD3"/>
    <w:rsid w:val="000E6C38"/>
    <w:rsid w:val="000F1BC7"/>
    <w:rsid w:val="000F250A"/>
    <w:rsid w:val="00100880"/>
    <w:rsid w:val="001008E0"/>
    <w:rsid w:val="00103994"/>
    <w:rsid w:val="00104B9A"/>
    <w:rsid w:val="00106E59"/>
    <w:rsid w:val="001105A2"/>
    <w:rsid w:val="00113DCA"/>
    <w:rsid w:val="001255EF"/>
    <w:rsid w:val="00125D04"/>
    <w:rsid w:val="00127F2C"/>
    <w:rsid w:val="00130BC5"/>
    <w:rsid w:val="00132F37"/>
    <w:rsid w:val="00133F3E"/>
    <w:rsid w:val="00134BF7"/>
    <w:rsid w:val="0013631D"/>
    <w:rsid w:val="001409D3"/>
    <w:rsid w:val="00140A7D"/>
    <w:rsid w:val="00141689"/>
    <w:rsid w:val="00141FB9"/>
    <w:rsid w:val="0014641C"/>
    <w:rsid w:val="00146544"/>
    <w:rsid w:val="001476D3"/>
    <w:rsid w:val="00153ABA"/>
    <w:rsid w:val="00155D8D"/>
    <w:rsid w:val="00156B40"/>
    <w:rsid w:val="00157D98"/>
    <w:rsid w:val="0016225A"/>
    <w:rsid w:val="00162CF5"/>
    <w:rsid w:val="00165A1B"/>
    <w:rsid w:val="00171242"/>
    <w:rsid w:val="00171667"/>
    <w:rsid w:val="00171ECD"/>
    <w:rsid w:val="0017242E"/>
    <w:rsid w:val="00173C4C"/>
    <w:rsid w:val="0017477C"/>
    <w:rsid w:val="00175A04"/>
    <w:rsid w:val="00181F3F"/>
    <w:rsid w:val="00183826"/>
    <w:rsid w:val="001905AD"/>
    <w:rsid w:val="001912B0"/>
    <w:rsid w:val="00191C90"/>
    <w:rsid w:val="00191CF9"/>
    <w:rsid w:val="001923C1"/>
    <w:rsid w:val="00195395"/>
    <w:rsid w:val="00195599"/>
    <w:rsid w:val="00196228"/>
    <w:rsid w:val="00196D99"/>
    <w:rsid w:val="001978D9"/>
    <w:rsid w:val="001A0F52"/>
    <w:rsid w:val="001A3668"/>
    <w:rsid w:val="001A6BBB"/>
    <w:rsid w:val="001A76A8"/>
    <w:rsid w:val="001A7F20"/>
    <w:rsid w:val="001B1356"/>
    <w:rsid w:val="001B20EC"/>
    <w:rsid w:val="001B3EEC"/>
    <w:rsid w:val="001B58B7"/>
    <w:rsid w:val="001B5ACF"/>
    <w:rsid w:val="001B741F"/>
    <w:rsid w:val="001C2BAD"/>
    <w:rsid w:val="001C7700"/>
    <w:rsid w:val="001D0D9A"/>
    <w:rsid w:val="001D1AA5"/>
    <w:rsid w:val="001D2667"/>
    <w:rsid w:val="001D35E0"/>
    <w:rsid w:val="001D3CFA"/>
    <w:rsid w:val="001D4417"/>
    <w:rsid w:val="001E098F"/>
    <w:rsid w:val="001E4E66"/>
    <w:rsid w:val="001E61D5"/>
    <w:rsid w:val="001E7024"/>
    <w:rsid w:val="001F3488"/>
    <w:rsid w:val="001F45A3"/>
    <w:rsid w:val="001F51BF"/>
    <w:rsid w:val="001F641D"/>
    <w:rsid w:val="00200F20"/>
    <w:rsid w:val="00201165"/>
    <w:rsid w:val="00206265"/>
    <w:rsid w:val="00210C49"/>
    <w:rsid w:val="00211136"/>
    <w:rsid w:val="002120AA"/>
    <w:rsid w:val="0021550B"/>
    <w:rsid w:val="00215D8C"/>
    <w:rsid w:val="00216A70"/>
    <w:rsid w:val="00221203"/>
    <w:rsid w:val="0022634A"/>
    <w:rsid w:val="00230978"/>
    <w:rsid w:val="00233D59"/>
    <w:rsid w:val="00235423"/>
    <w:rsid w:val="00235864"/>
    <w:rsid w:val="00241A70"/>
    <w:rsid w:val="00241DE1"/>
    <w:rsid w:val="00245B13"/>
    <w:rsid w:val="002473A8"/>
    <w:rsid w:val="0025132E"/>
    <w:rsid w:val="0025194D"/>
    <w:rsid w:val="00253531"/>
    <w:rsid w:val="002537B5"/>
    <w:rsid w:val="00253BC3"/>
    <w:rsid w:val="00255926"/>
    <w:rsid w:val="00257474"/>
    <w:rsid w:val="002575A4"/>
    <w:rsid w:val="002603E3"/>
    <w:rsid w:val="00262CEE"/>
    <w:rsid w:val="002635F5"/>
    <w:rsid w:val="002677C0"/>
    <w:rsid w:val="00270347"/>
    <w:rsid w:val="0027522A"/>
    <w:rsid w:val="00276EF1"/>
    <w:rsid w:val="00277FD3"/>
    <w:rsid w:val="00285C70"/>
    <w:rsid w:val="00286762"/>
    <w:rsid w:val="00290472"/>
    <w:rsid w:val="002905FE"/>
    <w:rsid w:val="00292786"/>
    <w:rsid w:val="00294664"/>
    <w:rsid w:val="00296908"/>
    <w:rsid w:val="002A1495"/>
    <w:rsid w:val="002A14A3"/>
    <w:rsid w:val="002B055F"/>
    <w:rsid w:val="002B1B77"/>
    <w:rsid w:val="002B3A92"/>
    <w:rsid w:val="002B3E87"/>
    <w:rsid w:val="002B42ED"/>
    <w:rsid w:val="002B59AA"/>
    <w:rsid w:val="002C2FE5"/>
    <w:rsid w:val="002C38D7"/>
    <w:rsid w:val="002C4947"/>
    <w:rsid w:val="002D0868"/>
    <w:rsid w:val="002D1491"/>
    <w:rsid w:val="002D7F46"/>
    <w:rsid w:val="002E2383"/>
    <w:rsid w:val="002E295D"/>
    <w:rsid w:val="002E315D"/>
    <w:rsid w:val="002E404C"/>
    <w:rsid w:val="002E47DA"/>
    <w:rsid w:val="002E7574"/>
    <w:rsid w:val="002E783F"/>
    <w:rsid w:val="002E7DEE"/>
    <w:rsid w:val="002F0646"/>
    <w:rsid w:val="002F0ABF"/>
    <w:rsid w:val="002F2D24"/>
    <w:rsid w:val="002F73F1"/>
    <w:rsid w:val="00300DC1"/>
    <w:rsid w:val="00310E59"/>
    <w:rsid w:val="003146BB"/>
    <w:rsid w:val="00316F31"/>
    <w:rsid w:val="00316FA7"/>
    <w:rsid w:val="00320CF5"/>
    <w:rsid w:val="00321B75"/>
    <w:rsid w:val="00321DDF"/>
    <w:rsid w:val="00327C96"/>
    <w:rsid w:val="00331D28"/>
    <w:rsid w:val="00332A6A"/>
    <w:rsid w:val="0033457D"/>
    <w:rsid w:val="00340694"/>
    <w:rsid w:val="003446C4"/>
    <w:rsid w:val="0035087B"/>
    <w:rsid w:val="00353028"/>
    <w:rsid w:val="00354AD4"/>
    <w:rsid w:val="00362B53"/>
    <w:rsid w:val="00363098"/>
    <w:rsid w:val="00364BD4"/>
    <w:rsid w:val="003703A8"/>
    <w:rsid w:val="003708CD"/>
    <w:rsid w:val="00371E91"/>
    <w:rsid w:val="003727D7"/>
    <w:rsid w:val="003748FB"/>
    <w:rsid w:val="00380D2D"/>
    <w:rsid w:val="00383556"/>
    <w:rsid w:val="0038589B"/>
    <w:rsid w:val="0038759D"/>
    <w:rsid w:val="0039030F"/>
    <w:rsid w:val="00394303"/>
    <w:rsid w:val="00394B1F"/>
    <w:rsid w:val="003976B1"/>
    <w:rsid w:val="003A0614"/>
    <w:rsid w:val="003A08CA"/>
    <w:rsid w:val="003A1E15"/>
    <w:rsid w:val="003A1FA4"/>
    <w:rsid w:val="003A22C0"/>
    <w:rsid w:val="003A4674"/>
    <w:rsid w:val="003A5662"/>
    <w:rsid w:val="003A6D97"/>
    <w:rsid w:val="003B00C5"/>
    <w:rsid w:val="003B22B4"/>
    <w:rsid w:val="003B23DD"/>
    <w:rsid w:val="003B3DF7"/>
    <w:rsid w:val="003B6799"/>
    <w:rsid w:val="003C1A39"/>
    <w:rsid w:val="003C2C11"/>
    <w:rsid w:val="003C363B"/>
    <w:rsid w:val="003C4738"/>
    <w:rsid w:val="003C65DB"/>
    <w:rsid w:val="003C6F08"/>
    <w:rsid w:val="003C7660"/>
    <w:rsid w:val="003C7967"/>
    <w:rsid w:val="003D6A34"/>
    <w:rsid w:val="003D769C"/>
    <w:rsid w:val="003D7E72"/>
    <w:rsid w:val="003E058A"/>
    <w:rsid w:val="003E2BCD"/>
    <w:rsid w:val="003E3C97"/>
    <w:rsid w:val="003E4883"/>
    <w:rsid w:val="003E5B71"/>
    <w:rsid w:val="003E62D9"/>
    <w:rsid w:val="003F21BD"/>
    <w:rsid w:val="003F507D"/>
    <w:rsid w:val="003F5E98"/>
    <w:rsid w:val="003F6CE5"/>
    <w:rsid w:val="003F7B30"/>
    <w:rsid w:val="0040125D"/>
    <w:rsid w:val="00402AB5"/>
    <w:rsid w:val="00403D5D"/>
    <w:rsid w:val="00403D5F"/>
    <w:rsid w:val="00405B73"/>
    <w:rsid w:val="00405D97"/>
    <w:rsid w:val="00407D81"/>
    <w:rsid w:val="004124AD"/>
    <w:rsid w:val="00412809"/>
    <w:rsid w:val="00412EF9"/>
    <w:rsid w:val="004132CA"/>
    <w:rsid w:val="00414AFF"/>
    <w:rsid w:val="00416468"/>
    <w:rsid w:val="00416FB4"/>
    <w:rsid w:val="004173C8"/>
    <w:rsid w:val="00417E04"/>
    <w:rsid w:val="00420C52"/>
    <w:rsid w:val="00420DAA"/>
    <w:rsid w:val="00422853"/>
    <w:rsid w:val="00423751"/>
    <w:rsid w:val="00424F28"/>
    <w:rsid w:val="004317D6"/>
    <w:rsid w:val="00432592"/>
    <w:rsid w:val="0043413E"/>
    <w:rsid w:val="00436C44"/>
    <w:rsid w:val="00443F79"/>
    <w:rsid w:val="00444694"/>
    <w:rsid w:val="00445464"/>
    <w:rsid w:val="0044616B"/>
    <w:rsid w:val="0045110A"/>
    <w:rsid w:val="00454730"/>
    <w:rsid w:val="00454B77"/>
    <w:rsid w:val="004555EE"/>
    <w:rsid w:val="00457092"/>
    <w:rsid w:val="00460B42"/>
    <w:rsid w:val="004671CF"/>
    <w:rsid w:val="00467237"/>
    <w:rsid w:val="0047173E"/>
    <w:rsid w:val="00471B10"/>
    <w:rsid w:val="004744E0"/>
    <w:rsid w:val="00474959"/>
    <w:rsid w:val="00474BD7"/>
    <w:rsid w:val="0047533C"/>
    <w:rsid w:val="00477151"/>
    <w:rsid w:val="00481636"/>
    <w:rsid w:val="00484D00"/>
    <w:rsid w:val="00485E4B"/>
    <w:rsid w:val="00486674"/>
    <w:rsid w:val="00492620"/>
    <w:rsid w:val="00494B57"/>
    <w:rsid w:val="00496C13"/>
    <w:rsid w:val="004A14F4"/>
    <w:rsid w:val="004A21AC"/>
    <w:rsid w:val="004A3CED"/>
    <w:rsid w:val="004A402B"/>
    <w:rsid w:val="004A458B"/>
    <w:rsid w:val="004A47DE"/>
    <w:rsid w:val="004A4B2D"/>
    <w:rsid w:val="004A52CD"/>
    <w:rsid w:val="004A6224"/>
    <w:rsid w:val="004A68BF"/>
    <w:rsid w:val="004A6EC9"/>
    <w:rsid w:val="004B315F"/>
    <w:rsid w:val="004B38E4"/>
    <w:rsid w:val="004B3AF6"/>
    <w:rsid w:val="004B600C"/>
    <w:rsid w:val="004B6D64"/>
    <w:rsid w:val="004C1157"/>
    <w:rsid w:val="004C187A"/>
    <w:rsid w:val="004C2B66"/>
    <w:rsid w:val="004D2FEF"/>
    <w:rsid w:val="004D498F"/>
    <w:rsid w:val="004D7374"/>
    <w:rsid w:val="004E08AC"/>
    <w:rsid w:val="004E1585"/>
    <w:rsid w:val="004E5672"/>
    <w:rsid w:val="004E655C"/>
    <w:rsid w:val="004F07FA"/>
    <w:rsid w:val="004F0B46"/>
    <w:rsid w:val="004F7129"/>
    <w:rsid w:val="004F7CCF"/>
    <w:rsid w:val="00501048"/>
    <w:rsid w:val="0050113E"/>
    <w:rsid w:val="00501D47"/>
    <w:rsid w:val="00501F1E"/>
    <w:rsid w:val="00503339"/>
    <w:rsid w:val="005040C9"/>
    <w:rsid w:val="00506677"/>
    <w:rsid w:val="005101DF"/>
    <w:rsid w:val="0051061D"/>
    <w:rsid w:val="005134F6"/>
    <w:rsid w:val="005168DE"/>
    <w:rsid w:val="005178BC"/>
    <w:rsid w:val="00523DFE"/>
    <w:rsid w:val="00524AC8"/>
    <w:rsid w:val="005311C7"/>
    <w:rsid w:val="005360EC"/>
    <w:rsid w:val="00541536"/>
    <w:rsid w:val="00542414"/>
    <w:rsid w:val="00543221"/>
    <w:rsid w:val="00543291"/>
    <w:rsid w:val="00543F8A"/>
    <w:rsid w:val="0054455B"/>
    <w:rsid w:val="00544E8E"/>
    <w:rsid w:val="005451CE"/>
    <w:rsid w:val="00546445"/>
    <w:rsid w:val="00551E77"/>
    <w:rsid w:val="0055372F"/>
    <w:rsid w:val="0056051E"/>
    <w:rsid w:val="00562319"/>
    <w:rsid w:val="005627E9"/>
    <w:rsid w:val="00562AB9"/>
    <w:rsid w:val="00567C48"/>
    <w:rsid w:val="0057195B"/>
    <w:rsid w:val="00575D22"/>
    <w:rsid w:val="005760A6"/>
    <w:rsid w:val="005807EE"/>
    <w:rsid w:val="00580EA1"/>
    <w:rsid w:val="00581F10"/>
    <w:rsid w:val="00582722"/>
    <w:rsid w:val="00582778"/>
    <w:rsid w:val="00582F7D"/>
    <w:rsid w:val="00583CFF"/>
    <w:rsid w:val="00584B0A"/>
    <w:rsid w:val="0058682B"/>
    <w:rsid w:val="00592542"/>
    <w:rsid w:val="00594805"/>
    <w:rsid w:val="00595266"/>
    <w:rsid w:val="005A7F3F"/>
    <w:rsid w:val="005B1401"/>
    <w:rsid w:val="005B55C1"/>
    <w:rsid w:val="005B724E"/>
    <w:rsid w:val="005B7E6E"/>
    <w:rsid w:val="005C792D"/>
    <w:rsid w:val="005E2CB3"/>
    <w:rsid w:val="005E30CB"/>
    <w:rsid w:val="005E3A56"/>
    <w:rsid w:val="005E4082"/>
    <w:rsid w:val="005E4ED8"/>
    <w:rsid w:val="005E64B1"/>
    <w:rsid w:val="005E71FA"/>
    <w:rsid w:val="005E7ACC"/>
    <w:rsid w:val="005F3FEF"/>
    <w:rsid w:val="005F4B1A"/>
    <w:rsid w:val="005F5C12"/>
    <w:rsid w:val="006010FD"/>
    <w:rsid w:val="006042EC"/>
    <w:rsid w:val="0060435D"/>
    <w:rsid w:val="00604D51"/>
    <w:rsid w:val="0060636F"/>
    <w:rsid w:val="00607D62"/>
    <w:rsid w:val="00610710"/>
    <w:rsid w:val="00610F4B"/>
    <w:rsid w:val="00610FE7"/>
    <w:rsid w:val="00613FA1"/>
    <w:rsid w:val="0061784B"/>
    <w:rsid w:val="00617F1A"/>
    <w:rsid w:val="00622C31"/>
    <w:rsid w:val="00624D3B"/>
    <w:rsid w:val="00625781"/>
    <w:rsid w:val="00626270"/>
    <w:rsid w:val="00630A41"/>
    <w:rsid w:val="006315F0"/>
    <w:rsid w:val="0063182A"/>
    <w:rsid w:val="00633603"/>
    <w:rsid w:val="00634696"/>
    <w:rsid w:val="00634E98"/>
    <w:rsid w:val="00635EA6"/>
    <w:rsid w:val="0063787B"/>
    <w:rsid w:val="00637D26"/>
    <w:rsid w:val="00637EB2"/>
    <w:rsid w:val="00640393"/>
    <w:rsid w:val="00642CB6"/>
    <w:rsid w:val="00655505"/>
    <w:rsid w:val="00663B08"/>
    <w:rsid w:val="00667CCC"/>
    <w:rsid w:val="00673067"/>
    <w:rsid w:val="00673D62"/>
    <w:rsid w:val="00674129"/>
    <w:rsid w:val="00680CFC"/>
    <w:rsid w:val="00680FBC"/>
    <w:rsid w:val="00681AD9"/>
    <w:rsid w:val="0069059A"/>
    <w:rsid w:val="00693F85"/>
    <w:rsid w:val="006954E4"/>
    <w:rsid w:val="00695C5D"/>
    <w:rsid w:val="006966C1"/>
    <w:rsid w:val="00697269"/>
    <w:rsid w:val="0069767A"/>
    <w:rsid w:val="00697C98"/>
    <w:rsid w:val="006A093A"/>
    <w:rsid w:val="006A4084"/>
    <w:rsid w:val="006A4DA9"/>
    <w:rsid w:val="006A4F03"/>
    <w:rsid w:val="006A5EE3"/>
    <w:rsid w:val="006A749A"/>
    <w:rsid w:val="006A77A0"/>
    <w:rsid w:val="006A7980"/>
    <w:rsid w:val="006B68EE"/>
    <w:rsid w:val="006B6D8A"/>
    <w:rsid w:val="006B73A3"/>
    <w:rsid w:val="006B7C02"/>
    <w:rsid w:val="006C3258"/>
    <w:rsid w:val="006C4507"/>
    <w:rsid w:val="006C63E4"/>
    <w:rsid w:val="006C75AB"/>
    <w:rsid w:val="006C7DDE"/>
    <w:rsid w:val="006D12E6"/>
    <w:rsid w:val="006D1F76"/>
    <w:rsid w:val="006D3170"/>
    <w:rsid w:val="006D4ED3"/>
    <w:rsid w:val="006D76D8"/>
    <w:rsid w:val="006E0A3E"/>
    <w:rsid w:val="006E0F59"/>
    <w:rsid w:val="006E1647"/>
    <w:rsid w:val="006E198F"/>
    <w:rsid w:val="006E390F"/>
    <w:rsid w:val="006E4676"/>
    <w:rsid w:val="006E6357"/>
    <w:rsid w:val="006E7B15"/>
    <w:rsid w:val="006F0CFC"/>
    <w:rsid w:val="006F0E70"/>
    <w:rsid w:val="006F15AC"/>
    <w:rsid w:val="006F20AA"/>
    <w:rsid w:val="006F2433"/>
    <w:rsid w:val="006F2E42"/>
    <w:rsid w:val="006F39A5"/>
    <w:rsid w:val="006F4F03"/>
    <w:rsid w:val="006F5457"/>
    <w:rsid w:val="006F755D"/>
    <w:rsid w:val="0070083C"/>
    <w:rsid w:val="007019FD"/>
    <w:rsid w:val="0070209C"/>
    <w:rsid w:val="00703049"/>
    <w:rsid w:val="00706577"/>
    <w:rsid w:val="00706BFF"/>
    <w:rsid w:val="007071BD"/>
    <w:rsid w:val="007078B0"/>
    <w:rsid w:val="00710B40"/>
    <w:rsid w:val="00721AB2"/>
    <w:rsid w:val="00722A82"/>
    <w:rsid w:val="007239AB"/>
    <w:rsid w:val="00723A7E"/>
    <w:rsid w:val="00730C07"/>
    <w:rsid w:val="00732733"/>
    <w:rsid w:val="007376DA"/>
    <w:rsid w:val="007377CC"/>
    <w:rsid w:val="00741B6B"/>
    <w:rsid w:val="007509E9"/>
    <w:rsid w:val="007525B5"/>
    <w:rsid w:val="007525F3"/>
    <w:rsid w:val="00756E45"/>
    <w:rsid w:val="00757081"/>
    <w:rsid w:val="0076197D"/>
    <w:rsid w:val="00765C00"/>
    <w:rsid w:val="00766ADD"/>
    <w:rsid w:val="00771514"/>
    <w:rsid w:val="0077566B"/>
    <w:rsid w:val="00776507"/>
    <w:rsid w:val="0078101A"/>
    <w:rsid w:val="007827EE"/>
    <w:rsid w:val="007839D3"/>
    <w:rsid w:val="00783FB2"/>
    <w:rsid w:val="00784018"/>
    <w:rsid w:val="00785A80"/>
    <w:rsid w:val="00786DE1"/>
    <w:rsid w:val="00790857"/>
    <w:rsid w:val="00791C7F"/>
    <w:rsid w:val="007923A9"/>
    <w:rsid w:val="0079390F"/>
    <w:rsid w:val="00796C2F"/>
    <w:rsid w:val="00797675"/>
    <w:rsid w:val="007A01ED"/>
    <w:rsid w:val="007A3969"/>
    <w:rsid w:val="007A3F11"/>
    <w:rsid w:val="007A65CC"/>
    <w:rsid w:val="007A6B46"/>
    <w:rsid w:val="007B175D"/>
    <w:rsid w:val="007B1E79"/>
    <w:rsid w:val="007B27AA"/>
    <w:rsid w:val="007B367F"/>
    <w:rsid w:val="007B3991"/>
    <w:rsid w:val="007B54A0"/>
    <w:rsid w:val="007B5F95"/>
    <w:rsid w:val="007B71D0"/>
    <w:rsid w:val="007C5C94"/>
    <w:rsid w:val="007D2274"/>
    <w:rsid w:val="007D421A"/>
    <w:rsid w:val="007D51AB"/>
    <w:rsid w:val="007D54D6"/>
    <w:rsid w:val="007D5C85"/>
    <w:rsid w:val="007D6DE2"/>
    <w:rsid w:val="007D7276"/>
    <w:rsid w:val="007D7D85"/>
    <w:rsid w:val="007E13FD"/>
    <w:rsid w:val="007E4984"/>
    <w:rsid w:val="007E7259"/>
    <w:rsid w:val="007F06AA"/>
    <w:rsid w:val="007F5198"/>
    <w:rsid w:val="007F5253"/>
    <w:rsid w:val="007F557E"/>
    <w:rsid w:val="008014A4"/>
    <w:rsid w:val="00803970"/>
    <w:rsid w:val="0080436E"/>
    <w:rsid w:val="00805A83"/>
    <w:rsid w:val="008078B8"/>
    <w:rsid w:val="00810328"/>
    <w:rsid w:val="00810735"/>
    <w:rsid w:val="0081132F"/>
    <w:rsid w:val="00815B17"/>
    <w:rsid w:val="008164DF"/>
    <w:rsid w:val="00822E13"/>
    <w:rsid w:val="0082432E"/>
    <w:rsid w:val="00825336"/>
    <w:rsid w:val="0082748E"/>
    <w:rsid w:val="008300BE"/>
    <w:rsid w:val="00830BB7"/>
    <w:rsid w:val="00835F48"/>
    <w:rsid w:val="00841B27"/>
    <w:rsid w:val="008434FF"/>
    <w:rsid w:val="00844A2E"/>
    <w:rsid w:val="00844D70"/>
    <w:rsid w:val="008478FF"/>
    <w:rsid w:val="008521C5"/>
    <w:rsid w:val="00854112"/>
    <w:rsid w:val="0085596B"/>
    <w:rsid w:val="00857B1A"/>
    <w:rsid w:val="008605BE"/>
    <w:rsid w:val="00861C3C"/>
    <w:rsid w:val="00863075"/>
    <w:rsid w:val="00864416"/>
    <w:rsid w:val="00864659"/>
    <w:rsid w:val="00864E3C"/>
    <w:rsid w:val="0086621D"/>
    <w:rsid w:val="00872EFC"/>
    <w:rsid w:val="0087300B"/>
    <w:rsid w:val="00877EFE"/>
    <w:rsid w:val="0088039C"/>
    <w:rsid w:val="00884A75"/>
    <w:rsid w:val="00890086"/>
    <w:rsid w:val="00894BB5"/>
    <w:rsid w:val="00897B6C"/>
    <w:rsid w:val="008A0586"/>
    <w:rsid w:val="008A2184"/>
    <w:rsid w:val="008B2F5B"/>
    <w:rsid w:val="008B32D3"/>
    <w:rsid w:val="008B4537"/>
    <w:rsid w:val="008C762C"/>
    <w:rsid w:val="008D3492"/>
    <w:rsid w:val="008D36F2"/>
    <w:rsid w:val="008D3B78"/>
    <w:rsid w:val="008D5521"/>
    <w:rsid w:val="008E0584"/>
    <w:rsid w:val="008E09AB"/>
    <w:rsid w:val="008E14F6"/>
    <w:rsid w:val="008E4007"/>
    <w:rsid w:val="008F2AD3"/>
    <w:rsid w:val="008F3621"/>
    <w:rsid w:val="008F5FD2"/>
    <w:rsid w:val="009065A2"/>
    <w:rsid w:val="009070B7"/>
    <w:rsid w:val="0090742D"/>
    <w:rsid w:val="00907839"/>
    <w:rsid w:val="00912FAC"/>
    <w:rsid w:val="009144F5"/>
    <w:rsid w:val="00917A5B"/>
    <w:rsid w:val="0092172D"/>
    <w:rsid w:val="00925CB2"/>
    <w:rsid w:val="00926478"/>
    <w:rsid w:val="0092659D"/>
    <w:rsid w:val="00930C37"/>
    <w:rsid w:val="00931752"/>
    <w:rsid w:val="00932BF3"/>
    <w:rsid w:val="00934AC8"/>
    <w:rsid w:val="00935AC4"/>
    <w:rsid w:val="00935F98"/>
    <w:rsid w:val="00936A5C"/>
    <w:rsid w:val="009408FE"/>
    <w:rsid w:val="009411BD"/>
    <w:rsid w:val="0094134E"/>
    <w:rsid w:val="00941B7E"/>
    <w:rsid w:val="009421BC"/>
    <w:rsid w:val="00942902"/>
    <w:rsid w:val="009453A2"/>
    <w:rsid w:val="00950130"/>
    <w:rsid w:val="009507A5"/>
    <w:rsid w:val="00954975"/>
    <w:rsid w:val="009565E1"/>
    <w:rsid w:val="009611BE"/>
    <w:rsid w:val="00961895"/>
    <w:rsid w:val="00963DE5"/>
    <w:rsid w:val="00965132"/>
    <w:rsid w:val="009655C3"/>
    <w:rsid w:val="00967329"/>
    <w:rsid w:val="00970CB0"/>
    <w:rsid w:val="009758F1"/>
    <w:rsid w:val="00980822"/>
    <w:rsid w:val="00982422"/>
    <w:rsid w:val="00983457"/>
    <w:rsid w:val="0098790B"/>
    <w:rsid w:val="00991E6D"/>
    <w:rsid w:val="0099679A"/>
    <w:rsid w:val="00997E7E"/>
    <w:rsid w:val="009A19E6"/>
    <w:rsid w:val="009A4BCB"/>
    <w:rsid w:val="009A5168"/>
    <w:rsid w:val="009B35CD"/>
    <w:rsid w:val="009B7849"/>
    <w:rsid w:val="009B7A77"/>
    <w:rsid w:val="009B7E59"/>
    <w:rsid w:val="009C2993"/>
    <w:rsid w:val="009C3B17"/>
    <w:rsid w:val="009C6EC8"/>
    <w:rsid w:val="009C767D"/>
    <w:rsid w:val="009D3148"/>
    <w:rsid w:val="009D5CFE"/>
    <w:rsid w:val="009D5D38"/>
    <w:rsid w:val="009D780C"/>
    <w:rsid w:val="009E099B"/>
    <w:rsid w:val="009E23A9"/>
    <w:rsid w:val="009E316D"/>
    <w:rsid w:val="009E517A"/>
    <w:rsid w:val="009E6E7F"/>
    <w:rsid w:val="009F3A78"/>
    <w:rsid w:val="00A007CA"/>
    <w:rsid w:val="00A01652"/>
    <w:rsid w:val="00A02254"/>
    <w:rsid w:val="00A0250D"/>
    <w:rsid w:val="00A050F9"/>
    <w:rsid w:val="00A0538A"/>
    <w:rsid w:val="00A057F1"/>
    <w:rsid w:val="00A05B4C"/>
    <w:rsid w:val="00A11A7D"/>
    <w:rsid w:val="00A21A17"/>
    <w:rsid w:val="00A257D2"/>
    <w:rsid w:val="00A3029B"/>
    <w:rsid w:val="00A31DDA"/>
    <w:rsid w:val="00A31FF7"/>
    <w:rsid w:val="00A32DA5"/>
    <w:rsid w:val="00A3558A"/>
    <w:rsid w:val="00A368EA"/>
    <w:rsid w:val="00A37FA2"/>
    <w:rsid w:val="00A457B0"/>
    <w:rsid w:val="00A466A5"/>
    <w:rsid w:val="00A473F6"/>
    <w:rsid w:val="00A52D07"/>
    <w:rsid w:val="00A5418C"/>
    <w:rsid w:val="00A55119"/>
    <w:rsid w:val="00A56CC2"/>
    <w:rsid w:val="00A5753F"/>
    <w:rsid w:val="00A625FE"/>
    <w:rsid w:val="00A64046"/>
    <w:rsid w:val="00A64304"/>
    <w:rsid w:val="00A65F76"/>
    <w:rsid w:val="00A6782B"/>
    <w:rsid w:val="00A71561"/>
    <w:rsid w:val="00A72D4F"/>
    <w:rsid w:val="00A73F31"/>
    <w:rsid w:val="00A7428B"/>
    <w:rsid w:val="00A75822"/>
    <w:rsid w:val="00A75A01"/>
    <w:rsid w:val="00A76839"/>
    <w:rsid w:val="00A80EDA"/>
    <w:rsid w:val="00A81F50"/>
    <w:rsid w:val="00A838BA"/>
    <w:rsid w:val="00A840EF"/>
    <w:rsid w:val="00A851FE"/>
    <w:rsid w:val="00A852AC"/>
    <w:rsid w:val="00A90DB7"/>
    <w:rsid w:val="00A91EED"/>
    <w:rsid w:val="00A943DF"/>
    <w:rsid w:val="00A94684"/>
    <w:rsid w:val="00A963F7"/>
    <w:rsid w:val="00A965D9"/>
    <w:rsid w:val="00AA35E5"/>
    <w:rsid w:val="00AB09AF"/>
    <w:rsid w:val="00AB1182"/>
    <w:rsid w:val="00AB2709"/>
    <w:rsid w:val="00AB35C1"/>
    <w:rsid w:val="00AB42FB"/>
    <w:rsid w:val="00AB43F2"/>
    <w:rsid w:val="00AC2C6D"/>
    <w:rsid w:val="00AC35B0"/>
    <w:rsid w:val="00AC3713"/>
    <w:rsid w:val="00AC3FF6"/>
    <w:rsid w:val="00AD2477"/>
    <w:rsid w:val="00AE0706"/>
    <w:rsid w:val="00AE2DA2"/>
    <w:rsid w:val="00AE2EE4"/>
    <w:rsid w:val="00AE5CC8"/>
    <w:rsid w:val="00AE6ED4"/>
    <w:rsid w:val="00AF01CE"/>
    <w:rsid w:val="00AF4F36"/>
    <w:rsid w:val="00AF538B"/>
    <w:rsid w:val="00AF5FBD"/>
    <w:rsid w:val="00AF6502"/>
    <w:rsid w:val="00AF6E49"/>
    <w:rsid w:val="00B02DEC"/>
    <w:rsid w:val="00B044D5"/>
    <w:rsid w:val="00B11416"/>
    <w:rsid w:val="00B1183B"/>
    <w:rsid w:val="00B11FD2"/>
    <w:rsid w:val="00B11FF3"/>
    <w:rsid w:val="00B12610"/>
    <w:rsid w:val="00B1461F"/>
    <w:rsid w:val="00B15365"/>
    <w:rsid w:val="00B176DD"/>
    <w:rsid w:val="00B177CC"/>
    <w:rsid w:val="00B202CC"/>
    <w:rsid w:val="00B20A25"/>
    <w:rsid w:val="00B21BB4"/>
    <w:rsid w:val="00B228C7"/>
    <w:rsid w:val="00B241C1"/>
    <w:rsid w:val="00B254F7"/>
    <w:rsid w:val="00B26340"/>
    <w:rsid w:val="00B265EB"/>
    <w:rsid w:val="00B269AE"/>
    <w:rsid w:val="00B26D01"/>
    <w:rsid w:val="00B30077"/>
    <w:rsid w:val="00B30C2E"/>
    <w:rsid w:val="00B31F36"/>
    <w:rsid w:val="00B3412C"/>
    <w:rsid w:val="00B34CC1"/>
    <w:rsid w:val="00B37339"/>
    <w:rsid w:val="00B4527F"/>
    <w:rsid w:val="00B45F56"/>
    <w:rsid w:val="00B472C9"/>
    <w:rsid w:val="00B50C0D"/>
    <w:rsid w:val="00B600EF"/>
    <w:rsid w:val="00B601F9"/>
    <w:rsid w:val="00B60AA1"/>
    <w:rsid w:val="00B657E4"/>
    <w:rsid w:val="00B65FE4"/>
    <w:rsid w:val="00B76923"/>
    <w:rsid w:val="00B76B3D"/>
    <w:rsid w:val="00B76E9B"/>
    <w:rsid w:val="00B775F0"/>
    <w:rsid w:val="00B77BDE"/>
    <w:rsid w:val="00B77F77"/>
    <w:rsid w:val="00B80292"/>
    <w:rsid w:val="00B80EE5"/>
    <w:rsid w:val="00B818E8"/>
    <w:rsid w:val="00B83110"/>
    <w:rsid w:val="00B83654"/>
    <w:rsid w:val="00B83960"/>
    <w:rsid w:val="00B84BB1"/>
    <w:rsid w:val="00B93675"/>
    <w:rsid w:val="00B940F3"/>
    <w:rsid w:val="00B94903"/>
    <w:rsid w:val="00B97938"/>
    <w:rsid w:val="00BA3C94"/>
    <w:rsid w:val="00BA760E"/>
    <w:rsid w:val="00BB0985"/>
    <w:rsid w:val="00BB20D6"/>
    <w:rsid w:val="00BB211A"/>
    <w:rsid w:val="00BB49A5"/>
    <w:rsid w:val="00BB564D"/>
    <w:rsid w:val="00BB7701"/>
    <w:rsid w:val="00BB7C94"/>
    <w:rsid w:val="00BC2FB9"/>
    <w:rsid w:val="00BC3258"/>
    <w:rsid w:val="00BC387C"/>
    <w:rsid w:val="00BC4092"/>
    <w:rsid w:val="00BC5E8B"/>
    <w:rsid w:val="00BD33EB"/>
    <w:rsid w:val="00BD4A7D"/>
    <w:rsid w:val="00BD4E06"/>
    <w:rsid w:val="00BD5BA2"/>
    <w:rsid w:val="00BD6788"/>
    <w:rsid w:val="00BD687B"/>
    <w:rsid w:val="00BD6C13"/>
    <w:rsid w:val="00BE169C"/>
    <w:rsid w:val="00BE2B1A"/>
    <w:rsid w:val="00BF339C"/>
    <w:rsid w:val="00BF4E7F"/>
    <w:rsid w:val="00BF629F"/>
    <w:rsid w:val="00BF7A48"/>
    <w:rsid w:val="00C04DBC"/>
    <w:rsid w:val="00C06A69"/>
    <w:rsid w:val="00C10AFF"/>
    <w:rsid w:val="00C10B42"/>
    <w:rsid w:val="00C121FA"/>
    <w:rsid w:val="00C1563B"/>
    <w:rsid w:val="00C166D7"/>
    <w:rsid w:val="00C17328"/>
    <w:rsid w:val="00C17670"/>
    <w:rsid w:val="00C20AF7"/>
    <w:rsid w:val="00C2221F"/>
    <w:rsid w:val="00C247C9"/>
    <w:rsid w:val="00C2712D"/>
    <w:rsid w:val="00C30817"/>
    <w:rsid w:val="00C34407"/>
    <w:rsid w:val="00C37E76"/>
    <w:rsid w:val="00C40A5A"/>
    <w:rsid w:val="00C40AFE"/>
    <w:rsid w:val="00C40CE5"/>
    <w:rsid w:val="00C43A2F"/>
    <w:rsid w:val="00C46253"/>
    <w:rsid w:val="00C512DE"/>
    <w:rsid w:val="00C522B6"/>
    <w:rsid w:val="00C5275C"/>
    <w:rsid w:val="00C55A66"/>
    <w:rsid w:val="00C5711D"/>
    <w:rsid w:val="00C60063"/>
    <w:rsid w:val="00C651E8"/>
    <w:rsid w:val="00C719FC"/>
    <w:rsid w:val="00C73208"/>
    <w:rsid w:val="00C740F1"/>
    <w:rsid w:val="00C7551E"/>
    <w:rsid w:val="00C7768F"/>
    <w:rsid w:val="00C77FEF"/>
    <w:rsid w:val="00C80E24"/>
    <w:rsid w:val="00C86568"/>
    <w:rsid w:val="00C86910"/>
    <w:rsid w:val="00C91E36"/>
    <w:rsid w:val="00C94AE1"/>
    <w:rsid w:val="00C96019"/>
    <w:rsid w:val="00CA00F9"/>
    <w:rsid w:val="00CA59EE"/>
    <w:rsid w:val="00CB1605"/>
    <w:rsid w:val="00CB1D3A"/>
    <w:rsid w:val="00CB2918"/>
    <w:rsid w:val="00CB3D5D"/>
    <w:rsid w:val="00CC1B2A"/>
    <w:rsid w:val="00CD313D"/>
    <w:rsid w:val="00CD6385"/>
    <w:rsid w:val="00CD6F7B"/>
    <w:rsid w:val="00CE237B"/>
    <w:rsid w:val="00CE5173"/>
    <w:rsid w:val="00CF37C2"/>
    <w:rsid w:val="00CF59AC"/>
    <w:rsid w:val="00CF7A54"/>
    <w:rsid w:val="00CF7E67"/>
    <w:rsid w:val="00D01FF7"/>
    <w:rsid w:val="00D02CBC"/>
    <w:rsid w:val="00D065E4"/>
    <w:rsid w:val="00D067B4"/>
    <w:rsid w:val="00D06DAD"/>
    <w:rsid w:val="00D07D1C"/>
    <w:rsid w:val="00D104BE"/>
    <w:rsid w:val="00D11718"/>
    <w:rsid w:val="00D11E8B"/>
    <w:rsid w:val="00D12FAD"/>
    <w:rsid w:val="00D14A54"/>
    <w:rsid w:val="00D20B9A"/>
    <w:rsid w:val="00D20FB3"/>
    <w:rsid w:val="00D21287"/>
    <w:rsid w:val="00D25605"/>
    <w:rsid w:val="00D31C0F"/>
    <w:rsid w:val="00D3350C"/>
    <w:rsid w:val="00D37606"/>
    <w:rsid w:val="00D40466"/>
    <w:rsid w:val="00D41B78"/>
    <w:rsid w:val="00D426A3"/>
    <w:rsid w:val="00D442B5"/>
    <w:rsid w:val="00D513C3"/>
    <w:rsid w:val="00D53E71"/>
    <w:rsid w:val="00D53F50"/>
    <w:rsid w:val="00D57A08"/>
    <w:rsid w:val="00D606D8"/>
    <w:rsid w:val="00D62EF9"/>
    <w:rsid w:val="00D63157"/>
    <w:rsid w:val="00D635A4"/>
    <w:rsid w:val="00D63674"/>
    <w:rsid w:val="00D64615"/>
    <w:rsid w:val="00D66078"/>
    <w:rsid w:val="00D6693D"/>
    <w:rsid w:val="00D7130F"/>
    <w:rsid w:val="00D71BAA"/>
    <w:rsid w:val="00D72838"/>
    <w:rsid w:val="00D73B3F"/>
    <w:rsid w:val="00D749FA"/>
    <w:rsid w:val="00D76E12"/>
    <w:rsid w:val="00D8030D"/>
    <w:rsid w:val="00D81039"/>
    <w:rsid w:val="00D856C1"/>
    <w:rsid w:val="00D9173A"/>
    <w:rsid w:val="00D935A0"/>
    <w:rsid w:val="00D93BB8"/>
    <w:rsid w:val="00D942A1"/>
    <w:rsid w:val="00D9560E"/>
    <w:rsid w:val="00D95F2A"/>
    <w:rsid w:val="00D97AB8"/>
    <w:rsid w:val="00DA5681"/>
    <w:rsid w:val="00DA6199"/>
    <w:rsid w:val="00DA7019"/>
    <w:rsid w:val="00DA70E3"/>
    <w:rsid w:val="00DA7861"/>
    <w:rsid w:val="00DA7AEE"/>
    <w:rsid w:val="00DB0580"/>
    <w:rsid w:val="00DB3B37"/>
    <w:rsid w:val="00DB3E30"/>
    <w:rsid w:val="00DB5891"/>
    <w:rsid w:val="00DB62D2"/>
    <w:rsid w:val="00DB7A27"/>
    <w:rsid w:val="00DC3EF2"/>
    <w:rsid w:val="00DC46A3"/>
    <w:rsid w:val="00DC4C25"/>
    <w:rsid w:val="00DC4EB3"/>
    <w:rsid w:val="00DC510D"/>
    <w:rsid w:val="00DC74A8"/>
    <w:rsid w:val="00DD67C7"/>
    <w:rsid w:val="00DE0D23"/>
    <w:rsid w:val="00DE1004"/>
    <w:rsid w:val="00DE31BE"/>
    <w:rsid w:val="00DF0579"/>
    <w:rsid w:val="00DF0DBA"/>
    <w:rsid w:val="00DF4006"/>
    <w:rsid w:val="00DF42EA"/>
    <w:rsid w:val="00DF493A"/>
    <w:rsid w:val="00E023C8"/>
    <w:rsid w:val="00E0610F"/>
    <w:rsid w:val="00E078FF"/>
    <w:rsid w:val="00E07E62"/>
    <w:rsid w:val="00E119A7"/>
    <w:rsid w:val="00E13B9F"/>
    <w:rsid w:val="00E2214C"/>
    <w:rsid w:val="00E23C59"/>
    <w:rsid w:val="00E23DCE"/>
    <w:rsid w:val="00E24205"/>
    <w:rsid w:val="00E259B8"/>
    <w:rsid w:val="00E25B92"/>
    <w:rsid w:val="00E278C4"/>
    <w:rsid w:val="00E3247B"/>
    <w:rsid w:val="00E330B7"/>
    <w:rsid w:val="00E330C1"/>
    <w:rsid w:val="00E34F40"/>
    <w:rsid w:val="00E40D2E"/>
    <w:rsid w:val="00E419A1"/>
    <w:rsid w:val="00E41ED7"/>
    <w:rsid w:val="00E42DB5"/>
    <w:rsid w:val="00E475F9"/>
    <w:rsid w:val="00E50AB4"/>
    <w:rsid w:val="00E51C30"/>
    <w:rsid w:val="00E54555"/>
    <w:rsid w:val="00E57976"/>
    <w:rsid w:val="00E606B5"/>
    <w:rsid w:val="00E62852"/>
    <w:rsid w:val="00E639B1"/>
    <w:rsid w:val="00E71DA0"/>
    <w:rsid w:val="00E743CD"/>
    <w:rsid w:val="00E74931"/>
    <w:rsid w:val="00E75923"/>
    <w:rsid w:val="00E77906"/>
    <w:rsid w:val="00E80729"/>
    <w:rsid w:val="00E82A3E"/>
    <w:rsid w:val="00E82E25"/>
    <w:rsid w:val="00E85278"/>
    <w:rsid w:val="00E9141E"/>
    <w:rsid w:val="00E93D36"/>
    <w:rsid w:val="00E94D41"/>
    <w:rsid w:val="00E9733C"/>
    <w:rsid w:val="00E97986"/>
    <w:rsid w:val="00E97E7E"/>
    <w:rsid w:val="00EA209B"/>
    <w:rsid w:val="00EA2BC1"/>
    <w:rsid w:val="00EA518C"/>
    <w:rsid w:val="00EA6A32"/>
    <w:rsid w:val="00EA795A"/>
    <w:rsid w:val="00EB0A9E"/>
    <w:rsid w:val="00EB0D1B"/>
    <w:rsid w:val="00EB1602"/>
    <w:rsid w:val="00EB482A"/>
    <w:rsid w:val="00EC0AB5"/>
    <w:rsid w:val="00EC1454"/>
    <w:rsid w:val="00EC5AD2"/>
    <w:rsid w:val="00EC6F3C"/>
    <w:rsid w:val="00ED033D"/>
    <w:rsid w:val="00ED1EF8"/>
    <w:rsid w:val="00ED52B7"/>
    <w:rsid w:val="00ED552B"/>
    <w:rsid w:val="00EE1C7E"/>
    <w:rsid w:val="00EE1CAE"/>
    <w:rsid w:val="00EE2530"/>
    <w:rsid w:val="00EE3E28"/>
    <w:rsid w:val="00EE718B"/>
    <w:rsid w:val="00EF2A1C"/>
    <w:rsid w:val="00EF4737"/>
    <w:rsid w:val="00EF5594"/>
    <w:rsid w:val="00EF56F9"/>
    <w:rsid w:val="00F00D10"/>
    <w:rsid w:val="00F02F1B"/>
    <w:rsid w:val="00F04375"/>
    <w:rsid w:val="00F04AA5"/>
    <w:rsid w:val="00F05094"/>
    <w:rsid w:val="00F06C84"/>
    <w:rsid w:val="00F10653"/>
    <w:rsid w:val="00F112C4"/>
    <w:rsid w:val="00F16757"/>
    <w:rsid w:val="00F22A90"/>
    <w:rsid w:val="00F2308C"/>
    <w:rsid w:val="00F26571"/>
    <w:rsid w:val="00F270D8"/>
    <w:rsid w:val="00F2767C"/>
    <w:rsid w:val="00F27788"/>
    <w:rsid w:val="00F278C2"/>
    <w:rsid w:val="00F311F3"/>
    <w:rsid w:val="00F33D09"/>
    <w:rsid w:val="00F362B1"/>
    <w:rsid w:val="00F36805"/>
    <w:rsid w:val="00F37AF6"/>
    <w:rsid w:val="00F40544"/>
    <w:rsid w:val="00F40DCA"/>
    <w:rsid w:val="00F40F07"/>
    <w:rsid w:val="00F45B92"/>
    <w:rsid w:val="00F4650F"/>
    <w:rsid w:val="00F46A82"/>
    <w:rsid w:val="00F53546"/>
    <w:rsid w:val="00F5372A"/>
    <w:rsid w:val="00F54AAD"/>
    <w:rsid w:val="00F6392B"/>
    <w:rsid w:val="00F63E06"/>
    <w:rsid w:val="00F670B6"/>
    <w:rsid w:val="00F75781"/>
    <w:rsid w:val="00F80ECB"/>
    <w:rsid w:val="00F84325"/>
    <w:rsid w:val="00F8494A"/>
    <w:rsid w:val="00F8784B"/>
    <w:rsid w:val="00F9108C"/>
    <w:rsid w:val="00F91F39"/>
    <w:rsid w:val="00F92D50"/>
    <w:rsid w:val="00F96B92"/>
    <w:rsid w:val="00F96C74"/>
    <w:rsid w:val="00FA25F5"/>
    <w:rsid w:val="00FA3C99"/>
    <w:rsid w:val="00FA66AD"/>
    <w:rsid w:val="00FA69B2"/>
    <w:rsid w:val="00FB03BB"/>
    <w:rsid w:val="00FB327B"/>
    <w:rsid w:val="00FB4750"/>
    <w:rsid w:val="00FC0376"/>
    <w:rsid w:val="00FC27EC"/>
    <w:rsid w:val="00FC3E67"/>
    <w:rsid w:val="00FC3F2B"/>
    <w:rsid w:val="00FC5F00"/>
    <w:rsid w:val="00FD1D8B"/>
    <w:rsid w:val="00FD2995"/>
    <w:rsid w:val="00FD2FEC"/>
    <w:rsid w:val="00FD7995"/>
    <w:rsid w:val="00FE1506"/>
    <w:rsid w:val="00FE1970"/>
    <w:rsid w:val="00FE2948"/>
    <w:rsid w:val="00FE3314"/>
    <w:rsid w:val="00FE5223"/>
    <w:rsid w:val="00FE7EF6"/>
    <w:rsid w:val="00FF0C02"/>
    <w:rsid w:val="00FF0F31"/>
    <w:rsid w:val="00FF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0B1D2"/>
  <w15:docId w15:val="{F8DA6167-D91B-4339-AD3E-CCF964CD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592"/>
    <w:pPr>
      <w:spacing w:before="120" w:after="120" w:line="360" w:lineRule="auto"/>
      <w:jc w:val="both"/>
    </w:pPr>
    <w:rPr>
      <w:rFonts w:ascii="Times New Roman" w:hAnsi="Times New Roman"/>
      <w:sz w:val="24"/>
      <w:szCs w:val="22"/>
      <w:lang w:eastAsia="en-US"/>
    </w:rPr>
  </w:style>
  <w:style w:type="paragraph" w:styleId="1">
    <w:name w:val="heading 1"/>
    <w:basedOn w:val="a"/>
    <w:next w:val="a"/>
    <w:link w:val="10"/>
    <w:uiPriority w:val="9"/>
    <w:qFormat/>
    <w:rsid w:val="00432592"/>
    <w:pPr>
      <w:keepNext/>
      <w:keepLines/>
      <w:pageBreakBefore/>
      <w:spacing w:before="240"/>
      <w:jc w:val="center"/>
      <w:outlineLvl w:val="0"/>
    </w:pPr>
    <w:rPr>
      <w:rFonts w:eastAsia="Times New Roman"/>
      <w:b/>
      <w:sz w:val="28"/>
      <w:szCs w:val="32"/>
    </w:rPr>
  </w:style>
  <w:style w:type="paragraph" w:styleId="2">
    <w:name w:val="heading 2"/>
    <w:basedOn w:val="a"/>
    <w:next w:val="a"/>
    <w:link w:val="20"/>
    <w:uiPriority w:val="9"/>
    <w:unhideWhenUsed/>
    <w:qFormat/>
    <w:rsid w:val="00173C4C"/>
    <w:pPr>
      <w:keepNext/>
      <w:keepLines/>
      <w:spacing w:before="40"/>
      <w:outlineLvl w:val="1"/>
    </w:pPr>
    <w:rPr>
      <w:rFonts w:eastAsia="Times New Roman"/>
      <w:b/>
      <w:szCs w:val="26"/>
      <w:u w:val="single"/>
    </w:rPr>
  </w:style>
  <w:style w:type="paragraph" w:styleId="3">
    <w:name w:val="heading 3"/>
    <w:basedOn w:val="a"/>
    <w:next w:val="a"/>
    <w:link w:val="30"/>
    <w:uiPriority w:val="9"/>
    <w:semiHidden/>
    <w:unhideWhenUsed/>
    <w:qFormat/>
    <w:rsid w:val="006C450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9"/>
    <w:unhideWhenUsed/>
    <w:qFormat/>
    <w:rsid w:val="0003730B"/>
    <w:pPr>
      <w:keepNext/>
      <w:keepLines/>
      <w:spacing w:before="40" w:after="0" w:line="288" w:lineRule="auto"/>
      <w:ind w:firstLine="567"/>
      <w:outlineLvl w:val="3"/>
    </w:pPr>
    <w:rPr>
      <w:rFonts w:ascii="Calibri Light" w:eastAsia="Times New Roman" w:hAnsi="Calibri Light"/>
      <w:i/>
      <w:iCs/>
      <w:color w:val="2F5496"/>
      <w:sz w:val="22"/>
    </w:rPr>
  </w:style>
  <w:style w:type="paragraph" w:styleId="5">
    <w:name w:val="heading 5"/>
    <w:basedOn w:val="a"/>
    <w:next w:val="a"/>
    <w:link w:val="50"/>
    <w:uiPriority w:val="9"/>
    <w:unhideWhenUsed/>
    <w:qFormat/>
    <w:rsid w:val="0017477C"/>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6910"/>
    <w:rPr>
      <w:rFonts w:ascii="Times New Roman" w:eastAsia="Times New Roman" w:hAnsi="Times New Roman"/>
      <w:b/>
      <w:sz w:val="28"/>
      <w:szCs w:val="32"/>
      <w:lang w:eastAsia="en-US"/>
    </w:rPr>
  </w:style>
  <w:style w:type="character" w:customStyle="1" w:styleId="20">
    <w:name w:val="Заголовок 2 Знак"/>
    <w:link w:val="2"/>
    <w:uiPriority w:val="9"/>
    <w:rsid w:val="00173C4C"/>
    <w:rPr>
      <w:rFonts w:ascii="Times New Roman" w:eastAsia="Times New Roman" w:hAnsi="Times New Roman" w:cs="Times New Roman"/>
      <w:b/>
      <w:sz w:val="24"/>
      <w:szCs w:val="26"/>
      <w:u w:val="single"/>
    </w:rPr>
  </w:style>
  <w:style w:type="paragraph" w:styleId="a3">
    <w:name w:val="Normal (Web)"/>
    <w:basedOn w:val="a"/>
    <w:link w:val="11"/>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5">
    <w:name w:val="List Paragraph"/>
    <w:basedOn w:val="a"/>
    <w:link w:val="a6"/>
    <w:uiPriority w:val="34"/>
    <w:qFormat/>
    <w:rsid w:val="00AE2EE4"/>
    <w:pPr>
      <w:ind w:left="720"/>
      <w:contextualSpacing/>
    </w:pPr>
  </w:style>
  <w:style w:type="paragraph" w:styleId="a7">
    <w:name w:val="header"/>
    <w:basedOn w:val="a"/>
    <w:link w:val="a8"/>
    <w:uiPriority w:val="99"/>
    <w:unhideWhenUsed/>
    <w:rsid w:val="00383556"/>
    <w:pPr>
      <w:tabs>
        <w:tab w:val="center" w:pos="4677"/>
        <w:tab w:val="right" w:pos="9355"/>
      </w:tabs>
      <w:spacing w:line="240" w:lineRule="auto"/>
    </w:pPr>
  </w:style>
  <w:style w:type="character" w:customStyle="1" w:styleId="a8">
    <w:name w:val="Верхний колонтитул Знак"/>
    <w:link w:val="a7"/>
    <w:uiPriority w:val="99"/>
    <w:rsid w:val="00383556"/>
    <w:rPr>
      <w:rFonts w:ascii="Times New Roman" w:hAnsi="Times New Roman"/>
      <w:sz w:val="24"/>
    </w:rPr>
  </w:style>
  <w:style w:type="paragraph" w:styleId="a9">
    <w:name w:val="footer"/>
    <w:basedOn w:val="a"/>
    <w:link w:val="aa"/>
    <w:uiPriority w:val="99"/>
    <w:unhideWhenUsed/>
    <w:rsid w:val="00383556"/>
    <w:pPr>
      <w:tabs>
        <w:tab w:val="center" w:pos="4677"/>
        <w:tab w:val="right" w:pos="9355"/>
      </w:tabs>
      <w:spacing w:line="240" w:lineRule="auto"/>
    </w:pPr>
  </w:style>
  <w:style w:type="character" w:customStyle="1" w:styleId="aa">
    <w:name w:val="Нижний колонтитул Знак"/>
    <w:link w:val="a9"/>
    <w:uiPriority w:val="99"/>
    <w:rsid w:val="00383556"/>
    <w:rPr>
      <w:rFonts w:ascii="Times New Roman" w:hAnsi="Times New Roman"/>
      <w:sz w:val="24"/>
    </w:rPr>
  </w:style>
  <w:style w:type="character" w:styleId="ab">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c">
    <w:name w:val="Содержимое врезки"/>
    <w:basedOn w:val="a"/>
    <w:qFormat/>
    <w:rsid w:val="008F3621"/>
    <w:pPr>
      <w:spacing w:before="0" w:after="0"/>
      <w:jc w:val="left"/>
    </w:pPr>
  </w:style>
  <w:style w:type="table" w:styleId="ad">
    <w:name w:val="Table Grid"/>
    <w:basedOn w:val="a1"/>
    <w:uiPriority w:val="99"/>
    <w:rsid w:val="008F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примечания Знак"/>
    <w:uiPriority w:val="99"/>
    <w:semiHidden/>
    <w:qFormat/>
    <w:rsid w:val="008F3621"/>
    <w:rPr>
      <w:rFonts w:ascii="Times New Roman" w:hAnsi="Times New Roman"/>
      <w:sz w:val="20"/>
      <w:szCs w:val="20"/>
    </w:rPr>
  </w:style>
  <w:style w:type="paragraph" w:styleId="af">
    <w:name w:val="No Spacing"/>
    <w:uiPriority w:val="1"/>
    <w:qFormat/>
    <w:rsid w:val="008F3621"/>
    <w:pPr>
      <w:jc w:val="both"/>
    </w:pPr>
    <w:rPr>
      <w:rFonts w:ascii="Times New Roman" w:hAnsi="Times New Roman"/>
      <w:sz w:val="24"/>
      <w:szCs w:val="22"/>
      <w:lang w:eastAsia="en-US"/>
    </w:rPr>
  </w:style>
  <w:style w:type="paragraph" w:styleId="af0">
    <w:name w:val="TOC Heading"/>
    <w:basedOn w:val="1"/>
    <w:next w:val="a"/>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2">
    <w:name w:val="toc 1"/>
    <w:basedOn w:val="a"/>
    <w:next w:val="a"/>
    <w:autoRedefine/>
    <w:uiPriority w:val="39"/>
    <w:unhideWhenUsed/>
    <w:rsid w:val="00417E04"/>
    <w:pPr>
      <w:tabs>
        <w:tab w:val="right" w:leader="dot" w:pos="9345"/>
      </w:tabs>
      <w:spacing w:after="100"/>
      <w:jc w:val="left"/>
    </w:pPr>
  </w:style>
  <w:style w:type="paragraph" w:styleId="21">
    <w:name w:val="toc 2"/>
    <w:basedOn w:val="a"/>
    <w:next w:val="a"/>
    <w:autoRedefine/>
    <w:uiPriority w:val="39"/>
    <w:unhideWhenUsed/>
    <w:rsid w:val="008F3621"/>
    <w:pPr>
      <w:spacing w:after="100"/>
      <w:ind w:left="240"/>
    </w:pPr>
  </w:style>
  <w:style w:type="character" w:styleId="af1">
    <w:name w:val="Hyperlink"/>
    <w:uiPriority w:val="99"/>
    <w:unhideWhenUsed/>
    <w:rsid w:val="008F3621"/>
    <w:rPr>
      <w:color w:val="0563C1"/>
      <w:u w:val="single"/>
    </w:rPr>
  </w:style>
  <w:style w:type="character" w:customStyle="1" w:styleId="a6">
    <w:name w:val="Абзац списка Знак"/>
    <w:link w:val="a5"/>
    <w:uiPriority w:val="34"/>
    <w:rsid w:val="00844D70"/>
    <w:rPr>
      <w:rFonts w:ascii="Times New Roman" w:hAnsi="Times New Roman"/>
      <w:sz w:val="24"/>
    </w:rPr>
  </w:style>
  <w:style w:type="character" w:styleId="af2">
    <w:name w:val="annotation reference"/>
    <w:uiPriority w:val="99"/>
    <w:semiHidden/>
    <w:unhideWhenUsed/>
    <w:rsid w:val="003C363B"/>
    <w:rPr>
      <w:sz w:val="16"/>
      <w:szCs w:val="16"/>
    </w:rPr>
  </w:style>
  <w:style w:type="paragraph" w:styleId="af3">
    <w:name w:val="annotation text"/>
    <w:basedOn w:val="a"/>
    <w:link w:val="13"/>
    <w:uiPriority w:val="99"/>
    <w:unhideWhenUsed/>
    <w:rsid w:val="003C363B"/>
    <w:pPr>
      <w:spacing w:line="240" w:lineRule="auto"/>
    </w:pPr>
    <w:rPr>
      <w:sz w:val="20"/>
      <w:szCs w:val="20"/>
    </w:rPr>
  </w:style>
  <w:style w:type="character" w:customStyle="1" w:styleId="13">
    <w:name w:val="Текст примечания Знак1"/>
    <w:link w:val="af3"/>
    <w:uiPriority w:val="99"/>
    <w:rsid w:val="003C363B"/>
    <w:rPr>
      <w:rFonts w:ascii="Times New Roman" w:hAnsi="Times New Roman"/>
      <w:sz w:val="20"/>
      <w:szCs w:val="20"/>
    </w:rPr>
  </w:style>
  <w:style w:type="paragraph" w:styleId="af4">
    <w:name w:val="Balloon Text"/>
    <w:basedOn w:val="a"/>
    <w:link w:val="af5"/>
    <w:uiPriority w:val="99"/>
    <w:semiHidden/>
    <w:unhideWhenUsed/>
    <w:rsid w:val="003C363B"/>
    <w:pPr>
      <w:spacing w:before="0" w:after="0" w:line="240" w:lineRule="auto"/>
    </w:pPr>
    <w:rPr>
      <w:rFonts w:ascii="Segoe UI" w:hAnsi="Segoe UI" w:cs="Segoe UI"/>
      <w:sz w:val="18"/>
      <w:szCs w:val="18"/>
    </w:rPr>
  </w:style>
  <w:style w:type="character" w:customStyle="1" w:styleId="af5">
    <w:name w:val="Текст выноски Знак"/>
    <w:link w:val="af4"/>
    <w:uiPriority w:val="99"/>
    <w:semiHidden/>
    <w:rsid w:val="003C363B"/>
    <w:rPr>
      <w:rFonts w:ascii="Segoe UI" w:hAnsi="Segoe UI" w:cs="Segoe UI"/>
      <w:sz w:val="18"/>
      <w:szCs w:val="18"/>
    </w:rPr>
  </w:style>
  <w:style w:type="paragraph" w:customStyle="1" w:styleId="14">
    <w:name w:val="Оглавление 1 Знак"/>
    <w:basedOn w:val="a"/>
    <w:qFormat/>
    <w:rsid w:val="00130BC5"/>
    <w:pPr>
      <w:widowControl w:val="0"/>
      <w:spacing w:before="0" w:after="0"/>
      <w:ind w:left="709" w:hanging="283"/>
    </w:pPr>
    <w:rPr>
      <w:rFonts w:eastAsia="Times New Roman"/>
      <w:szCs w:val="24"/>
      <w:lang w:eastAsia="ru-RU"/>
    </w:rPr>
  </w:style>
  <w:style w:type="paragraph" w:styleId="af6">
    <w:name w:val="Body Text"/>
    <w:basedOn w:val="a"/>
    <w:link w:val="af7"/>
    <w:rsid w:val="00DD67C7"/>
    <w:pPr>
      <w:spacing w:before="0" w:line="240" w:lineRule="auto"/>
      <w:ind w:firstLine="567"/>
    </w:pPr>
    <w:rPr>
      <w:rFonts w:eastAsia="Times New Roman"/>
      <w:szCs w:val="24"/>
      <w:lang w:val="x-none" w:eastAsia="x-none"/>
    </w:rPr>
  </w:style>
  <w:style w:type="character" w:customStyle="1" w:styleId="af7">
    <w:name w:val="Основной текст Знак"/>
    <w:link w:val="af6"/>
    <w:rsid w:val="00DD67C7"/>
    <w:rPr>
      <w:rFonts w:ascii="Times New Roman" w:eastAsia="Times New Roman" w:hAnsi="Times New Roman" w:cs="Times New Roman"/>
      <w:sz w:val="24"/>
      <w:szCs w:val="24"/>
      <w:lang w:val="x-none" w:eastAsia="x-none"/>
    </w:rPr>
  </w:style>
  <w:style w:type="paragraph" w:customStyle="1" w:styleId="31">
    <w:name w:val="Абзац списка3"/>
    <w:basedOn w:val="a"/>
    <w:rsid w:val="00432592"/>
    <w:pPr>
      <w:spacing w:before="0" w:after="0" w:line="240" w:lineRule="auto"/>
      <w:ind w:left="720" w:firstLine="567"/>
    </w:pPr>
    <w:rPr>
      <w:szCs w:val="24"/>
      <w:lang w:eastAsia="ru-RU"/>
    </w:rPr>
  </w:style>
  <w:style w:type="table" w:customStyle="1" w:styleId="-132">
    <w:name w:val="Список-таблица 1 светлая — акцент 32"/>
    <w:basedOn w:val="a1"/>
    <w:uiPriority w:val="46"/>
    <w:rsid w:val="006A749A"/>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8">
    <w:name w:val="annotation subject"/>
    <w:basedOn w:val="af3"/>
    <w:next w:val="af3"/>
    <w:link w:val="af9"/>
    <w:uiPriority w:val="99"/>
    <w:semiHidden/>
    <w:unhideWhenUsed/>
    <w:rsid w:val="003C65DB"/>
    <w:rPr>
      <w:b/>
      <w:bCs/>
    </w:rPr>
  </w:style>
  <w:style w:type="character" w:customStyle="1" w:styleId="af9">
    <w:name w:val="Тема примечания Знак"/>
    <w:link w:val="af8"/>
    <w:uiPriority w:val="99"/>
    <w:semiHidden/>
    <w:rsid w:val="003C65DB"/>
    <w:rPr>
      <w:rFonts w:ascii="Times New Roman" w:hAnsi="Times New Roman"/>
      <w:b/>
      <w:bCs/>
      <w:sz w:val="20"/>
      <w:szCs w:val="20"/>
    </w:rPr>
  </w:style>
  <w:style w:type="character" w:customStyle="1" w:styleId="hl">
    <w:name w:val="hl"/>
    <w:basedOn w:val="a0"/>
    <w:rsid w:val="003C65DB"/>
  </w:style>
  <w:style w:type="paragraph" w:styleId="afa">
    <w:name w:val="Title"/>
    <w:aliases w:val="Заголовок мой"/>
    <w:basedOn w:val="a"/>
    <w:next w:val="a"/>
    <w:link w:val="afb"/>
    <w:qFormat/>
    <w:rsid w:val="00036C84"/>
    <w:pPr>
      <w:spacing w:before="0" w:after="0"/>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afa"/>
    <w:rsid w:val="00036C84"/>
    <w:rPr>
      <w:rFonts w:ascii="Times New Roman" w:eastAsia="Times New Roman" w:hAnsi="Times New Roman" w:cs="Times New Roman"/>
      <w:spacing w:val="-10"/>
      <w:kern w:val="28"/>
      <w:sz w:val="28"/>
      <w:szCs w:val="56"/>
      <w:u w:val="single"/>
    </w:rPr>
  </w:style>
  <w:style w:type="character" w:customStyle="1" w:styleId="40">
    <w:name w:val="Заголовок 4 Знак"/>
    <w:link w:val="4"/>
    <w:uiPriority w:val="99"/>
    <w:rsid w:val="0003730B"/>
    <w:rPr>
      <w:rFonts w:ascii="Calibri Light" w:eastAsia="Times New Roman" w:hAnsi="Calibri Light" w:cs="Times New Roman"/>
      <w:i/>
      <w:iCs/>
      <w:color w:val="2F5496"/>
    </w:rPr>
  </w:style>
  <w:style w:type="character" w:customStyle="1" w:styleId="apple-converted-space">
    <w:name w:val="apple-converted-space"/>
    <w:basedOn w:val="a0"/>
    <w:rsid w:val="00F40544"/>
  </w:style>
  <w:style w:type="paragraph" w:customStyle="1" w:styleId="authors">
    <w:name w:val="authors"/>
    <w:basedOn w:val="a"/>
    <w:rsid w:val="00F40544"/>
    <w:pPr>
      <w:spacing w:before="100" w:beforeAutospacing="1" w:after="100" w:afterAutospacing="1" w:line="240" w:lineRule="auto"/>
      <w:jc w:val="left"/>
    </w:pPr>
    <w:rPr>
      <w:rFonts w:eastAsia="Times New Roman"/>
      <w:szCs w:val="24"/>
      <w:lang w:eastAsia="ru-RU"/>
    </w:rPr>
  </w:style>
  <w:style w:type="paragraph" w:customStyle="1" w:styleId="citationline">
    <w:name w:val="citationline"/>
    <w:basedOn w:val="a"/>
    <w:rsid w:val="00F40544"/>
    <w:pPr>
      <w:spacing w:before="100" w:beforeAutospacing="1" w:after="100" w:afterAutospacing="1" w:line="240" w:lineRule="auto"/>
      <w:jc w:val="left"/>
    </w:pPr>
    <w:rPr>
      <w:rFonts w:eastAsia="Times New Roman"/>
      <w:szCs w:val="24"/>
      <w:lang w:eastAsia="ru-RU"/>
    </w:rPr>
  </w:style>
  <w:style w:type="character" w:customStyle="1" w:styleId="citation">
    <w:name w:val="citation"/>
    <w:basedOn w:val="a0"/>
    <w:rsid w:val="00F40544"/>
  </w:style>
  <w:style w:type="character" w:customStyle="1" w:styleId="highlight">
    <w:name w:val="highlight"/>
    <w:basedOn w:val="a0"/>
    <w:rsid w:val="00FB4750"/>
  </w:style>
  <w:style w:type="paragraph" w:customStyle="1" w:styleId="Default">
    <w:name w:val="Default"/>
    <w:rsid w:val="00541536"/>
    <w:pPr>
      <w:autoSpaceDE w:val="0"/>
      <w:autoSpaceDN w:val="0"/>
      <w:adjustRightInd w:val="0"/>
    </w:pPr>
    <w:rPr>
      <w:rFonts w:ascii="Times New Roman" w:hAnsi="Times New Roman"/>
      <w:color w:val="000000"/>
      <w:sz w:val="24"/>
      <w:szCs w:val="24"/>
      <w:lang w:eastAsia="en-US"/>
    </w:rPr>
  </w:style>
  <w:style w:type="table" w:customStyle="1" w:styleId="15">
    <w:name w:val="Сетка таблицы1"/>
    <w:basedOn w:val="a1"/>
    <w:next w:val="ad"/>
    <w:uiPriority w:val="59"/>
    <w:rsid w:val="0054153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left">
    <w:name w:val="pull-left"/>
    <w:basedOn w:val="a"/>
    <w:rsid w:val="00B30C2E"/>
    <w:pPr>
      <w:spacing w:before="100" w:beforeAutospacing="1" w:after="100" w:afterAutospacing="1" w:line="240" w:lineRule="auto"/>
      <w:jc w:val="left"/>
    </w:pPr>
    <w:rPr>
      <w:rFonts w:eastAsia="Times New Roman"/>
      <w:szCs w:val="24"/>
      <w:lang w:eastAsia="ru-RU"/>
    </w:rPr>
  </w:style>
  <w:style w:type="character" w:customStyle="1" w:styleId="custom-">
    <w:name w:val="custom-"/>
    <w:basedOn w:val="a0"/>
    <w:rsid w:val="00B30C2E"/>
  </w:style>
  <w:style w:type="character" w:customStyle="1" w:styleId="moreauthors">
    <w:name w:val="moreauthors"/>
    <w:basedOn w:val="a0"/>
    <w:rsid w:val="00B30C2E"/>
  </w:style>
  <w:style w:type="paragraph" w:customStyle="1" w:styleId="afc">
    <w:basedOn w:val="a"/>
    <w:next w:val="a3"/>
    <w:link w:val="afd"/>
    <w:uiPriority w:val="99"/>
    <w:unhideWhenUsed/>
    <w:qFormat/>
    <w:rsid w:val="00897B6C"/>
    <w:pPr>
      <w:spacing w:before="0" w:beforeAutospacing="1" w:after="0" w:afterAutospacing="1" w:line="288" w:lineRule="auto"/>
      <w:ind w:firstLine="709"/>
    </w:pPr>
    <w:rPr>
      <w:rFonts w:eastAsia="Times New Roman"/>
      <w:szCs w:val="24"/>
      <w:lang w:eastAsia="ru-RU"/>
    </w:rPr>
  </w:style>
  <w:style w:type="character" w:customStyle="1" w:styleId="afd">
    <w:name w:val="Обычный (веб) Знак"/>
    <w:link w:val="afc"/>
    <w:rsid w:val="00897B6C"/>
    <w:rPr>
      <w:rFonts w:ascii="Times New Roman" w:eastAsia="Times New Roman" w:hAnsi="Times New Roman" w:cs="Times New Roman"/>
      <w:sz w:val="24"/>
      <w:szCs w:val="24"/>
      <w:lang w:eastAsia="ru-RU"/>
    </w:rPr>
  </w:style>
  <w:style w:type="paragraph" w:styleId="32">
    <w:name w:val="toc 3"/>
    <w:basedOn w:val="a"/>
    <w:next w:val="a"/>
    <w:autoRedefine/>
    <w:uiPriority w:val="39"/>
    <w:unhideWhenUsed/>
    <w:rsid w:val="00A32DA5"/>
    <w:pPr>
      <w:spacing w:before="0" w:after="100" w:line="259" w:lineRule="auto"/>
      <w:ind w:left="440"/>
      <w:jc w:val="left"/>
    </w:pPr>
    <w:rPr>
      <w:rFonts w:ascii="Calibri" w:eastAsia="Times New Roman" w:hAnsi="Calibri"/>
      <w:sz w:val="22"/>
      <w:lang w:eastAsia="ru-RU"/>
    </w:rPr>
  </w:style>
  <w:style w:type="character" w:customStyle="1" w:styleId="50">
    <w:name w:val="Заголовок 5 Знак"/>
    <w:link w:val="5"/>
    <w:uiPriority w:val="9"/>
    <w:rsid w:val="0017477C"/>
    <w:rPr>
      <w:rFonts w:ascii="Calibri" w:eastAsia="Times New Roman" w:hAnsi="Calibri" w:cs="Times New Roman"/>
      <w:b/>
      <w:bCs/>
      <w:i/>
      <w:iCs/>
      <w:sz w:val="26"/>
      <w:szCs w:val="26"/>
      <w:lang w:eastAsia="en-US"/>
    </w:rPr>
  </w:style>
  <w:style w:type="paragraph" w:styleId="afe">
    <w:name w:val="Revision"/>
    <w:hidden/>
    <w:uiPriority w:val="99"/>
    <w:semiHidden/>
    <w:rsid w:val="002B42ED"/>
    <w:rPr>
      <w:rFonts w:ascii="Times New Roman" w:hAnsi="Times New Roman"/>
      <w:sz w:val="24"/>
      <w:szCs w:val="22"/>
      <w:lang w:eastAsia="en-US"/>
    </w:rPr>
  </w:style>
  <w:style w:type="character" w:styleId="aff">
    <w:name w:val="FollowedHyperlink"/>
    <w:basedOn w:val="a0"/>
    <w:uiPriority w:val="99"/>
    <w:semiHidden/>
    <w:unhideWhenUsed/>
    <w:rsid w:val="0047533C"/>
    <w:rPr>
      <w:color w:val="954F72" w:themeColor="followedHyperlink"/>
      <w:u w:val="single"/>
    </w:rPr>
  </w:style>
  <w:style w:type="character" w:customStyle="1" w:styleId="11">
    <w:name w:val="Обычный (веб) Знак1"/>
    <w:link w:val="a3"/>
    <w:uiPriority w:val="99"/>
    <w:rsid w:val="00604D51"/>
    <w:rPr>
      <w:rFonts w:ascii="Times New Roman" w:eastAsia="Times New Roman" w:hAnsi="Times New Roman"/>
      <w:sz w:val="24"/>
      <w:szCs w:val="24"/>
    </w:rPr>
  </w:style>
  <w:style w:type="paragraph" w:customStyle="1" w:styleId="aff0">
    <w:basedOn w:val="a"/>
    <w:next w:val="a3"/>
    <w:uiPriority w:val="99"/>
    <w:unhideWhenUsed/>
    <w:qFormat/>
    <w:rsid w:val="00432592"/>
    <w:pPr>
      <w:spacing w:beforeAutospacing="1" w:afterAutospacing="1" w:line="288" w:lineRule="auto"/>
      <w:jc w:val="left"/>
    </w:pPr>
    <w:rPr>
      <w:rFonts w:eastAsia="Times New Roman"/>
      <w:szCs w:val="24"/>
      <w:lang w:eastAsia="ru-RU"/>
    </w:rPr>
  </w:style>
  <w:style w:type="character" w:customStyle="1" w:styleId="nlmarticle-title">
    <w:name w:val="nlm_article-title"/>
    <w:basedOn w:val="a0"/>
    <w:rsid w:val="007239AB"/>
  </w:style>
  <w:style w:type="paragraph" w:customStyle="1" w:styleId="16">
    <w:name w:val="Обычный (веб)1"/>
    <w:basedOn w:val="a"/>
    <w:uiPriority w:val="99"/>
    <w:unhideWhenUsed/>
    <w:qFormat/>
    <w:rsid w:val="008A0586"/>
    <w:pPr>
      <w:spacing w:before="0" w:beforeAutospacing="1" w:after="0" w:afterAutospacing="1" w:line="288" w:lineRule="auto"/>
      <w:jc w:val="left"/>
    </w:pPr>
    <w:rPr>
      <w:rFonts w:eastAsia="Times New Roman"/>
      <w:szCs w:val="24"/>
      <w:lang w:eastAsia="ru-RU"/>
    </w:rPr>
  </w:style>
  <w:style w:type="paragraph" w:customStyle="1" w:styleId="Normal1">
    <w:name w:val="Normal 1"/>
    <w:uiPriority w:val="99"/>
    <w:rsid w:val="00DB3B37"/>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character" w:customStyle="1" w:styleId="sokr">
    <w:name w:val="sokr"/>
    <w:basedOn w:val="a0"/>
    <w:rsid w:val="00DB3B37"/>
  </w:style>
  <w:style w:type="character" w:customStyle="1" w:styleId="17">
    <w:name w:val="Абзац списка Знак1"/>
    <w:uiPriority w:val="34"/>
    <w:locked/>
    <w:rsid w:val="00133F3E"/>
    <w:rPr>
      <w:rFonts w:ascii="Times New Roman" w:hAnsi="Times New Roman"/>
      <w:sz w:val="24"/>
      <w:szCs w:val="22"/>
      <w:lang w:eastAsia="en-US"/>
    </w:rPr>
  </w:style>
  <w:style w:type="character" w:customStyle="1" w:styleId="30">
    <w:name w:val="Заголовок 3 Знак"/>
    <w:basedOn w:val="a0"/>
    <w:link w:val="3"/>
    <w:uiPriority w:val="9"/>
    <w:semiHidden/>
    <w:rsid w:val="006C4507"/>
    <w:rPr>
      <w:rFonts w:asciiTheme="majorHAnsi" w:eastAsiaTheme="majorEastAsia" w:hAnsiTheme="majorHAnsi" w:cstheme="majorBidi"/>
      <w:color w:val="1F4D78" w:themeColor="accent1" w:themeShade="7F"/>
      <w:sz w:val="24"/>
      <w:szCs w:val="24"/>
      <w:lang w:eastAsia="en-US"/>
    </w:rPr>
  </w:style>
  <w:style w:type="paragraph" w:customStyle="1" w:styleId="table-text-0">
    <w:name w:val="table-text-0"/>
    <w:basedOn w:val="a"/>
    <w:rsid w:val="006C4507"/>
    <w:pPr>
      <w:shd w:val="clear" w:color="auto" w:fill="FFFFFF"/>
      <w:tabs>
        <w:tab w:val="left" w:pos="394"/>
      </w:tabs>
      <w:overflowPunct w:val="0"/>
      <w:autoSpaceDE w:val="0"/>
      <w:autoSpaceDN w:val="0"/>
      <w:adjustRightInd w:val="0"/>
      <w:spacing w:before="40" w:after="40" w:line="240" w:lineRule="auto"/>
      <w:ind w:left="10" w:hanging="10"/>
      <w:jc w:val="left"/>
      <w:textAlignment w:val="baseline"/>
    </w:pPr>
    <w:rPr>
      <w:rFonts w:eastAsia="ＭＳ 明朝 (Основной т・"/>
      <w:color w:val="000000"/>
      <w:spacing w:val="-5"/>
      <w:sz w:val="17"/>
      <w:szCs w:val="20"/>
      <w:lang w:eastAsia="ru-RU"/>
    </w:rPr>
  </w:style>
  <w:style w:type="paragraph" w:customStyle="1" w:styleId="FitzBullet">
    <w:name w:val="FitzBullet"/>
    <w:basedOn w:val="a"/>
    <w:rsid w:val="006C4507"/>
    <w:pPr>
      <w:shd w:val="clear" w:color="auto" w:fill="FFFFFF"/>
      <w:tabs>
        <w:tab w:val="left" w:pos="144"/>
      </w:tabs>
      <w:autoSpaceDE w:val="0"/>
      <w:autoSpaceDN w:val="0"/>
      <w:adjustRightInd w:val="0"/>
      <w:spacing w:before="60" w:after="60" w:line="240" w:lineRule="auto"/>
      <w:ind w:left="283" w:hanging="283"/>
      <w:jc w:val="left"/>
    </w:pPr>
    <w:rPr>
      <w:rFonts w:eastAsia="Times New Roman"/>
      <w:color w:val="000000"/>
      <w:sz w:val="22"/>
      <w:lang w:val="en-GB" w:eastAsia="ru-RU"/>
    </w:rPr>
  </w:style>
  <w:style w:type="paragraph" w:customStyle="1" w:styleId="Table-head-italic">
    <w:name w:val="Table-head-italic"/>
    <w:basedOn w:val="a"/>
    <w:rsid w:val="006C4507"/>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table-text-1">
    <w:name w:val="table-text-1"/>
    <w:basedOn w:val="a"/>
    <w:rsid w:val="006C4507"/>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
    <w:rsid w:val="006C4507"/>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character" w:customStyle="1" w:styleId="docsum-authors">
    <w:name w:val="docsum-authors"/>
    <w:basedOn w:val="a0"/>
    <w:rsid w:val="00014906"/>
  </w:style>
  <w:style w:type="character" w:customStyle="1" w:styleId="docsum-journal-citation">
    <w:name w:val="docsum-journal-citation"/>
    <w:basedOn w:val="a0"/>
    <w:rsid w:val="00014906"/>
  </w:style>
  <w:style w:type="character" w:customStyle="1" w:styleId="citation-part">
    <w:name w:val="citation-part"/>
    <w:basedOn w:val="a0"/>
    <w:rsid w:val="00014906"/>
  </w:style>
  <w:style w:type="character" w:customStyle="1" w:styleId="docsum-pmid">
    <w:name w:val="docsum-pmid"/>
    <w:basedOn w:val="a0"/>
    <w:rsid w:val="0001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2389">
      <w:bodyDiv w:val="1"/>
      <w:marLeft w:val="0"/>
      <w:marRight w:val="0"/>
      <w:marTop w:val="0"/>
      <w:marBottom w:val="0"/>
      <w:divBdr>
        <w:top w:val="none" w:sz="0" w:space="0" w:color="auto"/>
        <w:left w:val="none" w:sz="0" w:space="0" w:color="auto"/>
        <w:bottom w:val="none" w:sz="0" w:space="0" w:color="auto"/>
        <w:right w:val="none" w:sz="0" w:space="0" w:color="auto"/>
      </w:divBdr>
      <w:divsChild>
        <w:div w:id="132335637">
          <w:marLeft w:val="0"/>
          <w:marRight w:val="0"/>
          <w:marTop w:val="0"/>
          <w:marBottom w:val="0"/>
          <w:divBdr>
            <w:top w:val="none" w:sz="0" w:space="0" w:color="auto"/>
            <w:left w:val="none" w:sz="0" w:space="0" w:color="auto"/>
            <w:bottom w:val="none" w:sz="0" w:space="0" w:color="auto"/>
            <w:right w:val="none" w:sz="0" w:space="0" w:color="auto"/>
          </w:divBdr>
        </w:div>
        <w:div w:id="1514030528">
          <w:marLeft w:val="0"/>
          <w:marRight w:val="0"/>
          <w:marTop w:val="0"/>
          <w:marBottom w:val="0"/>
          <w:divBdr>
            <w:top w:val="none" w:sz="0" w:space="0" w:color="auto"/>
            <w:left w:val="none" w:sz="0" w:space="0" w:color="auto"/>
            <w:bottom w:val="none" w:sz="0" w:space="0" w:color="auto"/>
            <w:right w:val="none" w:sz="0" w:space="0" w:color="auto"/>
          </w:divBdr>
        </w:div>
      </w:divsChild>
    </w:div>
    <w:div w:id="47732659">
      <w:bodyDiv w:val="1"/>
      <w:marLeft w:val="0"/>
      <w:marRight w:val="0"/>
      <w:marTop w:val="0"/>
      <w:marBottom w:val="0"/>
      <w:divBdr>
        <w:top w:val="none" w:sz="0" w:space="0" w:color="auto"/>
        <w:left w:val="none" w:sz="0" w:space="0" w:color="auto"/>
        <w:bottom w:val="none" w:sz="0" w:space="0" w:color="auto"/>
        <w:right w:val="none" w:sz="0" w:space="0" w:color="auto"/>
      </w:divBdr>
    </w:div>
    <w:div w:id="60256123">
      <w:bodyDiv w:val="1"/>
      <w:marLeft w:val="0"/>
      <w:marRight w:val="0"/>
      <w:marTop w:val="0"/>
      <w:marBottom w:val="0"/>
      <w:divBdr>
        <w:top w:val="none" w:sz="0" w:space="0" w:color="auto"/>
        <w:left w:val="none" w:sz="0" w:space="0" w:color="auto"/>
        <w:bottom w:val="none" w:sz="0" w:space="0" w:color="auto"/>
        <w:right w:val="none" w:sz="0" w:space="0" w:color="auto"/>
      </w:divBdr>
      <w:divsChild>
        <w:div w:id="1136412199">
          <w:marLeft w:val="0"/>
          <w:marRight w:val="0"/>
          <w:marTop w:val="0"/>
          <w:marBottom w:val="0"/>
          <w:divBdr>
            <w:top w:val="none" w:sz="0" w:space="0" w:color="auto"/>
            <w:left w:val="none" w:sz="0" w:space="0" w:color="auto"/>
            <w:bottom w:val="none" w:sz="0" w:space="0" w:color="auto"/>
            <w:right w:val="none" w:sz="0" w:space="0" w:color="auto"/>
          </w:divBdr>
        </w:div>
        <w:div w:id="1439445996">
          <w:marLeft w:val="0"/>
          <w:marRight w:val="0"/>
          <w:marTop w:val="0"/>
          <w:marBottom w:val="0"/>
          <w:divBdr>
            <w:top w:val="none" w:sz="0" w:space="0" w:color="auto"/>
            <w:left w:val="none" w:sz="0" w:space="0" w:color="auto"/>
            <w:bottom w:val="none" w:sz="0" w:space="0" w:color="auto"/>
            <w:right w:val="none" w:sz="0" w:space="0" w:color="auto"/>
          </w:divBdr>
        </w:div>
      </w:divsChild>
    </w:div>
    <w:div w:id="85814300">
      <w:bodyDiv w:val="1"/>
      <w:marLeft w:val="0"/>
      <w:marRight w:val="0"/>
      <w:marTop w:val="0"/>
      <w:marBottom w:val="0"/>
      <w:divBdr>
        <w:top w:val="none" w:sz="0" w:space="0" w:color="auto"/>
        <w:left w:val="none" w:sz="0" w:space="0" w:color="auto"/>
        <w:bottom w:val="none" w:sz="0" w:space="0" w:color="auto"/>
        <w:right w:val="none" w:sz="0" w:space="0" w:color="auto"/>
      </w:divBdr>
    </w:div>
    <w:div w:id="121848806">
      <w:bodyDiv w:val="1"/>
      <w:marLeft w:val="0"/>
      <w:marRight w:val="0"/>
      <w:marTop w:val="0"/>
      <w:marBottom w:val="0"/>
      <w:divBdr>
        <w:top w:val="none" w:sz="0" w:space="0" w:color="auto"/>
        <w:left w:val="none" w:sz="0" w:space="0" w:color="auto"/>
        <w:bottom w:val="none" w:sz="0" w:space="0" w:color="auto"/>
        <w:right w:val="none" w:sz="0" w:space="0" w:color="auto"/>
      </w:divBdr>
    </w:div>
    <w:div w:id="206528537">
      <w:bodyDiv w:val="1"/>
      <w:marLeft w:val="0"/>
      <w:marRight w:val="0"/>
      <w:marTop w:val="0"/>
      <w:marBottom w:val="0"/>
      <w:divBdr>
        <w:top w:val="none" w:sz="0" w:space="0" w:color="auto"/>
        <w:left w:val="none" w:sz="0" w:space="0" w:color="auto"/>
        <w:bottom w:val="none" w:sz="0" w:space="0" w:color="auto"/>
        <w:right w:val="none" w:sz="0" w:space="0" w:color="auto"/>
      </w:divBdr>
      <w:divsChild>
        <w:div w:id="647517344">
          <w:marLeft w:val="0"/>
          <w:marRight w:val="0"/>
          <w:marTop w:val="0"/>
          <w:marBottom w:val="0"/>
          <w:divBdr>
            <w:top w:val="none" w:sz="0" w:space="0" w:color="auto"/>
            <w:left w:val="none" w:sz="0" w:space="0" w:color="auto"/>
            <w:bottom w:val="none" w:sz="0" w:space="0" w:color="auto"/>
            <w:right w:val="none" w:sz="0" w:space="0" w:color="auto"/>
          </w:divBdr>
        </w:div>
      </w:divsChild>
    </w:div>
    <w:div w:id="218589207">
      <w:bodyDiv w:val="1"/>
      <w:marLeft w:val="0"/>
      <w:marRight w:val="0"/>
      <w:marTop w:val="0"/>
      <w:marBottom w:val="0"/>
      <w:divBdr>
        <w:top w:val="none" w:sz="0" w:space="0" w:color="auto"/>
        <w:left w:val="none" w:sz="0" w:space="0" w:color="auto"/>
        <w:bottom w:val="none" w:sz="0" w:space="0" w:color="auto"/>
        <w:right w:val="none" w:sz="0" w:space="0" w:color="auto"/>
      </w:divBdr>
    </w:div>
    <w:div w:id="357127328">
      <w:bodyDiv w:val="1"/>
      <w:marLeft w:val="0"/>
      <w:marRight w:val="0"/>
      <w:marTop w:val="0"/>
      <w:marBottom w:val="0"/>
      <w:divBdr>
        <w:top w:val="none" w:sz="0" w:space="0" w:color="auto"/>
        <w:left w:val="none" w:sz="0" w:space="0" w:color="auto"/>
        <w:bottom w:val="none" w:sz="0" w:space="0" w:color="auto"/>
        <w:right w:val="none" w:sz="0" w:space="0" w:color="auto"/>
      </w:divBdr>
    </w:div>
    <w:div w:id="381253519">
      <w:bodyDiv w:val="1"/>
      <w:marLeft w:val="0"/>
      <w:marRight w:val="0"/>
      <w:marTop w:val="0"/>
      <w:marBottom w:val="0"/>
      <w:divBdr>
        <w:top w:val="none" w:sz="0" w:space="0" w:color="auto"/>
        <w:left w:val="none" w:sz="0" w:space="0" w:color="auto"/>
        <w:bottom w:val="none" w:sz="0" w:space="0" w:color="auto"/>
        <w:right w:val="none" w:sz="0" w:space="0" w:color="auto"/>
      </w:divBdr>
      <w:divsChild>
        <w:div w:id="1563756878">
          <w:marLeft w:val="0"/>
          <w:marRight w:val="0"/>
          <w:marTop w:val="0"/>
          <w:marBottom w:val="0"/>
          <w:divBdr>
            <w:top w:val="none" w:sz="0" w:space="0" w:color="auto"/>
            <w:left w:val="none" w:sz="0" w:space="0" w:color="auto"/>
            <w:bottom w:val="none" w:sz="0" w:space="0" w:color="auto"/>
            <w:right w:val="none" w:sz="0" w:space="0" w:color="auto"/>
          </w:divBdr>
        </w:div>
        <w:div w:id="2045520179">
          <w:marLeft w:val="0"/>
          <w:marRight w:val="0"/>
          <w:marTop w:val="0"/>
          <w:marBottom w:val="0"/>
          <w:divBdr>
            <w:top w:val="none" w:sz="0" w:space="0" w:color="auto"/>
            <w:left w:val="none" w:sz="0" w:space="0" w:color="auto"/>
            <w:bottom w:val="none" w:sz="0" w:space="0" w:color="auto"/>
            <w:right w:val="none" w:sz="0" w:space="0" w:color="auto"/>
          </w:divBdr>
        </w:div>
      </w:divsChild>
    </w:div>
    <w:div w:id="805506220">
      <w:bodyDiv w:val="1"/>
      <w:marLeft w:val="0"/>
      <w:marRight w:val="0"/>
      <w:marTop w:val="0"/>
      <w:marBottom w:val="0"/>
      <w:divBdr>
        <w:top w:val="none" w:sz="0" w:space="0" w:color="auto"/>
        <w:left w:val="none" w:sz="0" w:space="0" w:color="auto"/>
        <w:bottom w:val="none" w:sz="0" w:space="0" w:color="auto"/>
        <w:right w:val="none" w:sz="0" w:space="0" w:color="auto"/>
      </w:divBdr>
    </w:div>
    <w:div w:id="857355444">
      <w:bodyDiv w:val="1"/>
      <w:marLeft w:val="0"/>
      <w:marRight w:val="0"/>
      <w:marTop w:val="0"/>
      <w:marBottom w:val="0"/>
      <w:divBdr>
        <w:top w:val="none" w:sz="0" w:space="0" w:color="auto"/>
        <w:left w:val="none" w:sz="0" w:space="0" w:color="auto"/>
        <w:bottom w:val="none" w:sz="0" w:space="0" w:color="auto"/>
        <w:right w:val="none" w:sz="0" w:space="0" w:color="auto"/>
      </w:divBdr>
    </w:div>
    <w:div w:id="869535512">
      <w:bodyDiv w:val="1"/>
      <w:marLeft w:val="0"/>
      <w:marRight w:val="0"/>
      <w:marTop w:val="0"/>
      <w:marBottom w:val="0"/>
      <w:divBdr>
        <w:top w:val="none" w:sz="0" w:space="0" w:color="auto"/>
        <w:left w:val="none" w:sz="0" w:space="0" w:color="auto"/>
        <w:bottom w:val="none" w:sz="0" w:space="0" w:color="auto"/>
        <w:right w:val="none" w:sz="0" w:space="0" w:color="auto"/>
      </w:divBdr>
    </w:div>
    <w:div w:id="886533463">
      <w:bodyDiv w:val="1"/>
      <w:marLeft w:val="0"/>
      <w:marRight w:val="0"/>
      <w:marTop w:val="0"/>
      <w:marBottom w:val="0"/>
      <w:divBdr>
        <w:top w:val="none" w:sz="0" w:space="0" w:color="auto"/>
        <w:left w:val="none" w:sz="0" w:space="0" w:color="auto"/>
        <w:bottom w:val="none" w:sz="0" w:space="0" w:color="auto"/>
        <w:right w:val="none" w:sz="0" w:space="0" w:color="auto"/>
      </w:divBdr>
      <w:divsChild>
        <w:div w:id="99640602">
          <w:marLeft w:val="554"/>
          <w:marRight w:val="0"/>
          <w:marTop w:val="300"/>
          <w:marBottom w:val="0"/>
          <w:divBdr>
            <w:top w:val="none" w:sz="0" w:space="0" w:color="auto"/>
            <w:left w:val="none" w:sz="0" w:space="0" w:color="auto"/>
            <w:bottom w:val="none" w:sz="0" w:space="0" w:color="auto"/>
            <w:right w:val="none" w:sz="0" w:space="0" w:color="auto"/>
          </w:divBdr>
        </w:div>
        <w:div w:id="187181196">
          <w:marLeft w:val="0"/>
          <w:marRight w:val="0"/>
          <w:marTop w:val="300"/>
          <w:marBottom w:val="0"/>
          <w:divBdr>
            <w:top w:val="none" w:sz="0" w:space="0" w:color="auto"/>
            <w:left w:val="none" w:sz="0" w:space="0" w:color="auto"/>
            <w:bottom w:val="none" w:sz="0" w:space="0" w:color="auto"/>
            <w:right w:val="none" w:sz="0" w:space="0" w:color="auto"/>
          </w:divBdr>
        </w:div>
      </w:divsChild>
    </w:div>
    <w:div w:id="1103106805">
      <w:bodyDiv w:val="1"/>
      <w:marLeft w:val="0"/>
      <w:marRight w:val="0"/>
      <w:marTop w:val="0"/>
      <w:marBottom w:val="0"/>
      <w:divBdr>
        <w:top w:val="none" w:sz="0" w:space="0" w:color="auto"/>
        <w:left w:val="none" w:sz="0" w:space="0" w:color="auto"/>
        <w:bottom w:val="none" w:sz="0" w:space="0" w:color="auto"/>
        <w:right w:val="none" w:sz="0" w:space="0" w:color="auto"/>
      </w:divBdr>
      <w:divsChild>
        <w:div w:id="1907376658">
          <w:marLeft w:val="0"/>
          <w:marRight w:val="0"/>
          <w:marTop w:val="0"/>
          <w:marBottom w:val="0"/>
          <w:divBdr>
            <w:top w:val="none" w:sz="0" w:space="0" w:color="auto"/>
            <w:left w:val="none" w:sz="0" w:space="0" w:color="auto"/>
            <w:bottom w:val="none" w:sz="0" w:space="0" w:color="auto"/>
            <w:right w:val="none" w:sz="0" w:space="0" w:color="auto"/>
          </w:divBdr>
          <w:divsChild>
            <w:div w:id="136998946">
              <w:marLeft w:val="0"/>
              <w:marRight w:val="0"/>
              <w:marTop w:val="0"/>
              <w:marBottom w:val="0"/>
              <w:divBdr>
                <w:top w:val="none" w:sz="0" w:space="0" w:color="auto"/>
                <w:left w:val="none" w:sz="0" w:space="0" w:color="auto"/>
                <w:bottom w:val="none" w:sz="0" w:space="0" w:color="auto"/>
                <w:right w:val="none" w:sz="0" w:space="0" w:color="auto"/>
              </w:divBdr>
              <w:divsChild>
                <w:div w:id="4062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35509301">
      <w:bodyDiv w:val="1"/>
      <w:marLeft w:val="0"/>
      <w:marRight w:val="0"/>
      <w:marTop w:val="0"/>
      <w:marBottom w:val="0"/>
      <w:divBdr>
        <w:top w:val="none" w:sz="0" w:space="0" w:color="auto"/>
        <w:left w:val="none" w:sz="0" w:space="0" w:color="auto"/>
        <w:bottom w:val="none" w:sz="0" w:space="0" w:color="auto"/>
        <w:right w:val="none" w:sz="0" w:space="0" w:color="auto"/>
      </w:divBdr>
      <w:divsChild>
        <w:div w:id="554197411">
          <w:marLeft w:val="0"/>
          <w:marRight w:val="0"/>
          <w:marTop w:val="0"/>
          <w:marBottom w:val="0"/>
          <w:divBdr>
            <w:top w:val="none" w:sz="0" w:space="0" w:color="auto"/>
            <w:left w:val="none" w:sz="0" w:space="0" w:color="auto"/>
            <w:bottom w:val="none" w:sz="0" w:space="0" w:color="auto"/>
            <w:right w:val="none" w:sz="0" w:space="0" w:color="auto"/>
          </w:divBdr>
        </w:div>
        <w:div w:id="1585992991">
          <w:marLeft w:val="0"/>
          <w:marRight w:val="0"/>
          <w:marTop w:val="0"/>
          <w:marBottom w:val="0"/>
          <w:divBdr>
            <w:top w:val="none" w:sz="0" w:space="0" w:color="auto"/>
            <w:left w:val="none" w:sz="0" w:space="0" w:color="auto"/>
            <w:bottom w:val="none" w:sz="0" w:space="0" w:color="auto"/>
            <w:right w:val="none" w:sz="0" w:space="0" w:color="auto"/>
          </w:divBdr>
        </w:div>
      </w:divsChild>
    </w:div>
    <w:div w:id="1255826054">
      <w:bodyDiv w:val="1"/>
      <w:marLeft w:val="0"/>
      <w:marRight w:val="0"/>
      <w:marTop w:val="0"/>
      <w:marBottom w:val="0"/>
      <w:divBdr>
        <w:top w:val="none" w:sz="0" w:space="0" w:color="auto"/>
        <w:left w:val="none" w:sz="0" w:space="0" w:color="auto"/>
        <w:bottom w:val="none" w:sz="0" w:space="0" w:color="auto"/>
        <w:right w:val="none" w:sz="0" w:space="0" w:color="auto"/>
      </w:divBdr>
      <w:divsChild>
        <w:div w:id="2086996424">
          <w:marLeft w:val="0"/>
          <w:marRight w:val="0"/>
          <w:marTop w:val="0"/>
          <w:marBottom w:val="0"/>
          <w:divBdr>
            <w:top w:val="none" w:sz="0" w:space="0" w:color="auto"/>
            <w:left w:val="none" w:sz="0" w:space="0" w:color="auto"/>
            <w:bottom w:val="none" w:sz="0" w:space="0" w:color="auto"/>
            <w:right w:val="none" w:sz="0" w:space="0" w:color="auto"/>
          </w:divBdr>
          <w:divsChild>
            <w:div w:id="808479171">
              <w:marLeft w:val="0"/>
              <w:marRight w:val="0"/>
              <w:marTop w:val="0"/>
              <w:marBottom w:val="0"/>
              <w:divBdr>
                <w:top w:val="none" w:sz="0" w:space="0" w:color="auto"/>
                <w:left w:val="none" w:sz="0" w:space="0" w:color="auto"/>
                <w:bottom w:val="none" w:sz="0" w:space="0" w:color="auto"/>
                <w:right w:val="none" w:sz="0" w:space="0" w:color="auto"/>
              </w:divBdr>
              <w:divsChild>
                <w:div w:id="1706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7988">
      <w:bodyDiv w:val="1"/>
      <w:marLeft w:val="0"/>
      <w:marRight w:val="0"/>
      <w:marTop w:val="0"/>
      <w:marBottom w:val="0"/>
      <w:divBdr>
        <w:top w:val="none" w:sz="0" w:space="0" w:color="auto"/>
        <w:left w:val="none" w:sz="0" w:space="0" w:color="auto"/>
        <w:bottom w:val="none" w:sz="0" w:space="0" w:color="auto"/>
        <w:right w:val="none" w:sz="0" w:space="0" w:color="auto"/>
      </w:divBdr>
      <w:divsChild>
        <w:div w:id="897134981">
          <w:marLeft w:val="0"/>
          <w:marRight w:val="0"/>
          <w:marTop w:val="300"/>
          <w:marBottom w:val="0"/>
          <w:divBdr>
            <w:top w:val="none" w:sz="0" w:space="0" w:color="auto"/>
            <w:left w:val="none" w:sz="0" w:space="0" w:color="auto"/>
            <w:bottom w:val="none" w:sz="0" w:space="0" w:color="auto"/>
            <w:right w:val="none" w:sz="0" w:space="0" w:color="auto"/>
          </w:divBdr>
          <w:divsChild>
            <w:div w:id="1119177257">
              <w:marLeft w:val="0"/>
              <w:marRight w:val="0"/>
              <w:marTop w:val="0"/>
              <w:marBottom w:val="0"/>
              <w:divBdr>
                <w:top w:val="none" w:sz="0" w:space="0" w:color="auto"/>
                <w:left w:val="none" w:sz="0" w:space="0" w:color="auto"/>
                <w:bottom w:val="none" w:sz="0" w:space="0" w:color="auto"/>
                <w:right w:val="none" w:sz="0" w:space="0" w:color="auto"/>
              </w:divBdr>
              <w:divsChild>
                <w:div w:id="1541504706">
                  <w:marLeft w:val="0"/>
                  <w:marRight w:val="0"/>
                  <w:marTop w:val="300"/>
                  <w:marBottom w:val="0"/>
                  <w:divBdr>
                    <w:top w:val="none" w:sz="0" w:space="0" w:color="auto"/>
                    <w:left w:val="none" w:sz="0" w:space="0" w:color="auto"/>
                    <w:bottom w:val="none" w:sz="0" w:space="0" w:color="auto"/>
                    <w:right w:val="none" w:sz="0" w:space="0" w:color="auto"/>
                  </w:divBdr>
                </w:div>
                <w:div w:id="1989091419">
                  <w:marLeft w:val="554"/>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1065">
      <w:bodyDiv w:val="1"/>
      <w:marLeft w:val="0"/>
      <w:marRight w:val="0"/>
      <w:marTop w:val="0"/>
      <w:marBottom w:val="0"/>
      <w:divBdr>
        <w:top w:val="none" w:sz="0" w:space="0" w:color="auto"/>
        <w:left w:val="none" w:sz="0" w:space="0" w:color="auto"/>
        <w:bottom w:val="none" w:sz="0" w:space="0" w:color="auto"/>
        <w:right w:val="none" w:sz="0" w:space="0" w:color="auto"/>
      </w:divBdr>
    </w:div>
    <w:div w:id="1645813755">
      <w:bodyDiv w:val="1"/>
      <w:marLeft w:val="0"/>
      <w:marRight w:val="0"/>
      <w:marTop w:val="0"/>
      <w:marBottom w:val="0"/>
      <w:divBdr>
        <w:top w:val="none" w:sz="0" w:space="0" w:color="auto"/>
        <w:left w:val="none" w:sz="0" w:space="0" w:color="auto"/>
        <w:bottom w:val="none" w:sz="0" w:space="0" w:color="auto"/>
        <w:right w:val="none" w:sz="0" w:space="0" w:color="auto"/>
      </w:divBdr>
      <w:divsChild>
        <w:div w:id="153498221">
          <w:marLeft w:val="0"/>
          <w:marRight w:val="0"/>
          <w:marTop w:val="0"/>
          <w:marBottom w:val="0"/>
          <w:divBdr>
            <w:top w:val="none" w:sz="0" w:space="0" w:color="auto"/>
            <w:left w:val="none" w:sz="0" w:space="0" w:color="auto"/>
            <w:bottom w:val="none" w:sz="0" w:space="0" w:color="auto"/>
            <w:right w:val="none" w:sz="0" w:space="0" w:color="auto"/>
          </w:divBdr>
          <w:divsChild>
            <w:div w:id="1214586979">
              <w:marLeft w:val="0"/>
              <w:marRight w:val="0"/>
              <w:marTop w:val="0"/>
              <w:marBottom w:val="0"/>
              <w:divBdr>
                <w:top w:val="none" w:sz="0" w:space="0" w:color="auto"/>
                <w:left w:val="none" w:sz="0" w:space="0" w:color="auto"/>
                <w:bottom w:val="none" w:sz="0" w:space="0" w:color="auto"/>
                <w:right w:val="none" w:sz="0" w:space="0" w:color="auto"/>
              </w:divBdr>
            </w:div>
          </w:divsChild>
        </w:div>
        <w:div w:id="168445342">
          <w:marLeft w:val="0"/>
          <w:marRight w:val="0"/>
          <w:marTop w:val="0"/>
          <w:marBottom w:val="0"/>
          <w:divBdr>
            <w:top w:val="none" w:sz="0" w:space="0" w:color="auto"/>
            <w:left w:val="none" w:sz="0" w:space="0" w:color="auto"/>
            <w:bottom w:val="none" w:sz="0" w:space="0" w:color="auto"/>
            <w:right w:val="none" w:sz="0" w:space="0" w:color="auto"/>
          </w:divBdr>
          <w:divsChild>
            <w:div w:id="497574086">
              <w:marLeft w:val="0"/>
              <w:marRight w:val="0"/>
              <w:marTop w:val="0"/>
              <w:marBottom w:val="0"/>
              <w:divBdr>
                <w:top w:val="none" w:sz="0" w:space="0" w:color="auto"/>
                <w:left w:val="none" w:sz="0" w:space="0" w:color="auto"/>
                <w:bottom w:val="none" w:sz="0" w:space="0" w:color="auto"/>
                <w:right w:val="none" w:sz="0" w:space="0" w:color="auto"/>
              </w:divBdr>
            </w:div>
            <w:div w:id="608582724">
              <w:marLeft w:val="0"/>
              <w:marRight w:val="0"/>
              <w:marTop w:val="0"/>
              <w:marBottom w:val="0"/>
              <w:divBdr>
                <w:top w:val="none" w:sz="0" w:space="0" w:color="auto"/>
                <w:left w:val="none" w:sz="0" w:space="0" w:color="auto"/>
                <w:bottom w:val="none" w:sz="0" w:space="0" w:color="auto"/>
                <w:right w:val="none" w:sz="0" w:space="0" w:color="auto"/>
              </w:divBdr>
            </w:div>
            <w:div w:id="981957378">
              <w:marLeft w:val="0"/>
              <w:marRight w:val="0"/>
              <w:marTop w:val="0"/>
              <w:marBottom w:val="0"/>
              <w:divBdr>
                <w:top w:val="none" w:sz="0" w:space="0" w:color="auto"/>
                <w:left w:val="none" w:sz="0" w:space="0" w:color="auto"/>
                <w:bottom w:val="none" w:sz="0" w:space="0" w:color="auto"/>
                <w:right w:val="none" w:sz="0" w:space="0" w:color="auto"/>
              </w:divBdr>
            </w:div>
          </w:divsChild>
        </w:div>
        <w:div w:id="962880685">
          <w:marLeft w:val="0"/>
          <w:marRight w:val="0"/>
          <w:marTop w:val="0"/>
          <w:marBottom w:val="0"/>
          <w:divBdr>
            <w:top w:val="none" w:sz="0" w:space="0" w:color="auto"/>
            <w:left w:val="none" w:sz="0" w:space="0" w:color="auto"/>
            <w:bottom w:val="none" w:sz="0" w:space="0" w:color="auto"/>
            <w:right w:val="none" w:sz="0" w:space="0" w:color="auto"/>
          </w:divBdr>
          <w:divsChild>
            <w:div w:id="56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1210">
      <w:bodyDiv w:val="1"/>
      <w:marLeft w:val="0"/>
      <w:marRight w:val="0"/>
      <w:marTop w:val="0"/>
      <w:marBottom w:val="0"/>
      <w:divBdr>
        <w:top w:val="none" w:sz="0" w:space="0" w:color="auto"/>
        <w:left w:val="none" w:sz="0" w:space="0" w:color="auto"/>
        <w:bottom w:val="none" w:sz="0" w:space="0" w:color="auto"/>
        <w:right w:val="none" w:sz="0" w:space="0" w:color="auto"/>
      </w:divBdr>
    </w:div>
    <w:div w:id="1933662160">
      <w:bodyDiv w:val="1"/>
      <w:marLeft w:val="0"/>
      <w:marRight w:val="0"/>
      <w:marTop w:val="0"/>
      <w:marBottom w:val="0"/>
      <w:divBdr>
        <w:top w:val="none" w:sz="0" w:space="0" w:color="auto"/>
        <w:left w:val="none" w:sz="0" w:space="0" w:color="auto"/>
        <w:bottom w:val="none" w:sz="0" w:space="0" w:color="auto"/>
        <w:right w:val="none" w:sz="0" w:space="0" w:color="auto"/>
      </w:divBdr>
    </w:div>
    <w:div w:id="1934166445">
      <w:bodyDiv w:val="1"/>
      <w:marLeft w:val="0"/>
      <w:marRight w:val="0"/>
      <w:marTop w:val="0"/>
      <w:marBottom w:val="0"/>
      <w:divBdr>
        <w:top w:val="none" w:sz="0" w:space="0" w:color="auto"/>
        <w:left w:val="none" w:sz="0" w:space="0" w:color="auto"/>
        <w:bottom w:val="none" w:sz="0" w:space="0" w:color="auto"/>
        <w:right w:val="none" w:sz="0" w:space="0" w:color="auto"/>
      </w:divBdr>
      <w:divsChild>
        <w:div w:id="149519939">
          <w:marLeft w:val="0"/>
          <w:marRight w:val="0"/>
          <w:marTop w:val="0"/>
          <w:marBottom w:val="0"/>
          <w:divBdr>
            <w:top w:val="none" w:sz="0" w:space="0" w:color="auto"/>
            <w:left w:val="none" w:sz="0" w:space="0" w:color="auto"/>
            <w:bottom w:val="none" w:sz="0" w:space="0" w:color="auto"/>
            <w:right w:val="none" w:sz="0" w:space="0" w:color="auto"/>
          </w:divBdr>
        </w:div>
        <w:div w:id="1941915710">
          <w:marLeft w:val="0"/>
          <w:marRight w:val="0"/>
          <w:marTop w:val="0"/>
          <w:marBottom w:val="0"/>
          <w:divBdr>
            <w:top w:val="none" w:sz="0" w:space="0" w:color="auto"/>
            <w:left w:val="none" w:sz="0" w:space="0" w:color="auto"/>
            <w:bottom w:val="none" w:sz="0" w:space="0" w:color="auto"/>
            <w:right w:val="none" w:sz="0" w:space="0" w:color="auto"/>
          </w:divBdr>
        </w:div>
      </w:divsChild>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64465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s://pubmed.ncbi.nlm.nih.gov/29285581/" TargetMode="External"/><Relationship Id="rId4" Type="http://schemas.openxmlformats.org/officeDocument/2006/relationships/settings" Target="settings.xml"/><Relationship Id="rId9" Type="http://schemas.openxmlformats.org/officeDocument/2006/relationships/hyperlink" Target="https://pubmed.ncbi.nlm.nih.gov/3408606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3EE1-9DE6-4F6A-97B5-802BCC09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85</Pages>
  <Words>67107</Words>
  <Characters>382511</Characters>
  <Application>Microsoft Office Word</Application>
  <DocSecurity>0</DocSecurity>
  <Lines>3187</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448721</CharactersWithSpaces>
  <SharedDoc>false</SharedDoc>
  <HLinks>
    <vt:vector size="192" baseType="variant">
      <vt:variant>
        <vt:i4>1638448</vt:i4>
      </vt:variant>
      <vt:variant>
        <vt:i4>188</vt:i4>
      </vt:variant>
      <vt:variant>
        <vt:i4>0</vt:i4>
      </vt:variant>
      <vt:variant>
        <vt:i4>5</vt:i4>
      </vt:variant>
      <vt:variant>
        <vt:lpwstr/>
      </vt:variant>
      <vt:variant>
        <vt:lpwstr>_Toc23782570</vt:lpwstr>
      </vt:variant>
      <vt:variant>
        <vt:i4>1048625</vt:i4>
      </vt:variant>
      <vt:variant>
        <vt:i4>182</vt:i4>
      </vt:variant>
      <vt:variant>
        <vt:i4>0</vt:i4>
      </vt:variant>
      <vt:variant>
        <vt:i4>5</vt:i4>
      </vt:variant>
      <vt:variant>
        <vt:lpwstr/>
      </vt:variant>
      <vt:variant>
        <vt:lpwstr>_Toc23782569</vt:lpwstr>
      </vt:variant>
      <vt:variant>
        <vt:i4>1114161</vt:i4>
      </vt:variant>
      <vt:variant>
        <vt:i4>176</vt:i4>
      </vt:variant>
      <vt:variant>
        <vt:i4>0</vt:i4>
      </vt:variant>
      <vt:variant>
        <vt:i4>5</vt:i4>
      </vt:variant>
      <vt:variant>
        <vt:lpwstr/>
      </vt:variant>
      <vt:variant>
        <vt:lpwstr>_Toc23782568</vt:lpwstr>
      </vt:variant>
      <vt:variant>
        <vt:i4>1966129</vt:i4>
      </vt:variant>
      <vt:variant>
        <vt:i4>170</vt:i4>
      </vt:variant>
      <vt:variant>
        <vt:i4>0</vt:i4>
      </vt:variant>
      <vt:variant>
        <vt:i4>5</vt:i4>
      </vt:variant>
      <vt:variant>
        <vt:lpwstr/>
      </vt:variant>
      <vt:variant>
        <vt:lpwstr>_Toc23782567</vt:lpwstr>
      </vt:variant>
      <vt:variant>
        <vt:i4>2031665</vt:i4>
      </vt:variant>
      <vt:variant>
        <vt:i4>164</vt:i4>
      </vt:variant>
      <vt:variant>
        <vt:i4>0</vt:i4>
      </vt:variant>
      <vt:variant>
        <vt:i4>5</vt:i4>
      </vt:variant>
      <vt:variant>
        <vt:lpwstr/>
      </vt:variant>
      <vt:variant>
        <vt:lpwstr>_Toc23782566</vt:lpwstr>
      </vt:variant>
      <vt:variant>
        <vt:i4>1835057</vt:i4>
      </vt:variant>
      <vt:variant>
        <vt:i4>158</vt:i4>
      </vt:variant>
      <vt:variant>
        <vt:i4>0</vt:i4>
      </vt:variant>
      <vt:variant>
        <vt:i4>5</vt:i4>
      </vt:variant>
      <vt:variant>
        <vt:lpwstr/>
      </vt:variant>
      <vt:variant>
        <vt:lpwstr>_Toc23782565</vt:lpwstr>
      </vt:variant>
      <vt:variant>
        <vt:i4>1900593</vt:i4>
      </vt:variant>
      <vt:variant>
        <vt:i4>152</vt:i4>
      </vt:variant>
      <vt:variant>
        <vt:i4>0</vt:i4>
      </vt:variant>
      <vt:variant>
        <vt:i4>5</vt:i4>
      </vt:variant>
      <vt:variant>
        <vt:lpwstr/>
      </vt:variant>
      <vt:variant>
        <vt:lpwstr>_Toc23782564</vt:lpwstr>
      </vt:variant>
      <vt:variant>
        <vt:i4>1703985</vt:i4>
      </vt:variant>
      <vt:variant>
        <vt:i4>146</vt:i4>
      </vt:variant>
      <vt:variant>
        <vt:i4>0</vt:i4>
      </vt:variant>
      <vt:variant>
        <vt:i4>5</vt:i4>
      </vt:variant>
      <vt:variant>
        <vt:lpwstr/>
      </vt:variant>
      <vt:variant>
        <vt:lpwstr>_Toc23782563</vt:lpwstr>
      </vt:variant>
      <vt:variant>
        <vt:i4>1769521</vt:i4>
      </vt:variant>
      <vt:variant>
        <vt:i4>140</vt:i4>
      </vt:variant>
      <vt:variant>
        <vt:i4>0</vt:i4>
      </vt:variant>
      <vt:variant>
        <vt:i4>5</vt:i4>
      </vt:variant>
      <vt:variant>
        <vt:lpwstr/>
      </vt:variant>
      <vt:variant>
        <vt:lpwstr>_Toc23782562</vt:lpwstr>
      </vt:variant>
      <vt:variant>
        <vt:i4>1572913</vt:i4>
      </vt:variant>
      <vt:variant>
        <vt:i4>134</vt:i4>
      </vt:variant>
      <vt:variant>
        <vt:i4>0</vt:i4>
      </vt:variant>
      <vt:variant>
        <vt:i4>5</vt:i4>
      </vt:variant>
      <vt:variant>
        <vt:lpwstr/>
      </vt:variant>
      <vt:variant>
        <vt:lpwstr>_Toc23782561</vt:lpwstr>
      </vt:variant>
      <vt:variant>
        <vt:i4>1638449</vt:i4>
      </vt:variant>
      <vt:variant>
        <vt:i4>128</vt:i4>
      </vt:variant>
      <vt:variant>
        <vt:i4>0</vt:i4>
      </vt:variant>
      <vt:variant>
        <vt:i4>5</vt:i4>
      </vt:variant>
      <vt:variant>
        <vt:lpwstr/>
      </vt:variant>
      <vt:variant>
        <vt:lpwstr>_Toc23782560</vt:lpwstr>
      </vt:variant>
      <vt:variant>
        <vt:i4>1048626</vt:i4>
      </vt:variant>
      <vt:variant>
        <vt:i4>122</vt:i4>
      </vt:variant>
      <vt:variant>
        <vt:i4>0</vt:i4>
      </vt:variant>
      <vt:variant>
        <vt:i4>5</vt:i4>
      </vt:variant>
      <vt:variant>
        <vt:lpwstr/>
      </vt:variant>
      <vt:variant>
        <vt:lpwstr>_Toc23782559</vt:lpwstr>
      </vt:variant>
      <vt:variant>
        <vt:i4>1114162</vt:i4>
      </vt:variant>
      <vt:variant>
        <vt:i4>116</vt:i4>
      </vt:variant>
      <vt:variant>
        <vt:i4>0</vt:i4>
      </vt:variant>
      <vt:variant>
        <vt:i4>5</vt:i4>
      </vt:variant>
      <vt:variant>
        <vt:lpwstr/>
      </vt:variant>
      <vt:variant>
        <vt:lpwstr>_Toc23782558</vt:lpwstr>
      </vt:variant>
      <vt:variant>
        <vt:i4>1966130</vt:i4>
      </vt:variant>
      <vt:variant>
        <vt:i4>110</vt:i4>
      </vt:variant>
      <vt:variant>
        <vt:i4>0</vt:i4>
      </vt:variant>
      <vt:variant>
        <vt:i4>5</vt:i4>
      </vt:variant>
      <vt:variant>
        <vt:lpwstr/>
      </vt:variant>
      <vt:variant>
        <vt:lpwstr>_Toc23782557</vt:lpwstr>
      </vt:variant>
      <vt:variant>
        <vt:i4>2031666</vt:i4>
      </vt:variant>
      <vt:variant>
        <vt:i4>104</vt:i4>
      </vt:variant>
      <vt:variant>
        <vt:i4>0</vt:i4>
      </vt:variant>
      <vt:variant>
        <vt:i4>5</vt:i4>
      </vt:variant>
      <vt:variant>
        <vt:lpwstr/>
      </vt:variant>
      <vt:variant>
        <vt:lpwstr>_Toc23782556</vt:lpwstr>
      </vt:variant>
      <vt:variant>
        <vt:i4>1835058</vt:i4>
      </vt:variant>
      <vt:variant>
        <vt:i4>98</vt:i4>
      </vt:variant>
      <vt:variant>
        <vt:i4>0</vt:i4>
      </vt:variant>
      <vt:variant>
        <vt:i4>5</vt:i4>
      </vt:variant>
      <vt:variant>
        <vt:lpwstr/>
      </vt:variant>
      <vt:variant>
        <vt:lpwstr>_Toc23782555</vt:lpwstr>
      </vt:variant>
      <vt:variant>
        <vt:i4>1703986</vt:i4>
      </vt:variant>
      <vt:variant>
        <vt:i4>92</vt:i4>
      </vt:variant>
      <vt:variant>
        <vt:i4>0</vt:i4>
      </vt:variant>
      <vt:variant>
        <vt:i4>5</vt:i4>
      </vt:variant>
      <vt:variant>
        <vt:lpwstr/>
      </vt:variant>
      <vt:variant>
        <vt:lpwstr>_Toc23782553</vt:lpwstr>
      </vt:variant>
      <vt:variant>
        <vt:i4>1769522</vt:i4>
      </vt:variant>
      <vt:variant>
        <vt:i4>86</vt:i4>
      </vt:variant>
      <vt:variant>
        <vt:i4>0</vt:i4>
      </vt:variant>
      <vt:variant>
        <vt:i4>5</vt:i4>
      </vt:variant>
      <vt:variant>
        <vt:lpwstr/>
      </vt:variant>
      <vt:variant>
        <vt:lpwstr>_Toc23782552</vt:lpwstr>
      </vt:variant>
      <vt:variant>
        <vt:i4>1572914</vt:i4>
      </vt:variant>
      <vt:variant>
        <vt:i4>80</vt:i4>
      </vt:variant>
      <vt:variant>
        <vt:i4>0</vt:i4>
      </vt:variant>
      <vt:variant>
        <vt:i4>5</vt:i4>
      </vt:variant>
      <vt:variant>
        <vt:lpwstr/>
      </vt:variant>
      <vt:variant>
        <vt:lpwstr>_Toc23782551</vt:lpwstr>
      </vt:variant>
      <vt:variant>
        <vt:i4>1638450</vt:i4>
      </vt:variant>
      <vt:variant>
        <vt:i4>74</vt:i4>
      </vt:variant>
      <vt:variant>
        <vt:i4>0</vt:i4>
      </vt:variant>
      <vt:variant>
        <vt:i4>5</vt:i4>
      </vt:variant>
      <vt:variant>
        <vt:lpwstr/>
      </vt:variant>
      <vt:variant>
        <vt:lpwstr>_Toc23782550</vt:lpwstr>
      </vt:variant>
      <vt:variant>
        <vt:i4>1048627</vt:i4>
      </vt:variant>
      <vt:variant>
        <vt:i4>68</vt:i4>
      </vt:variant>
      <vt:variant>
        <vt:i4>0</vt:i4>
      </vt:variant>
      <vt:variant>
        <vt:i4>5</vt:i4>
      </vt:variant>
      <vt:variant>
        <vt:lpwstr/>
      </vt:variant>
      <vt:variant>
        <vt:lpwstr>_Toc23782549</vt:lpwstr>
      </vt:variant>
      <vt:variant>
        <vt:i4>1114163</vt:i4>
      </vt:variant>
      <vt:variant>
        <vt:i4>62</vt:i4>
      </vt:variant>
      <vt:variant>
        <vt:i4>0</vt:i4>
      </vt:variant>
      <vt:variant>
        <vt:i4>5</vt:i4>
      </vt:variant>
      <vt:variant>
        <vt:lpwstr/>
      </vt:variant>
      <vt:variant>
        <vt:lpwstr>_Toc23782548</vt:lpwstr>
      </vt:variant>
      <vt:variant>
        <vt:i4>1966131</vt:i4>
      </vt:variant>
      <vt:variant>
        <vt:i4>56</vt:i4>
      </vt:variant>
      <vt:variant>
        <vt:i4>0</vt:i4>
      </vt:variant>
      <vt:variant>
        <vt:i4>5</vt:i4>
      </vt:variant>
      <vt:variant>
        <vt:lpwstr/>
      </vt:variant>
      <vt:variant>
        <vt:lpwstr>_Toc23782547</vt:lpwstr>
      </vt:variant>
      <vt:variant>
        <vt:i4>2031667</vt:i4>
      </vt:variant>
      <vt:variant>
        <vt:i4>50</vt:i4>
      </vt:variant>
      <vt:variant>
        <vt:i4>0</vt:i4>
      </vt:variant>
      <vt:variant>
        <vt:i4>5</vt:i4>
      </vt:variant>
      <vt:variant>
        <vt:lpwstr/>
      </vt:variant>
      <vt:variant>
        <vt:lpwstr>_Toc23782546</vt:lpwstr>
      </vt:variant>
      <vt:variant>
        <vt:i4>1835059</vt:i4>
      </vt:variant>
      <vt:variant>
        <vt:i4>44</vt:i4>
      </vt:variant>
      <vt:variant>
        <vt:i4>0</vt:i4>
      </vt:variant>
      <vt:variant>
        <vt:i4>5</vt:i4>
      </vt:variant>
      <vt:variant>
        <vt:lpwstr/>
      </vt:variant>
      <vt:variant>
        <vt:lpwstr>_Toc23782545</vt:lpwstr>
      </vt:variant>
      <vt:variant>
        <vt:i4>1900595</vt:i4>
      </vt:variant>
      <vt:variant>
        <vt:i4>38</vt:i4>
      </vt:variant>
      <vt:variant>
        <vt:i4>0</vt:i4>
      </vt:variant>
      <vt:variant>
        <vt:i4>5</vt:i4>
      </vt:variant>
      <vt:variant>
        <vt:lpwstr/>
      </vt:variant>
      <vt:variant>
        <vt:lpwstr>_Toc23782544</vt:lpwstr>
      </vt:variant>
      <vt:variant>
        <vt:i4>1703987</vt:i4>
      </vt:variant>
      <vt:variant>
        <vt:i4>32</vt:i4>
      </vt:variant>
      <vt:variant>
        <vt:i4>0</vt:i4>
      </vt:variant>
      <vt:variant>
        <vt:i4>5</vt:i4>
      </vt:variant>
      <vt:variant>
        <vt:lpwstr/>
      </vt:variant>
      <vt:variant>
        <vt:lpwstr>_Toc23782543</vt:lpwstr>
      </vt:variant>
      <vt:variant>
        <vt:i4>1769523</vt:i4>
      </vt:variant>
      <vt:variant>
        <vt:i4>26</vt:i4>
      </vt:variant>
      <vt:variant>
        <vt:i4>0</vt:i4>
      </vt:variant>
      <vt:variant>
        <vt:i4>5</vt:i4>
      </vt:variant>
      <vt:variant>
        <vt:lpwstr/>
      </vt:variant>
      <vt:variant>
        <vt:lpwstr>_Toc23782542</vt:lpwstr>
      </vt:variant>
      <vt:variant>
        <vt:i4>1572915</vt:i4>
      </vt:variant>
      <vt:variant>
        <vt:i4>20</vt:i4>
      </vt:variant>
      <vt:variant>
        <vt:i4>0</vt:i4>
      </vt:variant>
      <vt:variant>
        <vt:i4>5</vt:i4>
      </vt:variant>
      <vt:variant>
        <vt:lpwstr/>
      </vt:variant>
      <vt:variant>
        <vt:lpwstr>_Toc23782541</vt:lpwstr>
      </vt:variant>
      <vt:variant>
        <vt:i4>1638451</vt:i4>
      </vt:variant>
      <vt:variant>
        <vt:i4>14</vt:i4>
      </vt:variant>
      <vt:variant>
        <vt:i4>0</vt:i4>
      </vt:variant>
      <vt:variant>
        <vt:i4>5</vt:i4>
      </vt:variant>
      <vt:variant>
        <vt:lpwstr/>
      </vt:variant>
      <vt:variant>
        <vt:lpwstr>_Toc23782540</vt:lpwstr>
      </vt:variant>
      <vt:variant>
        <vt:i4>1048628</vt:i4>
      </vt:variant>
      <vt:variant>
        <vt:i4>8</vt:i4>
      </vt:variant>
      <vt:variant>
        <vt:i4>0</vt:i4>
      </vt:variant>
      <vt:variant>
        <vt:i4>5</vt:i4>
      </vt:variant>
      <vt:variant>
        <vt:lpwstr/>
      </vt:variant>
      <vt:variant>
        <vt:lpwstr>_Toc23782539</vt:lpwstr>
      </vt:variant>
      <vt:variant>
        <vt:i4>1114164</vt:i4>
      </vt:variant>
      <vt:variant>
        <vt:i4>2</vt:i4>
      </vt:variant>
      <vt:variant>
        <vt:i4>0</vt:i4>
      </vt:variant>
      <vt:variant>
        <vt:i4>5</vt:i4>
      </vt:variant>
      <vt:variant>
        <vt:lpwstr/>
      </vt:variant>
      <vt:variant>
        <vt:lpwstr>_Toc23782538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Аль-Ради Любовь Саттаровна</cp:lastModifiedBy>
  <cp:revision>4</cp:revision>
  <cp:lastPrinted>2020-02-17T11:03:00Z</cp:lastPrinted>
  <dcterms:created xsi:type="dcterms:W3CDTF">2022-06-28T06:26:00Z</dcterms:created>
  <dcterms:modified xsi:type="dcterms:W3CDTF">2022-06-28T13:08:00Z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