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F80" w:rsidRPr="00AB5F80" w:rsidRDefault="00E675A6" w:rsidP="00AB5F80">
      <w:pPr>
        <w:jc w:val="center"/>
        <w:rPr>
          <w:b/>
          <w:bCs/>
          <w:sz w:val="36"/>
          <w:szCs w:val="36"/>
        </w:rPr>
      </w:pPr>
      <w:r w:rsidRPr="00046DC9">
        <w:rPr>
          <w:b/>
          <w:bCs/>
          <w:sz w:val="36"/>
          <w:szCs w:val="36"/>
        </w:rPr>
        <w:t>Инструкция по отправке постера на</w:t>
      </w:r>
      <w:r w:rsidR="00E80CCC">
        <w:rPr>
          <w:b/>
          <w:bCs/>
          <w:sz w:val="36"/>
          <w:szCs w:val="36"/>
        </w:rPr>
        <w:t xml:space="preserve"> </w:t>
      </w:r>
      <w:r w:rsidR="00AB5F80" w:rsidRPr="00AB5F80">
        <w:rPr>
          <w:b/>
          <w:bCs/>
          <w:sz w:val="36"/>
          <w:szCs w:val="36"/>
        </w:rPr>
        <w:t>объединенн</w:t>
      </w:r>
      <w:r w:rsidR="00AB5F80">
        <w:rPr>
          <w:b/>
          <w:bCs/>
          <w:sz w:val="36"/>
          <w:szCs w:val="36"/>
        </w:rPr>
        <w:t>ый</w:t>
      </w:r>
      <w:r w:rsidR="00AB5F80" w:rsidRPr="00AB5F80">
        <w:rPr>
          <w:b/>
          <w:bCs/>
          <w:sz w:val="36"/>
          <w:szCs w:val="36"/>
        </w:rPr>
        <w:t xml:space="preserve"> </w:t>
      </w:r>
    </w:p>
    <w:p w:rsidR="00AB5F80" w:rsidRPr="00AB5F80" w:rsidRDefault="00AB5F80" w:rsidP="00AB5F80">
      <w:pPr>
        <w:jc w:val="center"/>
        <w:rPr>
          <w:b/>
          <w:bCs/>
          <w:sz w:val="36"/>
          <w:szCs w:val="36"/>
        </w:rPr>
      </w:pPr>
      <w:r w:rsidRPr="00AB5F80">
        <w:rPr>
          <w:b/>
          <w:bCs/>
          <w:sz w:val="36"/>
          <w:szCs w:val="36"/>
          <w:lang w:val="en-US"/>
        </w:rPr>
        <w:t>VIII</w:t>
      </w:r>
      <w:r w:rsidRPr="00AB5F80">
        <w:rPr>
          <w:b/>
          <w:bCs/>
          <w:sz w:val="36"/>
          <w:szCs w:val="36"/>
        </w:rPr>
        <w:t xml:space="preserve"> Конгресс гематологов России и </w:t>
      </w:r>
    </w:p>
    <w:p w:rsidR="00AB5F80" w:rsidRDefault="00AB5F80" w:rsidP="00AB5F80">
      <w:pPr>
        <w:jc w:val="center"/>
        <w:rPr>
          <w:b/>
          <w:bCs/>
          <w:sz w:val="36"/>
          <w:szCs w:val="36"/>
        </w:rPr>
      </w:pPr>
      <w:r w:rsidRPr="00AB5F80">
        <w:rPr>
          <w:b/>
          <w:bCs/>
          <w:sz w:val="36"/>
          <w:szCs w:val="36"/>
          <w:lang w:val="en-US"/>
        </w:rPr>
        <w:t>V</w:t>
      </w:r>
      <w:r w:rsidRPr="00AB5F80">
        <w:rPr>
          <w:b/>
          <w:bCs/>
          <w:sz w:val="36"/>
          <w:szCs w:val="36"/>
        </w:rPr>
        <w:t xml:space="preserve"> Конгресс трансфузиологов России </w:t>
      </w:r>
    </w:p>
    <w:p w:rsidR="00E675A6" w:rsidRDefault="00AB5F80" w:rsidP="00AB5F8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046DC9">
        <w:rPr>
          <w:b/>
          <w:bCs/>
          <w:sz w:val="36"/>
          <w:szCs w:val="36"/>
        </w:rPr>
        <w:t>1</w:t>
      </w:r>
      <w:r w:rsidR="00E80CCC">
        <w:rPr>
          <w:b/>
          <w:bCs/>
          <w:sz w:val="36"/>
          <w:szCs w:val="36"/>
        </w:rPr>
        <w:t>6</w:t>
      </w:r>
      <w:r w:rsidR="00046DC9">
        <w:rPr>
          <w:b/>
          <w:bCs/>
          <w:sz w:val="36"/>
          <w:szCs w:val="36"/>
        </w:rPr>
        <w:t xml:space="preserve">-18 </w:t>
      </w:r>
      <w:r w:rsidR="00046DC9" w:rsidRPr="00046DC9">
        <w:rPr>
          <w:b/>
          <w:bCs/>
          <w:sz w:val="36"/>
          <w:szCs w:val="36"/>
        </w:rPr>
        <w:t>а</w:t>
      </w:r>
      <w:r w:rsidR="00E675A6" w:rsidRPr="00046DC9">
        <w:rPr>
          <w:b/>
          <w:bCs/>
          <w:sz w:val="36"/>
          <w:szCs w:val="36"/>
        </w:rPr>
        <w:t>преля 202</w:t>
      </w:r>
      <w:r w:rsidR="00E80CCC">
        <w:rPr>
          <w:b/>
          <w:bCs/>
          <w:sz w:val="36"/>
          <w:szCs w:val="36"/>
        </w:rPr>
        <w:t>6</w:t>
      </w:r>
      <w:r w:rsidR="00E675A6" w:rsidRPr="00046DC9">
        <w:rPr>
          <w:b/>
          <w:bCs/>
          <w:sz w:val="36"/>
          <w:szCs w:val="36"/>
        </w:rPr>
        <w:t xml:space="preserve"> года</w:t>
      </w:r>
      <w:r w:rsidR="003B05E7">
        <w:rPr>
          <w:b/>
          <w:bCs/>
          <w:sz w:val="36"/>
          <w:szCs w:val="36"/>
        </w:rPr>
        <w:t>, 15 апреля день -предконгресс</w:t>
      </w:r>
      <w:r>
        <w:rPr>
          <w:b/>
          <w:bCs/>
          <w:sz w:val="36"/>
          <w:szCs w:val="36"/>
        </w:rPr>
        <w:t>)</w:t>
      </w:r>
    </w:p>
    <w:p w:rsidR="0013430B" w:rsidRDefault="0013430B" w:rsidP="00AB5F80">
      <w:pPr>
        <w:jc w:val="center"/>
        <w:rPr>
          <w:b/>
          <w:bCs/>
          <w:sz w:val="36"/>
          <w:szCs w:val="36"/>
        </w:rPr>
      </w:pPr>
    </w:p>
    <w:p w:rsidR="00071762" w:rsidRPr="0013430B" w:rsidRDefault="0013430B" w:rsidP="00AB5F80">
      <w:pPr>
        <w:jc w:val="center"/>
        <w:rPr>
          <w:b/>
          <w:bCs/>
          <w:sz w:val="36"/>
          <w:szCs w:val="36"/>
          <w:u w:val="single"/>
        </w:rPr>
      </w:pPr>
      <w:r w:rsidRPr="0013430B">
        <w:rPr>
          <w:rFonts w:ascii="Times New Roman" w:hAnsi="Times New Roman" w:cs="Times New Roman"/>
          <w:b/>
          <w:bCs/>
          <w:sz w:val="26"/>
          <w:szCs w:val="26"/>
          <w:u w:val="single"/>
        </w:rPr>
        <w:t>Оргкомитетом предусмотрена централизованная печать постеров и размещение их на постерной экспозиции конгресса</w:t>
      </w:r>
    </w:p>
    <w:p w:rsidR="00E675A6" w:rsidRDefault="00046DC9" w:rsidP="00E675A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211254</wp:posOffset>
                </wp:positionH>
                <wp:positionV relativeFrom="paragraph">
                  <wp:posOffset>165534</wp:posOffset>
                </wp:positionV>
                <wp:extent cx="5646822" cy="1852864"/>
                <wp:effectExtent l="25400" t="25400" r="43180" b="400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822" cy="1852864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A608005" id="Прямоугольник 1" o:spid="_x0000_s1026" style="position:absolute;margin-left:16.65pt;margin-top:13.05pt;width:444.65pt;height:14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lzoqgIAAGcFAAAOAAAAZHJzL2Uyb0RvYy54bWysVEtu2zAQ3RfoHQjuG1mC7bhC5MBw4KJA&#13;&#10;kARNiqwZiowEUCRL0pbdVYFuC+QIPUQ3RT85g3yjDilZMZKgi6JaUEPOzJsP3/DoeF0JtGLGlkpm&#13;&#10;OD4YYMQkVXkpbzP8/mrxaoKRdUTmRCjJMrxhFh9PX744qnXKElUokTODAETatNYZLpzTaRRZWrCK&#13;&#10;2AOlmQQlV6YiDrbmNsoNqQG9ElEyGIyjWplcG0WZtXB60irxNOBzzqg759wyh0SGITcXVhPWG79G&#13;&#10;0yOS3hqii5J2aZB/yKIipYSgPdQJcQQtTfkEqiqpUVZxd0BVFSnOS8pCDVBNPHhUzWVBNAu1QHOs&#13;&#10;7ttk/x8sPVtdGFTmcHcYSVLBFTVft5+2d82v5n77ufnW3Dc/t1+a38335geKfb9qbVNwu9QXpttZ&#13;&#10;EH3xa24q/4ey0Dr0eNP3mK0donA4Gg/HkyTBiIIunoySyXjoUaMHd22se8NUhbyQYQOXGHpLVqfW&#13;&#10;taY7Ex9NqkUpBJyTVEhUQ4jDeBRuNvKptskFyW0Ea83eMQ5FQzpJQA50Y3Nh0IoAUQilTLq4VRUk&#13;&#10;Z+3xaABfl2vvETIXEgA9ModMeuwOwFP5KXZbR2fvXVlga+88+FtirXPvESIr6XrnqpTKPAcgoKou&#13;&#10;cmsP6e+1xos3Kt8AJYxqZ8VquijhHk6JdRfEwHDAGMHAu3NYuFDQb9VJGBXKfHzu3NsDZ0GLUQ3D&#13;&#10;lmH7YUkMw0i8lcDm1/Fw6KczbIajwwQ2Zl9zs6+Ry2qu4JqAsZBdEL29EzuRG1Vdw7sw81FBRSSF&#13;&#10;2Bmmzuw2c9c+AvCyUDabBTOYSE3cqbzU1IP7rnqeXa2vidEdGR3w+EztBpOkjzjZ2npPqWZLp3gZ&#13;&#10;CPvQ167fMM2BON3L45+L/X2wengfp38AAAD//wMAUEsDBBQABgAIAAAAIQBdlcf+5AAAAA4BAAAP&#13;&#10;AAAAZHJzL2Rvd25yZXYueG1sTI/NTsMwEITvSLyDtUjcqBNHSkkap0JBIMQBtYXe3djND/E6xG4b&#13;&#10;3p7lBJeVVt/s7Eyxnu3AzmbynUMJ8SICZrB2usNGwsf70909MB8UajU4NBK+jYd1eX1VqFy7C27N&#13;&#10;eRcaRibocyWhDWHMOfd1a6zyCzcaJHZ0k1WB1qnhelIXMrcDF1GUcqs6pA+tGk3Vmvpzd7IS+mR+&#13;&#10;fX7rRbZx++XQb6v0pYq+pLy9mR9XNB5WwIKZw98F/Hag/FBSsIM7ofZskJAkCSkliDQGRjwTIgV2&#13;&#10;IBAvM+Blwf/XKH8AAAD//wMAUEsBAi0AFAAGAAgAAAAhALaDOJL+AAAA4QEAABMAAAAAAAAAAAAA&#13;&#10;AAAAAAAAAFtDb250ZW50X1R5cGVzXS54bWxQSwECLQAUAAYACAAAACEAOP0h/9YAAACUAQAACwAA&#13;&#10;AAAAAAAAAAAAAAAvAQAAX3JlbHMvLnJlbHNQSwECLQAUAAYACAAAACEAJ/pc6KoCAABnBQAADgAA&#13;&#10;AAAAAAAAAAAAAAAuAgAAZHJzL2Uyb0RvYy54bWxQSwECLQAUAAYACAAAACEAXZXH/uQAAAAOAQAA&#13;&#10;DwAAAAAAAAAAAAAAAAAEBQAAZHJzL2Rvd25yZXYueG1sUEsFBgAAAAAEAAQA8wAAABUGAAAAAA==&#13;&#10;" filled="f" strokecolor="#1f3763 [1604]" strokeweight="4.5pt"/>
            </w:pict>
          </mc:Fallback>
        </mc:AlternateContent>
      </w:r>
    </w:p>
    <w:p w:rsidR="00E675A6" w:rsidRPr="00046DC9" w:rsidRDefault="00E675A6" w:rsidP="00E675A6">
      <w:pPr>
        <w:pStyle w:val="a3"/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 xml:space="preserve">Важно!!!! </w:t>
      </w:r>
    </w:p>
    <w:p w:rsidR="00E675A6" w:rsidRPr="00046DC9" w:rsidRDefault="00E675A6" w:rsidP="00E675A6">
      <w:pPr>
        <w:pStyle w:val="a3"/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>Печать за счет организаторов производится только при подаче постеров до даты, указанной организаторами. После этого срока, а также при желании Вы можете напечатать постер самостоятельно.</w:t>
      </w:r>
    </w:p>
    <w:p w:rsidR="00E675A6" w:rsidRPr="00046DC9" w:rsidRDefault="00E675A6" w:rsidP="00E675A6">
      <w:pPr>
        <w:pStyle w:val="a3"/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 xml:space="preserve">Требования к постеру: </w:t>
      </w:r>
    </w:p>
    <w:p w:rsidR="00E675A6" w:rsidRPr="00046DC9" w:rsidRDefault="00E675A6" w:rsidP="00E675A6">
      <w:pPr>
        <w:pStyle w:val="a3"/>
        <w:numPr>
          <w:ilvl w:val="1"/>
          <w:numId w:val="5"/>
        </w:numPr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 xml:space="preserve">ориентация портретная </w:t>
      </w:r>
    </w:p>
    <w:p w:rsidR="00E675A6" w:rsidRPr="00046DC9" w:rsidRDefault="00E675A6" w:rsidP="00E675A6">
      <w:pPr>
        <w:pStyle w:val="a3"/>
        <w:numPr>
          <w:ilvl w:val="1"/>
          <w:numId w:val="5"/>
        </w:numPr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>ширина постера – 90 см</w:t>
      </w:r>
    </w:p>
    <w:p w:rsidR="00E675A6" w:rsidRPr="00046DC9" w:rsidRDefault="00E675A6" w:rsidP="00E675A6">
      <w:pPr>
        <w:pStyle w:val="a3"/>
        <w:numPr>
          <w:ilvl w:val="1"/>
          <w:numId w:val="5"/>
        </w:numPr>
        <w:rPr>
          <w:b/>
          <w:bCs/>
          <w:color w:val="000000" w:themeColor="text1"/>
          <w:sz w:val="28"/>
          <w:szCs w:val="28"/>
        </w:rPr>
      </w:pPr>
      <w:r w:rsidRPr="00046DC9">
        <w:rPr>
          <w:b/>
          <w:bCs/>
          <w:color w:val="000000" w:themeColor="text1"/>
          <w:sz w:val="28"/>
          <w:szCs w:val="28"/>
        </w:rPr>
        <w:t xml:space="preserve">высота постера – 110 см  </w:t>
      </w:r>
    </w:p>
    <w:p w:rsidR="00E675A6" w:rsidRDefault="00E675A6" w:rsidP="00E675A6">
      <w:pPr>
        <w:rPr>
          <w:b/>
          <w:bCs/>
          <w:color w:val="C00000"/>
          <w:sz w:val="28"/>
          <w:szCs w:val="28"/>
        </w:rPr>
      </w:pPr>
    </w:p>
    <w:p w:rsidR="00071762" w:rsidRDefault="00071762" w:rsidP="00E675A6">
      <w:pPr>
        <w:rPr>
          <w:b/>
          <w:bCs/>
          <w:color w:val="C00000"/>
          <w:sz w:val="36"/>
          <w:szCs w:val="36"/>
        </w:rPr>
      </w:pPr>
    </w:p>
    <w:p w:rsidR="00E675A6" w:rsidRDefault="00E675A6" w:rsidP="00E675A6">
      <w:pPr>
        <w:rPr>
          <w:b/>
          <w:bCs/>
          <w:color w:val="C00000"/>
          <w:sz w:val="36"/>
          <w:szCs w:val="36"/>
        </w:rPr>
      </w:pPr>
      <w:r w:rsidRPr="00046DC9">
        <w:rPr>
          <w:b/>
          <w:bCs/>
          <w:color w:val="C00000"/>
          <w:sz w:val="36"/>
          <w:szCs w:val="36"/>
        </w:rPr>
        <w:t>В случае если Вы выбрали печать постеров за счет организаторов Вам требуется:</w:t>
      </w:r>
    </w:p>
    <w:p w:rsidR="00071762" w:rsidRPr="00046DC9" w:rsidRDefault="00071762" w:rsidP="00E675A6">
      <w:pPr>
        <w:rPr>
          <w:b/>
          <w:bCs/>
          <w:color w:val="C00000"/>
          <w:sz w:val="36"/>
          <w:szCs w:val="36"/>
        </w:rPr>
      </w:pPr>
    </w:p>
    <w:p w:rsidR="00E675A6" w:rsidRPr="00046DC9" w:rsidRDefault="00E675A6" w:rsidP="00071762">
      <w:pPr>
        <w:pStyle w:val="a3"/>
        <w:numPr>
          <w:ilvl w:val="0"/>
          <w:numId w:val="7"/>
        </w:numPr>
        <w:ind w:left="426"/>
        <w:rPr>
          <w:b/>
          <w:bCs/>
          <w:color w:val="C00000"/>
          <w:sz w:val="36"/>
          <w:szCs w:val="36"/>
        </w:rPr>
      </w:pPr>
      <w:r w:rsidRPr="00046DC9">
        <w:rPr>
          <w:b/>
          <w:bCs/>
          <w:color w:val="C00000"/>
          <w:sz w:val="36"/>
          <w:szCs w:val="36"/>
        </w:rPr>
        <w:t xml:space="preserve">Убедиться, что Ваш тезис выбран на постер. </w:t>
      </w:r>
      <w:r w:rsidR="00AB5F80" w:rsidRPr="00AB5F80">
        <w:rPr>
          <w:b/>
          <w:bCs/>
          <w:color w:val="C00000"/>
          <w:sz w:val="36"/>
          <w:szCs w:val="36"/>
        </w:rPr>
        <w:t xml:space="preserve"> </w:t>
      </w:r>
      <w:r w:rsidR="00AB5F80">
        <w:rPr>
          <w:b/>
          <w:bCs/>
          <w:color w:val="C00000"/>
          <w:sz w:val="36"/>
          <w:szCs w:val="36"/>
        </w:rPr>
        <w:t>ССЫЛКА НА САЙТЕ НГО!!!!</w:t>
      </w:r>
    </w:p>
    <w:p w:rsidR="00E675A6" w:rsidRPr="00046DC9" w:rsidRDefault="00E675A6" w:rsidP="00071762">
      <w:pPr>
        <w:pStyle w:val="a3"/>
        <w:numPr>
          <w:ilvl w:val="0"/>
          <w:numId w:val="7"/>
        </w:numPr>
        <w:ind w:left="426"/>
        <w:rPr>
          <w:b/>
          <w:bCs/>
          <w:color w:val="C00000"/>
          <w:sz w:val="36"/>
          <w:szCs w:val="36"/>
        </w:rPr>
      </w:pPr>
      <w:r w:rsidRPr="00046DC9">
        <w:rPr>
          <w:b/>
          <w:bCs/>
          <w:color w:val="C00000"/>
          <w:sz w:val="36"/>
          <w:szCs w:val="36"/>
        </w:rPr>
        <w:t xml:space="preserve"> </w:t>
      </w:r>
      <w:r w:rsidR="00046DC9" w:rsidRPr="00046DC9">
        <w:rPr>
          <w:b/>
          <w:bCs/>
          <w:color w:val="C00000"/>
          <w:sz w:val="36"/>
          <w:szCs w:val="36"/>
        </w:rPr>
        <w:t>Скачать шаблон (</w:t>
      </w:r>
      <w:hyperlink r:id="rId5" w:history="1">
        <w:r w:rsidR="00046DC9" w:rsidRPr="00046DC9">
          <w:rPr>
            <w:rStyle w:val="a4"/>
            <w:b/>
            <w:bCs/>
            <w:sz w:val="36"/>
            <w:szCs w:val="36"/>
          </w:rPr>
          <w:t>НАЖМИ СЮДА</w:t>
        </w:r>
      </w:hyperlink>
      <w:r w:rsidR="00046DC9" w:rsidRPr="00046DC9">
        <w:rPr>
          <w:b/>
          <w:bCs/>
          <w:color w:val="C00000"/>
          <w:sz w:val="36"/>
          <w:szCs w:val="36"/>
        </w:rPr>
        <w:t>)</w:t>
      </w:r>
    </w:p>
    <w:p w:rsidR="00046DC9" w:rsidRPr="00046DC9" w:rsidRDefault="00046DC9" w:rsidP="00071762">
      <w:pPr>
        <w:pStyle w:val="a3"/>
        <w:numPr>
          <w:ilvl w:val="0"/>
          <w:numId w:val="7"/>
        </w:numPr>
        <w:ind w:left="426"/>
        <w:rPr>
          <w:b/>
          <w:bCs/>
          <w:color w:val="C00000"/>
          <w:sz w:val="36"/>
          <w:szCs w:val="36"/>
        </w:rPr>
      </w:pPr>
      <w:r w:rsidRPr="00046DC9">
        <w:rPr>
          <w:b/>
          <w:bCs/>
          <w:color w:val="C00000"/>
          <w:sz w:val="36"/>
          <w:szCs w:val="36"/>
        </w:rPr>
        <w:t xml:space="preserve">Заполните </w:t>
      </w:r>
      <w:proofErr w:type="gramStart"/>
      <w:r w:rsidRPr="00046DC9">
        <w:rPr>
          <w:b/>
          <w:bCs/>
          <w:color w:val="C00000"/>
          <w:sz w:val="36"/>
          <w:szCs w:val="36"/>
        </w:rPr>
        <w:t>шаблон</w:t>
      </w:r>
      <w:proofErr w:type="gramEnd"/>
      <w:r w:rsidRPr="00046DC9">
        <w:rPr>
          <w:b/>
          <w:bCs/>
          <w:color w:val="C00000"/>
          <w:sz w:val="36"/>
          <w:szCs w:val="36"/>
        </w:rPr>
        <w:t xml:space="preserve"> не изменяя размера самого шаблона</w:t>
      </w:r>
    </w:p>
    <w:p w:rsidR="00046DC9" w:rsidRDefault="00046DC9" w:rsidP="00071762">
      <w:pPr>
        <w:pStyle w:val="a3"/>
        <w:numPr>
          <w:ilvl w:val="0"/>
          <w:numId w:val="7"/>
        </w:numPr>
        <w:ind w:left="426"/>
        <w:rPr>
          <w:b/>
          <w:bCs/>
          <w:color w:val="C00000"/>
          <w:sz w:val="36"/>
          <w:szCs w:val="36"/>
        </w:rPr>
      </w:pPr>
      <w:r w:rsidRPr="00046DC9">
        <w:rPr>
          <w:b/>
          <w:bCs/>
          <w:color w:val="C00000"/>
          <w:sz w:val="36"/>
          <w:szCs w:val="36"/>
        </w:rPr>
        <w:t xml:space="preserve">Отправьте файл по адресу </w:t>
      </w:r>
      <w:hyperlink r:id="rId6" w:history="1">
        <w:r w:rsidRPr="00046DC9">
          <w:rPr>
            <w:rStyle w:val="a4"/>
            <w:b/>
            <w:bCs/>
            <w:sz w:val="36"/>
            <w:szCs w:val="36"/>
          </w:rPr>
          <w:t>poster@npngo.ru</w:t>
        </w:r>
      </w:hyperlink>
      <w:r w:rsidRPr="00046DC9">
        <w:rPr>
          <w:b/>
          <w:bCs/>
          <w:color w:val="C00000"/>
          <w:sz w:val="36"/>
          <w:szCs w:val="36"/>
        </w:rPr>
        <w:t xml:space="preserve"> </w:t>
      </w:r>
      <w:r w:rsidR="004A7C09">
        <w:rPr>
          <w:b/>
          <w:bCs/>
          <w:color w:val="C00000"/>
          <w:sz w:val="36"/>
          <w:szCs w:val="36"/>
        </w:rPr>
        <w:t xml:space="preserve"> до </w:t>
      </w:r>
      <w:r w:rsidR="00CB4484">
        <w:rPr>
          <w:b/>
          <w:bCs/>
          <w:color w:val="C00000"/>
          <w:sz w:val="36"/>
          <w:szCs w:val="36"/>
        </w:rPr>
        <w:t>3</w:t>
      </w:r>
      <w:r w:rsidR="004A7C09">
        <w:rPr>
          <w:b/>
          <w:bCs/>
          <w:color w:val="C00000"/>
          <w:sz w:val="36"/>
          <w:szCs w:val="36"/>
        </w:rPr>
        <w:t xml:space="preserve"> апреля 2026г.</w:t>
      </w:r>
    </w:p>
    <w:p w:rsidR="004A7C09" w:rsidRDefault="004A7C09" w:rsidP="004A7C09">
      <w:pPr>
        <w:pStyle w:val="a3"/>
        <w:ind w:left="426"/>
        <w:rPr>
          <w:b/>
          <w:bCs/>
          <w:color w:val="C00000"/>
          <w:sz w:val="36"/>
          <w:szCs w:val="36"/>
        </w:rPr>
      </w:pPr>
    </w:p>
    <w:p w:rsidR="004A7C09" w:rsidRDefault="004A7C09" w:rsidP="004A7C09">
      <w:pPr>
        <w:pStyle w:val="a3"/>
        <w:ind w:left="426"/>
        <w:rPr>
          <w:b/>
          <w:bCs/>
          <w:color w:val="C00000"/>
          <w:sz w:val="36"/>
          <w:szCs w:val="36"/>
        </w:rPr>
      </w:pPr>
    </w:p>
    <w:p w:rsidR="004A7C09" w:rsidRPr="00AB45D7" w:rsidRDefault="004A7C09" w:rsidP="004A7C09">
      <w:pPr>
        <w:ind w:left="-709"/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 xml:space="preserve">Авторы постеров </w:t>
      </w:r>
      <w:r w:rsidRPr="00251307"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>приглашаются</w:t>
      </w:r>
      <w:r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 xml:space="preserve"> для представления своей работы</w:t>
      </w:r>
      <w:r w:rsidRPr="00251307"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 xml:space="preserve"> постерн</w:t>
      </w:r>
      <w:r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>ой</w:t>
      </w:r>
      <w:r w:rsidRPr="00251307"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 xml:space="preserve"> комисси</w:t>
      </w:r>
      <w:r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>и в соответствии со списком</w:t>
      </w:r>
      <w:r w:rsidRPr="00AB45D7"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  <w:t>:</w:t>
      </w:r>
    </w:p>
    <w:p w:rsidR="004A7C09" w:rsidRPr="00AB45D7" w:rsidRDefault="004A7C09" w:rsidP="004A7C09">
      <w:pPr>
        <w:ind w:left="-709"/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</w:pPr>
      <w:r w:rsidRPr="00AB45D7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- нечетные порядковые номера - 1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6</w:t>
      </w:r>
      <w:r w:rsidRPr="00AB45D7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апреля с 17.00-19.00 (зал Селигер – 1 этаж)</w:t>
      </w:r>
    </w:p>
    <w:p w:rsidR="004A7C09" w:rsidRPr="00AB45D7" w:rsidRDefault="004A7C09" w:rsidP="004A7C09">
      <w:pPr>
        <w:ind w:left="-709"/>
        <w:rPr>
          <w:rFonts w:ascii="Times New Roman" w:hAnsi="Times New Roman" w:cs="Times New Roman"/>
          <w:b/>
          <w:bCs/>
          <w:color w:val="1A1A1A"/>
          <w:sz w:val="26"/>
          <w:szCs w:val="26"/>
          <w:shd w:val="clear" w:color="auto" w:fill="FFFFFF"/>
        </w:rPr>
      </w:pPr>
      <w:r w:rsidRPr="00AB45D7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- четные порядковые номера - 1</w:t>
      </w:r>
      <w:r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>7</w:t>
      </w:r>
      <w:r w:rsidRPr="00AB45D7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</w:rPr>
        <w:t xml:space="preserve"> апреля с 18.00-19.30 (зал Селигер – 1 этаж)</w:t>
      </w:r>
    </w:p>
    <w:p w:rsidR="004A7C09" w:rsidRDefault="004A7C09" w:rsidP="004A7C09">
      <w:pPr>
        <w:ind w:left="-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A7C09" w:rsidRDefault="004A7C09" w:rsidP="004A7C09">
      <w:pPr>
        <w:ind w:left="-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Членами постерной комиссии будут рассматриваться и оцениваться только те работы, которые будут представлены первым автором или соавторами.  </w:t>
      </w:r>
    </w:p>
    <w:p w:rsidR="004A7C09" w:rsidRDefault="004A7C09" w:rsidP="004A7C09">
      <w:pPr>
        <w:ind w:left="-709"/>
        <w:rPr>
          <w:rFonts w:ascii="Times New Roman" w:hAnsi="Times New Roman" w:cs="Times New Roman"/>
          <w:b/>
          <w:bCs/>
          <w:sz w:val="26"/>
          <w:szCs w:val="26"/>
        </w:rPr>
      </w:pPr>
    </w:p>
    <w:p w:rsidR="004A7C09" w:rsidRDefault="004A7C09" w:rsidP="004A7C09">
      <w:pPr>
        <w:ind w:left="-709"/>
        <w:rPr>
          <w:rFonts w:ascii="Times New Roman" w:hAnsi="Times New Roman" w:cs="Times New Roman"/>
          <w:b/>
          <w:bCs/>
          <w:sz w:val="26"/>
          <w:szCs w:val="26"/>
        </w:rPr>
      </w:pPr>
      <w:r w:rsidRPr="00251307">
        <w:rPr>
          <w:rFonts w:ascii="Times New Roman" w:hAnsi="Times New Roman" w:cs="Times New Roman"/>
          <w:b/>
          <w:bCs/>
          <w:sz w:val="26"/>
          <w:szCs w:val="26"/>
        </w:rPr>
        <w:t>Всем удачи в конкурсе постеров!!!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4A7C09" w:rsidRPr="00046DC9" w:rsidRDefault="004A7C09" w:rsidP="004A7C09">
      <w:pPr>
        <w:pStyle w:val="a3"/>
        <w:ind w:left="426"/>
        <w:rPr>
          <w:b/>
          <w:bCs/>
          <w:color w:val="C00000"/>
          <w:sz w:val="36"/>
          <w:szCs w:val="36"/>
        </w:rPr>
      </w:pPr>
    </w:p>
    <w:sectPr w:rsidR="004A7C09" w:rsidRPr="00046DC9" w:rsidSect="001709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A53"/>
    <w:multiLevelType w:val="multilevel"/>
    <w:tmpl w:val="1B0E2676"/>
    <w:lvl w:ilvl="0">
      <w:start w:val="1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0914BD"/>
    <w:multiLevelType w:val="hybridMultilevel"/>
    <w:tmpl w:val="710E87D6"/>
    <w:lvl w:ilvl="0" w:tplc="4B6E2EC2">
      <w:start w:val="1"/>
      <w:numFmt w:val="bullet"/>
      <w:lvlText w:val=""/>
      <w:lvlJc w:val="left"/>
      <w:pPr>
        <w:ind w:left="15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3F23"/>
    <w:multiLevelType w:val="hybridMultilevel"/>
    <w:tmpl w:val="65F4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0D6"/>
    <w:multiLevelType w:val="hybridMultilevel"/>
    <w:tmpl w:val="48C654D4"/>
    <w:lvl w:ilvl="0" w:tplc="3C584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2841B7"/>
    <w:multiLevelType w:val="hybridMultilevel"/>
    <w:tmpl w:val="8A740BA4"/>
    <w:lvl w:ilvl="0" w:tplc="3C584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0535D"/>
    <w:multiLevelType w:val="hybridMultilevel"/>
    <w:tmpl w:val="98C0AA1A"/>
    <w:lvl w:ilvl="0" w:tplc="3C584F00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6" w15:restartNumberingAfterBreak="0">
    <w:nsid w:val="7F6E02E7"/>
    <w:multiLevelType w:val="hybridMultilevel"/>
    <w:tmpl w:val="F4AE3D5C"/>
    <w:lvl w:ilvl="0" w:tplc="4C4A0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598">
    <w:abstractNumId w:val="2"/>
  </w:num>
  <w:num w:numId="2" w16cid:durableId="1205946445">
    <w:abstractNumId w:val="0"/>
  </w:num>
  <w:num w:numId="3" w16cid:durableId="1560090082">
    <w:abstractNumId w:val="3"/>
  </w:num>
  <w:num w:numId="4" w16cid:durableId="1813785545">
    <w:abstractNumId w:val="5"/>
  </w:num>
  <w:num w:numId="5" w16cid:durableId="80219548">
    <w:abstractNumId w:val="1"/>
  </w:num>
  <w:num w:numId="6" w16cid:durableId="972909738">
    <w:abstractNumId w:val="6"/>
  </w:num>
  <w:num w:numId="7" w16cid:durableId="64234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A6"/>
    <w:rsid w:val="00046DC9"/>
    <w:rsid w:val="00071762"/>
    <w:rsid w:val="00097ACB"/>
    <w:rsid w:val="0013430B"/>
    <w:rsid w:val="00170942"/>
    <w:rsid w:val="003B05E7"/>
    <w:rsid w:val="00427513"/>
    <w:rsid w:val="004A093D"/>
    <w:rsid w:val="004A7C09"/>
    <w:rsid w:val="007C1DB3"/>
    <w:rsid w:val="007E36F3"/>
    <w:rsid w:val="007F0C5A"/>
    <w:rsid w:val="009534AC"/>
    <w:rsid w:val="00AB5F80"/>
    <w:rsid w:val="00C038EE"/>
    <w:rsid w:val="00CB4484"/>
    <w:rsid w:val="00DB4D7A"/>
    <w:rsid w:val="00E675A6"/>
    <w:rsid w:val="00E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4F159-EA98-8F49-81B9-D3D4669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5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D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6DC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03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650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702650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520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3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er@npngo.ru?subject=&#1055;&#1086;&#1089;&#1090;&#1077;&#1088;&#1085;&#1099;&#1081;%20&#1076;&#1086;&#1082;&#1083;&#1072;&#1076;" TargetMode="External"/><Relationship Id="rId5" Type="http://schemas.openxmlformats.org/officeDocument/2006/relationships/hyperlink" Target="https://npngo.ru/attachments/public/vz77ENAIUD7CYpMwZX8k3evumtdxxu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Дроков</dc:creator>
  <cp:keywords/>
  <dc:description/>
  <cp:lastModifiedBy>Алла Ка</cp:lastModifiedBy>
  <cp:revision>9</cp:revision>
  <dcterms:created xsi:type="dcterms:W3CDTF">2026-03-14T13:45:00Z</dcterms:created>
  <dcterms:modified xsi:type="dcterms:W3CDTF">2026-03-20T13:49:00Z</dcterms:modified>
</cp:coreProperties>
</file>