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2907"/>
        <w:gridCol w:w="2806"/>
      </w:tblGrid>
      <w:tr w:rsidR="00D35C5A" w:rsidRPr="002E0404" w14:paraId="310686EE" w14:textId="77777777" w:rsidTr="00AC5E31">
        <w:trPr>
          <w:jc w:val="center"/>
        </w:trPr>
        <w:tc>
          <w:tcPr>
            <w:tcW w:w="3632" w:type="dxa"/>
            <w:shd w:val="clear" w:color="auto" w:fill="auto"/>
          </w:tcPr>
          <w:p w14:paraId="3815C719" w14:textId="77777777" w:rsidR="00D35C5A" w:rsidRPr="002E0404" w:rsidRDefault="00D35C5A" w:rsidP="00666BF6">
            <w:pPr>
              <w:jc w:val="center"/>
              <w:rPr>
                <w:b/>
                <w:iCs/>
                <w:sz w:val="26"/>
                <w:szCs w:val="26"/>
              </w:rPr>
            </w:pPr>
            <w:bookmarkStart w:id="0" w:name="_GoBack"/>
            <w:bookmarkEnd w:id="0"/>
            <w:r w:rsidRPr="002E0404">
              <w:rPr>
                <w:b/>
                <w:iCs/>
                <w:noProof/>
                <w:sz w:val="26"/>
                <w:szCs w:val="26"/>
              </w:rPr>
              <w:drawing>
                <wp:inline distT="0" distB="0" distL="0" distR="0" wp14:anchorId="5A4B4B4E" wp14:editId="615B0CBC">
                  <wp:extent cx="1533525" cy="1514475"/>
                  <wp:effectExtent l="0" t="0" r="317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540" b="69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shd w:val="clear" w:color="auto" w:fill="auto"/>
          </w:tcPr>
          <w:p w14:paraId="3683CDF8" w14:textId="77777777" w:rsidR="00D35C5A" w:rsidRPr="002E0404" w:rsidRDefault="00D35C5A" w:rsidP="00666BF6">
            <w:pPr>
              <w:jc w:val="center"/>
              <w:rPr>
                <w:b/>
                <w:szCs w:val="28"/>
              </w:rPr>
            </w:pPr>
            <w:r w:rsidRPr="002E0404">
              <w:rPr>
                <w:b/>
                <w:szCs w:val="28"/>
              </w:rPr>
              <w:t>Национальное гематологическое общество</w:t>
            </w:r>
          </w:p>
          <w:p w14:paraId="79816C4C" w14:textId="77777777" w:rsidR="00D35C5A" w:rsidRPr="002E0404" w:rsidRDefault="00D35C5A" w:rsidP="00666BF6">
            <w:pPr>
              <w:jc w:val="center"/>
              <w:rPr>
                <w:b/>
                <w:szCs w:val="28"/>
              </w:rPr>
            </w:pPr>
          </w:p>
          <w:p w14:paraId="75248B34" w14:textId="77777777" w:rsidR="00D35C5A" w:rsidRPr="002E0404" w:rsidRDefault="00D35C5A" w:rsidP="00666BF6">
            <w:pPr>
              <w:jc w:val="center"/>
              <w:rPr>
                <w:b/>
                <w:szCs w:val="28"/>
              </w:rPr>
            </w:pPr>
            <w:r w:rsidRPr="002E0404">
              <w:rPr>
                <w:b/>
                <w:szCs w:val="28"/>
              </w:rPr>
              <w:t>ФГБУ «Национальный медицинский</w:t>
            </w:r>
          </w:p>
          <w:p w14:paraId="15FD43CD" w14:textId="77777777" w:rsidR="00D35C5A" w:rsidRPr="002E0404" w:rsidRDefault="00D35C5A" w:rsidP="00666BF6">
            <w:pPr>
              <w:jc w:val="center"/>
              <w:rPr>
                <w:b/>
                <w:iCs/>
                <w:sz w:val="26"/>
                <w:szCs w:val="26"/>
              </w:rPr>
            </w:pPr>
            <w:r w:rsidRPr="002E0404">
              <w:rPr>
                <w:b/>
                <w:szCs w:val="28"/>
              </w:rPr>
              <w:t>исследовательский центр» Минздрава России</w:t>
            </w:r>
          </w:p>
        </w:tc>
        <w:tc>
          <w:tcPr>
            <w:tcW w:w="2806" w:type="dxa"/>
            <w:shd w:val="clear" w:color="auto" w:fill="auto"/>
          </w:tcPr>
          <w:p w14:paraId="301ED755" w14:textId="77777777" w:rsidR="00D35C5A" w:rsidRPr="002E0404" w:rsidRDefault="00D35C5A" w:rsidP="00666BF6">
            <w:pPr>
              <w:jc w:val="center"/>
              <w:rPr>
                <w:b/>
                <w:iCs/>
                <w:sz w:val="26"/>
                <w:szCs w:val="26"/>
              </w:rPr>
            </w:pPr>
          </w:p>
          <w:p w14:paraId="2A3792C6" w14:textId="77777777" w:rsidR="00D35C5A" w:rsidRPr="002E0404" w:rsidRDefault="00D35C5A" w:rsidP="00666BF6">
            <w:pPr>
              <w:jc w:val="center"/>
              <w:rPr>
                <w:b/>
                <w:iCs/>
                <w:sz w:val="26"/>
                <w:szCs w:val="26"/>
              </w:rPr>
            </w:pPr>
            <w:r w:rsidRPr="002E0404">
              <w:rPr>
                <w:b/>
                <w:iCs/>
                <w:noProof/>
                <w:sz w:val="26"/>
                <w:szCs w:val="26"/>
              </w:rPr>
              <w:drawing>
                <wp:inline distT="0" distB="0" distL="0" distR="0" wp14:anchorId="08E52A4A" wp14:editId="5A940F21">
                  <wp:extent cx="1125220" cy="1125220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21500B" w14:textId="77777777" w:rsidR="00AB20C7" w:rsidRDefault="00AB20C7" w:rsidP="00D35C5A">
      <w:pPr>
        <w:rPr>
          <w:b/>
          <w:iCs/>
          <w:sz w:val="28"/>
          <w:szCs w:val="28"/>
        </w:rPr>
      </w:pPr>
    </w:p>
    <w:p w14:paraId="041EBD79" w14:textId="77777777" w:rsidR="00AB20C7" w:rsidRDefault="00AB20C7" w:rsidP="00AB20C7">
      <w:pPr>
        <w:ind w:left="-709"/>
        <w:rPr>
          <w:b/>
          <w:iCs/>
          <w:sz w:val="28"/>
          <w:szCs w:val="28"/>
        </w:rPr>
      </w:pPr>
    </w:p>
    <w:p w14:paraId="2893C6AA" w14:textId="77777777" w:rsidR="00AB20C7" w:rsidRDefault="00AB20C7" w:rsidP="00AB20C7">
      <w:pPr>
        <w:ind w:left="-709"/>
        <w:rPr>
          <w:b/>
          <w:iCs/>
          <w:sz w:val="28"/>
          <w:szCs w:val="28"/>
        </w:rPr>
      </w:pPr>
    </w:p>
    <w:p w14:paraId="26D31567" w14:textId="2DD391F9" w:rsidR="00AC5E31" w:rsidRPr="00AB20C7" w:rsidRDefault="00AC5E31" w:rsidP="00AB20C7">
      <w:pPr>
        <w:ind w:left="-709"/>
        <w:rPr>
          <w:b/>
          <w:iCs/>
          <w:sz w:val="26"/>
          <w:szCs w:val="26"/>
        </w:rPr>
      </w:pPr>
      <w:r w:rsidRPr="00AB20C7">
        <w:rPr>
          <w:b/>
          <w:iCs/>
          <w:sz w:val="28"/>
          <w:szCs w:val="28"/>
        </w:rPr>
        <w:t>Глубокоуважаемы</w:t>
      </w:r>
      <w:r w:rsidR="00AB20C7">
        <w:rPr>
          <w:b/>
          <w:iCs/>
          <w:sz w:val="28"/>
          <w:szCs w:val="28"/>
        </w:rPr>
        <w:t>й (</w:t>
      </w:r>
      <w:proofErr w:type="spellStart"/>
      <w:r w:rsidR="00AB20C7">
        <w:rPr>
          <w:b/>
          <w:iCs/>
          <w:sz w:val="28"/>
          <w:szCs w:val="28"/>
        </w:rPr>
        <w:t>ая</w:t>
      </w:r>
      <w:proofErr w:type="spellEnd"/>
      <w:r w:rsidR="00AB20C7">
        <w:rPr>
          <w:b/>
          <w:iCs/>
          <w:sz w:val="28"/>
          <w:szCs w:val="28"/>
        </w:rPr>
        <w:t>)</w:t>
      </w:r>
      <w:r w:rsidRPr="00AB20C7">
        <w:rPr>
          <w:b/>
          <w:iCs/>
          <w:sz w:val="28"/>
          <w:szCs w:val="28"/>
        </w:rPr>
        <w:t xml:space="preserve">_______________________________________________! </w:t>
      </w:r>
    </w:p>
    <w:p w14:paraId="7B507FE4" w14:textId="77777777" w:rsidR="00DD1147" w:rsidRDefault="00AC5E31" w:rsidP="00DD1147">
      <w:pPr>
        <w:ind w:left="-709"/>
        <w:rPr>
          <w:b/>
          <w:iCs/>
          <w:sz w:val="28"/>
          <w:szCs w:val="28"/>
        </w:rPr>
      </w:pPr>
      <w:r w:rsidRPr="00AB20C7">
        <w:rPr>
          <w:b/>
          <w:iCs/>
          <w:sz w:val="28"/>
          <w:szCs w:val="28"/>
        </w:rPr>
        <w:t xml:space="preserve"> </w:t>
      </w:r>
    </w:p>
    <w:p w14:paraId="2BF51EBB" w14:textId="77777777" w:rsidR="00DD1147" w:rsidRDefault="00DD1147" w:rsidP="00DD1147">
      <w:pPr>
        <w:spacing w:line="360" w:lineRule="auto"/>
        <w:ind w:left="-709" w:firstLine="709"/>
        <w:rPr>
          <w:color w:val="000000" w:themeColor="text1"/>
          <w:sz w:val="28"/>
          <w:szCs w:val="28"/>
        </w:rPr>
      </w:pPr>
    </w:p>
    <w:p w14:paraId="73265725" w14:textId="4DCE883F" w:rsidR="000C14DD" w:rsidRPr="00AB20C7" w:rsidRDefault="00A74554" w:rsidP="000C14DD">
      <w:pPr>
        <w:spacing w:line="360" w:lineRule="auto"/>
        <w:ind w:left="-709"/>
        <w:rPr>
          <w:b/>
          <w:bCs/>
          <w:sz w:val="28"/>
          <w:szCs w:val="28"/>
        </w:rPr>
      </w:pPr>
      <w:r w:rsidRPr="00AB20C7">
        <w:rPr>
          <w:color w:val="000000" w:themeColor="text1"/>
          <w:sz w:val="28"/>
          <w:szCs w:val="28"/>
        </w:rPr>
        <w:t xml:space="preserve">Приглашаем Вас принять участие в работе </w:t>
      </w:r>
      <w:r w:rsidR="00DD1147">
        <w:rPr>
          <w:b/>
          <w:bCs/>
          <w:iCs/>
          <w:color w:val="000000"/>
          <w:lang w:val="en-US"/>
        </w:rPr>
        <w:t>II</w:t>
      </w:r>
      <w:r w:rsidR="00DD1147" w:rsidRPr="00746DF5">
        <w:rPr>
          <w:b/>
          <w:bCs/>
          <w:iCs/>
          <w:color w:val="000000"/>
        </w:rPr>
        <w:t xml:space="preserve"> </w:t>
      </w:r>
      <w:r w:rsidR="000C14DD" w:rsidRPr="000C14DD">
        <w:rPr>
          <w:b/>
          <w:bCs/>
          <w:iCs/>
          <w:color w:val="000000"/>
          <w:sz w:val="28"/>
          <w:szCs w:val="28"/>
        </w:rPr>
        <w:t>Научно –практической конференции</w:t>
      </w:r>
      <w:r w:rsidR="000C14DD">
        <w:rPr>
          <w:b/>
          <w:bCs/>
          <w:iCs/>
          <w:color w:val="000000"/>
        </w:rPr>
        <w:t xml:space="preserve"> «</w:t>
      </w:r>
      <w:r w:rsidR="000C14DD" w:rsidRPr="00746DF5">
        <w:rPr>
          <w:b/>
          <w:bCs/>
          <w:iCs/>
          <w:color w:val="000000"/>
        </w:rPr>
        <w:t>ИН</w:t>
      </w:r>
      <w:r w:rsidR="000C14DD">
        <w:rPr>
          <w:b/>
          <w:bCs/>
          <w:iCs/>
          <w:color w:val="000000"/>
        </w:rPr>
        <w:t>ФЕКЦИИ В ГЕМАТОЛОГИИ И ТРАНСПЛАНТАЦИИ КОСТНОГО МОЗГА»</w:t>
      </w:r>
      <w:r w:rsidR="000C14DD" w:rsidRPr="00AB20C7"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0C14DD" w:rsidRPr="000C14DD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C14DD" w:rsidRPr="00AB20C7">
        <w:rPr>
          <w:bCs/>
          <w:color w:val="000000" w:themeColor="text1"/>
          <w:sz w:val="28"/>
          <w:szCs w:val="28"/>
          <w:shd w:val="clear" w:color="auto" w:fill="FFFFFF"/>
        </w:rPr>
        <w:t xml:space="preserve">которая состоится </w:t>
      </w:r>
      <w:r w:rsidR="000C14DD" w:rsidRPr="00AB20C7">
        <w:rPr>
          <w:b/>
          <w:color w:val="000000" w:themeColor="text1"/>
          <w:sz w:val="28"/>
          <w:szCs w:val="28"/>
          <w:shd w:val="clear" w:color="auto" w:fill="FFFFFF"/>
        </w:rPr>
        <w:t>01-02 июня 2023 года</w:t>
      </w:r>
      <w:r w:rsidR="000C14DD" w:rsidRPr="00AB20C7">
        <w:rPr>
          <w:color w:val="000000" w:themeColor="text1"/>
          <w:sz w:val="28"/>
          <w:szCs w:val="28"/>
          <w:shd w:val="clear" w:color="auto" w:fill="FFFFFF"/>
        </w:rPr>
        <w:t xml:space="preserve"> в Москве.</w:t>
      </w:r>
      <w:r w:rsidR="000C14DD" w:rsidRPr="00AB20C7">
        <w:rPr>
          <w:sz w:val="28"/>
          <w:szCs w:val="28"/>
        </w:rPr>
        <w:t xml:space="preserve"> Место проведения</w:t>
      </w:r>
      <w:r w:rsidR="000C14DD">
        <w:rPr>
          <w:sz w:val="28"/>
          <w:szCs w:val="28"/>
        </w:rPr>
        <w:t xml:space="preserve"> </w:t>
      </w:r>
      <w:r w:rsidR="000C14DD" w:rsidRPr="00AB20C7">
        <w:rPr>
          <w:sz w:val="28"/>
          <w:szCs w:val="28"/>
        </w:rPr>
        <w:t xml:space="preserve">- гостиница </w:t>
      </w:r>
      <w:r w:rsidR="000C14DD" w:rsidRPr="00AB20C7">
        <w:rPr>
          <w:color w:val="000000"/>
          <w:sz w:val="28"/>
          <w:szCs w:val="28"/>
        </w:rPr>
        <w:t>AZIMUT Сити Отель Олимпик Москва, (адрес г. Москва, Олимпийский проспект, д. 18/1)</w:t>
      </w:r>
      <w:r w:rsidR="000C14DD">
        <w:rPr>
          <w:color w:val="000000"/>
          <w:sz w:val="28"/>
          <w:szCs w:val="28"/>
        </w:rPr>
        <w:t>.</w:t>
      </w:r>
    </w:p>
    <w:p w14:paraId="60EAED7A" w14:textId="20EA0BAC" w:rsidR="00DD1147" w:rsidRDefault="00DD1147" w:rsidP="00DD1147">
      <w:pPr>
        <w:spacing w:line="360" w:lineRule="auto"/>
        <w:ind w:left="-709" w:firstLine="709"/>
        <w:rPr>
          <w:b/>
          <w:bCs/>
          <w:iCs/>
          <w:color w:val="000000"/>
        </w:rPr>
      </w:pPr>
    </w:p>
    <w:p w14:paraId="570870A6" w14:textId="30364A77" w:rsidR="00A74554" w:rsidRPr="00AB20C7" w:rsidRDefault="00A74554" w:rsidP="00A74554">
      <w:pPr>
        <w:spacing w:line="360" w:lineRule="auto"/>
        <w:ind w:left="-709"/>
        <w:rPr>
          <w:color w:val="000000" w:themeColor="text1"/>
          <w:sz w:val="28"/>
          <w:szCs w:val="28"/>
          <w:shd w:val="clear" w:color="auto" w:fill="FAFCFE"/>
        </w:rPr>
      </w:pPr>
      <w:r w:rsidRPr="00AB20C7">
        <w:rPr>
          <w:sz w:val="28"/>
          <w:szCs w:val="28"/>
        </w:rPr>
        <w:t xml:space="preserve">Организаторы конференции </w:t>
      </w:r>
      <w:r w:rsidRPr="00AB20C7">
        <w:rPr>
          <w:color w:val="000000" w:themeColor="text1"/>
          <w:sz w:val="28"/>
          <w:szCs w:val="28"/>
        </w:rPr>
        <w:t xml:space="preserve">Национальное гематологическое общество и </w:t>
      </w:r>
      <w:r w:rsidRPr="00AB20C7">
        <w:rPr>
          <w:color w:val="000000" w:themeColor="text1"/>
          <w:sz w:val="28"/>
          <w:szCs w:val="28"/>
          <w:shd w:val="clear" w:color="auto" w:fill="FAFCFE"/>
        </w:rPr>
        <w:t>ФГБУ «Национальный медицинский исследовательский центр гематологии» Минздрава России.</w:t>
      </w:r>
      <w:r w:rsidR="00AB20C7">
        <w:rPr>
          <w:color w:val="000000" w:themeColor="text1"/>
          <w:sz w:val="28"/>
          <w:szCs w:val="28"/>
          <w:shd w:val="clear" w:color="auto" w:fill="FAFCFE"/>
        </w:rPr>
        <w:t xml:space="preserve"> Программа конференции доступна на сайтах Национального гематологического общества и ФГБУ «НМИЦ гематологии» Минздрава России</w:t>
      </w:r>
    </w:p>
    <w:p w14:paraId="679B48E0" w14:textId="4B47A280" w:rsidR="00A74554" w:rsidRPr="00AB20C7" w:rsidRDefault="00A74554" w:rsidP="00A74554">
      <w:pPr>
        <w:spacing w:line="360" w:lineRule="auto"/>
        <w:ind w:left="-709"/>
        <w:rPr>
          <w:color w:val="000000" w:themeColor="text1"/>
          <w:sz w:val="28"/>
          <w:szCs w:val="28"/>
          <w:shd w:val="clear" w:color="auto" w:fill="FAFCFE"/>
        </w:rPr>
      </w:pPr>
    </w:p>
    <w:p w14:paraId="1631DC46" w14:textId="353A68E9" w:rsidR="00A74554" w:rsidRPr="00AB20C7" w:rsidRDefault="00A74554" w:rsidP="00DD1147">
      <w:pPr>
        <w:spacing w:line="360" w:lineRule="auto"/>
        <w:ind w:left="-709"/>
        <w:rPr>
          <w:color w:val="000000"/>
          <w:sz w:val="28"/>
          <w:szCs w:val="28"/>
        </w:rPr>
      </w:pPr>
      <w:r w:rsidRPr="00AB20C7">
        <w:rPr>
          <w:color w:val="000000" w:themeColor="text1"/>
          <w:sz w:val="28"/>
          <w:szCs w:val="28"/>
          <w:shd w:val="clear" w:color="auto" w:fill="FAFCFE"/>
        </w:rPr>
        <w:t xml:space="preserve"> Будем рады нашей встрече!</w:t>
      </w:r>
    </w:p>
    <w:p w14:paraId="460792B0" w14:textId="2B9356BC" w:rsidR="00AB20C7" w:rsidRPr="00AB20C7" w:rsidRDefault="00AB20C7" w:rsidP="00DD1147">
      <w:pPr>
        <w:spacing w:line="360" w:lineRule="auto"/>
        <w:ind w:left="-709"/>
        <w:rPr>
          <w:sz w:val="28"/>
          <w:szCs w:val="28"/>
        </w:rPr>
      </w:pPr>
    </w:p>
    <w:p w14:paraId="4E733A3F" w14:textId="77777777" w:rsidR="00AB20C7" w:rsidRPr="00AB20C7" w:rsidRDefault="00AB20C7" w:rsidP="00DD1147">
      <w:pPr>
        <w:spacing w:line="360" w:lineRule="auto"/>
        <w:ind w:left="-709"/>
        <w:rPr>
          <w:sz w:val="28"/>
          <w:szCs w:val="28"/>
        </w:rPr>
      </w:pPr>
    </w:p>
    <w:p w14:paraId="6F6C8730" w14:textId="646DA8FB" w:rsidR="00AB20C7" w:rsidRPr="00AB20C7" w:rsidRDefault="00AB20C7" w:rsidP="00DD1147">
      <w:pPr>
        <w:spacing w:line="360" w:lineRule="auto"/>
        <w:ind w:left="-709"/>
        <w:rPr>
          <w:color w:val="000000" w:themeColor="text1"/>
          <w:sz w:val="28"/>
          <w:szCs w:val="28"/>
        </w:rPr>
      </w:pPr>
      <w:r w:rsidRPr="00AB20C7">
        <w:rPr>
          <w:sz w:val="28"/>
          <w:szCs w:val="28"/>
        </w:rPr>
        <w:t>Со</w:t>
      </w:r>
      <w:r w:rsidRPr="00AB20C7">
        <w:rPr>
          <w:color w:val="000000" w:themeColor="text1"/>
          <w:sz w:val="28"/>
          <w:szCs w:val="28"/>
        </w:rPr>
        <w:t>п</w:t>
      </w:r>
      <w:r w:rsidR="00191CF2" w:rsidRPr="00AB20C7">
        <w:rPr>
          <w:color w:val="000000" w:themeColor="text1"/>
          <w:sz w:val="28"/>
          <w:szCs w:val="28"/>
        </w:rPr>
        <w:t xml:space="preserve">редседатель оргкомитета конференции, </w:t>
      </w:r>
    </w:p>
    <w:p w14:paraId="159D1635" w14:textId="03AD5302" w:rsidR="00AB20C7" w:rsidRPr="00AB20C7" w:rsidRDefault="00AB20C7" w:rsidP="00DD1147">
      <w:pPr>
        <w:spacing w:line="360" w:lineRule="auto"/>
        <w:ind w:left="-709"/>
        <w:rPr>
          <w:color w:val="000000" w:themeColor="text1"/>
          <w:sz w:val="28"/>
          <w:szCs w:val="28"/>
        </w:rPr>
      </w:pPr>
      <w:r w:rsidRPr="00AB20C7">
        <w:rPr>
          <w:color w:val="000000" w:themeColor="text1"/>
          <w:sz w:val="28"/>
          <w:szCs w:val="28"/>
        </w:rPr>
        <w:t>Клясова Галина Александровна</w:t>
      </w:r>
      <w:r w:rsidR="00DD1147" w:rsidRPr="00DD1147">
        <w:rPr>
          <w:color w:val="000000" w:themeColor="text1"/>
          <w:sz w:val="28"/>
          <w:szCs w:val="28"/>
        </w:rPr>
        <w:t xml:space="preserve"> </w:t>
      </w:r>
      <w:r w:rsidR="00DD1147" w:rsidRPr="00AB20C7">
        <w:rPr>
          <w:color w:val="000000" w:themeColor="text1"/>
          <w:sz w:val="28"/>
          <w:szCs w:val="28"/>
        </w:rPr>
        <w:t>д.м.н., профессор,</w:t>
      </w:r>
    </w:p>
    <w:p w14:paraId="62FB04D7" w14:textId="4BBF12BC" w:rsidR="00AB20C7" w:rsidRDefault="00AB20C7" w:rsidP="00DD1147">
      <w:pPr>
        <w:spacing w:line="360" w:lineRule="auto"/>
        <w:ind w:left="-709"/>
        <w:rPr>
          <w:color w:val="000000" w:themeColor="text1"/>
          <w:sz w:val="28"/>
          <w:szCs w:val="28"/>
        </w:rPr>
      </w:pPr>
      <w:r w:rsidRPr="00AB20C7">
        <w:rPr>
          <w:color w:val="000000" w:themeColor="text1"/>
          <w:sz w:val="28"/>
          <w:szCs w:val="28"/>
        </w:rPr>
        <w:t xml:space="preserve">заведующий отделом микробиологии </w:t>
      </w:r>
    </w:p>
    <w:p w14:paraId="72D97E3F" w14:textId="0751647C" w:rsidR="00AB20C7" w:rsidRPr="00AB20C7" w:rsidRDefault="00AB20C7" w:rsidP="00DD1147">
      <w:pPr>
        <w:spacing w:line="360" w:lineRule="auto"/>
        <w:ind w:left="-709"/>
        <w:rPr>
          <w:color w:val="000000" w:themeColor="text1"/>
          <w:sz w:val="28"/>
          <w:szCs w:val="28"/>
        </w:rPr>
      </w:pPr>
      <w:r w:rsidRPr="00AB20C7">
        <w:rPr>
          <w:color w:val="000000" w:themeColor="text1"/>
          <w:sz w:val="28"/>
          <w:szCs w:val="28"/>
        </w:rPr>
        <w:t>и антимикробной терапии ФГБУ НМИЦ гематологии МЗ РФ</w:t>
      </w:r>
    </w:p>
    <w:p w14:paraId="3742F3C0" w14:textId="1CCD3405" w:rsidR="00AB20C7" w:rsidRPr="00AB20C7" w:rsidRDefault="00AB20C7" w:rsidP="00AB20C7">
      <w:pPr>
        <w:spacing w:line="360" w:lineRule="auto"/>
        <w:ind w:left="-426"/>
        <w:rPr>
          <w:color w:val="000000" w:themeColor="text1"/>
          <w:sz w:val="28"/>
          <w:szCs w:val="28"/>
        </w:rPr>
      </w:pPr>
    </w:p>
    <w:p w14:paraId="4E6CC092" w14:textId="77777777" w:rsidR="00AB20C7" w:rsidRPr="00AB20C7" w:rsidRDefault="00AB20C7" w:rsidP="00AC5E31">
      <w:pPr>
        <w:spacing w:line="360" w:lineRule="auto"/>
        <w:ind w:left="-426"/>
        <w:rPr>
          <w:color w:val="000000" w:themeColor="text1"/>
          <w:sz w:val="28"/>
          <w:szCs w:val="28"/>
        </w:rPr>
      </w:pPr>
    </w:p>
    <w:p w14:paraId="3152AF4B" w14:textId="29F9958A" w:rsidR="00D35C5A" w:rsidRPr="00CD2B33" w:rsidRDefault="00191CF2" w:rsidP="00CD2B33">
      <w:pPr>
        <w:spacing w:line="360" w:lineRule="auto"/>
        <w:ind w:left="-426"/>
        <w:rPr>
          <w:color w:val="0000FF"/>
          <w:sz w:val="28"/>
          <w:szCs w:val="28"/>
          <w:u w:val="single"/>
        </w:rPr>
      </w:pPr>
      <w:r w:rsidRPr="00AB20C7">
        <w:rPr>
          <w:sz w:val="28"/>
          <w:szCs w:val="28"/>
        </w:rPr>
        <w:t xml:space="preserve"> </w:t>
      </w:r>
    </w:p>
    <w:sectPr w:rsidR="00D35C5A" w:rsidRPr="00CD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70CD"/>
    <w:multiLevelType w:val="hybridMultilevel"/>
    <w:tmpl w:val="F93C26DA"/>
    <w:lvl w:ilvl="0" w:tplc="E10C3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5A"/>
    <w:rsid w:val="000400D7"/>
    <w:rsid w:val="00076C32"/>
    <w:rsid w:val="000B3897"/>
    <w:rsid w:val="000C14DD"/>
    <w:rsid w:val="000F5C27"/>
    <w:rsid w:val="00123D11"/>
    <w:rsid w:val="001449BD"/>
    <w:rsid w:val="00191CF2"/>
    <w:rsid w:val="001B2589"/>
    <w:rsid w:val="002F5F98"/>
    <w:rsid w:val="003434AD"/>
    <w:rsid w:val="003A3C14"/>
    <w:rsid w:val="003A71A0"/>
    <w:rsid w:val="004E47AA"/>
    <w:rsid w:val="004F6FAD"/>
    <w:rsid w:val="00567F25"/>
    <w:rsid w:val="005C08D4"/>
    <w:rsid w:val="00611A4D"/>
    <w:rsid w:val="0066364F"/>
    <w:rsid w:val="00673C52"/>
    <w:rsid w:val="006C3A4B"/>
    <w:rsid w:val="00762D13"/>
    <w:rsid w:val="007B0470"/>
    <w:rsid w:val="008A63FF"/>
    <w:rsid w:val="008B2FB1"/>
    <w:rsid w:val="008C66E5"/>
    <w:rsid w:val="00935DF4"/>
    <w:rsid w:val="0093603C"/>
    <w:rsid w:val="009A3404"/>
    <w:rsid w:val="009D3814"/>
    <w:rsid w:val="00A74554"/>
    <w:rsid w:val="00A92D07"/>
    <w:rsid w:val="00AB20C7"/>
    <w:rsid w:val="00AC5E31"/>
    <w:rsid w:val="00CD2B33"/>
    <w:rsid w:val="00D35C5A"/>
    <w:rsid w:val="00DA11A1"/>
    <w:rsid w:val="00DD1147"/>
    <w:rsid w:val="00E47D10"/>
    <w:rsid w:val="00E51921"/>
    <w:rsid w:val="00EF7D68"/>
    <w:rsid w:val="00F8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7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5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5C5A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styleId="a4">
    <w:name w:val="List Paragraph"/>
    <w:basedOn w:val="a"/>
    <w:uiPriority w:val="34"/>
    <w:qFormat/>
    <w:rsid w:val="00A92D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AC5E31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AB20C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23D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D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5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5C5A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styleId="a4">
    <w:name w:val="List Paragraph"/>
    <w:basedOn w:val="a"/>
    <w:uiPriority w:val="34"/>
    <w:qFormat/>
    <w:rsid w:val="00A92D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AC5E31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AB20C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23D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D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ma.blood@ya.ru</dc:creator>
  <cp:lastModifiedBy>Пользователь</cp:lastModifiedBy>
  <cp:revision>2</cp:revision>
  <dcterms:created xsi:type="dcterms:W3CDTF">2023-05-22T10:04:00Z</dcterms:created>
  <dcterms:modified xsi:type="dcterms:W3CDTF">2023-05-22T10:04:00Z</dcterms:modified>
</cp:coreProperties>
</file>